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C70" w:rsidRPr="005D3173" w:rsidRDefault="00D56C70" w:rsidP="00D56C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D3173">
        <w:rPr>
          <w:rFonts w:ascii="Times New Roman" w:hAnsi="Times New Roman" w:cs="Times New Roman"/>
          <w:b/>
          <w:i/>
          <w:sz w:val="28"/>
          <w:szCs w:val="28"/>
        </w:rPr>
        <w:t>Квест</w:t>
      </w:r>
      <w:proofErr w:type="spellEnd"/>
      <w:r w:rsidRPr="005D3173">
        <w:rPr>
          <w:rFonts w:ascii="Times New Roman" w:hAnsi="Times New Roman" w:cs="Times New Roman"/>
          <w:b/>
          <w:i/>
          <w:sz w:val="28"/>
          <w:szCs w:val="28"/>
        </w:rPr>
        <w:t>-игра для детей и их родителей</w:t>
      </w:r>
    </w:p>
    <w:p w:rsidR="00D56C70" w:rsidRPr="005D3173" w:rsidRDefault="00D56C70" w:rsidP="00D56C7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3173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</w:rPr>
        <w:t>средний</w:t>
      </w:r>
      <w:r w:rsidRPr="005D3173">
        <w:rPr>
          <w:rFonts w:ascii="Times New Roman" w:hAnsi="Times New Roman" w:cs="Times New Roman"/>
          <w:b/>
          <w:i/>
          <w:sz w:val="28"/>
          <w:szCs w:val="28"/>
        </w:rPr>
        <w:t xml:space="preserve"> дошкольный возраст)</w:t>
      </w:r>
    </w:p>
    <w:p w:rsidR="00D56C70" w:rsidRPr="005D3173" w:rsidRDefault="00D56C70" w:rsidP="00D56C7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173">
        <w:rPr>
          <w:rFonts w:ascii="Times New Roman" w:hAnsi="Times New Roman" w:cs="Times New Roman"/>
          <w:b/>
          <w:i/>
          <w:sz w:val="28"/>
          <w:szCs w:val="28"/>
        </w:rPr>
        <w:t>Тема: «</w:t>
      </w:r>
      <w:r w:rsidRPr="00E73B58">
        <w:rPr>
          <w:rFonts w:ascii="Times New Roman" w:eastAsia="Calibri" w:hAnsi="Times New Roman" w:cs="Times New Roman"/>
          <w:b/>
          <w:i/>
          <w:sz w:val="28"/>
          <w:szCs w:val="28"/>
        </w:rPr>
        <w:t>Семья</w:t>
      </w:r>
      <w:r w:rsidRPr="005D317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  <w:r w:rsidRPr="005D31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6C70" w:rsidRPr="004B432B" w:rsidRDefault="00D56C70" w:rsidP="00D56C70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5D3173">
        <w:rPr>
          <w:rFonts w:ascii="Times New Roman" w:hAnsi="Times New Roman" w:cs="Times New Roman"/>
          <w:sz w:val="28"/>
          <w:szCs w:val="28"/>
        </w:rPr>
        <w:t xml:space="preserve">Разработала: </w:t>
      </w:r>
      <w:r w:rsidRPr="004B432B">
        <w:rPr>
          <w:rFonts w:ascii="Times New Roman" w:eastAsia="Calibri" w:hAnsi="Times New Roman" w:cs="Times New Roman"/>
          <w:sz w:val="28"/>
          <w:szCs w:val="28"/>
        </w:rPr>
        <w:t xml:space="preserve">музыкальный руководитель </w:t>
      </w:r>
      <w:proofErr w:type="spellStart"/>
      <w:r w:rsidRPr="004B432B">
        <w:rPr>
          <w:rFonts w:ascii="Times New Roman" w:eastAsia="Calibri" w:hAnsi="Times New Roman" w:cs="Times New Roman"/>
          <w:sz w:val="28"/>
          <w:szCs w:val="28"/>
        </w:rPr>
        <w:t>Колдырева</w:t>
      </w:r>
      <w:proofErr w:type="spellEnd"/>
      <w:r w:rsidRPr="004B432B">
        <w:rPr>
          <w:rFonts w:ascii="Times New Roman" w:eastAsia="Calibri" w:hAnsi="Times New Roman" w:cs="Times New Roman"/>
          <w:sz w:val="28"/>
          <w:szCs w:val="28"/>
        </w:rPr>
        <w:t xml:space="preserve"> В.В.</w:t>
      </w:r>
    </w:p>
    <w:p w:rsidR="00D56C70" w:rsidRPr="00171CAD" w:rsidRDefault="00D56C70" w:rsidP="00D56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56C70" w:rsidRPr="00171CAD" w:rsidRDefault="00D56C70" w:rsidP="00D56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71C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Проблема воспитания и обучения ребенка в соответствии с его полом является актуальной задачей педагогической работы с детьми дошкольного возраста. Социальные изменения, происходящие в современном обществе, привели к разрушению традиционных стереотипов мужского и женского поведения. Демократизация отношений полов повлекла смешение половых ролей, феминизацию мужчин и </w:t>
      </w:r>
      <w:proofErr w:type="spellStart"/>
      <w:r w:rsidRPr="00171CAD">
        <w:rPr>
          <w:rFonts w:ascii="Times New Roman" w:eastAsia="Times New Roman" w:hAnsi="Times New Roman" w:cs="Times New Roman"/>
          <w:color w:val="111111"/>
          <w:sz w:val="28"/>
          <w:szCs w:val="28"/>
        </w:rPr>
        <w:t>омужествление</w:t>
      </w:r>
      <w:proofErr w:type="spellEnd"/>
      <w:r w:rsidRPr="00171CA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женщин. Сегодня считается в порядке вещей, когда роль женщины доминирует в семейных отношениях, а мужчинам отводится роль на втором плане. Ребенку необходимо понимать половое различие и свою половую направленность. Осознание гендерной идентичности детьми дошкольного возраста не происходит само по себе. Благодаря воспитанию, которое ребенок получает в семье и детском саду у него формируется понятие принадлежности к тому или иному полу. Ведь именно в дошкольном возрасте закладываются азы, которые способствуют дальнейшему </w:t>
      </w:r>
      <w:proofErr w:type="gramStart"/>
      <w:r w:rsidRPr="00171CAD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формированию  мировоззрения</w:t>
      </w:r>
      <w:proofErr w:type="gramEnd"/>
      <w:r w:rsidRPr="00171CA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D56C70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Цель:</w:t>
      </w:r>
      <w:r w:rsidRPr="00924C1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D56C70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924C18">
        <w:rPr>
          <w:rFonts w:ascii="Times New Roman" w:eastAsia="Times New Roman" w:hAnsi="Times New Roman" w:cs="Times New Roman"/>
          <w:color w:val="111111"/>
          <w:sz w:val="28"/>
          <w:szCs w:val="28"/>
        </w:rPr>
        <w:t>организация совместного интересного досуга детей среднего дошкольного возраста и их родителей.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D56C70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171CAD">
        <w:rPr>
          <w:rFonts w:ascii="Times New Roman" w:eastAsia="Times New Roman" w:hAnsi="Times New Roman" w:cs="Times New Roman"/>
          <w:color w:val="111111"/>
          <w:sz w:val="28"/>
          <w:szCs w:val="28"/>
        </w:rPr>
        <w:t>повышение компетентности родителей в вопросах гендерного воспитания детей.</w:t>
      </w:r>
    </w:p>
    <w:p w:rsidR="00D56C70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Georgia" w:hAnsi="Georgia"/>
          <w:color w:val="222222"/>
          <w:shd w:val="clear" w:color="auto" w:fill="FFFFFF"/>
        </w:rPr>
      </w:pPr>
      <w:r w:rsidRPr="00171CA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Задачи:</w:t>
      </w:r>
      <w:r>
        <w:rPr>
          <w:rFonts w:ascii="Georgia" w:hAnsi="Georgia"/>
          <w:color w:val="222222"/>
          <w:shd w:val="clear" w:color="auto" w:fill="FFFFFF"/>
        </w:rPr>
        <w:t> </w:t>
      </w:r>
    </w:p>
    <w:p w:rsidR="00D56C70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Georgia" w:hAnsi="Georgia"/>
          <w:color w:val="222222"/>
          <w:shd w:val="clear" w:color="auto" w:fill="FFFFFF"/>
        </w:rPr>
        <w:t xml:space="preserve">- </w:t>
      </w:r>
      <w:r w:rsidRPr="001645F5">
        <w:rPr>
          <w:rFonts w:ascii="Times New Roman" w:eastAsia="Times New Roman" w:hAnsi="Times New Roman" w:cs="Times New Roman"/>
          <w:color w:val="111111"/>
          <w:sz w:val="28"/>
          <w:szCs w:val="28"/>
        </w:rPr>
        <w:t>обучение родителей знаниям и умениям, способствующим гармонизации детско-родительских отношений; </w:t>
      </w:r>
      <w:r w:rsidRPr="001645F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</w:p>
    <w:p w:rsidR="00D56C70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- </w:t>
      </w:r>
      <w:r w:rsidRPr="001645F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развивать социально-коммуникативные качества путем </w:t>
      </w:r>
      <w:proofErr w:type="gramStart"/>
      <w:r w:rsidRPr="001645F5">
        <w:rPr>
          <w:rFonts w:ascii="Times New Roman" w:eastAsia="Times New Roman" w:hAnsi="Times New Roman" w:cs="Times New Roman"/>
          <w:color w:val="111111"/>
          <w:sz w:val="28"/>
          <w:szCs w:val="28"/>
        </w:rPr>
        <w:t>коллективного  решения</w:t>
      </w:r>
      <w:proofErr w:type="gramEnd"/>
      <w:r w:rsidRPr="001645F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общих задач; </w:t>
      </w:r>
    </w:p>
    <w:p w:rsidR="00D56C70" w:rsidRPr="00924C18" w:rsidRDefault="00D56C70" w:rsidP="00D56C70">
      <w:pPr>
        <w:shd w:val="clear" w:color="auto" w:fill="FFFFFF"/>
        <w:spacing w:before="225"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1645F5">
        <w:rPr>
          <w:rFonts w:ascii="Times New Roman" w:eastAsia="Times New Roman" w:hAnsi="Times New Roman" w:cs="Times New Roman"/>
          <w:color w:val="111111"/>
          <w:sz w:val="28"/>
          <w:szCs w:val="28"/>
        </w:rPr>
        <w:t>установление доверительных отношений между детьми, родителями и педагогами</w:t>
      </w:r>
    </w:p>
    <w:p w:rsidR="00D56C70" w:rsidRDefault="00D56C70" w:rsidP="00D56C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C70" w:rsidRDefault="00D56C70" w:rsidP="00D56C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C70" w:rsidRDefault="00D56C70" w:rsidP="00D56C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173">
        <w:rPr>
          <w:rFonts w:ascii="Times New Roman" w:hAnsi="Times New Roman" w:cs="Times New Roman"/>
          <w:b/>
          <w:sz w:val="28"/>
          <w:szCs w:val="28"/>
        </w:rPr>
        <w:t>Вводная часть:</w:t>
      </w:r>
    </w:p>
    <w:p w:rsidR="00D56C70" w:rsidRPr="005D3173" w:rsidRDefault="00D56C70" w:rsidP="00D56C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050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>Вед:</w:t>
      </w:r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</w:t>
      </w:r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уважаемые гости! Мы рады вас видеть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нашем зале. </w:t>
      </w:r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>Как хорошо, что мы сегодня встретились!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редлагаем вам поиграть в </w:t>
      </w:r>
      <w:proofErr w:type="spellStart"/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</w:t>
      </w:r>
      <w:proofErr w:type="spellEnd"/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который посвящен семье. Мы выбрали такую тему неслучайно. Ведь семья эта тема, </w:t>
      </w:r>
      <w:proofErr w:type="gramStart"/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которая  стоит</w:t>
      </w:r>
      <w:proofErr w:type="gramEnd"/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главе гендерного образования.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детьми очень часто проводим мероприятия, касающиеся этой темы. Также в работе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родителями  уделяем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большое внимание воспитанию  в семье. Этот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родителей. Но он построен так, что он может обыгрываться и как детский, и как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родительский. </w:t>
      </w:r>
    </w:p>
    <w:p w:rsidR="00D56C70" w:rsidRPr="00710500" w:rsidRDefault="00D56C70" w:rsidP="00D56C7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Итак, мы начинаем игру. </w:t>
      </w:r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самое важное для человека? Это семья, это </w:t>
      </w:r>
      <w:r w:rsidRPr="00710500">
        <w:rPr>
          <w:rFonts w:ascii="Times New Roman" w:eastAsia="Times New Roman" w:hAnsi="Times New Roman" w:cs="Times New Roman"/>
          <w:color w:val="000000"/>
          <w:sz w:val="28"/>
          <w:szCs w:val="28"/>
        </w:rPr>
        <w:t>дом, семья – это мир, семья – это крепость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Скажите, а вы знаете,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является символом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семьи?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Ответы </w:t>
      </w: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родителей</w:t>
      </w:r>
      <w:proofErr w:type="gramEnd"/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Вед: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Правильно, это – ромашка. </w:t>
      </w:r>
    </w:p>
    <w:p w:rsidR="00D56C70" w:rsidRPr="004B432B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 показывает цветок, но </w:t>
      </w:r>
      <w:proofErr w:type="gramStart"/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>нет  лепестком</w:t>
      </w:r>
      <w:proofErr w:type="gramEnd"/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>, только серединка цветка.</w:t>
      </w:r>
    </w:p>
    <w:p w:rsidR="00D56C70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2. Вед: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– то случилось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лепестки</w:t>
      </w:r>
      <w:proofErr w:type="gramEnd"/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разлетелись. Не будем огорчаться, и я предлагаю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отправиться на поиски лепестков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ромашки. Давайте разделимся на две команды.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так, команды готовые и первое задание.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 «Назови свою команду»</w:t>
      </w:r>
    </w:p>
    <w:p w:rsidR="00D56C70" w:rsidRPr="004B432B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продумывают название 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оей команды.</w:t>
      </w:r>
    </w:p>
    <w:p w:rsidR="00D56C70" w:rsidRPr="004B432B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Примерное название команд:</w:t>
      </w:r>
    </w:p>
    <w:p w:rsidR="00D56C70" w:rsidRPr="004B432B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</w:t>
      </w:r>
      <w:proofErr w:type="gramEnd"/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1 команда: «Веснушки»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2 команда: «Крепыши»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Вед: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Каждая команда получает карту и отправляется на поиски лепестков. </w:t>
      </w:r>
    </w:p>
    <w:p w:rsidR="00D56C70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Игроки </w:t>
      </w:r>
      <w:r w:rsidRPr="00924C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отправляются</w:t>
      </w:r>
      <w:proofErr w:type="gramEnd"/>
      <w:r w:rsidRPr="00924C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, следуя карте. Каждую команду сопровождает ведущий.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Выполнив задание, вам нужно будет отгадать загадку. Отгадав загадку, вы получаете лепесток, на которой будет написана семейная ценность. В конечном итоге, собрав лепестки ромашки, мы увидим семейные ценности семьи, которыми все должны дорожить. </w:t>
      </w:r>
    </w:p>
    <w:p w:rsidR="00D56C70" w:rsidRPr="009152FC" w:rsidRDefault="00D56C70" w:rsidP="00D56C7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52FC">
        <w:rPr>
          <w:rFonts w:ascii="Times New Roman" w:hAnsi="Times New Roman" w:cs="Times New Roman"/>
          <w:b/>
          <w:sz w:val="28"/>
          <w:szCs w:val="28"/>
        </w:rPr>
        <w:t>Квестовая</w:t>
      </w:r>
      <w:proofErr w:type="spellEnd"/>
      <w:r w:rsidRPr="009152FC">
        <w:rPr>
          <w:rFonts w:ascii="Times New Roman" w:hAnsi="Times New Roman" w:cs="Times New Roman"/>
          <w:b/>
          <w:sz w:val="28"/>
          <w:szCs w:val="28"/>
        </w:rPr>
        <w:t xml:space="preserve"> (игровая) часть:</w: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716"/>
        <w:gridCol w:w="2818"/>
        <w:gridCol w:w="3811"/>
      </w:tblGrid>
      <w:tr w:rsidR="00D56C70" w:rsidRPr="00924C18" w:rsidTr="002C370F">
        <w:trPr>
          <w:trHeight w:val="315"/>
        </w:trPr>
        <w:tc>
          <w:tcPr>
            <w:tcW w:w="10621" w:type="dxa"/>
            <w:gridSpan w:val="3"/>
          </w:tcPr>
          <w:p w:rsidR="00D56C70" w:rsidRPr="00924C18" w:rsidRDefault="00D56C70" w:rsidP="002C370F">
            <w:pPr>
              <w:shd w:val="clear" w:color="auto" w:fill="FFFFFF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28"/>
              </w:rPr>
              <w:t>1 команда</w:t>
            </w:r>
          </w:p>
        </w:tc>
      </w:tr>
      <w:tr w:rsidR="00D56C70" w:rsidRPr="00924C18" w:rsidTr="002C370F">
        <w:trPr>
          <w:trHeight w:val="330"/>
        </w:trPr>
        <w:tc>
          <w:tcPr>
            <w:tcW w:w="2972" w:type="dxa"/>
            <w:vMerge w:val="restart"/>
          </w:tcPr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64384" behindDoc="0" locked="0" layoutInCell="1" allowOverlap="1" wp14:anchorId="46D84EEE" wp14:editId="7358DF18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13970</wp:posOffset>
                  </wp:positionV>
                  <wp:extent cx="438150" cy="642620"/>
                  <wp:effectExtent l="0" t="0" r="0" b="5080"/>
                  <wp:wrapThrough wrapText="bothSides">
                    <wp:wrapPolygon edited="0">
                      <wp:start x="0" y="0"/>
                      <wp:lineTo x="0" y="21130"/>
                      <wp:lineTo x="20661" y="21130"/>
                      <wp:lineTo x="20661" y="0"/>
                      <wp:lineTo x="0" y="0"/>
                    </wp:wrapPolygon>
                  </wp:wrapThrough>
                  <wp:docPr id="6" name="Рисунок 171" descr="http://classmedia.by/sites/default/files/mish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lassmedia.by/sites/default/files/mish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4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«Спортивная площадка»</w:t>
            </w:r>
          </w:p>
        </w:tc>
        <w:tc>
          <w:tcPr>
            <w:tcW w:w="3260" w:type="dxa"/>
          </w:tcPr>
          <w:p w:rsidR="00D56C70" w:rsidRPr="00924C18" w:rsidRDefault="00D56C70" w:rsidP="002C370F">
            <w:pPr>
              <w:shd w:val="clear" w:color="auto" w:fill="FFFFFF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Задание детям</w:t>
            </w:r>
          </w:p>
        </w:tc>
        <w:tc>
          <w:tcPr>
            <w:tcW w:w="4389" w:type="dxa"/>
          </w:tcPr>
          <w:p w:rsidR="00D56C70" w:rsidRPr="00924C18" w:rsidRDefault="00D56C70" w:rsidP="002C370F">
            <w:pPr>
              <w:shd w:val="clear" w:color="auto" w:fill="FFFFFF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Задание родителям</w:t>
            </w:r>
          </w:p>
        </w:tc>
      </w:tr>
      <w:tr w:rsidR="00D56C70" w:rsidRPr="00924C18" w:rsidTr="002C370F">
        <w:tc>
          <w:tcPr>
            <w:tcW w:w="2972" w:type="dxa"/>
            <w:vMerge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«Как я помогаю дома»</w:t>
            </w:r>
          </w:p>
        </w:tc>
        <w:tc>
          <w:tcPr>
            <w:tcW w:w="4389" w:type="dxa"/>
          </w:tcPr>
          <w:p w:rsidR="00D56C70" w:rsidRPr="00924C18" w:rsidRDefault="00D56C70" w:rsidP="002C370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Это антоним слова печаль.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загадал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я? Скорей отвечай! </w:t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(Радость)</w:t>
            </w:r>
          </w:p>
        </w:tc>
      </w:tr>
      <w:tr w:rsidR="00D56C70" w:rsidRPr="00924C18" w:rsidTr="002C370F">
        <w:tc>
          <w:tcPr>
            <w:tcW w:w="2972" w:type="dxa"/>
          </w:tcPr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Pr="00924C18" w:rsidRDefault="00D56C70" w:rsidP="002C370F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«На пруду» 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72576" behindDoc="0" locked="0" layoutInCell="1" allowOverlap="1" wp14:anchorId="3373855E" wp14:editId="71D0457B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-4192270</wp:posOffset>
                  </wp:positionV>
                  <wp:extent cx="626745" cy="838200"/>
                  <wp:effectExtent l="0" t="0" r="1905" b="0"/>
                  <wp:wrapThrough wrapText="bothSides">
                    <wp:wrapPolygon edited="0">
                      <wp:start x="0" y="0"/>
                      <wp:lineTo x="0" y="21109"/>
                      <wp:lineTo x="21009" y="21109"/>
                      <wp:lineTo x="21009" y="0"/>
                      <wp:lineTo x="0" y="0"/>
                    </wp:wrapPolygon>
                  </wp:wrapThrough>
                  <wp:docPr id="21" name="Рисунок 170" descr="http://redbant.ru/images/red_bant-catalog-1000x1000_1/media/k3guhol8z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redbant.ru/images/red_bant-catalog-1000x1000_1/media/k3guhol8z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«Подарок для мамы»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«Подарок для папы»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89" w:type="dxa"/>
          </w:tcPr>
          <w:p w:rsidR="00D56C70" w:rsidRPr="00924C18" w:rsidRDefault="00D56C70" w:rsidP="002C370F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Загадка:</w:t>
            </w:r>
          </w:p>
          <w:p w:rsidR="00D56C70" w:rsidRPr="00924C18" w:rsidRDefault="00D56C70" w:rsidP="002C370F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Ученые подсчитали, что герои шекспировских произведений произносят это 2259 раз. Какое слово или фразу они произносят? </w:t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(Родители отгадывают загадку, и команда получает лепесток, на котором написана отгадка). (Любовь).</w:t>
            </w:r>
          </w:p>
        </w:tc>
      </w:tr>
      <w:tr w:rsidR="00D56C70" w:rsidRPr="00924C18" w:rsidTr="002C370F">
        <w:tc>
          <w:tcPr>
            <w:tcW w:w="2972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5E0673D2" wp14:editId="38962E1C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466725</wp:posOffset>
                  </wp:positionV>
                  <wp:extent cx="552450" cy="752475"/>
                  <wp:effectExtent l="0" t="0" r="0" b="9525"/>
                  <wp:wrapThrough wrapText="bothSides">
                    <wp:wrapPolygon edited="0">
                      <wp:start x="0" y="0"/>
                      <wp:lineTo x="0" y="21327"/>
                      <wp:lineTo x="20855" y="21327"/>
                      <wp:lineTo x="20855" y="0"/>
                      <wp:lineTo x="0" y="0"/>
                    </wp:wrapPolygon>
                  </wp:wrapThrough>
                  <wp:docPr id="258" name="Рисунок 172" descr="https://ds6himki.edumsko.ru/uploads/1000/853/section/38987/kartinki/dyujmovochka-1.jpg?1507798605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s6himki.edumsko.ru/uploads/1000/853/section/38987/kartinki/dyujmovochka-1.jpg?150779860538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8" t="5861" r="7705" b="13857"/>
                          <a:stretch/>
                        </pic:blipFill>
                        <pic:spPr bwMode="auto">
                          <a:xfrm>
                            <a:off x="0" y="0"/>
                            <a:ext cx="5524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«В гостях у </w:t>
            </w:r>
            <w:proofErr w:type="spellStart"/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Дюймовочки</w:t>
            </w:r>
            <w:proofErr w:type="spellEnd"/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</w:p>
        </w:tc>
        <w:tc>
          <w:tcPr>
            <w:tcW w:w="326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«Кто в домике живет»</w:t>
            </w:r>
          </w:p>
        </w:tc>
        <w:tc>
          <w:tcPr>
            <w:tcW w:w="4389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В доме очень нужен он, без него, не то что сон, даже гости не придут его дамы создают? </w:t>
            </w:r>
            <w:r w:rsidRPr="00924C18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(Уют)</w:t>
            </w:r>
          </w:p>
        </w:tc>
      </w:tr>
      <w:tr w:rsidR="00D56C70" w:rsidRPr="00924C18" w:rsidTr="002C370F">
        <w:tc>
          <w:tcPr>
            <w:tcW w:w="2972" w:type="dxa"/>
          </w:tcPr>
          <w:p w:rsidR="00D56C70" w:rsidRPr="00924C18" w:rsidRDefault="00D56C70" w:rsidP="002C370F">
            <w:pPr>
              <w:tabs>
                <w:tab w:val="center" w:pos="1662"/>
              </w:tabs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7473B472" wp14:editId="15DE762C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6985</wp:posOffset>
                  </wp:positionV>
                  <wp:extent cx="561975" cy="828675"/>
                  <wp:effectExtent l="0" t="0" r="9525" b="9525"/>
                  <wp:wrapSquare wrapText="bothSides"/>
                  <wp:docPr id="259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28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 xml:space="preserve">«Веселый огород»                 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26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«Домашние дела»</w:t>
            </w:r>
          </w:p>
        </w:tc>
        <w:tc>
          <w:tcPr>
            <w:tcW w:w="4389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Любовь воспитывается любовью, уважение воспитывается…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(Уважением)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Не начинай с оскорбления, если хочешь….</w:t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(Уважения)</w:t>
            </w:r>
          </w:p>
        </w:tc>
      </w:tr>
    </w:tbl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829"/>
        <w:gridCol w:w="2727"/>
        <w:gridCol w:w="3789"/>
      </w:tblGrid>
      <w:tr w:rsidR="00D56C70" w:rsidRPr="00924C18" w:rsidTr="002C370F">
        <w:trPr>
          <w:trHeight w:val="315"/>
        </w:trPr>
        <w:tc>
          <w:tcPr>
            <w:tcW w:w="9571" w:type="dxa"/>
            <w:gridSpan w:val="3"/>
          </w:tcPr>
          <w:p w:rsidR="00D56C70" w:rsidRPr="00924C18" w:rsidRDefault="00D56C70" w:rsidP="002C370F">
            <w:pPr>
              <w:shd w:val="clear" w:color="auto" w:fill="FFFFFF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28"/>
              </w:rPr>
              <w:t>2 команда</w:t>
            </w:r>
          </w:p>
        </w:tc>
      </w:tr>
      <w:tr w:rsidR="00D56C70" w:rsidRPr="00924C18" w:rsidTr="002C370F">
        <w:trPr>
          <w:trHeight w:val="330"/>
        </w:trPr>
        <w:tc>
          <w:tcPr>
            <w:tcW w:w="2880" w:type="dxa"/>
            <w:vMerge w:val="restart"/>
          </w:tcPr>
          <w:p w:rsidR="00D56C70" w:rsidRPr="00924C18" w:rsidRDefault="00D56C70" w:rsidP="002C370F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12683A19" wp14:editId="438988D4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58420</wp:posOffset>
                  </wp:positionV>
                  <wp:extent cx="438785" cy="640080"/>
                  <wp:effectExtent l="0" t="0" r="0" b="7620"/>
                  <wp:wrapThrough wrapText="bothSides">
                    <wp:wrapPolygon edited="0">
                      <wp:start x="0" y="0"/>
                      <wp:lineTo x="0" y="21214"/>
                      <wp:lineTo x="20631" y="21214"/>
                      <wp:lineTo x="20631" y="0"/>
                      <wp:lineTo x="0" y="0"/>
                    </wp:wrapPolygon>
                  </wp:wrapThrough>
                  <wp:docPr id="262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«Спортивная площадка»               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796" w:type="dxa"/>
          </w:tcPr>
          <w:p w:rsidR="00D56C70" w:rsidRPr="00924C18" w:rsidRDefault="00D56C70" w:rsidP="002C370F">
            <w:pPr>
              <w:shd w:val="clear" w:color="auto" w:fill="FFFFFF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Задание детям</w:t>
            </w:r>
          </w:p>
        </w:tc>
        <w:tc>
          <w:tcPr>
            <w:tcW w:w="3895" w:type="dxa"/>
          </w:tcPr>
          <w:p w:rsidR="00D56C70" w:rsidRPr="00924C18" w:rsidRDefault="00D56C70" w:rsidP="002C370F">
            <w:pPr>
              <w:shd w:val="clear" w:color="auto" w:fill="FFFFFF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Задание родителям</w:t>
            </w:r>
          </w:p>
        </w:tc>
      </w:tr>
      <w:tr w:rsidR="00D56C70" w:rsidRPr="00924C18" w:rsidTr="002C370F">
        <w:tc>
          <w:tcPr>
            <w:tcW w:w="2880" w:type="dxa"/>
            <w:vMerge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2796" w:type="dxa"/>
          </w:tcPr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«Как я помогаю дома»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895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Подтверждение или разрешение в ответ на просьбу, приказ или вопрос.</w:t>
            </w: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(Согласие)</w:t>
            </w:r>
          </w:p>
          <w:p w:rsidR="00D56C70" w:rsidRPr="00924C18" w:rsidRDefault="00D56C70" w:rsidP="002C370F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D56C70" w:rsidRPr="00924C18" w:rsidTr="002C370F">
        <w:tc>
          <w:tcPr>
            <w:tcW w:w="288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</w:t>
            </w: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 wp14:anchorId="0E530C41" wp14:editId="2309C7EC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-473075</wp:posOffset>
                  </wp:positionV>
                  <wp:extent cx="625475" cy="647700"/>
                  <wp:effectExtent l="0" t="0" r="3175" b="0"/>
                  <wp:wrapThrough wrapText="bothSides">
                    <wp:wrapPolygon edited="0">
                      <wp:start x="0" y="0"/>
                      <wp:lineTo x="0" y="20965"/>
                      <wp:lineTo x="21052" y="20965"/>
                      <wp:lineTo x="21052" y="0"/>
                      <wp:lineTo x="0" y="0"/>
                    </wp:wrapPolygon>
                  </wp:wrapThrough>
                  <wp:docPr id="268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t xml:space="preserve">«Веселый огород»  </w:t>
            </w:r>
          </w:p>
        </w:tc>
        <w:tc>
          <w:tcPr>
            <w:tcW w:w="2796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«Домашние дела»</w:t>
            </w:r>
          </w:p>
        </w:tc>
        <w:tc>
          <w:tcPr>
            <w:tcW w:w="3895" w:type="dxa"/>
          </w:tcPr>
          <w:p w:rsidR="00D56C70" w:rsidRPr="00924C18" w:rsidRDefault="00D56C70" w:rsidP="002C370F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Загадка: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семье друг к другу нужно относиться с… </w:t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(пониманием)</w:t>
            </w:r>
          </w:p>
        </w:tc>
      </w:tr>
      <w:tr w:rsidR="00D56C70" w:rsidRPr="00924C18" w:rsidTr="002C370F">
        <w:tc>
          <w:tcPr>
            <w:tcW w:w="288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4624" behindDoc="0" locked="0" layoutInCell="1" allowOverlap="1" wp14:anchorId="494765F3" wp14:editId="531F047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114300</wp:posOffset>
                  </wp:positionV>
                  <wp:extent cx="552450" cy="734060"/>
                  <wp:effectExtent l="0" t="0" r="0" b="8890"/>
                  <wp:wrapThrough wrapText="bothSides">
                    <wp:wrapPolygon edited="0">
                      <wp:start x="0" y="0"/>
                      <wp:lineTo x="0" y="21301"/>
                      <wp:lineTo x="20855" y="21301"/>
                      <wp:lineTo x="20855" y="0"/>
                      <wp:lineTo x="0" y="0"/>
                    </wp:wrapPolygon>
                  </wp:wrapThrough>
                  <wp:docPr id="3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4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«На пруду» </w:t>
            </w:r>
          </w:p>
        </w:tc>
        <w:tc>
          <w:tcPr>
            <w:tcW w:w="2796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«Подарок для мамы»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«Подарок для папы»</w:t>
            </w:r>
          </w:p>
        </w:tc>
        <w:tc>
          <w:tcPr>
            <w:tcW w:w="3895" w:type="dxa"/>
          </w:tcPr>
          <w:p w:rsidR="00D56C70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Не печь кормит, а труд да… </w:t>
            </w: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(забота)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D56C70" w:rsidRPr="00924C18" w:rsidTr="002C370F">
        <w:tc>
          <w:tcPr>
            <w:tcW w:w="2880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«В гостях у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67FB970E" wp14:editId="39DEF30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350520</wp:posOffset>
                  </wp:positionV>
                  <wp:extent cx="554990" cy="749935"/>
                  <wp:effectExtent l="0" t="0" r="0" b="0"/>
                  <wp:wrapThrough wrapText="bothSides">
                    <wp:wrapPolygon edited="0">
                      <wp:start x="0" y="0"/>
                      <wp:lineTo x="0" y="20850"/>
                      <wp:lineTo x="20760" y="20850"/>
                      <wp:lineTo x="20760" y="0"/>
                      <wp:lineTo x="0" y="0"/>
                    </wp:wrapPolygon>
                  </wp:wrapThrough>
                  <wp:docPr id="263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proofErr w:type="gramStart"/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Дюймовочки</w:t>
            </w:r>
            <w:proofErr w:type="spellEnd"/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»   </w:t>
            </w:r>
            <w:proofErr w:type="gramEnd"/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</w:t>
            </w:r>
          </w:p>
        </w:tc>
        <w:tc>
          <w:tcPr>
            <w:tcW w:w="2796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«Кто в домике живет»</w:t>
            </w:r>
          </w:p>
        </w:tc>
        <w:tc>
          <w:tcPr>
            <w:tcW w:w="3895" w:type="dxa"/>
          </w:tcPr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не скушаешь, но вкус его сладок!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не видишь, но вид его приятен!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Оно может быть близко, если ты веришь в это!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Оно рядом, но его не потрогаешь!</w:t>
            </w:r>
          </w:p>
          <w:p w:rsidR="00D56C70" w:rsidRPr="00924C18" w:rsidRDefault="00D56C70" w:rsidP="002C370F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24C1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(Доброта)</w:t>
            </w:r>
          </w:p>
        </w:tc>
      </w:tr>
    </w:tbl>
    <w:p w:rsidR="00D56C70" w:rsidRDefault="00D56C70" w:rsidP="00D56C7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B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Оценочно-результативная часть (рефлексия):</w:t>
      </w:r>
    </w:p>
    <w:p w:rsidR="00D56C70" w:rsidRPr="00D02B9E" w:rsidRDefault="00D56C70" w:rsidP="00D56C70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Вед: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 наши команды. Все справились с заданиями. Каждая команда получила лепесток ромашки. Давайте соберём наш цветок.</w:t>
      </w:r>
    </w:p>
    <w:p w:rsidR="00D56C70" w:rsidRPr="004B432B" w:rsidRDefault="00D56C70" w:rsidP="00D56C70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3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Команды соединяют лепестки ромашки с серединкой цветка, и ведущий подводит итог. Что все отгадки, которые отгадали родители, являются «Семейными ценностями» </w:t>
      </w: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4C18">
        <w:rPr>
          <w:rFonts w:ascii="Times New Roman" w:eastAsia="Calibri" w:hAnsi="Times New Roman" w:cs="Times New Roman"/>
          <w:b/>
          <w:sz w:val="24"/>
          <w:szCs w:val="24"/>
        </w:rPr>
        <w:t>ПРИЛОЖЕНИЕ</w:t>
      </w: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1DAEC1" wp14:editId="42C5F4D6">
                <wp:simplePos x="0" y="0"/>
                <wp:positionH relativeFrom="column">
                  <wp:posOffset>3245693</wp:posOffset>
                </wp:positionH>
                <wp:positionV relativeFrom="paragraph">
                  <wp:posOffset>3310</wp:posOffset>
                </wp:positionV>
                <wp:extent cx="647700" cy="1609725"/>
                <wp:effectExtent l="76200" t="0" r="76200" b="0"/>
                <wp:wrapNone/>
                <wp:docPr id="80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975382">
                          <a:off x="0" y="0"/>
                          <a:ext cx="647700" cy="16097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384BC1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84BC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Любовь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1DAEC1" id="Овал 21" o:spid="_x0000_s1026" style="position:absolute;margin-left:255.55pt;margin-top:.25pt;width:51pt;height:126.75pt;rotation:1065377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" fillcolor="window" strokecolor="windowText" strokeweight="1pt">
                <v:stroke joinstyle="miter"/>
                <v:path arrowok="t"/>
                <v:textbox style="layout-flow:vertical;mso-layout-flow-alt:bottom-to-top">
                  <w:txbxContent>
                    <w:p w:rsidR="00D56C70" w:rsidRPr="00384BC1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384BC1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Любовь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4E7D99" wp14:editId="413537D7">
                <wp:simplePos x="0" y="0"/>
                <wp:positionH relativeFrom="column">
                  <wp:posOffset>1879600</wp:posOffset>
                </wp:positionH>
                <wp:positionV relativeFrom="paragraph">
                  <wp:posOffset>154305</wp:posOffset>
                </wp:positionV>
                <wp:extent cx="732790" cy="1739265"/>
                <wp:effectExtent l="133350" t="0" r="143510" b="0"/>
                <wp:wrapNone/>
                <wp:docPr id="282" name="Овал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212181">
                          <a:off x="0" y="0"/>
                          <a:ext cx="732790" cy="173926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E96EFF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</w:pPr>
                            <w:r w:rsidRPr="00E96EFF">
                              <w:rPr>
                                <w:rFonts w:ascii="Times New Roman" w:hAnsi="Times New Roman" w:cs="Times New Roman"/>
                                <w:b/>
                                <w:color w:val="385623" w:themeColor="accent6" w:themeShade="80"/>
                                <w:sz w:val="36"/>
                                <w:szCs w:val="36"/>
                              </w:rPr>
                              <w:t>Доброта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4E7D99" id="Овал 33" o:spid="_x0000_s1027" style="position:absolute;margin-left:148pt;margin-top:12.15pt;width:57.7pt;height:136.95pt;rotation:-1515868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" fillcolor="window" strokecolor="windowText" strokeweight="1pt">
                <v:stroke joinstyle="miter"/>
                <v:path arrowok="t"/>
                <v:textbox style="layout-flow:vertical">
                  <w:txbxContent>
                    <w:p w:rsidR="00D56C70" w:rsidRPr="00E96EFF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385623" w:themeColor="accent6" w:themeShade="80"/>
                          <w:sz w:val="36"/>
                          <w:szCs w:val="36"/>
                        </w:rPr>
                      </w:pPr>
                      <w:r w:rsidRPr="00E96EFF">
                        <w:rPr>
                          <w:rFonts w:ascii="Times New Roman" w:hAnsi="Times New Roman" w:cs="Times New Roman"/>
                          <w:b/>
                          <w:color w:val="385623" w:themeColor="accent6" w:themeShade="80"/>
                          <w:sz w:val="36"/>
                          <w:szCs w:val="36"/>
                        </w:rPr>
                        <w:t>Доброта</w:t>
                      </w:r>
                    </w:p>
                  </w:txbxContent>
                </v:textbox>
              </v:oval>
            </w:pict>
          </mc:Fallback>
        </mc:AlternateConten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AC041B" wp14:editId="2F2640D9">
                <wp:simplePos x="0" y="0"/>
                <wp:positionH relativeFrom="column">
                  <wp:posOffset>4493260</wp:posOffset>
                </wp:positionH>
                <wp:positionV relativeFrom="paragraph">
                  <wp:posOffset>71755</wp:posOffset>
                </wp:positionV>
                <wp:extent cx="678180" cy="1647825"/>
                <wp:effectExtent l="304800" t="0" r="293370" b="0"/>
                <wp:wrapNone/>
                <wp:docPr id="81" name="Овал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609578">
                          <a:off x="0" y="0"/>
                          <a:ext cx="678180" cy="16478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25711D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z w:val="40"/>
                                <w:szCs w:val="40"/>
                              </w:rPr>
                            </w:pPr>
                            <w:r w:rsidRPr="0025711D">
                              <w:rPr>
                                <w:rFonts w:ascii="Times New Roman" w:hAnsi="Times New Roman" w:cs="Times New Roman"/>
                                <w:b/>
                                <w:color w:val="FFC000"/>
                                <w:sz w:val="40"/>
                                <w:szCs w:val="40"/>
                              </w:rPr>
                              <w:t>Забота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AC041B" id="Овал 24" o:spid="_x0000_s1028" style="position:absolute;margin-left:353.8pt;margin-top:5.65pt;width:53.4pt;height:129.75pt;rotation:2850355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" fillcolor="window" strokecolor="windowText" strokeweight="1pt">
                <v:stroke joinstyle="miter"/>
                <v:path arrowok="t"/>
                <v:textbox style="layout-flow:vertical;mso-layout-flow-alt:bottom-to-top">
                  <w:txbxContent>
                    <w:p w:rsidR="00D56C70" w:rsidRPr="0025711D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C000"/>
                          <w:sz w:val="40"/>
                          <w:szCs w:val="40"/>
                        </w:rPr>
                      </w:pPr>
                      <w:r w:rsidRPr="0025711D">
                        <w:rPr>
                          <w:rFonts w:ascii="Times New Roman" w:hAnsi="Times New Roman" w:cs="Times New Roman"/>
                          <w:b/>
                          <w:color w:val="FFC000"/>
                          <w:sz w:val="40"/>
                          <w:szCs w:val="40"/>
                        </w:rPr>
                        <w:t>Забота</w:t>
                      </w:r>
                    </w:p>
                  </w:txbxContent>
                </v:textbox>
              </v:oval>
            </w:pict>
          </mc:Fallback>
        </mc:AlternateConten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9291C8" wp14:editId="36EF9467">
                <wp:simplePos x="0" y="0"/>
                <wp:positionH relativeFrom="page">
                  <wp:posOffset>3602775</wp:posOffset>
                </wp:positionH>
                <wp:positionV relativeFrom="paragraph">
                  <wp:posOffset>5080</wp:posOffset>
                </wp:positionV>
                <wp:extent cx="1528293" cy="1466850"/>
                <wp:effectExtent l="0" t="0" r="15240" b="19050"/>
                <wp:wrapNone/>
                <wp:docPr id="79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8293" cy="146685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Семейные</w:t>
                            </w:r>
                          </w:p>
                          <w:p w:rsidR="00D56C70" w:rsidRPr="00384BC1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  <w:szCs w:val="28"/>
                              </w:rPr>
                              <w:t>ценности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9291C8" id="Овал 20" o:spid="_x0000_s1029" style="position:absolute;margin-left:283.7pt;margin-top:.4pt;width:120.35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" fillcolor="#ffdd9c" strokecolor="#ffc000" strokeweight=".5pt">
                <v:fill color2="#ffd479" rotate="t" colors="0 #ffdd9c;.5 #ffd78e;1 #ffd479" focus="100%" type="gradient">
                  <o:fill v:ext="view" type="gradientUnscaled"/>
                </v:fill>
                <v:stroke joinstyle="miter"/>
                <v:path arrowok="t"/>
                <v:textbox>
                  <w:txbxContent>
                    <w:p w:rsidR="00D56C70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Семейные</w:t>
                      </w:r>
                    </w:p>
                    <w:p w:rsidR="00D56C70" w:rsidRPr="00384BC1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ценности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1CF8BB" wp14:editId="127ED216">
                <wp:simplePos x="0" y="0"/>
                <wp:positionH relativeFrom="column">
                  <wp:posOffset>678815</wp:posOffset>
                </wp:positionH>
                <wp:positionV relativeFrom="paragraph">
                  <wp:posOffset>151765</wp:posOffset>
                </wp:positionV>
                <wp:extent cx="1764030" cy="626110"/>
                <wp:effectExtent l="0" t="76200" r="0" b="78740"/>
                <wp:wrapNone/>
                <wp:docPr id="281" name="Овал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867943">
                          <a:off x="0" y="0"/>
                          <a:ext cx="1764030" cy="62611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E96EFF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45911" w:themeColor="accent2" w:themeShade="BF"/>
                                <w:sz w:val="36"/>
                                <w:szCs w:val="36"/>
                              </w:rPr>
                            </w:pPr>
                            <w:r w:rsidRPr="00E96EFF">
                              <w:rPr>
                                <w:rFonts w:ascii="Times New Roman" w:hAnsi="Times New Roman" w:cs="Times New Roman"/>
                                <w:b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Уют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1CF8BB" id="Овал 34" o:spid="_x0000_s1030" style="position:absolute;margin-left:53.45pt;margin-top:11.95pt;width:138.9pt;height:49.3pt;rotation:94802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" fillcolor="window" strokecolor="windowText" strokeweight="1pt">
                <v:stroke joinstyle="miter"/>
                <v:path arrowok="t"/>
                <v:textbox>
                  <w:txbxContent>
                    <w:p w:rsidR="00D56C70" w:rsidRPr="00E96EFF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45911" w:themeColor="accent2" w:themeShade="BF"/>
                          <w:sz w:val="36"/>
                          <w:szCs w:val="36"/>
                        </w:rPr>
                      </w:pPr>
                      <w:r w:rsidRPr="00E96EFF">
                        <w:rPr>
                          <w:rFonts w:ascii="Times New Roman" w:hAnsi="Times New Roman" w:cs="Times New Roman"/>
                          <w:b/>
                          <w:color w:val="C45911" w:themeColor="accent2" w:themeShade="BF"/>
                          <w:sz w:val="36"/>
                          <w:szCs w:val="36"/>
                        </w:rPr>
                        <w:t>Уют</w:t>
                      </w:r>
                    </w:p>
                  </w:txbxContent>
                </v:textbox>
              </v:oval>
            </w:pict>
          </mc:Fallback>
        </mc:AlternateConten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4E59A8" wp14:editId="26D23655">
                <wp:simplePos x="0" y="0"/>
                <wp:positionH relativeFrom="column">
                  <wp:posOffset>678815</wp:posOffset>
                </wp:positionH>
                <wp:positionV relativeFrom="paragraph">
                  <wp:posOffset>58420</wp:posOffset>
                </wp:positionV>
                <wp:extent cx="1852930" cy="716915"/>
                <wp:effectExtent l="0" t="152400" r="0" b="140335"/>
                <wp:wrapNone/>
                <wp:docPr id="280" name="Овал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9481889">
                          <a:off x="0" y="0"/>
                          <a:ext cx="1852930" cy="71691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E96EFF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33CC"/>
                                <w:sz w:val="36"/>
                                <w:szCs w:val="36"/>
                              </w:rPr>
                            </w:pPr>
                            <w:r w:rsidRPr="00E96EFF">
                              <w:rPr>
                                <w:rFonts w:ascii="Times New Roman" w:hAnsi="Times New Roman" w:cs="Times New Roman"/>
                                <w:b/>
                                <w:color w:val="0033CC"/>
                                <w:sz w:val="36"/>
                                <w:szCs w:val="36"/>
                              </w:rPr>
                              <w:t>Согласие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4E59A8" id="Овал 35" o:spid="_x0000_s1031" style="position:absolute;margin-left:53.45pt;margin-top:4.6pt;width:145.9pt;height:56.45pt;rotation:10356751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" fillcolor="window" strokecolor="windowText" strokeweight="1pt">
                <v:stroke joinstyle="miter"/>
                <v:path arrowok="t"/>
                <v:textbox>
                  <w:txbxContent>
                    <w:p w:rsidR="00D56C70" w:rsidRPr="00E96EFF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33CC"/>
                          <w:sz w:val="36"/>
                          <w:szCs w:val="36"/>
                        </w:rPr>
                      </w:pPr>
                      <w:r w:rsidRPr="00E96EFF">
                        <w:rPr>
                          <w:rFonts w:ascii="Times New Roman" w:hAnsi="Times New Roman" w:cs="Times New Roman"/>
                          <w:b/>
                          <w:color w:val="0033CC"/>
                          <w:sz w:val="36"/>
                          <w:szCs w:val="36"/>
                        </w:rPr>
                        <w:t>Согласие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7B2C79" wp14:editId="356616BE">
                <wp:simplePos x="0" y="0"/>
                <wp:positionH relativeFrom="column">
                  <wp:posOffset>4112895</wp:posOffset>
                </wp:positionH>
                <wp:positionV relativeFrom="paragraph">
                  <wp:posOffset>58420</wp:posOffset>
                </wp:positionV>
                <wp:extent cx="1978025" cy="698500"/>
                <wp:effectExtent l="0" t="114300" r="0" b="120650"/>
                <wp:wrapNone/>
                <wp:docPr id="279" name="Овал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52216">
                          <a:off x="0" y="0"/>
                          <a:ext cx="1978025" cy="6985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25711D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2D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92D050"/>
                                <w:sz w:val="36"/>
                                <w:szCs w:val="36"/>
                              </w:rPr>
                              <w:t>Понимание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B2C79" id="Овал 38" o:spid="_x0000_s1032" style="position:absolute;margin-left:323.85pt;margin-top:4.6pt;width:155.75pt;height:55pt;rotation:1149300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" fillcolor="window" strokecolor="windowText" strokeweight="1pt">
                <v:stroke joinstyle="miter"/>
                <v:path arrowok="t"/>
                <v:textbox>
                  <w:txbxContent>
                    <w:p w:rsidR="00D56C70" w:rsidRPr="0025711D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92D050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92D050"/>
                          <w:sz w:val="36"/>
                          <w:szCs w:val="36"/>
                        </w:rPr>
                        <w:t>Понимание</w:t>
                      </w:r>
                    </w:p>
                  </w:txbxContent>
                </v:textbox>
              </v:oval>
            </w:pict>
          </mc:Fallback>
        </mc:AlternateConten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83495F" wp14:editId="4FA28CE4">
                <wp:simplePos x="0" y="0"/>
                <wp:positionH relativeFrom="column">
                  <wp:posOffset>2139950</wp:posOffset>
                </wp:positionH>
                <wp:positionV relativeFrom="paragraph">
                  <wp:posOffset>50165</wp:posOffset>
                </wp:positionV>
                <wp:extent cx="752475" cy="1711325"/>
                <wp:effectExtent l="171450" t="0" r="161925" b="0"/>
                <wp:wrapNone/>
                <wp:docPr id="278" name="Овал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05372">
                          <a:off x="0" y="0"/>
                          <a:ext cx="752475" cy="1711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E96EFF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36"/>
                                <w:szCs w:val="36"/>
                              </w:rPr>
                              <w:t>Уважение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83495F" id="Овал 36" o:spid="_x0000_s1033" style="position:absolute;margin-left:168.5pt;margin-top:3.95pt;width:59.25pt;height:134.75pt;rotation:1862721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" fillcolor="window" strokecolor="windowText" strokeweight="1pt">
                <v:stroke joinstyle="miter"/>
                <v:path arrowok="t"/>
                <v:textbox style="layout-flow:vertical">
                  <w:txbxContent>
                    <w:p w:rsidR="00D56C70" w:rsidRPr="00E96EFF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7030A0"/>
                          <w:sz w:val="36"/>
                          <w:szCs w:val="36"/>
                        </w:rPr>
                        <w:t>Уважение</w:t>
                      </w:r>
                    </w:p>
                  </w:txbxContent>
                </v:textbox>
              </v:oval>
            </w:pict>
          </mc:Fallback>
        </mc:AlternateConten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3D654" wp14:editId="704223A3">
                <wp:simplePos x="0" y="0"/>
                <wp:positionH relativeFrom="column">
                  <wp:posOffset>3218815</wp:posOffset>
                </wp:positionH>
                <wp:positionV relativeFrom="paragraph">
                  <wp:posOffset>42545</wp:posOffset>
                </wp:positionV>
                <wp:extent cx="839470" cy="1724025"/>
                <wp:effectExtent l="95250" t="0" r="93980" b="0"/>
                <wp:wrapNone/>
                <wp:docPr id="37" name="Овал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371820">
                          <a:off x="0" y="0"/>
                          <a:ext cx="83947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56C70" w:rsidRPr="00E96EFF" w:rsidRDefault="00D56C70" w:rsidP="00D56C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36"/>
                                <w:szCs w:val="36"/>
                              </w:rPr>
                              <w:t>Радость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03D654" id="Овал 37" o:spid="_x0000_s1034" style="position:absolute;margin-left:253.45pt;margin-top:3.35pt;width:66.1pt;height:135.75pt;rotation:-1341500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" fillcolor="window" strokecolor="windowText" strokeweight="1pt">
                <v:stroke joinstyle="miter"/>
                <v:path arrowok="t"/>
                <v:textbox style="layout-flow:vertical">
                  <w:txbxContent>
                    <w:p w:rsidR="00D56C70" w:rsidRPr="00E96EFF" w:rsidRDefault="00D56C70" w:rsidP="00D56C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F0"/>
                          <w:sz w:val="36"/>
                          <w:szCs w:val="36"/>
                        </w:rPr>
                        <w:t>Радость</w:t>
                      </w:r>
                    </w:p>
                  </w:txbxContent>
                </v:textbox>
              </v:oval>
            </w:pict>
          </mc:Fallback>
        </mc:AlternateContent>
      </w: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Pr="00924C18" w:rsidRDefault="00D56C70" w:rsidP="00D56C7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56C70" w:rsidRDefault="00D56C70" w:rsidP="00D56C70">
      <w:pPr>
        <w:spacing w:after="160" w:line="259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Default="00D56C70" w:rsidP="00D56C70">
      <w:pPr>
        <w:spacing w:after="160" w:line="259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Default="00D56C70" w:rsidP="00D56C70">
      <w:pPr>
        <w:spacing w:after="160" w:line="259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Default="00D56C70" w:rsidP="00D56C70">
      <w:pPr>
        <w:spacing w:after="160" w:line="259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Default="00D56C70" w:rsidP="00D56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Default="00D56C70" w:rsidP="00D56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Default="00D56C70" w:rsidP="00D56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D56C70" w:rsidRPr="00924C18" w:rsidRDefault="00D56C70" w:rsidP="00D56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Игра: </w:t>
      </w:r>
      <w:r w:rsidRPr="00924C1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«Как я помогаю дома»</w:t>
      </w:r>
    </w:p>
    <w:p w:rsidR="00D56C70" w:rsidRPr="00924C18" w:rsidRDefault="00D56C70" w:rsidP="00D56C70">
      <w:pPr>
        <w:spacing w:after="160" w:line="259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Вид игры: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подвижная</w:t>
      </w:r>
    </w:p>
    <w:p w:rsidR="00D56C70" w:rsidRPr="00924C18" w:rsidRDefault="00D56C70" w:rsidP="00D56C70">
      <w:pPr>
        <w:spacing w:after="160" w:line="259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игры, задачи:</w:t>
      </w:r>
    </w:p>
    <w:p w:rsidR="00D56C70" w:rsidRPr="00924C18" w:rsidRDefault="00D56C70" w:rsidP="00D56C70">
      <w:pPr>
        <w:spacing w:after="160" w:line="259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двигательную активность, формировать представления о членах семьи, о мужских и женских поступках (домашних обязанностях).</w:t>
      </w:r>
    </w:p>
    <w:p w:rsidR="00D56C70" w:rsidRPr="00924C18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>Ход игры: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азывает поступок.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Игроки 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proofErr w:type="gramEnd"/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инструкции выполняют движение: </w:t>
      </w:r>
      <w:r w:rsidRPr="00924C1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924C18">
        <w:rPr>
          <w:rFonts w:ascii="Times New Roman" w:eastAsia="Calibri" w:hAnsi="Times New Roman" w:cs="Times New Roman"/>
          <w:sz w:val="28"/>
          <w:szCs w:val="28"/>
        </w:rPr>
        <w:t>если «мужской» поступок – то участники команды выставляют ножку на пятку; если «женский» – делают пружинку.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Стирать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Чинить мебель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Готовить еду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Вешать полку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Гладить белье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Шить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Починить розетку</w:t>
      </w:r>
    </w:p>
    <w:p w:rsidR="00D56C70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Пылесосить</w:t>
      </w:r>
    </w:p>
    <w:p w:rsidR="00D56C70" w:rsidRPr="00924C18" w:rsidRDefault="00D56C70" w:rsidP="00D56C70">
      <w:pPr>
        <w:spacing w:after="160" w:line="259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Игра: </w:t>
      </w:r>
      <w:r w:rsidRPr="00924C1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«Подарок для мамы», «Подарок для папы»</w:t>
      </w:r>
    </w:p>
    <w:p w:rsidR="00D56C70" w:rsidRPr="00924C18" w:rsidRDefault="00D56C70" w:rsidP="00D56C70">
      <w:pPr>
        <w:spacing w:after="160" w:line="259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Вид игры: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</w:t>
      </w:r>
    </w:p>
    <w:p w:rsidR="00D56C70" w:rsidRPr="00924C18" w:rsidRDefault="00D56C70" w:rsidP="00D56C70">
      <w:pPr>
        <w:spacing w:after="160" w:line="259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игры, задачи: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Закреплять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умения 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подбирать</w:t>
      </w:r>
      <w:proofErr w:type="gramEnd"/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соответствующие предметы в зависимости от пола, развивать творческие способности.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>Оборудование (материалы и пособия):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C18">
        <w:rPr>
          <w:rFonts w:ascii="Times New Roman" w:eastAsia="Calibri" w:hAnsi="Times New Roman" w:cs="Times New Roman"/>
          <w:sz w:val="28"/>
          <w:szCs w:val="28"/>
        </w:rPr>
        <w:t>Изображение папы, изображение мамы на магнитных досках, картинки- предметы, листы бумаги, цветные карандаши, фломастеры.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 xml:space="preserve">Ход игры: </w:t>
      </w:r>
      <w:r w:rsidRPr="00924C18">
        <w:rPr>
          <w:rFonts w:ascii="Times New Roman" w:eastAsia="Calibri" w:hAnsi="Times New Roman" w:cs="Times New Roman"/>
          <w:sz w:val="28"/>
          <w:szCs w:val="28"/>
        </w:rPr>
        <w:t>предлагает</w:t>
      </w:r>
      <w:r>
        <w:rPr>
          <w:rFonts w:ascii="Times New Roman" w:eastAsia="Calibri" w:hAnsi="Times New Roman" w:cs="Times New Roman"/>
          <w:sz w:val="28"/>
          <w:szCs w:val="28"/>
        </w:rPr>
        <w:t>ся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составить два коллажа «Подарок для папы, подарок для мамы», предлагая подарить каждому подходящий подарок (поместить на магнитную доску картинки-предметы). </w:t>
      </w:r>
    </w:p>
    <w:p w:rsidR="00D56C70" w:rsidRPr="00924C18" w:rsidRDefault="00D56C70" w:rsidP="00D56C7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D56C70" w:rsidRPr="00924C18" w:rsidRDefault="00D56C70" w:rsidP="00D56C7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Игра: </w:t>
      </w:r>
      <w:r w:rsidRPr="00924C18">
        <w:rPr>
          <w:rFonts w:ascii="Times New Roman" w:eastAsia="Calibri" w:hAnsi="Times New Roman" w:cs="Times New Roman"/>
          <w:i/>
          <w:sz w:val="28"/>
          <w:szCs w:val="28"/>
        </w:rPr>
        <w:t>«Кто в домике живет»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Вид игры: 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дидактическая</w:t>
      </w:r>
    </w:p>
    <w:p w:rsidR="00D56C70" w:rsidRPr="00924C18" w:rsidRDefault="00D56C70" w:rsidP="00D56C70">
      <w:pPr>
        <w:spacing w:after="160" w:line="259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игры, задачи: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Продолжать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учить 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называть</w:t>
      </w:r>
      <w:proofErr w:type="gramEnd"/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членов своей семьи, понимать роль взрослых (папы, мамы) и детей в семье. Продолжать развивать умение работать по схемам. Развивать диалогическую речь, обогащать словарный запас. Совершенствовать умения у детей находить членов семьи, называть их, выкладывать карточки на листок. Воспитывать добрые, нежные чувства к своим родителям. Вызывать у ребенка радость и гордость за то, что у него есть семья.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>Оборудование (материалы и пособия):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C18">
        <w:rPr>
          <w:rFonts w:ascii="Times New Roman" w:eastAsia="Calibri" w:hAnsi="Times New Roman" w:cs="Times New Roman"/>
          <w:sz w:val="28"/>
          <w:szCs w:val="28"/>
        </w:rPr>
        <w:t>Картинки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изображением кто живет в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семье</w:t>
      </w:r>
      <w:r w:rsidRPr="00924C18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Pr="00924C18">
        <w:rPr>
          <w:rFonts w:ascii="Times New Roman" w:eastAsia="Calibri" w:hAnsi="Times New Roman" w:cs="Times New Roman"/>
          <w:sz w:val="28"/>
          <w:szCs w:val="28"/>
        </w:rPr>
        <w:t>дедушка, бабушка, папа, мама, ребенок) Картинка с изображением дома.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>Ход игры:</w:t>
      </w:r>
    </w:p>
    <w:p w:rsidR="00D56C70" w:rsidRPr="001F0DF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Ведущий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предлагает заселить в </w:t>
      </w:r>
      <w:proofErr w:type="gramStart"/>
      <w:r w:rsidRPr="00924C18">
        <w:rPr>
          <w:rFonts w:ascii="Times New Roman" w:eastAsia="Calibri" w:hAnsi="Times New Roman" w:cs="Times New Roman"/>
          <w:sz w:val="28"/>
          <w:szCs w:val="28"/>
        </w:rPr>
        <w:t>новый  домик</w:t>
      </w:r>
      <w:proofErr w:type="gramEnd"/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дружную семью. Предлагает выбрать: «Кто самый первый поселится в домике?» (дедушка). </w:t>
      </w:r>
      <w:r>
        <w:rPr>
          <w:rFonts w:ascii="Times New Roman" w:eastAsia="Calibri" w:hAnsi="Times New Roman" w:cs="Times New Roman"/>
          <w:sz w:val="28"/>
          <w:szCs w:val="28"/>
        </w:rPr>
        <w:t>Игроки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находят картинку, на которой нарисован дедушка, рассказывают какой он и показываю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ведущему</w:t>
      </w:r>
      <w:r w:rsidRPr="00924C18">
        <w:rPr>
          <w:rFonts w:ascii="Times New Roman" w:eastAsia="Calibri" w:hAnsi="Times New Roman" w:cs="Times New Roman"/>
          <w:sz w:val="28"/>
          <w:szCs w:val="28"/>
        </w:rPr>
        <w:t>. По такому образцу в д</w:t>
      </w:r>
      <w:r>
        <w:rPr>
          <w:rFonts w:ascii="Times New Roman" w:eastAsia="Calibri" w:hAnsi="Times New Roman" w:cs="Times New Roman"/>
          <w:sz w:val="28"/>
          <w:szCs w:val="28"/>
        </w:rPr>
        <w:t>омик заселяются все члены семьи</w:t>
      </w:r>
    </w:p>
    <w:p w:rsidR="00D56C70" w:rsidRPr="00924C18" w:rsidRDefault="00D56C70" w:rsidP="00D56C7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Игра: </w:t>
      </w:r>
      <w:r w:rsidRPr="00924C1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«Домашние дела»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 игры:</w:t>
      </w:r>
      <w:r w:rsidRPr="00924C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дидактическая</w:t>
      </w:r>
    </w:p>
    <w:p w:rsidR="00D56C70" w:rsidRPr="00924C18" w:rsidRDefault="00D56C70" w:rsidP="00D56C70">
      <w:pPr>
        <w:spacing w:after="160" w:line="259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24C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игры, задачи: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C18">
        <w:rPr>
          <w:rFonts w:ascii="Times New Roman" w:eastAsia="Calibri" w:hAnsi="Times New Roman" w:cs="Times New Roman"/>
          <w:sz w:val="28"/>
          <w:szCs w:val="28"/>
        </w:rPr>
        <w:t>Расширять представления о домашних обязанностях членов семьи: мужчин и женщин, мальчиков и девочек. Воспитывать желание оказывать посильную помощь родителям.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>Оборудование (материалы и пособия):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C18">
        <w:rPr>
          <w:rFonts w:ascii="Times New Roman" w:eastAsia="Calibri" w:hAnsi="Times New Roman" w:cs="Times New Roman"/>
          <w:sz w:val="28"/>
          <w:szCs w:val="28"/>
        </w:rPr>
        <w:t>Перфокарты, фломастеры.</w:t>
      </w:r>
    </w:p>
    <w:p w:rsidR="00D56C70" w:rsidRPr="00924C18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24C18">
        <w:rPr>
          <w:rFonts w:ascii="Times New Roman" w:eastAsia="Calibri" w:hAnsi="Times New Roman" w:cs="Times New Roman"/>
          <w:b/>
          <w:sz w:val="28"/>
          <w:szCs w:val="28"/>
        </w:rPr>
        <w:t>Ход игры:</w:t>
      </w:r>
    </w:p>
    <w:p w:rsidR="00D56C70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Ведущий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предлагает вспомнить, какие домашние дела выполняют в семье. Уточняет, что у каждого свои обязанности. Затем подключает </w:t>
      </w:r>
      <w:r>
        <w:rPr>
          <w:rFonts w:ascii="Times New Roman" w:eastAsia="Calibri" w:hAnsi="Times New Roman" w:cs="Times New Roman"/>
          <w:sz w:val="28"/>
          <w:szCs w:val="28"/>
        </w:rPr>
        <w:t>игроков</w:t>
      </w:r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к работе с перфокартами, уточняя выбор (мужское дело – </w:t>
      </w:r>
      <w:proofErr w:type="gramStart"/>
      <w:r w:rsidRPr="00924C18">
        <w:rPr>
          <w:rFonts w:ascii="Times New Roman" w:eastAsia="Calibri" w:hAnsi="Times New Roman" w:cs="Times New Roman"/>
          <w:sz w:val="28"/>
          <w:szCs w:val="28"/>
        </w:rPr>
        <w:t>какое?;</w:t>
      </w:r>
      <w:proofErr w:type="gramEnd"/>
      <w:r w:rsidRPr="00924C18">
        <w:rPr>
          <w:rFonts w:ascii="Times New Roman" w:eastAsia="Calibri" w:hAnsi="Times New Roman" w:cs="Times New Roman"/>
          <w:sz w:val="28"/>
          <w:szCs w:val="28"/>
        </w:rPr>
        <w:t xml:space="preserve"> женская обязанность – какая?) побуждая детей рассуждать.</w:t>
      </w:r>
    </w:p>
    <w:p w:rsidR="00D56C70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56C70" w:rsidRDefault="00D56C70" w:rsidP="00D56C7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5445" w:rsidRDefault="00AF5445">
      <w:bookmarkStart w:id="0" w:name="_GoBack"/>
      <w:bookmarkEnd w:id="0"/>
    </w:p>
    <w:sectPr w:rsidR="00AF5445" w:rsidSect="00D56C7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BC"/>
    <w:rsid w:val="008A7CBC"/>
    <w:rsid w:val="00AF5445"/>
    <w:rsid w:val="00D5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66A59-49D4-4F8B-BEA4-233BCFB0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C7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next w:val="a3"/>
    <w:uiPriority w:val="39"/>
    <w:rsid w:val="00D56C7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D56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1102</Words>
  <Characters>6284</Characters>
  <Application>Microsoft Office Word</Application>
  <DocSecurity>0</DocSecurity>
  <Lines>52</Lines>
  <Paragraphs>14</Paragraphs>
  <ScaleCrop>false</ScaleCrop>
  <Company/>
  <LinksUpToDate>false</LinksUpToDate>
  <CharactersWithSpaces>7372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2022-10-31T17:54:00Z</dcterms:created>
  <dcterms:modified xsi:type="dcterms:W3CDTF">2022-10-31T17:56:00Z</dcterms:modified>
</cp:coreProperties>
</file>