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343F" w:rsidRDefault="0029343F" w:rsidP="00E80536">
      <w:pPr>
        <w:pStyle w:val="c2"/>
        <w:shd w:val="clear" w:color="auto" w:fill="FFFFFF"/>
        <w:spacing w:before="0" w:beforeAutospacing="0" w:after="0" w:afterAutospacing="0"/>
        <w:rPr>
          <w:rStyle w:val="c11"/>
          <w:b/>
          <w:bCs/>
          <w:color w:val="000000"/>
          <w:sz w:val="27"/>
          <w:szCs w:val="27"/>
        </w:rPr>
      </w:pPr>
    </w:p>
    <w:p w:rsidR="00C00C29" w:rsidRDefault="00C00C29" w:rsidP="00E80536">
      <w:pPr>
        <w:pStyle w:val="c2"/>
        <w:shd w:val="clear" w:color="auto" w:fill="FFFFFF"/>
        <w:spacing w:before="0" w:beforeAutospacing="0" w:after="0" w:afterAutospacing="0"/>
        <w:rPr>
          <w:rStyle w:val="c11"/>
          <w:b/>
          <w:bCs/>
          <w:color w:val="000000"/>
          <w:sz w:val="27"/>
          <w:szCs w:val="27"/>
        </w:rPr>
      </w:pPr>
      <w:r>
        <w:rPr>
          <w:rStyle w:val="c11"/>
          <w:b/>
          <w:bCs/>
          <w:color w:val="000000"/>
          <w:sz w:val="27"/>
          <w:szCs w:val="27"/>
        </w:rPr>
        <w:t xml:space="preserve">Родительское собрание </w:t>
      </w:r>
    </w:p>
    <w:p w:rsidR="00557882" w:rsidRDefault="00557882" w:rsidP="00E80536">
      <w:pPr>
        <w:pStyle w:val="c2"/>
        <w:shd w:val="clear" w:color="auto" w:fill="FFFFFF"/>
        <w:spacing w:before="0" w:beforeAutospacing="0" w:after="0" w:afterAutospacing="0"/>
        <w:rPr>
          <w:rFonts w:ascii="Calibri" w:hAnsi="Calibri" w:cs="Calibri"/>
          <w:color w:val="000000"/>
          <w:sz w:val="22"/>
          <w:szCs w:val="22"/>
        </w:rPr>
      </w:pPr>
      <w:r>
        <w:rPr>
          <w:rStyle w:val="c11"/>
          <w:b/>
          <w:bCs/>
          <w:color w:val="000000"/>
          <w:sz w:val="27"/>
          <w:szCs w:val="27"/>
        </w:rPr>
        <w:t>Целевая аудитория: родители второклассник</w:t>
      </w:r>
      <w:bookmarkStart w:id="0" w:name="_GoBack"/>
      <w:bookmarkEnd w:id="0"/>
      <w:r>
        <w:rPr>
          <w:rStyle w:val="c11"/>
          <w:b/>
          <w:bCs/>
          <w:color w:val="000000"/>
          <w:sz w:val="27"/>
          <w:szCs w:val="27"/>
        </w:rPr>
        <w:t>ов</w:t>
      </w:r>
    </w:p>
    <w:p w:rsidR="00C00C29" w:rsidRDefault="00C00C29" w:rsidP="00C00C29">
      <w:pPr>
        <w:pStyle w:val="c2"/>
        <w:shd w:val="clear" w:color="auto" w:fill="FFFFFF"/>
        <w:spacing w:before="0" w:beforeAutospacing="0" w:after="0" w:afterAutospacing="0"/>
        <w:rPr>
          <w:rStyle w:val="c11"/>
          <w:b/>
          <w:bCs/>
          <w:color w:val="000000"/>
          <w:sz w:val="27"/>
          <w:szCs w:val="27"/>
        </w:rPr>
      </w:pPr>
      <w:r>
        <w:rPr>
          <w:rStyle w:val="c4"/>
          <w:b/>
          <w:bCs/>
          <w:color w:val="000000"/>
        </w:rPr>
        <w:t>Тема: </w:t>
      </w:r>
      <w:r>
        <w:rPr>
          <w:rStyle w:val="c11"/>
          <w:b/>
          <w:bCs/>
          <w:color w:val="000000"/>
          <w:sz w:val="27"/>
          <w:szCs w:val="27"/>
        </w:rPr>
        <w:t>Формирование читательской грамотности младших школьников</w:t>
      </w:r>
    </w:p>
    <w:p w:rsidR="00361B32" w:rsidRPr="00361B32" w:rsidRDefault="00361B32" w:rsidP="00361B32">
      <w:pPr>
        <w:shd w:val="clear" w:color="auto" w:fill="FFFFFF"/>
        <w:spacing w:after="0" w:line="240" w:lineRule="auto"/>
        <w:rPr>
          <w:rFonts w:ascii="Times New Roman" w:eastAsia="Times New Roman" w:hAnsi="Times New Roman" w:cs="Times New Roman"/>
          <w:color w:val="000000"/>
          <w:sz w:val="20"/>
          <w:szCs w:val="20"/>
          <w:lang w:eastAsia="ru-RU"/>
        </w:rPr>
      </w:pPr>
      <w:r w:rsidRPr="00361B32">
        <w:rPr>
          <w:rFonts w:ascii="Times New Roman" w:eastAsia="Times New Roman" w:hAnsi="Times New Roman" w:cs="Times New Roman"/>
          <w:b/>
          <w:bCs/>
          <w:color w:val="000000"/>
          <w:sz w:val="28"/>
          <w:szCs w:val="28"/>
          <w:lang w:eastAsia="ru-RU"/>
        </w:rPr>
        <w:t>Цель:</w:t>
      </w:r>
      <w:r w:rsidRPr="00361B32">
        <w:rPr>
          <w:rFonts w:ascii="Times New Roman" w:eastAsia="Times New Roman" w:hAnsi="Times New Roman" w:cs="Times New Roman"/>
          <w:color w:val="000000"/>
          <w:sz w:val="28"/>
          <w:szCs w:val="28"/>
          <w:lang w:eastAsia="ru-RU"/>
        </w:rPr>
        <w:t> помочь родителям осознать ценность детского чтения как средства образования и воспитания школьников, вовлечь родителей в решение проблемы.</w:t>
      </w:r>
    </w:p>
    <w:p w:rsidR="00361B32" w:rsidRPr="00361B32" w:rsidRDefault="00361B32" w:rsidP="00361B32">
      <w:pPr>
        <w:shd w:val="clear" w:color="auto" w:fill="FFFFFF"/>
        <w:spacing w:after="0" w:line="240" w:lineRule="auto"/>
        <w:rPr>
          <w:rFonts w:ascii="Times New Roman" w:eastAsia="Times New Roman" w:hAnsi="Times New Roman" w:cs="Times New Roman"/>
          <w:color w:val="000000"/>
          <w:sz w:val="20"/>
          <w:szCs w:val="20"/>
          <w:lang w:eastAsia="ru-RU"/>
        </w:rPr>
      </w:pPr>
      <w:r w:rsidRPr="00361B32">
        <w:rPr>
          <w:rFonts w:ascii="Times New Roman" w:eastAsia="Times New Roman" w:hAnsi="Times New Roman" w:cs="Times New Roman"/>
          <w:b/>
          <w:bCs/>
          <w:color w:val="000000"/>
          <w:sz w:val="28"/>
          <w:szCs w:val="28"/>
          <w:lang w:eastAsia="ru-RU"/>
        </w:rPr>
        <w:t>Задачи:</w:t>
      </w:r>
    </w:p>
    <w:p w:rsidR="00361B32" w:rsidRPr="00361B32" w:rsidRDefault="00361B32" w:rsidP="00361B32">
      <w:pPr>
        <w:numPr>
          <w:ilvl w:val="0"/>
          <w:numId w:val="5"/>
        </w:numPr>
        <w:shd w:val="clear" w:color="auto" w:fill="FFFFFF"/>
        <w:spacing w:after="0" w:line="240" w:lineRule="auto"/>
        <w:rPr>
          <w:rFonts w:ascii="Times New Roman" w:eastAsia="Times New Roman" w:hAnsi="Times New Roman" w:cs="Times New Roman"/>
          <w:color w:val="000000"/>
          <w:sz w:val="20"/>
          <w:szCs w:val="20"/>
          <w:lang w:eastAsia="ru-RU"/>
        </w:rPr>
      </w:pPr>
      <w:r w:rsidRPr="00361B32">
        <w:rPr>
          <w:rFonts w:ascii="Times New Roman" w:eastAsia="Times New Roman" w:hAnsi="Times New Roman" w:cs="Times New Roman"/>
          <w:color w:val="000000"/>
          <w:sz w:val="28"/>
          <w:szCs w:val="28"/>
          <w:lang w:eastAsia="ru-RU"/>
        </w:rPr>
        <w:t>Познакомить родителей со значением книги в жизни младшего школьника.</w:t>
      </w:r>
    </w:p>
    <w:p w:rsidR="00361B32" w:rsidRPr="00361B32" w:rsidRDefault="00361B32" w:rsidP="00361B32">
      <w:pPr>
        <w:numPr>
          <w:ilvl w:val="0"/>
          <w:numId w:val="5"/>
        </w:numPr>
        <w:shd w:val="clear" w:color="auto" w:fill="FFFFFF"/>
        <w:spacing w:after="0" w:line="240" w:lineRule="auto"/>
        <w:rPr>
          <w:rFonts w:ascii="Times New Roman" w:eastAsia="Times New Roman" w:hAnsi="Times New Roman" w:cs="Times New Roman"/>
          <w:color w:val="000000"/>
          <w:sz w:val="20"/>
          <w:szCs w:val="20"/>
          <w:lang w:eastAsia="ru-RU"/>
        </w:rPr>
      </w:pPr>
      <w:r w:rsidRPr="00361B32">
        <w:rPr>
          <w:rFonts w:ascii="Times New Roman" w:eastAsia="Times New Roman" w:hAnsi="Times New Roman" w:cs="Times New Roman"/>
          <w:color w:val="000000"/>
          <w:sz w:val="28"/>
          <w:szCs w:val="28"/>
          <w:lang w:eastAsia="ru-RU"/>
        </w:rPr>
        <w:t>Развивать у родителей интерес к формированию у детей желания читать и интеллектуальных умений с помощью книги.</w:t>
      </w:r>
    </w:p>
    <w:p w:rsidR="00361B32" w:rsidRDefault="00361B32" w:rsidP="00361B32">
      <w:pPr>
        <w:shd w:val="clear" w:color="auto" w:fill="FFFFFF"/>
        <w:spacing w:after="0" w:line="240" w:lineRule="auto"/>
        <w:rPr>
          <w:rFonts w:ascii="Times New Roman" w:eastAsia="Times New Roman" w:hAnsi="Times New Roman" w:cs="Times New Roman"/>
          <w:b/>
          <w:bCs/>
          <w:color w:val="000000"/>
          <w:sz w:val="28"/>
          <w:szCs w:val="28"/>
          <w:lang w:eastAsia="ru-RU"/>
        </w:rPr>
      </w:pPr>
      <w:r w:rsidRPr="00361B32">
        <w:rPr>
          <w:rFonts w:ascii="Times New Roman" w:eastAsia="Times New Roman" w:hAnsi="Times New Roman" w:cs="Times New Roman"/>
          <w:b/>
          <w:bCs/>
          <w:color w:val="000000"/>
          <w:sz w:val="28"/>
          <w:szCs w:val="28"/>
          <w:lang w:eastAsia="ru-RU"/>
        </w:rPr>
        <w:t xml:space="preserve">Форма проведения: </w:t>
      </w:r>
      <w:r>
        <w:rPr>
          <w:rFonts w:ascii="Times New Roman" w:eastAsia="Times New Roman" w:hAnsi="Times New Roman" w:cs="Times New Roman"/>
          <w:b/>
          <w:bCs/>
          <w:color w:val="000000"/>
          <w:sz w:val="28"/>
          <w:szCs w:val="28"/>
          <w:lang w:eastAsia="ru-RU"/>
        </w:rPr>
        <w:t>семинар-общение</w:t>
      </w:r>
    </w:p>
    <w:p w:rsidR="00361B32" w:rsidRPr="00E80536" w:rsidRDefault="007A4C94" w:rsidP="00E80536">
      <w:pPr>
        <w:shd w:val="clear" w:color="auto" w:fill="FFFFFF"/>
        <w:spacing w:after="0" w:line="240" w:lineRule="auto"/>
        <w:rPr>
          <w:rFonts w:ascii="Times New Roman" w:eastAsia="Times New Roman" w:hAnsi="Times New Roman" w:cs="Times New Roman"/>
          <w:i/>
          <w:color w:val="000000"/>
          <w:sz w:val="20"/>
          <w:szCs w:val="20"/>
          <w:lang w:eastAsia="ru-RU"/>
        </w:rPr>
      </w:pPr>
      <w:r w:rsidRPr="007A4C94">
        <w:rPr>
          <w:rFonts w:ascii="Times New Roman" w:eastAsia="Times New Roman" w:hAnsi="Times New Roman" w:cs="Times New Roman"/>
          <w:bCs/>
          <w:i/>
          <w:color w:val="000000"/>
          <w:sz w:val="28"/>
          <w:szCs w:val="28"/>
          <w:lang w:eastAsia="ru-RU"/>
        </w:rPr>
        <w:t>Родители делятся на группы по цвету жетончиков</w:t>
      </w:r>
      <w:r w:rsidR="00ED3D03">
        <w:rPr>
          <w:rFonts w:ascii="Times New Roman" w:eastAsia="Times New Roman" w:hAnsi="Times New Roman" w:cs="Times New Roman"/>
          <w:bCs/>
          <w:i/>
          <w:color w:val="000000"/>
          <w:sz w:val="28"/>
          <w:szCs w:val="28"/>
          <w:lang w:eastAsia="ru-RU"/>
        </w:rPr>
        <w:t xml:space="preserve"> </w:t>
      </w:r>
      <w:r>
        <w:rPr>
          <w:rFonts w:ascii="Times New Roman" w:eastAsia="Times New Roman" w:hAnsi="Times New Roman" w:cs="Times New Roman"/>
          <w:bCs/>
          <w:i/>
          <w:color w:val="000000"/>
          <w:sz w:val="28"/>
          <w:szCs w:val="28"/>
          <w:lang w:eastAsia="ru-RU"/>
        </w:rPr>
        <w:t>(пазлов). Количество групп-4</w:t>
      </w:r>
    </w:p>
    <w:p w:rsidR="00C00C29" w:rsidRDefault="00C00C29" w:rsidP="00C00C29">
      <w:pPr>
        <w:spacing w:after="0" w:line="240" w:lineRule="auto"/>
        <w:contextualSpacing/>
        <w:jc w:val="center"/>
        <w:rPr>
          <w:rFonts w:ascii="Times New Roman" w:hAnsi="Times New Roman" w:cs="Times New Roman"/>
          <w:sz w:val="28"/>
          <w:szCs w:val="28"/>
        </w:rPr>
      </w:pPr>
      <w:r>
        <w:rPr>
          <w:rFonts w:ascii="Times New Roman" w:hAnsi="Times New Roman" w:cs="Times New Roman"/>
          <w:sz w:val="28"/>
          <w:szCs w:val="28"/>
        </w:rPr>
        <w:t>Ход собрания</w:t>
      </w:r>
    </w:p>
    <w:p w:rsidR="00C00C29" w:rsidRDefault="00C00C29" w:rsidP="009E58C6">
      <w:pPr>
        <w:spacing w:after="0" w:line="240" w:lineRule="auto"/>
        <w:contextualSpacing/>
        <w:jc w:val="center"/>
        <w:rPr>
          <w:rFonts w:ascii="Times New Roman" w:hAnsi="Times New Roman" w:cs="Times New Roman"/>
          <w:b/>
          <w:sz w:val="28"/>
          <w:szCs w:val="28"/>
        </w:rPr>
      </w:pPr>
      <w:r w:rsidRPr="009067CF">
        <w:rPr>
          <w:rFonts w:ascii="Times New Roman" w:hAnsi="Times New Roman" w:cs="Times New Roman"/>
          <w:b/>
          <w:sz w:val="28"/>
          <w:szCs w:val="28"/>
        </w:rPr>
        <w:t>Вступительное слово</w:t>
      </w:r>
    </w:p>
    <w:p w:rsidR="009067CF" w:rsidRDefault="009067CF" w:rsidP="009067CF">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Добрый вечер, уважаемые родители! Благодарю, что вы пришли на нашу встречу. Надеюсь, что она будет полезной и продуктивной.</w:t>
      </w:r>
      <w:r w:rsidR="00C803AC">
        <w:rPr>
          <w:rFonts w:ascii="Times New Roman" w:hAnsi="Times New Roman" w:cs="Times New Roman"/>
          <w:sz w:val="28"/>
          <w:szCs w:val="28"/>
        </w:rPr>
        <w:t xml:space="preserve"> Вы объединились в группы по цвету пазлов. Покажите, как вы можете быть активными и дружными. Соберите пазлы на лист А-4 и приклейте. Как будете готовы –сигнализируйте все вместе любым способом.</w:t>
      </w:r>
    </w:p>
    <w:p w:rsidR="009E58C6" w:rsidRDefault="0087280D" w:rsidP="009E58C6">
      <w:pPr>
        <w:spacing w:after="0" w:line="240" w:lineRule="auto"/>
        <w:contextualSpacing/>
        <w:jc w:val="center"/>
        <w:rPr>
          <w:rFonts w:ascii="Times New Roman" w:hAnsi="Times New Roman" w:cs="Times New Roman"/>
          <w:sz w:val="28"/>
          <w:szCs w:val="28"/>
        </w:rPr>
      </w:pPr>
      <w:r w:rsidRPr="00ED3D03">
        <w:rPr>
          <w:rFonts w:ascii="Times New Roman" w:hAnsi="Times New Roman" w:cs="Times New Roman"/>
          <w:b/>
          <w:sz w:val="28"/>
          <w:szCs w:val="28"/>
        </w:rPr>
        <w:t>1.Мотивационный этап.</w:t>
      </w:r>
    </w:p>
    <w:p w:rsidR="009067CF" w:rsidRPr="009067CF" w:rsidRDefault="009067CF" w:rsidP="009067CF">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А тему нашего родительского собрания </w:t>
      </w:r>
      <w:r w:rsidR="00033186">
        <w:rPr>
          <w:rFonts w:ascii="Times New Roman" w:hAnsi="Times New Roman" w:cs="Times New Roman"/>
          <w:sz w:val="28"/>
          <w:szCs w:val="28"/>
        </w:rPr>
        <w:t>мы</w:t>
      </w:r>
      <w:r>
        <w:rPr>
          <w:rFonts w:ascii="Times New Roman" w:hAnsi="Times New Roman" w:cs="Times New Roman"/>
          <w:sz w:val="28"/>
          <w:szCs w:val="28"/>
        </w:rPr>
        <w:t xml:space="preserve"> попробуе</w:t>
      </w:r>
      <w:r w:rsidR="00033186">
        <w:rPr>
          <w:rFonts w:ascii="Times New Roman" w:hAnsi="Times New Roman" w:cs="Times New Roman"/>
          <w:sz w:val="28"/>
          <w:szCs w:val="28"/>
        </w:rPr>
        <w:t>м</w:t>
      </w:r>
      <w:r>
        <w:rPr>
          <w:rFonts w:ascii="Times New Roman" w:hAnsi="Times New Roman" w:cs="Times New Roman"/>
          <w:sz w:val="28"/>
          <w:szCs w:val="28"/>
        </w:rPr>
        <w:t xml:space="preserve"> сформулировать </w:t>
      </w:r>
      <w:r w:rsidR="00033186">
        <w:rPr>
          <w:rFonts w:ascii="Times New Roman" w:hAnsi="Times New Roman" w:cs="Times New Roman"/>
          <w:sz w:val="28"/>
          <w:szCs w:val="28"/>
        </w:rPr>
        <w:t>вместе.</w:t>
      </w:r>
    </w:p>
    <w:p w:rsidR="00361B32" w:rsidRDefault="007A4C94" w:rsidP="009067CF">
      <w:pPr>
        <w:spacing w:after="0" w:line="240" w:lineRule="auto"/>
        <w:contextualSpacing/>
        <w:jc w:val="both"/>
        <w:rPr>
          <w:rFonts w:ascii="Times New Roman" w:hAnsi="Times New Roman" w:cs="Times New Roman"/>
          <w:sz w:val="28"/>
          <w:szCs w:val="28"/>
        </w:rPr>
      </w:pPr>
      <w:r w:rsidRPr="00046C67">
        <w:rPr>
          <w:rFonts w:ascii="Times New Roman" w:hAnsi="Times New Roman" w:cs="Times New Roman"/>
          <w:sz w:val="28"/>
          <w:szCs w:val="28"/>
          <w:u w:val="single"/>
        </w:rPr>
        <w:t>1 шагом к определению темы будет разминка</w:t>
      </w:r>
      <w:r>
        <w:rPr>
          <w:rFonts w:ascii="Times New Roman" w:hAnsi="Times New Roman" w:cs="Times New Roman"/>
          <w:sz w:val="28"/>
          <w:szCs w:val="28"/>
        </w:rPr>
        <w:t>.</w:t>
      </w:r>
      <w:r w:rsidR="00ED3D03" w:rsidRPr="00ED3D03">
        <w:rPr>
          <w:rFonts w:ascii="Times New Roman" w:hAnsi="Times New Roman" w:cs="Times New Roman"/>
          <w:i/>
          <w:sz w:val="28"/>
          <w:szCs w:val="28"/>
        </w:rPr>
        <w:t xml:space="preserve"> </w:t>
      </w:r>
      <w:r w:rsidR="00ED3D03" w:rsidRPr="0087280D">
        <w:rPr>
          <w:rFonts w:ascii="Times New Roman" w:hAnsi="Times New Roman" w:cs="Times New Roman"/>
          <w:i/>
          <w:sz w:val="28"/>
          <w:szCs w:val="28"/>
        </w:rPr>
        <w:t>Приём «Использование метафор»</w:t>
      </w:r>
    </w:p>
    <w:p w:rsidR="009E58C6" w:rsidRDefault="007A4C94" w:rsidP="009067CF">
      <w:pPr>
        <w:spacing w:after="0" w:line="240" w:lineRule="auto"/>
        <w:contextualSpacing/>
        <w:jc w:val="both"/>
        <w:rPr>
          <w:rFonts w:ascii="Times New Roman" w:hAnsi="Times New Roman" w:cs="Times New Roman"/>
          <w:sz w:val="28"/>
          <w:szCs w:val="28"/>
        </w:rPr>
      </w:pPr>
      <w:r w:rsidRPr="008F7065">
        <w:rPr>
          <w:rFonts w:ascii="Times New Roman" w:hAnsi="Times New Roman" w:cs="Times New Roman"/>
          <w:b/>
          <w:i/>
          <w:sz w:val="28"/>
          <w:szCs w:val="28"/>
          <w:u w:val="single"/>
        </w:rPr>
        <w:t>Слайд №1</w:t>
      </w:r>
      <w:r w:rsidRPr="008F7065">
        <w:rPr>
          <w:rFonts w:ascii="Times New Roman" w:hAnsi="Times New Roman" w:cs="Times New Roman"/>
          <w:b/>
          <w:sz w:val="28"/>
          <w:szCs w:val="28"/>
        </w:rPr>
        <w:t>.</w:t>
      </w:r>
      <w:r>
        <w:rPr>
          <w:rFonts w:ascii="Times New Roman" w:hAnsi="Times New Roman" w:cs="Times New Roman"/>
          <w:sz w:val="28"/>
          <w:szCs w:val="28"/>
        </w:rPr>
        <w:t xml:space="preserve"> Изображение дырки</w:t>
      </w:r>
    </w:p>
    <w:p w:rsidR="009E58C6" w:rsidRDefault="009E58C6" w:rsidP="009E58C6">
      <w:pPr>
        <w:spacing w:after="0" w:line="240" w:lineRule="auto"/>
        <w:contextualSpacing/>
        <w:jc w:val="center"/>
        <w:rPr>
          <w:rFonts w:ascii="Times New Roman" w:hAnsi="Times New Roman" w:cs="Times New Roman"/>
          <w:sz w:val="28"/>
          <w:szCs w:val="28"/>
        </w:rPr>
      </w:pPr>
      <w:r>
        <w:rPr>
          <w:noProof/>
          <w:lang w:eastAsia="ru-RU"/>
        </w:rPr>
        <w:drawing>
          <wp:inline distT="0" distB="0" distL="0" distR="0" wp14:anchorId="712F03EB" wp14:editId="29A5BEF3">
            <wp:extent cx="2266950" cy="1249663"/>
            <wp:effectExtent l="0" t="0" r="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6228" t="22689" r="10854" b="15619"/>
                    <a:stretch/>
                  </pic:blipFill>
                  <pic:spPr bwMode="auto">
                    <a:xfrm>
                      <a:off x="0" y="0"/>
                      <a:ext cx="2272222" cy="1252569"/>
                    </a:xfrm>
                    <a:prstGeom prst="rect">
                      <a:avLst/>
                    </a:prstGeom>
                    <a:ln>
                      <a:noFill/>
                    </a:ln>
                    <a:extLst>
                      <a:ext uri="{53640926-AAD7-44D8-BBD7-CCE9431645EC}">
                        <a14:shadowObscured xmlns:a14="http://schemas.microsoft.com/office/drawing/2010/main"/>
                      </a:ext>
                    </a:extLst>
                  </pic:spPr>
                </pic:pic>
              </a:graphicData>
            </a:graphic>
          </wp:inline>
        </w:drawing>
      </w:r>
    </w:p>
    <w:p w:rsidR="007A4C94" w:rsidRDefault="007A4C94" w:rsidP="009067CF">
      <w:pPr>
        <w:spacing w:after="0" w:line="240" w:lineRule="auto"/>
        <w:contextualSpacing/>
        <w:jc w:val="both"/>
        <w:rPr>
          <w:rFonts w:ascii="Times New Roman" w:hAnsi="Times New Roman" w:cs="Times New Roman"/>
          <w:i/>
          <w:sz w:val="28"/>
          <w:szCs w:val="28"/>
        </w:rPr>
      </w:pPr>
      <w:r>
        <w:rPr>
          <w:rFonts w:ascii="Times New Roman" w:hAnsi="Times New Roman" w:cs="Times New Roman"/>
          <w:sz w:val="28"/>
          <w:szCs w:val="28"/>
        </w:rPr>
        <w:t xml:space="preserve">-Что это? </w:t>
      </w:r>
      <w:r w:rsidRPr="007A4C94">
        <w:rPr>
          <w:rFonts w:ascii="Times New Roman" w:hAnsi="Times New Roman" w:cs="Times New Roman"/>
          <w:i/>
          <w:sz w:val="28"/>
          <w:szCs w:val="28"/>
        </w:rPr>
        <w:t>(Дыр</w:t>
      </w:r>
      <w:r w:rsidR="00C100D1">
        <w:rPr>
          <w:rFonts w:ascii="Times New Roman" w:hAnsi="Times New Roman" w:cs="Times New Roman"/>
          <w:i/>
          <w:sz w:val="28"/>
          <w:szCs w:val="28"/>
        </w:rPr>
        <w:t>а</w:t>
      </w:r>
      <w:r w:rsidRPr="007A4C94">
        <w:rPr>
          <w:rFonts w:ascii="Times New Roman" w:hAnsi="Times New Roman" w:cs="Times New Roman"/>
          <w:i/>
          <w:sz w:val="28"/>
          <w:szCs w:val="28"/>
        </w:rPr>
        <w:t>)</w:t>
      </w:r>
    </w:p>
    <w:p w:rsidR="006732EC" w:rsidRPr="006732EC" w:rsidRDefault="006732EC" w:rsidP="006732EC">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-Где может быть дыра? (на одежде, в заборе, в зубе, в бюджете, в сердце…)</w:t>
      </w:r>
    </w:p>
    <w:p w:rsidR="007A4C94" w:rsidRPr="007A4C94" w:rsidRDefault="007A4C94" w:rsidP="009067CF">
      <w:pPr>
        <w:spacing w:after="0" w:line="240" w:lineRule="auto"/>
        <w:contextualSpacing/>
        <w:jc w:val="both"/>
        <w:rPr>
          <w:rFonts w:ascii="Times New Roman" w:hAnsi="Times New Roman" w:cs="Times New Roman"/>
          <w:i/>
          <w:sz w:val="28"/>
          <w:szCs w:val="28"/>
        </w:rPr>
      </w:pPr>
      <w:r>
        <w:rPr>
          <w:rFonts w:ascii="Times New Roman" w:hAnsi="Times New Roman" w:cs="Times New Roman"/>
          <w:i/>
          <w:sz w:val="28"/>
          <w:szCs w:val="28"/>
        </w:rPr>
        <w:t>-</w:t>
      </w:r>
      <w:r>
        <w:rPr>
          <w:rFonts w:ascii="Times New Roman" w:hAnsi="Times New Roman" w:cs="Times New Roman"/>
          <w:sz w:val="28"/>
          <w:szCs w:val="28"/>
        </w:rPr>
        <w:t xml:space="preserve">Дайте «научное» </w:t>
      </w:r>
      <w:r w:rsidR="00046C67">
        <w:rPr>
          <w:rFonts w:ascii="Times New Roman" w:hAnsi="Times New Roman" w:cs="Times New Roman"/>
          <w:sz w:val="28"/>
          <w:szCs w:val="28"/>
        </w:rPr>
        <w:t xml:space="preserve">прямое </w:t>
      </w:r>
      <w:r>
        <w:rPr>
          <w:rFonts w:ascii="Times New Roman" w:hAnsi="Times New Roman" w:cs="Times New Roman"/>
          <w:sz w:val="28"/>
          <w:szCs w:val="28"/>
        </w:rPr>
        <w:t xml:space="preserve">определение этому слову. </w:t>
      </w:r>
      <w:r w:rsidR="009E58C6" w:rsidRPr="007A4C94">
        <w:rPr>
          <w:rFonts w:ascii="Times New Roman" w:hAnsi="Times New Roman" w:cs="Times New Roman"/>
          <w:i/>
          <w:sz w:val="28"/>
          <w:szCs w:val="28"/>
        </w:rPr>
        <w:t>(Каждая</w:t>
      </w:r>
      <w:r w:rsidRPr="007A4C94">
        <w:rPr>
          <w:rFonts w:ascii="Times New Roman" w:hAnsi="Times New Roman" w:cs="Times New Roman"/>
          <w:i/>
          <w:sz w:val="28"/>
          <w:szCs w:val="28"/>
        </w:rPr>
        <w:t xml:space="preserve"> группа обсуждает)</w:t>
      </w:r>
    </w:p>
    <w:p w:rsidR="00361B32" w:rsidRDefault="007A4C94" w:rsidP="007A4C94">
      <w:pPr>
        <w:spacing w:after="0" w:line="240" w:lineRule="auto"/>
        <w:contextualSpacing/>
        <w:rPr>
          <w:rFonts w:ascii="Times New Roman" w:hAnsi="Times New Roman" w:cs="Times New Roman"/>
          <w:sz w:val="28"/>
          <w:szCs w:val="28"/>
        </w:rPr>
      </w:pPr>
      <w:r w:rsidRPr="007A4C94">
        <w:rPr>
          <w:rFonts w:ascii="Times New Roman" w:hAnsi="Times New Roman" w:cs="Times New Roman"/>
          <w:b/>
          <w:color w:val="222222"/>
          <w:sz w:val="28"/>
          <w:szCs w:val="28"/>
          <w:shd w:val="clear" w:color="auto" w:fill="FFFFFF"/>
        </w:rPr>
        <w:t>Ды</w:t>
      </w:r>
      <w:r w:rsidR="006732EC">
        <w:rPr>
          <w:rFonts w:ascii="Times New Roman" w:hAnsi="Times New Roman" w:cs="Times New Roman"/>
          <w:b/>
          <w:color w:val="222222"/>
          <w:sz w:val="28"/>
          <w:szCs w:val="28"/>
          <w:shd w:val="clear" w:color="auto" w:fill="FFFFFF"/>
        </w:rPr>
        <w:t>р</w:t>
      </w:r>
      <w:r w:rsidR="00033186">
        <w:rPr>
          <w:rFonts w:ascii="Times New Roman" w:hAnsi="Times New Roman" w:cs="Times New Roman"/>
          <w:b/>
          <w:color w:val="222222"/>
          <w:sz w:val="28"/>
          <w:szCs w:val="28"/>
          <w:shd w:val="clear" w:color="auto" w:fill="FFFFFF"/>
        </w:rPr>
        <w:t>а</w:t>
      </w:r>
      <w:r w:rsidRPr="007A4C94">
        <w:rPr>
          <w:rFonts w:ascii="Times New Roman" w:hAnsi="Times New Roman" w:cs="Times New Roman"/>
          <w:color w:val="222222"/>
          <w:sz w:val="28"/>
          <w:szCs w:val="28"/>
          <w:shd w:val="clear" w:color="auto" w:fill="FFFFFF"/>
        </w:rPr>
        <w:t>-небольшое, часто неровное или неаккуратно проделанное </w:t>
      </w:r>
      <w:r w:rsidRPr="007A4C94">
        <w:rPr>
          <w:rFonts w:ascii="Times New Roman" w:hAnsi="Times New Roman" w:cs="Times New Roman"/>
          <w:sz w:val="28"/>
          <w:szCs w:val="28"/>
        </w:rPr>
        <w:t>отверстие</w:t>
      </w:r>
    </w:p>
    <w:p w:rsidR="00046C67" w:rsidRDefault="00046C67" w:rsidP="007A4C94">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-Почему она появляется?</w:t>
      </w:r>
      <w:r w:rsidR="0087280D">
        <w:rPr>
          <w:rFonts w:ascii="Times New Roman" w:hAnsi="Times New Roman" w:cs="Times New Roman"/>
          <w:sz w:val="28"/>
          <w:szCs w:val="28"/>
        </w:rPr>
        <w:t xml:space="preserve"> (из-за неосторожности, торопливости</w:t>
      </w:r>
      <w:r w:rsidR="00033186">
        <w:rPr>
          <w:rFonts w:ascii="Times New Roman" w:hAnsi="Times New Roman" w:cs="Times New Roman"/>
          <w:sz w:val="28"/>
          <w:szCs w:val="28"/>
        </w:rPr>
        <w:t>,</w:t>
      </w:r>
      <w:r w:rsidR="002361E6">
        <w:rPr>
          <w:rFonts w:ascii="Times New Roman" w:hAnsi="Times New Roman" w:cs="Times New Roman"/>
          <w:sz w:val="28"/>
          <w:szCs w:val="28"/>
        </w:rPr>
        <w:t xml:space="preserve"> </w:t>
      </w:r>
      <w:r w:rsidR="00033186">
        <w:rPr>
          <w:rFonts w:ascii="Times New Roman" w:hAnsi="Times New Roman" w:cs="Times New Roman"/>
          <w:sz w:val="28"/>
          <w:szCs w:val="28"/>
        </w:rPr>
        <w:t>невнимательности</w:t>
      </w:r>
      <w:r w:rsidR="0087280D">
        <w:rPr>
          <w:rFonts w:ascii="Times New Roman" w:hAnsi="Times New Roman" w:cs="Times New Roman"/>
          <w:sz w:val="28"/>
          <w:szCs w:val="28"/>
        </w:rPr>
        <w:t>…)</w:t>
      </w:r>
    </w:p>
    <w:p w:rsidR="006732EC" w:rsidRDefault="006732EC" w:rsidP="007A4C94">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-К чему это может привести?</w:t>
      </w:r>
    </w:p>
    <w:p w:rsidR="0087280D" w:rsidRDefault="0087280D" w:rsidP="007A4C94">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-Что можно с ней сделать? (зашить, забить, замазать.)</w:t>
      </w:r>
    </w:p>
    <w:p w:rsidR="00361B32" w:rsidRPr="0087280D" w:rsidRDefault="00046C67" w:rsidP="007A4C94">
      <w:pPr>
        <w:spacing w:after="0" w:line="240" w:lineRule="auto"/>
        <w:contextualSpacing/>
        <w:rPr>
          <w:rFonts w:ascii="Times New Roman" w:hAnsi="Times New Roman" w:cs="Times New Roman"/>
          <w:i/>
          <w:sz w:val="28"/>
          <w:szCs w:val="28"/>
        </w:rPr>
      </w:pPr>
      <w:r w:rsidRPr="0087280D">
        <w:rPr>
          <w:rFonts w:ascii="Times New Roman" w:hAnsi="Times New Roman" w:cs="Times New Roman"/>
          <w:i/>
          <w:sz w:val="28"/>
          <w:szCs w:val="28"/>
        </w:rPr>
        <w:t>-Как это слово может быть связано с темой нашего собрания?</w:t>
      </w:r>
    </w:p>
    <w:p w:rsidR="00361B32" w:rsidRPr="00046C67" w:rsidRDefault="00046C67" w:rsidP="00046C67">
      <w:pPr>
        <w:spacing w:after="0" w:line="240" w:lineRule="auto"/>
        <w:contextualSpacing/>
        <w:jc w:val="both"/>
        <w:rPr>
          <w:rFonts w:ascii="Times New Roman" w:hAnsi="Times New Roman" w:cs="Times New Roman"/>
          <w:sz w:val="28"/>
          <w:szCs w:val="28"/>
          <w:u w:val="single"/>
        </w:rPr>
      </w:pPr>
      <w:r w:rsidRPr="00046C67">
        <w:rPr>
          <w:rFonts w:ascii="Times New Roman" w:hAnsi="Times New Roman" w:cs="Times New Roman"/>
          <w:sz w:val="28"/>
          <w:szCs w:val="28"/>
          <w:u w:val="single"/>
        </w:rPr>
        <w:t>2 шагом к определению темы будет задание для каждого из вас</w:t>
      </w:r>
      <w:r w:rsidR="00ED3D03">
        <w:rPr>
          <w:rFonts w:ascii="Times New Roman" w:hAnsi="Times New Roman" w:cs="Times New Roman"/>
          <w:sz w:val="28"/>
          <w:szCs w:val="28"/>
          <w:u w:val="single"/>
        </w:rPr>
        <w:t>.</w:t>
      </w:r>
      <w:r w:rsidR="00ED3D03" w:rsidRPr="00ED3D03">
        <w:rPr>
          <w:rFonts w:ascii="Times New Roman" w:hAnsi="Times New Roman" w:cs="Times New Roman"/>
          <w:sz w:val="28"/>
          <w:szCs w:val="28"/>
        </w:rPr>
        <w:t xml:space="preserve"> </w:t>
      </w:r>
      <w:r w:rsidR="00ED3D03" w:rsidRPr="00ED3D03">
        <w:rPr>
          <w:rFonts w:ascii="Times New Roman" w:hAnsi="Times New Roman" w:cs="Times New Roman"/>
          <w:i/>
          <w:sz w:val="28"/>
          <w:szCs w:val="28"/>
        </w:rPr>
        <w:t>«Текст с подтекстом»</w:t>
      </w:r>
    </w:p>
    <w:p w:rsidR="00046C67" w:rsidRDefault="00046C67" w:rsidP="00046C67">
      <w:pPr>
        <w:spacing w:after="0" w:line="240" w:lineRule="auto"/>
        <w:contextualSpacing/>
        <w:jc w:val="both"/>
        <w:rPr>
          <w:rFonts w:ascii="Times New Roman" w:hAnsi="Times New Roman" w:cs="Times New Roman"/>
          <w:sz w:val="28"/>
          <w:szCs w:val="28"/>
        </w:rPr>
      </w:pPr>
      <w:r w:rsidRPr="00046C67">
        <w:rPr>
          <w:rFonts w:ascii="Times New Roman" w:hAnsi="Times New Roman" w:cs="Times New Roman"/>
          <w:sz w:val="28"/>
          <w:szCs w:val="28"/>
        </w:rPr>
        <w:t>Прочитайте,</w:t>
      </w:r>
      <w:r>
        <w:rPr>
          <w:rFonts w:ascii="Times New Roman" w:hAnsi="Times New Roman" w:cs="Times New Roman"/>
          <w:sz w:val="28"/>
          <w:szCs w:val="28"/>
        </w:rPr>
        <w:t xml:space="preserve"> </w:t>
      </w:r>
      <w:r w:rsidRPr="00046C67">
        <w:rPr>
          <w:rFonts w:ascii="Times New Roman" w:hAnsi="Times New Roman" w:cs="Times New Roman"/>
          <w:sz w:val="28"/>
          <w:szCs w:val="28"/>
        </w:rPr>
        <w:t>имея в своём распоряжении 3 минуты</w:t>
      </w:r>
      <w:r w:rsidR="009E58C6">
        <w:rPr>
          <w:rFonts w:ascii="Times New Roman" w:hAnsi="Times New Roman" w:cs="Times New Roman"/>
          <w:sz w:val="28"/>
          <w:szCs w:val="28"/>
        </w:rPr>
        <w:t>/У каждого родителя распечатка теста.</w:t>
      </w:r>
    </w:p>
    <w:p w:rsidR="009E58C6" w:rsidRPr="009E58C6" w:rsidRDefault="009E58C6" w:rsidP="009E58C6">
      <w:pPr>
        <w:spacing w:line="259" w:lineRule="auto"/>
        <w:jc w:val="center"/>
        <w:rPr>
          <w:rFonts w:ascii="Times New Roman" w:hAnsi="Times New Roman" w:cs="Times New Roman"/>
          <w:sz w:val="28"/>
          <w:szCs w:val="28"/>
        </w:rPr>
      </w:pPr>
      <w:r w:rsidRPr="009E58C6">
        <w:rPr>
          <w:rFonts w:ascii="Times New Roman" w:hAnsi="Times New Roman" w:cs="Times New Roman"/>
          <w:sz w:val="28"/>
          <w:szCs w:val="28"/>
        </w:rPr>
        <w:t>Тест</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1.Для того, как что-нибудь сделать внимательно всё прочитайте.</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2.Напишите печатными буквами Ваше имя в правом верхнем углу листа.</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3.Обведите Ваше имя</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4.В левом верхнем углу нарисуйте пять маленьких квадратов</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5.В каждом квадрате поставьте крестик</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6.Напишите своё имя в верхней части листа</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7.Под Вашим именем в правом верхнем углу напишите номер своего телефона.</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8.Обведите этот номер</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lastRenderedPageBreak/>
        <w:t>9.Громко назовите номер, который Вы написали, так, чтобы его было слышно</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10.Обведите этот номер</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11.Поставьте крестик в левом нижнем углу листа.</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11.Обведите этот знак треугольником</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12.Своим обычным голосом сосчитайте вслух в обратном порядке от 10 до1.</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13.Заключите в прямоугольник слово «угол» в предложении под номером 4.</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14.В верхней части листа проделайте остриём ручки три маленькие дырочки</w:t>
      </w:r>
    </w:p>
    <w:p w:rsidR="009E58C6" w:rsidRPr="009E58C6" w:rsidRDefault="009E58C6" w:rsidP="009E58C6">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15.Громко крикните «Я почти закончил!»</w:t>
      </w:r>
    </w:p>
    <w:p w:rsidR="009E58C6" w:rsidRPr="00046C67" w:rsidRDefault="009E58C6" w:rsidP="00046C67">
      <w:pPr>
        <w:spacing w:after="0" w:line="240" w:lineRule="auto"/>
        <w:contextualSpacing/>
        <w:jc w:val="both"/>
        <w:rPr>
          <w:rFonts w:ascii="Times New Roman" w:hAnsi="Times New Roman" w:cs="Times New Roman"/>
          <w:sz w:val="28"/>
          <w:szCs w:val="28"/>
        </w:rPr>
      </w:pPr>
      <w:r w:rsidRPr="009E58C6">
        <w:rPr>
          <w:rFonts w:ascii="Times New Roman" w:hAnsi="Times New Roman" w:cs="Times New Roman"/>
          <w:sz w:val="28"/>
          <w:szCs w:val="28"/>
        </w:rPr>
        <w:t>16.Теперь, когда Вы всё внимательно прочитали, выполните только задания 1 и 2</w:t>
      </w:r>
    </w:p>
    <w:p w:rsidR="002361E6" w:rsidRPr="00ED3D03" w:rsidRDefault="00046C67" w:rsidP="00046C67">
      <w:pPr>
        <w:spacing w:after="0" w:line="240" w:lineRule="auto"/>
        <w:contextualSpacing/>
        <w:jc w:val="both"/>
        <w:rPr>
          <w:rFonts w:ascii="Times New Roman" w:hAnsi="Times New Roman" w:cs="Times New Roman"/>
          <w:sz w:val="28"/>
          <w:szCs w:val="28"/>
          <w:u w:val="single"/>
        </w:rPr>
      </w:pPr>
      <w:r w:rsidRPr="00ED3D03">
        <w:rPr>
          <w:rFonts w:ascii="Times New Roman" w:hAnsi="Times New Roman" w:cs="Times New Roman"/>
          <w:sz w:val="28"/>
          <w:szCs w:val="28"/>
          <w:u w:val="single"/>
        </w:rPr>
        <w:t xml:space="preserve">3 шаг. Анализ 2 шага. </w:t>
      </w:r>
      <w:r w:rsidR="002361E6">
        <w:rPr>
          <w:rFonts w:ascii="Times New Roman" w:hAnsi="Times New Roman" w:cs="Times New Roman"/>
          <w:sz w:val="28"/>
          <w:szCs w:val="28"/>
          <w:u w:val="single"/>
        </w:rPr>
        <w:t xml:space="preserve">Молодцы! Вы очень хорошо работаете по инструкции. </w:t>
      </w:r>
      <w:r w:rsidR="00BE4976">
        <w:rPr>
          <w:rFonts w:ascii="Times New Roman" w:hAnsi="Times New Roman" w:cs="Times New Roman"/>
          <w:sz w:val="28"/>
          <w:szCs w:val="28"/>
          <w:u w:val="single"/>
        </w:rPr>
        <w:t>Но... прочитайте</w:t>
      </w:r>
      <w:r w:rsidR="002361E6">
        <w:rPr>
          <w:rFonts w:ascii="Times New Roman" w:hAnsi="Times New Roman" w:cs="Times New Roman"/>
          <w:sz w:val="28"/>
          <w:szCs w:val="28"/>
          <w:u w:val="single"/>
        </w:rPr>
        <w:t xml:space="preserve"> пункт 1.А теперь прочитайте пункт 16.</w:t>
      </w:r>
      <w:r w:rsidR="002361E6" w:rsidRPr="002361E6">
        <w:rPr>
          <w:rFonts w:ascii="Times New Roman" w:hAnsi="Times New Roman" w:cs="Times New Roman"/>
          <w:sz w:val="28"/>
          <w:szCs w:val="28"/>
          <w:u w:val="single"/>
        </w:rPr>
        <w:t xml:space="preserve"> </w:t>
      </w:r>
      <w:r w:rsidR="002361E6" w:rsidRPr="00ED3D03">
        <w:rPr>
          <w:rFonts w:ascii="Times New Roman" w:hAnsi="Times New Roman" w:cs="Times New Roman"/>
          <w:sz w:val="28"/>
          <w:szCs w:val="28"/>
          <w:u w:val="single"/>
        </w:rPr>
        <w:t>Какое задание вы только должны были выполнить?</w:t>
      </w:r>
    </w:p>
    <w:p w:rsidR="00046C67" w:rsidRDefault="00046C67" w:rsidP="00046C67">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-А почему выполняли все задания?</w:t>
      </w:r>
      <w:r w:rsidR="0087280D">
        <w:rPr>
          <w:rFonts w:ascii="Times New Roman" w:hAnsi="Times New Roman" w:cs="Times New Roman"/>
          <w:sz w:val="28"/>
          <w:szCs w:val="28"/>
        </w:rPr>
        <w:t xml:space="preserve"> (Читали невнимательно, торопливо, используя ознакомительное чтение</w:t>
      </w:r>
      <w:r w:rsidR="00ED3D03">
        <w:rPr>
          <w:rFonts w:ascii="Times New Roman" w:hAnsi="Times New Roman" w:cs="Times New Roman"/>
          <w:sz w:val="28"/>
          <w:szCs w:val="28"/>
        </w:rPr>
        <w:t>,</w:t>
      </w:r>
      <w:r w:rsidR="0087280D">
        <w:rPr>
          <w:rFonts w:ascii="Times New Roman" w:hAnsi="Times New Roman" w:cs="Times New Roman"/>
          <w:sz w:val="28"/>
          <w:szCs w:val="28"/>
        </w:rPr>
        <w:t xml:space="preserve"> непродуктивное чтение…). Ничего страшного!</w:t>
      </w:r>
    </w:p>
    <w:p w:rsidR="0087280D" w:rsidRPr="0087280D" w:rsidRDefault="0087280D" w:rsidP="00046C67">
      <w:pPr>
        <w:spacing w:after="0" w:line="240" w:lineRule="auto"/>
        <w:contextualSpacing/>
        <w:jc w:val="both"/>
        <w:rPr>
          <w:rFonts w:ascii="Times New Roman" w:hAnsi="Times New Roman" w:cs="Times New Roman"/>
          <w:i/>
          <w:sz w:val="28"/>
          <w:szCs w:val="28"/>
        </w:rPr>
      </w:pPr>
      <w:r w:rsidRPr="0087280D">
        <w:rPr>
          <w:rFonts w:ascii="Times New Roman" w:hAnsi="Times New Roman" w:cs="Times New Roman"/>
          <w:i/>
          <w:sz w:val="28"/>
          <w:szCs w:val="28"/>
        </w:rPr>
        <w:t>-Как это слово связано с темой собрания?</w:t>
      </w:r>
    </w:p>
    <w:p w:rsidR="00046C67" w:rsidRDefault="00046C67" w:rsidP="00046C67">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-Сформулируйте тему собрания</w:t>
      </w:r>
    </w:p>
    <w:p w:rsidR="00046C67" w:rsidRDefault="00046C67" w:rsidP="00046C67">
      <w:pPr>
        <w:spacing w:after="0" w:line="240" w:lineRule="auto"/>
        <w:contextualSpacing/>
        <w:jc w:val="both"/>
        <w:rPr>
          <w:rFonts w:ascii="Times New Roman" w:hAnsi="Times New Roman" w:cs="Times New Roman"/>
          <w:b/>
          <w:i/>
          <w:sz w:val="28"/>
          <w:szCs w:val="28"/>
          <w:u w:val="single"/>
        </w:rPr>
      </w:pPr>
      <w:r w:rsidRPr="008F7065">
        <w:rPr>
          <w:rFonts w:ascii="Times New Roman" w:hAnsi="Times New Roman" w:cs="Times New Roman"/>
          <w:b/>
          <w:i/>
          <w:sz w:val="28"/>
          <w:szCs w:val="28"/>
          <w:u w:val="single"/>
        </w:rPr>
        <w:t xml:space="preserve">Слайд №2 </w:t>
      </w:r>
    </w:p>
    <w:p w:rsidR="009E58C6" w:rsidRPr="008F7065" w:rsidRDefault="009E58C6" w:rsidP="009E58C6">
      <w:pPr>
        <w:spacing w:after="0" w:line="240" w:lineRule="auto"/>
        <w:contextualSpacing/>
        <w:jc w:val="center"/>
        <w:rPr>
          <w:rFonts w:ascii="Times New Roman" w:hAnsi="Times New Roman" w:cs="Times New Roman"/>
          <w:b/>
          <w:i/>
          <w:sz w:val="28"/>
          <w:szCs w:val="28"/>
          <w:u w:val="single"/>
        </w:rPr>
      </w:pPr>
      <w:r>
        <w:rPr>
          <w:noProof/>
          <w:lang w:eastAsia="ru-RU"/>
        </w:rPr>
        <w:drawing>
          <wp:inline distT="0" distB="0" distL="0" distR="0" wp14:anchorId="3C115618" wp14:editId="5F3FD11D">
            <wp:extent cx="2286395" cy="12382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5655" t="22433" r="10567" b="16128"/>
                    <a:stretch/>
                  </pic:blipFill>
                  <pic:spPr bwMode="auto">
                    <a:xfrm>
                      <a:off x="0" y="0"/>
                      <a:ext cx="2293530" cy="1242114"/>
                    </a:xfrm>
                    <a:prstGeom prst="rect">
                      <a:avLst/>
                    </a:prstGeom>
                    <a:ln>
                      <a:noFill/>
                    </a:ln>
                    <a:extLst>
                      <a:ext uri="{53640926-AAD7-44D8-BBD7-CCE9431645EC}">
                        <a14:shadowObscured xmlns:a14="http://schemas.microsoft.com/office/drawing/2010/main"/>
                      </a:ext>
                    </a:extLst>
                  </pic:spPr>
                </pic:pic>
              </a:graphicData>
            </a:graphic>
          </wp:inline>
        </w:drawing>
      </w:r>
    </w:p>
    <w:p w:rsidR="00046C67" w:rsidRDefault="00046C67" w:rsidP="00046C67">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Тема: Формирование читательской грамотности младшего школьника</w:t>
      </w:r>
    </w:p>
    <w:p w:rsidR="0029343F" w:rsidRPr="009E58C6" w:rsidRDefault="00ED3D03" w:rsidP="009E58C6">
      <w:pPr>
        <w:spacing w:after="0" w:line="240" w:lineRule="auto"/>
        <w:contextualSpacing/>
        <w:jc w:val="center"/>
        <w:rPr>
          <w:rFonts w:ascii="Times New Roman" w:hAnsi="Times New Roman" w:cs="Times New Roman"/>
          <w:b/>
          <w:sz w:val="28"/>
          <w:szCs w:val="28"/>
        </w:rPr>
      </w:pPr>
      <w:r w:rsidRPr="00ED3D03">
        <w:rPr>
          <w:rFonts w:ascii="Times New Roman" w:hAnsi="Times New Roman" w:cs="Times New Roman"/>
          <w:b/>
          <w:sz w:val="28"/>
          <w:szCs w:val="28"/>
        </w:rPr>
        <w:t>2.</w:t>
      </w:r>
      <w:r w:rsidR="002F5FD2">
        <w:rPr>
          <w:rFonts w:ascii="Times New Roman" w:hAnsi="Times New Roman" w:cs="Times New Roman"/>
          <w:b/>
          <w:sz w:val="28"/>
          <w:szCs w:val="28"/>
        </w:rPr>
        <w:t xml:space="preserve">Деятельностный </w:t>
      </w:r>
      <w:r w:rsidR="00BE4976">
        <w:rPr>
          <w:rFonts w:ascii="Times New Roman" w:hAnsi="Times New Roman" w:cs="Times New Roman"/>
          <w:b/>
          <w:sz w:val="28"/>
          <w:szCs w:val="28"/>
        </w:rPr>
        <w:t>этап.</w:t>
      </w:r>
      <w:r w:rsidR="008F7065">
        <w:rPr>
          <w:rFonts w:ascii="Times New Roman" w:hAnsi="Times New Roman" w:cs="Times New Roman"/>
          <w:b/>
          <w:sz w:val="28"/>
          <w:szCs w:val="28"/>
        </w:rPr>
        <w:t xml:space="preserve"> </w:t>
      </w:r>
      <w:r w:rsidRPr="00ED3D03">
        <w:rPr>
          <w:rFonts w:ascii="Times New Roman" w:hAnsi="Times New Roman" w:cs="Times New Roman"/>
          <w:b/>
          <w:sz w:val="28"/>
          <w:szCs w:val="28"/>
        </w:rPr>
        <w:t>Выступление по теме собрания.</w:t>
      </w:r>
    </w:p>
    <w:p w:rsidR="00ED3D03" w:rsidRPr="00593D74" w:rsidRDefault="00ED3D03" w:rsidP="00593D74">
      <w:pPr>
        <w:spacing w:after="0" w:line="240" w:lineRule="auto"/>
        <w:contextualSpacing/>
        <w:jc w:val="center"/>
        <w:rPr>
          <w:rFonts w:ascii="Times New Roman" w:hAnsi="Times New Roman" w:cs="Times New Roman"/>
          <w:b/>
          <w:i/>
          <w:sz w:val="28"/>
          <w:szCs w:val="28"/>
          <w:u w:val="single"/>
        </w:rPr>
      </w:pPr>
      <w:r w:rsidRPr="00593D74">
        <w:rPr>
          <w:rFonts w:ascii="Times New Roman" w:hAnsi="Times New Roman" w:cs="Times New Roman"/>
          <w:b/>
          <w:i/>
          <w:sz w:val="28"/>
          <w:szCs w:val="28"/>
          <w:u w:val="single"/>
        </w:rPr>
        <w:t>Прием «Ассоциации»</w:t>
      </w:r>
      <w:r w:rsidR="00593D74" w:rsidRPr="00593D74">
        <w:rPr>
          <w:rFonts w:ascii="Times New Roman" w:hAnsi="Times New Roman" w:cs="Times New Roman"/>
          <w:b/>
          <w:i/>
          <w:sz w:val="28"/>
          <w:szCs w:val="28"/>
          <w:u w:val="single"/>
        </w:rPr>
        <w:t>-работа в группах</w:t>
      </w:r>
    </w:p>
    <w:p w:rsidR="00ED3D03" w:rsidRPr="009E58C6" w:rsidRDefault="009E58C6" w:rsidP="00046C67">
      <w:pPr>
        <w:spacing w:after="0" w:line="240" w:lineRule="auto"/>
        <w:contextualSpacing/>
        <w:jc w:val="both"/>
        <w:rPr>
          <w:rFonts w:ascii="Times New Roman" w:eastAsia="Times New Roman" w:hAnsi="Times New Roman" w:cs="Times New Roman"/>
          <w:sz w:val="24"/>
          <w:szCs w:val="24"/>
          <w:lang w:eastAsia="ru-RU"/>
        </w:rPr>
      </w:pPr>
      <w:r w:rsidRPr="009E58C6">
        <w:rPr>
          <w:rFonts w:ascii="Times New Roman" w:eastAsia="Times New Roman" w:hAnsi="Times New Roman" w:cs="Times New Roman"/>
          <w:sz w:val="24"/>
          <w:szCs w:val="24"/>
          <w:lang w:eastAsia="ru-RU"/>
        </w:rPr>
        <w:t>Учитель</w:t>
      </w:r>
      <w:r w:rsidR="00ED3D03" w:rsidRPr="009E58C6">
        <w:rPr>
          <w:rFonts w:ascii="Times New Roman" w:eastAsia="Times New Roman" w:hAnsi="Times New Roman" w:cs="Times New Roman"/>
          <w:sz w:val="24"/>
          <w:szCs w:val="24"/>
          <w:lang w:eastAsia="ru-RU"/>
        </w:rPr>
        <w:t xml:space="preserve"> представляет вниманию родителей ключевое понятие темы и предлагает им называть как можно больше слов или выражений, связанных, по их мнению, с предложенным понятием. Основное условие – не повторять то, что уже было сказано другими. Все высказывания фиксируются на доске. Когда поток родительских ассоциаций иссякнет, педагог обобщает знания родителей и дает новую, неизвестную слушателям теоретическую информацию по проблеме.</w:t>
      </w:r>
    </w:p>
    <w:p w:rsidR="00ED3D03" w:rsidRDefault="00ED3D03" w:rsidP="00046C67">
      <w:pPr>
        <w:spacing w:after="0" w:line="240" w:lineRule="auto"/>
        <w:contextualSpacing/>
        <w:jc w:val="both"/>
        <w:rPr>
          <w:rFonts w:ascii="Times New Roman" w:eastAsia="Times New Roman" w:hAnsi="Times New Roman" w:cs="Times New Roman"/>
          <w:color w:val="000000" w:themeColor="text1"/>
          <w:sz w:val="28"/>
          <w:szCs w:val="28"/>
          <w:lang w:eastAsia="ru-RU"/>
        </w:rPr>
      </w:pPr>
      <w:r w:rsidRPr="00B52970">
        <w:rPr>
          <w:rFonts w:ascii="Times New Roman" w:eastAsia="Times New Roman" w:hAnsi="Times New Roman" w:cs="Times New Roman"/>
          <w:color w:val="000000" w:themeColor="text1"/>
          <w:sz w:val="28"/>
          <w:szCs w:val="28"/>
          <w:lang w:eastAsia="ru-RU"/>
        </w:rPr>
        <w:t>На доске табличка со словосочетанием «читательская грамотность». Участники групп выходят и под стрелочкой подписывают ассоциацию.</w:t>
      </w:r>
    </w:p>
    <w:p w:rsidR="009E58C6" w:rsidRDefault="009E58C6" w:rsidP="009E58C6">
      <w:pPr>
        <w:spacing w:after="0" w:line="240" w:lineRule="auto"/>
        <w:contextualSpacing/>
        <w:jc w:val="center"/>
        <w:rPr>
          <w:rFonts w:ascii="Times New Roman" w:eastAsia="Times New Roman" w:hAnsi="Times New Roman" w:cs="Times New Roman"/>
          <w:color w:val="000000" w:themeColor="text1"/>
          <w:sz w:val="28"/>
          <w:szCs w:val="28"/>
          <w:lang w:eastAsia="ru-RU"/>
        </w:rPr>
      </w:pPr>
      <w:r w:rsidRPr="00E80536">
        <w:rPr>
          <w:rFonts w:cs="Times New Roman"/>
          <w:b/>
          <w:noProof/>
          <w:sz w:val="28"/>
          <w:szCs w:val="28"/>
          <w:lang w:eastAsia="ru-RU"/>
        </w:rPr>
        <w:drawing>
          <wp:inline distT="0" distB="0" distL="0" distR="0" wp14:anchorId="78DDDCE3" wp14:editId="726FF04A">
            <wp:extent cx="2190750" cy="1317873"/>
            <wp:effectExtent l="0" t="0" r="0" b="0"/>
            <wp:docPr id="8" name="Рисунок 8" descr="F:\ДОКУМЕНТЫ РАБОЧИЕ КЛАССОВ\Документы 2-Б класс 2019-2020           уч.г\АРХИВ ФОТОГРАФИЙ ШКОЛА\2018-2019\Родители\20191107_184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ДОКУМЕНТЫ РАБОЧИЕ КЛАССОВ\Документы 2-Б класс 2019-2020           уч.г\АРХИВ ФОТОГРАФИЙ ШКОЛА\2018-2019\Родители\20191107_18441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98234" cy="1322375"/>
                    </a:xfrm>
                    <a:prstGeom prst="rect">
                      <a:avLst/>
                    </a:prstGeom>
                    <a:noFill/>
                    <a:ln>
                      <a:noFill/>
                    </a:ln>
                  </pic:spPr>
                </pic:pic>
              </a:graphicData>
            </a:graphic>
          </wp:inline>
        </w:drawing>
      </w:r>
    </w:p>
    <w:p w:rsidR="00C92269" w:rsidRDefault="009E58C6" w:rsidP="00046C67">
      <w:pPr>
        <w:spacing w:after="0" w:line="240" w:lineRule="auto"/>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C92269" w:rsidRPr="00C92269">
        <w:rPr>
          <w:rFonts w:ascii="Times New Roman" w:hAnsi="Times New Roman" w:cs="Times New Roman"/>
          <w:color w:val="000000" w:themeColor="text1"/>
          <w:sz w:val="28"/>
          <w:szCs w:val="28"/>
        </w:rPr>
        <w:t xml:space="preserve">Читательская грамотность состоит из системы следующих аспектов: беглое чтение; толкование текста в буквальном смысле; оценка языка и формы сообщения; поиск информации и ее извлечение; преобразование данных от частных явлений к обобщенным; формулирование основных идей и выводов; общее понимание текста; размышления о содержании и оценка, соотнесение с </w:t>
      </w:r>
      <w:r w:rsidRPr="00C92269">
        <w:rPr>
          <w:rFonts w:ascii="Times New Roman" w:hAnsi="Times New Roman" w:cs="Times New Roman"/>
          <w:color w:val="000000" w:themeColor="text1"/>
          <w:sz w:val="28"/>
          <w:szCs w:val="28"/>
        </w:rPr>
        <w:t>в</w:t>
      </w:r>
      <w:r>
        <w:rPr>
          <w:rFonts w:ascii="Times New Roman" w:hAnsi="Times New Roman" w:cs="Times New Roman"/>
          <w:color w:val="000000" w:themeColor="text1"/>
          <w:sz w:val="28"/>
          <w:szCs w:val="28"/>
        </w:rPr>
        <w:t xml:space="preserve"> </w:t>
      </w:r>
      <w:r w:rsidRPr="00C92269">
        <w:rPr>
          <w:rFonts w:ascii="Times New Roman" w:hAnsi="Times New Roman" w:cs="Times New Roman"/>
          <w:color w:val="000000" w:themeColor="text1"/>
          <w:sz w:val="28"/>
          <w:szCs w:val="28"/>
        </w:rPr>
        <w:t>нетекстовая информация</w:t>
      </w:r>
      <w:r w:rsidR="00C92269">
        <w:rPr>
          <w:rFonts w:ascii="Times New Roman" w:hAnsi="Times New Roman" w:cs="Times New Roman"/>
          <w:color w:val="000000" w:themeColor="text1"/>
          <w:sz w:val="28"/>
          <w:szCs w:val="28"/>
        </w:rPr>
        <w:t xml:space="preserve">. </w:t>
      </w:r>
    </w:p>
    <w:p w:rsidR="00046C67" w:rsidRPr="00B25FB9" w:rsidRDefault="00C92269" w:rsidP="00046C67">
      <w:pPr>
        <w:spacing w:after="0" w:line="240" w:lineRule="auto"/>
        <w:contextualSpacing/>
        <w:jc w:val="both"/>
        <w:rPr>
          <w:rFonts w:ascii="Times New Roman" w:hAnsi="Times New Roman" w:cs="Times New Roman"/>
          <w:color w:val="000000"/>
          <w:sz w:val="28"/>
          <w:szCs w:val="28"/>
          <w:shd w:val="clear" w:color="auto" w:fill="FFFFFF"/>
        </w:rPr>
      </w:pPr>
      <w:r w:rsidRPr="00B25FB9">
        <w:rPr>
          <w:rFonts w:ascii="Times New Roman" w:hAnsi="Times New Roman" w:cs="Times New Roman"/>
          <w:color w:val="000000"/>
          <w:sz w:val="28"/>
          <w:szCs w:val="28"/>
          <w:shd w:val="clear" w:color="auto" w:fill="FFFFFF"/>
        </w:rPr>
        <w:t xml:space="preserve">Все эти навыки взаимосвязаны между собой. Работа по читательской грамотности опирается не только на сам текст. Под ней подразумевают умение извлекать дополнительную информацию, делать выводы, видеть «зазоры» между авторским изложением мыслей. </w:t>
      </w:r>
    </w:p>
    <w:p w:rsidR="008F7065" w:rsidRDefault="00C92269" w:rsidP="00C92269">
      <w:pPr>
        <w:pStyle w:val="a6"/>
        <w:shd w:val="clear" w:color="auto" w:fill="FFFFFF"/>
        <w:spacing w:before="0" w:beforeAutospacing="0" w:after="0" w:afterAutospacing="0"/>
        <w:jc w:val="both"/>
        <w:rPr>
          <w:color w:val="000000"/>
          <w:sz w:val="28"/>
          <w:szCs w:val="28"/>
        </w:rPr>
      </w:pPr>
      <w:r w:rsidRPr="00593D74">
        <w:rPr>
          <w:b/>
          <w:i/>
          <w:color w:val="000000"/>
          <w:sz w:val="28"/>
          <w:szCs w:val="28"/>
          <w:u w:val="single"/>
          <w:shd w:val="clear" w:color="auto" w:fill="FFFFFF"/>
        </w:rPr>
        <w:lastRenderedPageBreak/>
        <w:t>Вывод учителя</w:t>
      </w:r>
      <w:r w:rsidRPr="00593D74">
        <w:rPr>
          <w:b/>
          <w:color w:val="000000"/>
          <w:sz w:val="27"/>
          <w:szCs w:val="27"/>
          <w:shd w:val="clear" w:color="auto" w:fill="FFFFFF"/>
        </w:rPr>
        <w:t>:</w:t>
      </w:r>
      <w:r w:rsidRPr="00C92269">
        <w:rPr>
          <w:rFonts w:ascii="OpenSans" w:hAnsi="OpenSans"/>
          <w:color w:val="000000"/>
          <w:sz w:val="21"/>
          <w:szCs w:val="21"/>
        </w:rPr>
        <w:t xml:space="preserve"> </w:t>
      </w:r>
      <w:r w:rsidRPr="00C92269">
        <w:rPr>
          <w:color w:val="000000"/>
          <w:sz w:val="28"/>
          <w:szCs w:val="28"/>
        </w:rPr>
        <w:t>Приоритетной целью обучения литературному чтению в начальной школе является формирование читательской грамотности младшего школьника, осознание себя как грамотного читателя, способного к использованию читательской деятельности как средства самообразования. Словосочетание </w:t>
      </w:r>
      <w:r w:rsidRPr="00C92269">
        <w:rPr>
          <w:i/>
          <w:iCs/>
          <w:color w:val="000000"/>
          <w:sz w:val="28"/>
          <w:szCs w:val="28"/>
        </w:rPr>
        <w:t>«читательская грамотность» </w:t>
      </w:r>
      <w:r w:rsidRPr="00C92269">
        <w:rPr>
          <w:color w:val="000000"/>
          <w:sz w:val="28"/>
          <w:szCs w:val="28"/>
        </w:rPr>
        <w:t>появилось в контексте международного тестирования в 1991 г.</w:t>
      </w:r>
    </w:p>
    <w:p w:rsidR="008F7065" w:rsidRDefault="008F7065" w:rsidP="00C92269">
      <w:pPr>
        <w:pStyle w:val="a6"/>
        <w:shd w:val="clear" w:color="auto" w:fill="FFFFFF"/>
        <w:spacing w:before="0" w:beforeAutospacing="0" w:after="0" w:afterAutospacing="0"/>
        <w:jc w:val="both"/>
        <w:rPr>
          <w:b/>
          <w:i/>
          <w:color w:val="000000"/>
          <w:sz w:val="28"/>
          <w:szCs w:val="28"/>
          <w:u w:val="single"/>
        </w:rPr>
      </w:pPr>
      <w:r w:rsidRPr="008F7065">
        <w:rPr>
          <w:b/>
          <w:i/>
          <w:color w:val="000000"/>
          <w:sz w:val="28"/>
          <w:szCs w:val="28"/>
          <w:u w:val="single"/>
        </w:rPr>
        <w:t>Слайд №3</w:t>
      </w:r>
    </w:p>
    <w:p w:rsidR="009E58C6" w:rsidRPr="008F7065" w:rsidRDefault="009E58C6" w:rsidP="009E58C6">
      <w:pPr>
        <w:pStyle w:val="a6"/>
        <w:shd w:val="clear" w:color="auto" w:fill="FFFFFF"/>
        <w:spacing w:before="0" w:beforeAutospacing="0" w:after="0" w:afterAutospacing="0"/>
        <w:jc w:val="center"/>
        <w:rPr>
          <w:b/>
          <w:i/>
          <w:color w:val="000000"/>
          <w:sz w:val="28"/>
          <w:szCs w:val="28"/>
          <w:u w:val="single"/>
        </w:rPr>
      </w:pPr>
      <w:r>
        <w:rPr>
          <w:noProof/>
        </w:rPr>
        <w:drawing>
          <wp:inline distT="0" distB="0" distL="0" distR="0" wp14:anchorId="7E57894A" wp14:editId="674E1541">
            <wp:extent cx="2476500" cy="1374571"/>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373" t="23963" r="11139" b="14344"/>
                    <a:stretch/>
                  </pic:blipFill>
                  <pic:spPr bwMode="auto">
                    <a:xfrm>
                      <a:off x="0" y="0"/>
                      <a:ext cx="2483588" cy="1378505"/>
                    </a:xfrm>
                    <a:prstGeom prst="rect">
                      <a:avLst/>
                    </a:prstGeom>
                    <a:ln>
                      <a:noFill/>
                    </a:ln>
                    <a:extLst>
                      <a:ext uri="{53640926-AAD7-44D8-BBD7-CCE9431645EC}">
                        <a14:shadowObscured xmlns:a14="http://schemas.microsoft.com/office/drawing/2010/main"/>
                      </a:ext>
                    </a:extLst>
                  </pic:spPr>
                </pic:pic>
              </a:graphicData>
            </a:graphic>
          </wp:inline>
        </w:drawing>
      </w:r>
    </w:p>
    <w:p w:rsidR="00C92269" w:rsidRDefault="00C92269" w:rsidP="00C92269">
      <w:pPr>
        <w:pStyle w:val="a6"/>
        <w:shd w:val="clear" w:color="auto" w:fill="FFFFFF"/>
        <w:spacing w:before="0" w:beforeAutospacing="0" w:after="0" w:afterAutospacing="0"/>
        <w:jc w:val="both"/>
        <w:rPr>
          <w:color w:val="000000"/>
          <w:sz w:val="28"/>
          <w:szCs w:val="28"/>
        </w:rPr>
      </w:pPr>
      <w:r w:rsidRPr="00C92269">
        <w:rPr>
          <w:color w:val="000000"/>
          <w:sz w:val="28"/>
          <w:szCs w:val="28"/>
        </w:rPr>
        <w:t xml:space="preserve"> Раскрыв понятие </w:t>
      </w:r>
      <w:r w:rsidRPr="00C92269">
        <w:rPr>
          <w:i/>
          <w:iCs/>
          <w:color w:val="000000"/>
          <w:sz w:val="28"/>
          <w:szCs w:val="28"/>
        </w:rPr>
        <w:t>«читательская грамотность»,</w:t>
      </w:r>
      <w:r w:rsidRPr="00C92269">
        <w:rPr>
          <w:color w:val="000000"/>
          <w:sz w:val="28"/>
          <w:szCs w:val="28"/>
        </w:rPr>
        <w:t> можно сделать вывод, что для того, чтобы опереться на чтение как на основной вид учебной деятельности в школе, у выпускников школы должны быть сформированы специальные читательские умения, которые необходимы для полноценной работы с текстами.</w:t>
      </w:r>
    </w:p>
    <w:p w:rsidR="00C92269" w:rsidRDefault="00C92269" w:rsidP="00C92269">
      <w:pPr>
        <w:pStyle w:val="a6"/>
        <w:shd w:val="clear" w:color="auto" w:fill="FFFFFF"/>
        <w:spacing w:before="0" w:beforeAutospacing="0" w:after="0" w:afterAutospacing="0"/>
        <w:jc w:val="both"/>
        <w:rPr>
          <w:color w:val="000000"/>
          <w:sz w:val="28"/>
          <w:szCs w:val="28"/>
        </w:rPr>
      </w:pPr>
      <w:r>
        <w:rPr>
          <w:color w:val="000000"/>
          <w:sz w:val="28"/>
          <w:szCs w:val="28"/>
        </w:rPr>
        <w:t>- Почему же в данное время в развитии читательской деятельности появилась дыра?</w:t>
      </w:r>
    </w:p>
    <w:p w:rsidR="00C92269" w:rsidRPr="00C92269" w:rsidRDefault="00C92269" w:rsidP="00C92269">
      <w:pPr>
        <w:pStyle w:val="a6"/>
        <w:shd w:val="clear" w:color="auto" w:fill="FFFFFF"/>
        <w:spacing w:before="0" w:beforeAutospacing="0" w:after="0" w:afterAutospacing="0"/>
        <w:jc w:val="both"/>
        <w:rPr>
          <w:color w:val="000000"/>
          <w:sz w:val="28"/>
          <w:szCs w:val="28"/>
        </w:rPr>
      </w:pPr>
      <w:r>
        <w:rPr>
          <w:color w:val="000000"/>
          <w:sz w:val="28"/>
          <w:szCs w:val="28"/>
        </w:rPr>
        <w:t>-Почему многие составляющие этого понятия отсутствуют?</w:t>
      </w:r>
    </w:p>
    <w:p w:rsidR="00C92269" w:rsidRDefault="00C92269" w:rsidP="00046C67">
      <w:pPr>
        <w:spacing w:after="0" w:line="240" w:lineRule="auto"/>
        <w:contextualSpacing/>
        <w:jc w:val="both"/>
        <w:rPr>
          <w:rFonts w:ascii="Times New Roman" w:hAnsi="Times New Roman" w:cs="Times New Roman"/>
          <w:b/>
          <w:i/>
          <w:color w:val="000000" w:themeColor="text1"/>
          <w:sz w:val="28"/>
          <w:szCs w:val="28"/>
          <w:u w:val="single"/>
        </w:rPr>
      </w:pPr>
      <w:r w:rsidRPr="00C92269">
        <w:rPr>
          <w:rFonts w:ascii="Times New Roman" w:hAnsi="Times New Roman" w:cs="Times New Roman"/>
          <w:i/>
          <w:color w:val="000000" w:themeColor="text1"/>
          <w:sz w:val="28"/>
          <w:szCs w:val="28"/>
          <w:u w:val="single"/>
        </w:rPr>
        <w:t>Анализ анкет обучающихся.</w:t>
      </w:r>
      <w:r w:rsidR="008F7065">
        <w:rPr>
          <w:rFonts w:ascii="Times New Roman" w:hAnsi="Times New Roman" w:cs="Times New Roman"/>
          <w:i/>
          <w:color w:val="000000" w:themeColor="text1"/>
          <w:sz w:val="28"/>
          <w:szCs w:val="28"/>
          <w:u w:val="single"/>
        </w:rPr>
        <w:t xml:space="preserve"> </w:t>
      </w:r>
      <w:r w:rsidR="008F7065" w:rsidRPr="008F7065">
        <w:rPr>
          <w:rFonts w:ascii="Times New Roman" w:hAnsi="Times New Roman" w:cs="Times New Roman"/>
          <w:b/>
          <w:i/>
          <w:color w:val="000000" w:themeColor="text1"/>
          <w:sz w:val="28"/>
          <w:szCs w:val="28"/>
          <w:u w:val="single"/>
        </w:rPr>
        <w:t>Слайд№4</w:t>
      </w:r>
    </w:p>
    <w:p w:rsidR="009E58C6" w:rsidRDefault="009E58C6" w:rsidP="009E58C6">
      <w:pPr>
        <w:spacing w:after="0" w:line="240" w:lineRule="auto"/>
        <w:contextualSpacing/>
        <w:jc w:val="center"/>
        <w:rPr>
          <w:rFonts w:ascii="Times New Roman" w:hAnsi="Times New Roman" w:cs="Times New Roman"/>
          <w:i/>
          <w:color w:val="000000" w:themeColor="text1"/>
          <w:sz w:val="28"/>
          <w:szCs w:val="28"/>
          <w:u w:val="single"/>
        </w:rPr>
      </w:pPr>
      <w:r>
        <w:rPr>
          <w:noProof/>
          <w:lang w:eastAsia="ru-RU"/>
        </w:rPr>
        <w:drawing>
          <wp:inline distT="0" distB="0" distL="0" distR="0" wp14:anchorId="6E0AE0E3" wp14:editId="6B48F25C">
            <wp:extent cx="2390775" cy="1356627"/>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944" t="22689" r="11428" b="15109"/>
                    <a:stretch/>
                  </pic:blipFill>
                  <pic:spPr bwMode="auto">
                    <a:xfrm>
                      <a:off x="0" y="0"/>
                      <a:ext cx="2399200" cy="1361408"/>
                    </a:xfrm>
                    <a:prstGeom prst="rect">
                      <a:avLst/>
                    </a:prstGeom>
                    <a:ln>
                      <a:noFill/>
                    </a:ln>
                    <a:extLst>
                      <a:ext uri="{53640926-AAD7-44D8-BBD7-CCE9431645EC}">
                        <a14:shadowObscured xmlns:a14="http://schemas.microsoft.com/office/drawing/2010/main"/>
                      </a:ext>
                    </a:extLst>
                  </pic:spPr>
                </pic:pic>
              </a:graphicData>
            </a:graphic>
          </wp:inline>
        </w:drawing>
      </w:r>
    </w:p>
    <w:p w:rsidR="003B5014" w:rsidRPr="00593D74" w:rsidRDefault="00BE4976" w:rsidP="008511C5">
      <w:pPr>
        <w:spacing w:after="0" w:line="240" w:lineRule="auto"/>
        <w:contextualSpacing/>
        <w:rPr>
          <w:rFonts w:ascii="Times New Roman" w:hAnsi="Times New Roman" w:cs="Times New Roman"/>
          <w:b/>
          <w:color w:val="000000" w:themeColor="text1"/>
          <w:sz w:val="28"/>
          <w:szCs w:val="28"/>
          <w:u w:val="single"/>
        </w:rPr>
      </w:pPr>
      <w:r>
        <w:rPr>
          <w:rFonts w:ascii="Times New Roman" w:hAnsi="Times New Roman" w:cs="Times New Roman"/>
          <w:b/>
          <w:color w:val="000000" w:themeColor="text1"/>
          <w:sz w:val="28"/>
          <w:szCs w:val="28"/>
          <w:u w:val="single"/>
        </w:rPr>
        <w:t>Упражнение «Обсуждение про</w:t>
      </w:r>
      <w:r w:rsidR="003B5014" w:rsidRPr="00593D74">
        <w:rPr>
          <w:rFonts w:ascii="Times New Roman" w:hAnsi="Times New Roman" w:cs="Times New Roman"/>
          <w:b/>
          <w:color w:val="000000" w:themeColor="text1"/>
          <w:sz w:val="28"/>
          <w:szCs w:val="28"/>
          <w:u w:val="single"/>
        </w:rPr>
        <w:t>блемы»</w:t>
      </w:r>
      <w:r w:rsidR="00593D74" w:rsidRPr="00593D74">
        <w:rPr>
          <w:rFonts w:ascii="Times New Roman" w:hAnsi="Times New Roman" w:cs="Times New Roman"/>
          <w:b/>
          <w:color w:val="000000" w:themeColor="text1"/>
          <w:sz w:val="28"/>
          <w:szCs w:val="28"/>
          <w:u w:val="single"/>
        </w:rPr>
        <w:t>-работа в группах</w:t>
      </w:r>
    </w:p>
    <w:p w:rsidR="00CB7CE5" w:rsidRPr="008511C5" w:rsidRDefault="00CB7CE5" w:rsidP="00046C67">
      <w:pPr>
        <w:spacing w:after="0" w:line="240" w:lineRule="auto"/>
        <w:contextualSpacing/>
        <w:jc w:val="both"/>
        <w:rPr>
          <w:rFonts w:ascii="Times New Roman" w:hAnsi="Times New Roman" w:cs="Times New Roman"/>
          <w:color w:val="000000" w:themeColor="text1"/>
          <w:sz w:val="28"/>
          <w:szCs w:val="28"/>
        </w:rPr>
      </w:pPr>
      <w:r w:rsidRPr="008511C5">
        <w:rPr>
          <w:rFonts w:ascii="Times New Roman" w:hAnsi="Times New Roman" w:cs="Times New Roman"/>
          <w:color w:val="000000" w:themeColor="text1"/>
          <w:sz w:val="28"/>
          <w:szCs w:val="28"/>
        </w:rPr>
        <w:t>-Что мешает детскому чтению?</w:t>
      </w:r>
    </w:p>
    <w:p w:rsidR="00C100D1" w:rsidRPr="008511C5" w:rsidRDefault="00C100D1" w:rsidP="00593D74">
      <w:pPr>
        <w:spacing w:after="0" w:line="240" w:lineRule="auto"/>
        <w:contextualSpacing/>
        <w:jc w:val="center"/>
        <w:rPr>
          <w:rFonts w:ascii="Times New Roman" w:hAnsi="Times New Roman" w:cs="Times New Roman"/>
          <w:color w:val="000000" w:themeColor="text1"/>
          <w:sz w:val="28"/>
          <w:szCs w:val="28"/>
        </w:rPr>
      </w:pPr>
      <w:r w:rsidRPr="008511C5">
        <w:rPr>
          <w:rFonts w:ascii="Times New Roman" w:hAnsi="Times New Roman" w:cs="Times New Roman"/>
          <w:color w:val="000000" w:themeColor="text1"/>
          <w:sz w:val="28"/>
          <w:szCs w:val="28"/>
        </w:rPr>
        <w:t>Обсуждение в группах</w:t>
      </w:r>
      <w:r w:rsidR="00F71F00" w:rsidRPr="008511C5">
        <w:rPr>
          <w:rFonts w:ascii="Times New Roman" w:hAnsi="Times New Roman" w:cs="Times New Roman"/>
          <w:color w:val="000000" w:themeColor="text1"/>
          <w:sz w:val="28"/>
          <w:szCs w:val="28"/>
        </w:rPr>
        <w:t xml:space="preserve"> и выступление</w:t>
      </w:r>
    </w:p>
    <w:p w:rsidR="00C002AF" w:rsidRPr="008511C5" w:rsidRDefault="00593D74" w:rsidP="00C002AF">
      <w:pPr>
        <w:spacing w:after="0" w:line="240" w:lineRule="auto"/>
        <w:contextualSpacing/>
        <w:jc w:val="both"/>
        <w:rPr>
          <w:rFonts w:ascii="Times New Roman" w:hAnsi="Times New Roman" w:cs="Times New Roman"/>
          <w:sz w:val="28"/>
          <w:szCs w:val="28"/>
        </w:rPr>
      </w:pPr>
      <w:r w:rsidRPr="008511C5">
        <w:rPr>
          <w:rFonts w:ascii="Times New Roman" w:hAnsi="Times New Roman" w:cs="Times New Roman"/>
          <w:sz w:val="28"/>
          <w:szCs w:val="28"/>
        </w:rPr>
        <w:t>-</w:t>
      </w:r>
      <w:proofErr w:type="spellStart"/>
      <w:r w:rsidR="00C002AF" w:rsidRPr="008511C5">
        <w:rPr>
          <w:rFonts w:ascii="Times New Roman" w:hAnsi="Times New Roman" w:cs="Times New Roman"/>
          <w:sz w:val="28"/>
          <w:szCs w:val="28"/>
        </w:rPr>
        <w:t>Телесмотрение</w:t>
      </w:r>
      <w:proofErr w:type="spellEnd"/>
      <w:r w:rsidR="00C002AF" w:rsidRPr="008511C5">
        <w:rPr>
          <w:rFonts w:ascii="Times New Roman" w:hAnsi="Times New Roman" w:cs="Times New Roman"/>
          <w:sz w:val="28"/>
          <w:szCs w:val="28"/>
        </w:rPr>
        <w:t xml:space="preserve"> вышло на первое место в проведении досуга наших школьников.</w:t>
      </w:r>
    </w:p>
    <w:p w:rsidR="00C002AF" w:rsidRDefault="00593D74" w:rsidP="00C002AF">
      <w:pPr>
        <w:spacing w:after="0" w:line="240" w:lineRule="auto"/>
        <w:contextualSpacing/>
        <w:jc w:val="both"/>
        <w:rPr>
          <w:rFonts w:ascii="Times New Roman" w:hAnsi="Times New Roman" w:cs="Times New Roman"/>
          <w:color w:val="000000" w:themeColor="text1"/>
          <w:sz w:val="28"/>
          <w:szCs w:val="28"/>
        </w:rPr>
      </w:pPr>
      <w:r w:rsidRPr="008511C5">
        <w:rPr>
          <w:rFonts w:ascii="Times New Roman" w:hAnsi="Times New Roman" w:cs="Times New Roman"/>
          <w:color w:val="000000" w:themeColor="text1"/>
          <w:sz w:val="28"/>
          <w:szCs w:val="28"/>
        </w:rPr>
        <w:t>-</w:t>
      </w:r>
      <w:r w:rsidR="00C002AF" w:rsidRPr="008511C5">
        <w:rPr>
          <w:rFonts w:ascii="Times New Roman" w:hAnsi="Times New Roman" w:cs="Times New Roman"/>
          <w:color w:val="000000" w:themeColor="text1"/>
          <w:sz w:val="28"/>
          <w:szCs w:val="28"/>
        </w:rPr>
        <w:t>Неоднозначное влияние на де</w:t>
      </w:r>
      <w:r w:rsidR="00C100D1" w:rsidRPr="008511C5">
        <w:rPr>
          <w:rFonts w:ascii="Times New Roman" w:hAnsi="Times New Roman" w:cs="Times New Roman"/>
          <w:color w:val="000000" w:themeColor="text1"/>
          <w:sz w:val="28"/>
          <w:szCs w:val="28"/>
        </w:rPr>
        <w:t>тей оказывает и компьютер. С од</w:t>
      </w:r>
      <w:r w:rsidR="00C002AF" w:rsidRPr="008511C5">
        <w:rPr>
          <w:rFonts w:ascii="Times New Roman" w:hAnsi="Times New Roman" w:cs="Times New Roman"/>
          <w:color w:val="000000" w:themeColor="text1"/>
          <w:sz w:val="28"/>
          <w:szCs w:val="28"/>
        </w:rPr>
        <w:t xml:space="preserve">ной стороны, Интернет </w:t>
      </w:r>
      <w:r w:rsidR="00C100D1" w:rsidRPr="008511C5">
        <w:rPr>
          <w:rFonts w:ascii="Times New Roman" w:hAnsi="Times New Roman" w:cs="Times New Roman"/>
          <w:color w:val="000000" w:themeColor="text1"/>
          <w:sz w:val="28"/>
          <w:szCs w:val="28"/>
        </w:rPr>
        <w:t>открыл ребенку доступ к миро</w:t>
      </w:r>
      <w:r w:rsidR="00C002AF" w:rsidRPr="008511C5">
        <w:rPr>
          <w:rFonts w:ascii="Times New Roman" w:hAnsi="Times New Roman" w:cs="Times New Roman"/>
          <w:color w:val="000000" w:themeColor="text1"/>
          <w:sz w:val="28"/>
          <w:szCs w:val="28"/>
        </w:rPr>
        <w:t>вым запасам информации. Не</w:t>
      </w:r>
      <w:r w:rsidR="00C100D1" w:rsidRPr="008511C5">
        <w:rPr>
          <w:rFonts w:ascii="Times New Roman" w:hAnsi="Times New Roman" w:cs="Times New Roman"/>
          <w:color w:val="000000" w:themeColor="text1"/>
          <w:sz w:val="28"/>
          <w:szCs w:val="28"/>
        </w:rPr>
        <w:t xml:space="preserve"> выходя из дома, он может полу</w:t>
      </w:r>
      <w:r w:rsidR="00C002AF" w:rsidRPr="008511C5">
        <w:rPr>
          <w:rFonts w:ascii="Times New Roman" w:hAnsi="Times New Roman" w:cs="Times New Roman"/>
          <w:color w:val="000000" w:themeColor="text1"/>
          <w:sz w:val="28"/>
          <w:szCs w:val="28"/>
        </w:rPr>
        <w:t>чить оперативную, многоасп</w:t>
      </w:r>
      <w:r w:rsidR="00C100D1" w:rsidRPr="008511C5">
        <w:rPr>
          <w:rFonts w:ascii="Times New Roman" w:hAnsi="Times New Roman" w:cs="Times New Roman"/>
          <w:color w:val="000000" w:themeColor="text1"/>
          <w:sz w:val="28"/>
          <w:szCs w:val="28"/>
        </w:rPr>
        <w:t>ектную информацию по любому во</w:t>
      </w:r>
      <w:r w:rsidR="00C002AF" w:rsidRPr="008511C5">
        <w:rPr>
          <w:rFonts w:ascii="Times New Roman" w:hAnsi="Times New Roman" w:cs="Times New Roman"/>
          <w:color w:val="000000" w:themeColor="text1"/>
          <w:sz w:val="28"/>
          <w:szCs w:val="28"/>
        </w:rPr>
        <w:t>просу. Существует «Детская сетевая б</w:t>
      </w:r>
      <w:r w:rsidR="00C100D1" w:rsidRPr="008511C5">
        <w:rPr>
          <w:rFonts w:ascii="Times New Roman" w:hAnsi="Times New Roman" w:cs="Times New Roman"/>
          <w:color w:val="000000" w:themeColor="text1"/>
          <w:sz w:val="28"/>
          <w:szCs w:val="28"/>
        </w:rPr>
        <w:t>иблиотека» в виде каталога, со</w:t>
      </w:r>
      <w:r w:rsidR="00C002AF" w:rsidRPr="008511C5">
        <w:rPr>
          <w:rFonts w:ascii="Times New Roman" w:hAnsi="Times New Roman" w:cs="Times New Roman"/>
          <w:color w:val="000000" w:themeColor="text1"/>
          <w:sz w:val="28"/>
          <w:szCs w:val="28"/>
        </w:rPr>
        <w:t>держащего имена авторов, на</w:t>
      </w:r>
      <w:r w:rsidR="00C100D1" w:rsidRPr="008511C5">
        <w:rPr>
          <w:rFonts w:ascii="Times New Roman" w:hAnsi="Times New Roman" w:cs="Times New Roman"/>
          <w:color w:val="000000" w:themeColor="text1"/>
          <w:sz w:val="28"/>
          <w:szCs w:val="28"/>
        </w:rPr>
        <w:t>звания произведений, ориентиро</w:t>
      </w:r>
      <w:r w:rsidR="00C002AF" w:rsidRPr="008511C5">
        <w:rPr>
          <w:rFonts w:ascii="Times New Roman" w:hAnsi="Times New Roman" w:cs="Times New Roman"/>
          <w:color w:val="000000" w:themeColor="text1"/>
          <w:sz w:val="28"/>
          <w:szCs w:val="28"/>
        </w:rPr>
        <w:t xml:space="preserve">ванных на возраст, с указанием местоположения книг, изданных в России за последние 5 лет. </w:t>
      </w:r>
    </w:p>
    <w:p w:rsidR="008511C5" w:rsidRPr="008511C5" w:rsidRDefault="008511C5" w:rsidP="008511C5">
      <w:pPr>
        <w:spacing w:after="0" w:line="240" w:lineRule="auto"/>
        <w:contextualSpacing/>
        <w:jc w:val="center"/>
        <w:rPr>
          <w:rFonts w:ascii="Times New Roman" w:hAnsi="Times New Roman" w:cs="Times New Roman"/>
          <w:color w:val="000000" w:themeColor="text1"/>
          <w:sz w:val="28"/>
          <w:szCs w:val="28"/>
        </w:rPr>
      </w:pPr>
      <w:r w:rsidRPr="00E80536">
        <w:rPr>
          <w:rFonts w:cs="Times New Roman"/>
          <w:b/>
          <w:noProof/>
          <w:sz w:val="28"/>
          <w:szCs w:val="28"/>
          <w:lang w:eastAsia="ru-RU"/>
        </w:rPr>
        <w:drawing>
          <wp:inline distT="0" distB="0" distL="0" distR="0" wp14:anchorId="6ADD05BE" wp14:editId="3C3234CC">
            <wp:extent cx="2609850" cy="1569989"/>
            <wp:effectExtent l="0" t="0" r="0" b="0"/>
            <wp:docPr id="11" name="Рисунок 11" descr="F:\ДОКУМЕНТЫ РАБОЧИЕ КЛАССОВ\Документы 2-Б класс 2019-2020           уч.г\АРХИВ ФОТОГРАФИЙ ШКОЛА\2018-2019\Родители\20191107_183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ДОКУМЕНТЫ РАБОЧИЕ КЛАССОВ\Документы 2-Б класс 2019-2020           уч.г\АРХИВ ФОТОГРАФИЙ ШКОЛА\2018-2019\Родители\20191107_18320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21726" cy="1577133"/>
                    </a:xfrm>
                    <a:prstGeom prst="rect">
                      <a:avLst/>
                    </a:prstGeom>
                    <a:noFill/>
                    <a:ln>
                      <a:noFill/>
                    </a:ln>
                  </pic:spPr>
                </pic:pic>
              </a:graphicData>
            </a:graphic>
          </wp:inline>
        </w:drawing>
      </w:r>
    </w:p>
    <w:p w:rsidR="0029343F" w:rsidRDefault="003B5014" w:rsidP="003B5014">
      <w:pPr>
        <w:spacing w:after="0" w:line="240" w:lineRule="auto"/>
        <w:contextualSpacing/>
        <w:jc w:val="both"/>
        <w:rPr>
          <w:rFonts w:ascii="Times New Roman" w:hAnsi="Times New Roman" w:cs="Times New Roman"/>
          <w:sz w:val="28"/>
          <w:szCs w:val="28"/>
        </w:rPr>
      </w:pPr>
      <w:r w:rsidRPr="00593D74">
        <w:rPr>
          <w:rFonts w:ascii="Times New Roman" w:hAnsi="Times New Roman" w:cs="Times New Roman"/>
          <w:b/>
          <w:color w:val="000000" w:themeColor="text1"/>
          <w:sz w:val="28"/>
          <w:szCs w:val="28"/>
          <w:u w:val="single"/>
        </w:rPr>
        <w:t>Вывод учителя</w:t>
      </w:r>
      <w:r>
        <w:rPr>
          <w:rFonts w:ascii="Times New Roman" w:hAnsi="Times New Roman" w:cs="Times New Roman"/>
          <w:color w:val="000000" w:themeColor="text1"/>
          <w:sz w:val="28"/>
          <w:szCs w:val="28"/>
          <w:u w:val="single"/>
        </w:rPr>
        <w:t>:</w:t>
      </w:r>
      <w:r w:rsidRPr="003B5014">
        <w:t xml:space="preserve"> </w:t>
      </w:r>
      <w:r w:rsidRPr="00C100D1">
        <w:rPr>
          <w:rFonts w:ascii="Times New Roman" w:hAnsi="Times New Roman" w:cs="Times New Roman"/>
          <w:sz w:val="28"/>
          <w:szCs w:val="28"/>
        </w:rPr>
        <w:t>Кризис детского чтения проя</w:t>
      </w:r>
      <w:r w:rsidR="00C100D1">
        <w:rPr>
          <w:rFonts w:ascii="Times New Roman" w:hAnsi="Times New Roman" w:cs="Times New Roman"/>
          <w:sz w:val="28"/>
          <w:szCs w:val="28"/>
        </w:rPr>
        <w:t>вляется не только в малой начи</w:t>
      </w:r>
      <w:r w:rsidRPr="00C100D1">
        <w:rPr>
          <w:rFonts w:ascii="Times New Roman" w:hAnsi="Times New Roman" w:cs="Times New Roman"/>
          <w:sz w:val="28"/>
          <w:szCs w:val="28"/>
        </w:rPr>
        <w:t>танности школьников, в уме</w:t>
      </w:r>
      <w:r w:rsidR="00C100D1">
        <w:rPr>
          <w:rFonts w:ascii="Times New Roman" w:hAnsi="Times New Roman" w:cs="Times New Roman"/>
          <w:sz w:val="28"/>
          <w:szCs w:val="28"/>
        </w:rPr>
        <w:t>ньшении количества читающих де</w:t>
      </w:r>
      <w:r w:rsidRPr="00C100D1">
        <w:rPr>
          <w:rFonts w:ascii="Times New Roman" w:hAnsi="Times New Roman" w:cs="Times New Roman"/>
          <w:sz w:val="28"/>
          <w:szCs w:val="28"/>
        </w:rPr>
        <w:t>тей. Уже в нескольких поколениях российских семей книга не значится в приоритетных дух</w:t>
      </w:r>
      <w:r w:rsidR="00C100D1">
        <w:rPr>
          <w:rFonts w:ascii="Times New Roman" w:hAnsi="Times New Roman" w:cs="Times New Roman"/>
          <w:sz w:val="28"/>
          <w:szCs w:val="28"/>
        </w:rPr>
        <w:t xml:space="preserve">овных ценностях. Важный </w:t>
      </w:r>
    </w:p>
    <w:p w:rsidR="00CB7CE5" w:rsidRPr="00C100D1" w:rsidRDefault="00C100D1" w:rsidP="003B5014">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показа</w:t>
      </w:r>
      <w:r w:rsidR="003B5014" w:rsidRPr="00C100D1">
        <w:rPr>
          <w:rFonts w:ascii="Times New Roman" w:hAnsi="Times New Roman" w:cs="Times New Roman"/>
          <w:sz w:val="28"/>
          <w:szCs w:val="28"/>
        </w:rPr>
        <w:t>тель неблагополучия — ухудшение содержания и качества чтения, снижение его продуктивности.</w:t>
      </w:r>
    </w:p>
    <w:p w:rsidR="00BC7841" w:rsidRDefault="00CB7CE5" w:rsidP="00C100D1">
      <w:pPr>
        <w:spacing w:after="0" w:line="240" w:lineRule="auto"/>
        <w:jc w:val="both"/>
        <w:rPr>
          <w:rFonts w:ascii="Times New Roman" w:eastAsia="Times New Roman" w:hAnsi="Times New Roman" w:cs="Times New Roman"/>
          <w:color w:val="000000"/>
          <w:sz w:val="28"/>
          <w:szCs w:val="28"/>
          <w:lang w:eastAsia="ru-RU"/>
        </w:rPr>
      </w:pPr>
      <w:r w:rsidRPr="00C100D1">
        <w:rPr>
          <w:rFonts w:ascii="Times New Roman" w:hAnsi="Times New Roman" w:cs="Times New Roman"/>
          <w:sz w:val="28"/>
          <w:szCs w:val="28"/>
        </w:rPr>
        <w:t xml:space="preserve">«Коль скоро встает вопрос, есть ли время читать, стало быть, нет на то желания». </w:t>
      </w:r>
      <w:r w:rsidR="00C100D1">
        <w:rPr>
          <w:rFonts w:ascii="Times New Roman" w:hAnsi="Times New Roman" w:cs="Times New Roman"/>
          <w:sz w:val="28"/>
          <w:szCs w:val="28"/>
        </w:rPr>
        <w:t>В</w:t>
      </w:r>
      <w:r w:rsidRPr="00C100D1">
        <w:rPr>
          <w:rFonts w:ascii="Times New Roman" w:hAnsi="Times New Roman" w:cs="Times New Roman"/>
          <w:sz w:val="28"/>
          <w:szCs w:val="28"/>
        </w:rPr>
        <w:t xml:space="preserve">опрос не в том, есть ли у каждого из нас время читать, а в том, подарим ли мы себе и нашим детям счастье быть читателями. </w:t>
      </w:r>
      <w:r w:rsidR="00C100D1">
        <w:rPr>
          <w:rFonts w:ascii="Times New Roman" w:hAnsi="Times New Roman" w:cs="Times New Roman"/>
          <w:sz w:val="28"/>
          <w:szCs w:val="28"/>
        </w:rPr>
        <w:t>Для ин</w:t>
      </w:r>
      <w:r w:rsidRPr="00C100D1">
        <w:rPr>
          <w:rFonts w:ascii="Times New Roman" w:hAnsi="Times New Roman" w:cs="Times New Roman"/>
          <w:sz w:val="28"/>
          <w:szCs w:val="28"/>
        </w:rPr>
        <w:t xml:space="preserve">тересной книги — всегда найдется время. Так же считают и многие специалисты. Речь идет не о дополнительном времени на чтение, а на более разумном его использовании. </w:t>
      </w:r>
      <w:r w:rsidR="00C002AF" w:rsidRPr="00C100D1">
        <w:rPr>
          <w:rFonts w:ascii="Times New Roman" w:eastAsia="Times New Roman" w:hAnsi="Times New Roman" w:cs="Times New Roman"/>
          <w:color w:val="000000"/>
          <w:sz w:val="28"/>
          <w:szCs w:val="28"/>
          <w:lang w:eastAsia="ru-RU"/>
        </w:rPr>
        <w:t>Но ест</w:t>
      </w:r>
      <w:r w:rsidR="00C100D1">
        <w:rPr>
          <w:rFonts w:ascii="Times New Roman" w:eastAsia="Times New Roman" w:hAnsi="Times New Roman" w:cs="Times New Roman"/>
          <w:color w:val="000000"/>
          <w:sz w:val="28"/>
          <w:szCs w:val="28"/>
          <w:lang w:eastAsia="ru-RU"/>
        </w:rPr>
        <w:t>ь и другое мнение. Нельзя огра</w:t>
      </w:r>
      <w:r w:rsidR="00C002AF" w:rsidRPr="00C100D1">
        <w:rPr>
          <w:rFonts w:ascii="Times New Roman" w:eastAsia="Times New Roman" w:hAnsi="Times New Roman" w:cs="Times New Roman"/>
          <w:color w:val="000000"/>
          <w:sz w:val="28"/>
          <w:szCs w:val="28"/>
          <w:lang w:eastAsia="ru-RU"/>
        </w:rPr>
        <w:t xml:space="preserve">дить ребенка от микробов, он должен получить их, чтобы выработать иммунитет. Он должен уметь защищаться. И в этом отношении </w:t>
      </w:r>
      <w:r w:rsidR="00BE4976" w:rsidRPr="00C100D1">
        <w:rPr>
          <w:rFonts w:ascii="Times New Roman" w:eastAsia="Times New Roman" w:hAnsi="Times New Roman" w:cs="Times New Roman"/>
          <w:color w:val="000000"/>
          <w:sz w:val="28"/>
          <w:szCs w:val="28"/>
          <w:lang w:eastAsia="ru-RU"/>
        </w:rPr>
        <w:t>роль родителей</w:t>
      </w:r>
      <w:r w:rsidR="00C002AF" w:rsidRPr="00C100D1">
        <w:rPr>
          <w:rFonts w:ascii="Times New Roman" w:eastAsia="Times New Roman" w:hAnsi="Times New Roman" w:cs="Times New Roman"/>
          <w:color w:val="000000"/>
          <w:sz w:val="28"/>
          <w:szCs w:val="28"/>
          <w:lang w:eastAsia="ru-RU"/>
        </w:rPr>
        <w:t xml:space="preserve"> огромна. На них ложится </w:t>
      </w:r>
      <w:r w:rsidR="00C100D1">
        <w:rPr>
          <w:rFonts w:ascii="Times New Roman" w:eastAsia="Times New Roman" w:hAnsi="Times New Roman" w:cs="Times New Roman"/>
          <w:color w:val="000000"/>
          <w:sz w:val="28"/>
          <w:szCs w:val="28"/>
          <w:lang w:eastAsia="ru-RU"/>
        </w:rPr>
        <w:t>задача вводить ребенка в систе</w:t>
      </w:r>
      <w:r w:rsidR="00C002AF" w:rsidRPr="00C100D1">
        <w:rPr>
          <w:rFonts w:ascii="Times New Roman" w:eastAsia="Times New Roman" w:hAnsi="Times New Roman" w:cs="Times New Roman"/>
          <w:color w:val="000000"/>
          <w:sz w:val="28"/>
          <w:szCs w:val="28"/>
          <w:lang w:eastAsia="ru-RU"/>
        </w:rPr>
        <w:t>му духовных ценностей, учить отли</w:t>
      </w:r>
      <w:r w:rsidR="00C100D1">
        <w:rPr>
          <w:rFonts w:ascii="Times New Roman" w:eastAsia="Times New Roman" w:hAnsi="Times New Roman" w:cs="Times New Roman"/>
          <w:color w:val="000000"/>
          <w:sz w:val="28"/>
          <w:szCs w:val="28"/>
          <w:lang w:eastAsia="ru-RU"/>
        </w:rPr>
        <w:t>чать хорошее от плохого, форми</w:t>
      </w:r>
      <w:r w:rsidR="00C002AF" w:rsidRPr="00C100D1">
        <w:rPr>
          <w:rFonts w:ascii="Times New Roman" w:eastAsia="Times New Roman" w:hAnsi="Times New Roman" w:cs="Times New Roman"/>
          <w:color w:val="000000"/>
          <w:sz w:val="28"/>
          <w:szCs w:val="28"/>
          <w:lang w:eastAsia="ru-RU"/>
        </w:rPr>
        <w:t>ровать у школьника собственную позицию в отношении тех или иных телепередач.</w:t>
      </w:r>
    </w:p>
    <w:p w:rsidR="00BC7841" w:rsidRPr="002F5FD2" w:rsidRDefault="00BC7841" w:rsidP="00F50079">
      <w:pPr>
        <w:spacing w:after="0" w:line="240" w:lineRule="auto"/>
        <w:jc w:val="both"/>
        <w:rPr>
          <w:rFonts w:ascii="Times New Roman" w:eastAsia="Times New Roman" w:hAnsi="Times New Roman" w:cs="Times New Roman"/>
          <w:color w:val="000000"/>
          <w:sz w:val="28"/>
          <w:szCs w:val="28"/>
          <w:lang w:eastAsia="ru-RU"/>
        </w:rPr>
      </w:pPr>
      <w:r w:rsidRPr="002F5FD2">
        <w:rPr>
          <w:rFonts w:ascii="Times New Roman" w:hAnsi="Times New Roman" w:cs="Times New Roman"/>
          <w:b/>
          <w:bCs/>
          <w:color w:val="000000"/>
          <w:sz w:val="28"/>
          <w:szCs w:val="28"/>
        </w:rPr>
        <w:t>Проблема 1.</w:t>
      </w:r>
      <w:r w:rsidRPr="002F5FD2">
        <w:rPr>
          <w:rFonts w:ascii="Times New Roman" w:hAnsi="Times New Roman" w:cs="Times New Roman"/>
          <w:color w:val="000000"/>
          <w:sz w:val="28"/>
          <w:szCs w:val="28"/>
        </w:rPr>
        <w:t> </w:t>
      </w:r>
      <w:r w:rsidRPr="002F5FD2">
        <w:rPr>
          <w:rFonts w:ascii="Times New Roman" w:hAnsi="Times New Roman" w:cs="Times New Roman"/>
          <w:color w:val="000000"/>
          <w:sz w:val="28"/>
          <w:szCs w:val="28"/>
          <w:u w:val="single"/>
        </w:rPr>
        <w:t>Искажённое понимание лексического значения слов.</w:t>
      </w:r>
      <w:r w:rsidRPr="002F5FD2">
        <w:rPr>
          <w:rFonts w:ascii="Times New Roman" w:hAnsi="Times New Roman" w:cs="Times New Roman"/>
          <w:color w:val="000000"/>
          <w:sz w:val="28"/>
          <w:szCs w:val="28"/>
        </w:rPr>
        <w:t> В письменной работе это может привести к неточности в выборе слов и речевым ошибкам, но коль скоро мы говорим о чтении, то неточное понимание смысла отдельного слова при знакомстве с текстом мешает понять смысл всего предложения, а то и фрагмента.</w:t>
      </w:r>
    </w:p>
    <w:p w:rsidR="00BC7841" w:rsidRPr="002F5FD2" w:rsidRDefault="00BC7841" w:rsidP="00F50079">
      <w:pPr>
        <w:spacing w:after="0" w:line="240" w:lineRule="auto"/>
        <w:jc w:val="both"/>
        <w:rPr>
          <w:rFonts w:ascii="Times New Roman" w:eastAsia="Times New Roman" w:hAnsi="Times New Roman" w:cs="Times New Roman"/>
          <w:color w:val="000000"/>
          <w:sz w:val="28"/>
          <w:szCs w:val="28"/>
          <w:lang w:eastAsia="ru-RU"/>
        </w:rPr>
      </w:pPr>
      <w:r w:rsidRPr="002F5FD2">
        <w:rPr>
          <w:rFonts w:ascii="Times New Roman" w:hAnsi="Times New Roman" w:cs="Times New Roman"/>
          <w:b/>
          <w:bCs/>
          <w:color w:val="000000"/>
          <w:sz w:val="28"/>
          <w:szCs w:val="28"/>
        </w:rPr>
        <w:t>Проблема 2.</w:t>
      </w:r>
      <w:r w:rsidRPr="002F5FD2">
        <w:rPr>
          <w:rFonts w:ascii="Times New Roman" w:hAnsi="Times New Roman" w:cs="Times New Roman"/>
          <w:color w:val="000000"/>
          <w:sz w:val="28"/>
          <w:szCs w:val="28"/>
        </w:rPr>
        <w:t> </w:t>
      </w:r>
      <w:r w:rsidRPr="002F5FD2">
        <w:rPr>
          <w:rFonts w:ascii="Times New Roman" w:hAnsi="Times New Roman" w:cs="Times New Roman"/>
          <w:color w:val="000000"/>
          <w:sz w:val="28"/>
          <w:szCs w:val="28"/>
          <w:u w:val="single"/>
        </w:rPr>
        <w:t>Незнание смысла отдельных составляющих фразы, текста.</w:t>
      </w:r>
      <w:r w:rsidRPr="002F5FD2">
        <w:rPr>
          <w:rFonts w:ascii="Times New Roman" w:hAnsi="Times New Roman" w:cs="Times New Roman"/>
          <w:color w:val="000000"/>
          <w:sz w:val="28"/>
          <w:szCs w:val="28"/>
        </w:rPr>
        <w:t> Здесь стоит упомянуть о </w:t>
      </w:r>
      <w:r w:rsidRPr="002F5FD2">
        <w:rPr>
          <w:rFonts w:ascii="Times New Roman" w:hAnsi="Times New Roman" w:cs="Times New Roman"/>
          <w:i/>
          <w:iCs/>
          <w:color w:val="000000"/>
          <w:sz w:val="28"/>
          <w:szCs w:val="28"/>
        </w:rPr>
        <w:t>когнитивной традиции</w:t>
      </w:r>
      <w:r w:rsidRPr="002F5FD2">
        <w:rPr>
          <w:rFonts w:ascii="Times New Roman" w:hAnsi="Times New Roman" w:cs="Times New Roman"/>
          <w:color w:val="000000"/>
          <w:sz w:val="28"/>
          <w:szCs w:val="28"/>
        </w:rPr>
        <w:t>: понимание – знание. Не знаешь – не поймёшь. К сожалению, когда ребёнок встречает незнакомое ему слово, он, как правило, не фиксирует на нём своего внимания, не стремится выяснить, что это слово обозначает. В результате происходит так называемый </w:t>
      </w:r>
      <w:r w:rsidRPr="002F5FD2">
        <w:rPr>
          <w:rFonts w:ascii="Times New Roman" w:hAnsi="Times New Roman" w:cs="Times New Roman"/>
          <w:b/>
          <w:bCs/>
          <w:color w:val="000000"/>
          <w:sz w:val="28"/>
          <w:szCs w:val="28"/>
        </w:rPr>
        <w:t>смысловой разрыв, или искажение общей картины</w:t>
      </w:r>
      <w:r w:rsidRPr="002F5FD2">
        <w:rPr>
          <w:rFonts w:ascii="Times New Roman" w:hAnsi="Times New Roman" w:cs="Times New Roman"/>
          <w:color w:val="000000"/>
          <w:sz w:val="28"/>
          <w:szCs w:val="28"/>
        </w:rPr>
        <w:t>.</w:t>
      </w:r>
    </w:p>
    <w:p w:rsidR="00BC7841" w:rsidRPr="002F5FD2" w:rsidRDefault="00BC7841" w:rsidP="00F50079">
      <w:pPr>
        <w:pStyle w:val="a6"/>
        <w:shd w:val="clear" w:color="auto" w:fill="FFFFFF"/>
        <w:spacing w:before="0" w:beforeAutospacing="0" w:after="0" w:afterAutospacing="0" w:line="294" w:lineRule="atLeast"/>
        <w:jc w:val="both"/>
        <w:rPr>
          <w:color w:val="000000"/>
          <w:sz w:val="28"/>
          <w:szCs w:val="28"/>
        </w:rPr>
      </w:pPr>
      <w:r w:rsidRPr="002F5FD2">
        <w:rPr>
          <w:b/>
          <w:bCs/>
          <w:color w:val="000000"/>
          <w:sz w:val="28"/>
          <w:szCs w:val="28"/>
        </w:rPr>
        <w:t>Проблема 3. </w:t>
      </w:r>
      <w:r w:rsidRPr="002F5FD2">
        <w:rPr>
          <w:color w:val="000000"/>
          <w:sz w:val="28"/>
          <w:szCs w:val="28"/>
          <w:u w:val="single"/>
        </w:rPr>
        <w:t>Отсутствие сосредоточенности – механическое чтение </w:t>
      </w:r>
      <w:r w:rsidRPr="002F5FD2">
        <w:rPr>
          <w:color w:val="000000"/>
          <w:sz w:val="28"/>
          <w:szCs w:val="28"/>
        </w:rPr>
        <w:t>(глаза читают – мысли далеко)</w:t>
      </w:r>
    </w:p>
    <w:p w:rsidR="00BC7841" w:rsidRPr="002F5FD2" w:rsidRDefault="00BC7841" w:rsidP="00F50079">
      <w:pPr>
        <w:pStyle w:val="a6"/>
        <w:shd w:val="clear" w:color="auto" w:fill="FFFFFF"/>
        <w:spacing w:before="0" w:beforeAutospacing="0" w:after="0" w:afterAutospacing="0" w:line="294" w:lineRule="atLeast"/>
        <w:jc w:val="both"/>
        <w:rPr>
          <w:color w:val="000000"/>
          <w:sz w:val="28"/>
          <w:szCs w:val="28"/>
        </w:rPr>
      </w:pPr>
      <w:r w:rsidRPr="002F5FD2">
        <w:rPr>
          <w:color w:val="000000"/>
          <w:sz w:val="28"/>
          <w:szCs w:val="28"/>
        </w:rPr>
        <w:t>Здесь на помощь могут прийти задания с выбором или отбором информации, например, слов на определённую орфограмму или деталей портрета героя.</w:t>
      </w:r>
    </w:p>
    <w:p w:rsidR="002C0A55" w:rsidRPr="002F5FD2" w:rsidRDefault="002C0A55" w:rsidP="00F50079">
      <w:pPr>
        <w:pStyle w:val="a6"/>
        <w:shd w:val="clear" w:color="auto" w:fill="FFFFFF"/>
        <w:spacing w:before="0" w:beforeAutospacing="0" w:after="0" w:afterAutospacing="0" w:line="294" w:lineRule="atLeast"/>
        <w:jc w:val="both"/>
        <w:rPr>
          <w:color w:val="000000"/>
          <w:sz w:val="28"/>
          <w:szCs w:val="28"/>
        </w:rPr>
      </w:pPr>
      <w:r w:rsidRPr="002F5FD2">
        <w:rPr>
          <w:b/>
          <w:bCs/>
          <w:color w:val="000000"/>
          <w:sz w:val="28"/>
          <w:szCs w:val="28"/>
        </w:rPr>
        <w:t>Проблема 4. </w:t>
      </w:r>
      <w:r w:rsidRPr="002F5FD2">
        <w:rPr>
          <w:color w:val="000000"/>
          <w:sz w:val="28"/>
          <w:szCs w:val="28"/>
          <w:u w:val="single"/>
        </w:rPr>
        <w:t>Непонимание задания</w:t>
      </w:r>
    </w:p>
    <w:p w:rsidR="002C0A55" w:rsidRPr="002F5FD2" w:rsidRDefault="002C0A55" w:rsidP="00F50079">
      <w:pPr>
        <w:pStyle w:val="a6"/>
        <w:shd w:val="clear" w:color="auto" w:fill="FFFFFF"/>
        <w:spacing w:before="0" w:beforeAutospacing="0" w:after="0" w:afterAutospacing="0" w:line="294" w:lineRule="atLeast"/>
        <w:jc w:val="both"/>
        <w:rPr>
          <w:color w:val="000000"/>
          <w:sz w:val="28"/>
          <w:szCs w:val="28"/>
        </w:rPr>
      </w:pPr>
      <w:r w:rsidRPr="002F5FD2">
        <w:rPr>
          <w:color w:val="000000"/>
          <w:sz w:val="28"/>
          <w:szCs w:val="28"/>
        </w:rPr>
        <w:t>Наверное, каждый хоть раз в своей практике сталкивался с ситуацией, когда ученик просто переписал упражнение вместо того, чтобы выполнить задания к нему или выполнил задание иначе, чем требовалось.</w:t>
      </w:r>
    </w:p>
    <w:p w:rsidR="002C0A55" w:rsidRPr="002F5FD2" w:rsidRDefault="002C0A55" w:rsidP="00F50079">
      <w:pPr>
        <w:pStyle w:val="a6"/>
        <w:shd w:val="clear" w:color="auto" w:fill="FFFFFF"/>
        <w:spacing w:before="0" w:beforeAutospacing="0" w:after="0" w:afterAutospacing="0" w:line="294" w:lineRule="atLeast"/>
        <w:jc w:val="both"/>
        <w:rPr>
          <w:color w:val="000000"/>
          <w:sz w:val="28"/>
          <w:szCs w:val="28"/>
        </w:rPr>
      </w:pPr>
      <w:r w:rsidRPr="002F5FD2">
        <w:rPr>
          <w:color w:val="000000"/>
          <w:sz w:val="28"/>
          <w:szCs w:val="28"/>
        </w:rPr>
        <w:t>Непонимание задания приводит к неправильным ответам на ОГЭ и ЕГЭ.</w:t>
      </w:r>
    </w:p>
    <w:p w:rsidR="002C0A55" w:rsidRPr="002F5FD2" w:rsidRDefault="002C0A55" w:rsidP="00F50079">
      <w:pPr>
        <w:pStyle w:val="a6"/>
        <w:shd w:val="clear" w:color="auto" w:fill="FFFFFF"/>
        <w:spacing w:before="0" w:beforeAutospacing="0" w:after="0" w:afterAutospacing="0" w:line="294" w:lineRule="atLeast"/>
        <w:jc w:val="both"/>
        <w:rPr>
          <w:color w:val="000000"/>
          <w:sz w:val="28"/>
          <w:szCs w:val="28"/>
        </w:rPr>
      </w:pPr>
      <w:r w:rsidRPr="002F5FD2">
        <w:rPr>
          <w:color w:val="000000"/>
          <w:sz w:val="28"/>
          <w:szCs w:val="28"/>
        </w:rPr>
        <w:t>Кроме названных мной проблем отмеча</w:t>
      </w:r>
      <w:r w:rsidR="00B25FB9">
        <w:rPr>
          <w:color w:val="000000"/>
          <w:sz w:val="28"/>
          <w:szCs w:val="28"/>
        </w:rPr>
        <w:t>ю</w:t>
      </w:r>
      <w:r w:rsidRPr="002F5FD2">
        <w:rPr>
          <w:color w:val="000000"/>
          <w:sz w:val="28"/>
          <w:szCs w:val="28"/>
        </w:rPr>
        <w:t xml:space="preserve"> недостаточный объём памяти учащихся. И здесь у нас путь один: развивать память всеми известными нам методами, учитывая особенности восприятия информации нашими учениками.</w:t>
      </w:r>
    </w:p>
    <w:p w:rsidR="002C0A55" w:rsidRPr="00593D74" w:rsidRDefault="00593D74" w:rsidP="00593D74">
      <w:pPr>
        <w:pStyle w:val="a6"/>
        <w:shd w:val="clear" w:color="auto" w:fill="FFFFFF"/>
        <w:spacing w:before="0" w:beforeAutospacing="0" w:after="0" w:afterAutospacing="0" w:line="294" w:lineRule="atLeast"/>
        <w:jc w:val="center"/>
        <w:rPr>
          <w:i/>
          <w:color w:val="000000"/>
          <w:sz w:val="28"/>
          <w:szCs w:val="28"/>
          <w:u w:val="single"/>
        </w:rPr>
      </w:pPr>
      <w:r w:rsidRPr="00593D74">
        <w:rPr>
          <w:i/>
          <w:color w:val="000000"/>
          <w:sz w:val="28"/>
          <w:szCs w:val="28"/>
          <w:u w:val="single"/>
        </w:rPr>
        <w:t>Работа в группах</w:t>
      </w:r>
    </w:p>
    <w:p w:rsidR="00BB4CB1" w:rsidRPr="00F50079" w:rsidRDefault="00BB4CB1" w:rsidP="00BB4CB1">
      <w:pPr>
        <w:spacing w:after="0" w:line="240" w:lineRule="auto"/>
        <w:jc w:val="both"/>
        <w:rPr>
          <w:rFonts w:ascii="Times New Roman" w:eastAsia="Times New Roman" w:hAnsi="Times New Roman" w:cs="Times New Roman"/>
          <w:color w:val="000000" w:themeColor="text1"/>
          <w:sz w:val="28"/>
          <w:szCs w:val="28"/>
          <w:lang w:eastAsia="ru-RU"/>
        </w:rPr>
      </w:pPr>
      <w:r w:rsidRPr="00F50079">
        <w:rPr>
          <w:rFonts w:ascii="Times New Roman" w:eastAsia="Times New Roman" w:hAnsi="Times New Roman" w:cs="Times New Roman"/>
          <w:color w:val="000000" w:themeColor="text1"/>
          <w:sz w:val="28"/>
          <w:szCs w:val="28"/>
          <w:lang w:eastAsia="ru-RU"/>
        </w:rPr>
        <w:t xml:space="preserve">Приём </w:t>
      </w:r>
      <w:r w:rsidRPr="00F50079">
        <w:rPr>
          <w:rFonts w:ascii="Times New Roman" w:eastAsia="Times New Roman" w:hAnsi="Times New Roman" w:cs="Times New Roman"/>
          <w:b/>
          <w:bCs/>
          <w:color w:val="000000" w:themeColor="text1"/>
          <w:sz w:val="28"/>
          <w:szCs w:val="28"/>
          <w:lang w:eastAsia="ru-RU"/>
        </w:rPr>
        <w:t>«Скорая помощь»</w:t>
      </w:r>
      <w:r w:rsidR="00B25FB9">
        <w:rPr>
          <w:rFonts w:ascii="Times New Roman" w:eastAsia="Times New Roman" w:hAnsi="Times New Roman" w:cs="Times New Roman"/>
          <w:b/>
          <w:bCs/>
          <w:color w:val="000000" w:themeColor="text1"/>
          <w:sz w:val="28"/>
          <w:szCs w:val="28"/>
          <w:lang w:eastAsia="ru-RU"/>
        </w:rPr>
        <w:t>-поделитесь опытом.</w:t>
      </w:r>
      <w:r w:rsidRPr="00F50079">
        <w:rPr>
          <w:rFonts w:ascii="Times New Roman" w:eastAsia="Times New Roman" w:hAnsi="Times New Roman" w:cs="Times New Roman"/>
          <w:color w:val="000000" w:themeColor="text1"/>
          <w:sz w:val="28"/>
          <w:szCs w:val="28"/>
          <w:lang w:eastAsia="ru-RU"/>
        </w:rPr>
        <w:t> (родители, работая в группах, разрабатывают всевозможные приемы профилактики и коррекционного воздействия на ребенка с той или иной проблемой)</w:t>
      </w:r>
      <w:r w:rsidR="002C0A55" w:rsidRPr="00F50079">
        <w:rPr>
          <w:rFonts w:ascii="Times New Roman" w:eastAsia="Times New Roman" w:hAnsi="Times New Roman" w:cs="Times New Roman"/>
          <w:color w:val="000000" w:themeColor="text1"/>
          <w:sz w:val="28"/>
          <w:szCs w:val="28"/>
          <w:lang w:eastAsia="ru-RU"/>
        </w:rPr>
        <w:t>.</w:t>
      </w:r>
    </w:p>
    <w:p w:rsidR="002C0A55" w:rsidRPr="00F71F00" w:rsidRDefault="002C0A55" w:rsidP="002C0A55">
      <w:pPr>
        <w:pStyle w:val="a6"/>
        <w:shd w:val="clear" w:color="auto" w:fill="FFFFFF"/>
        <w:spacing w:before="0" w:beforeAutospacing="0" w:after="0" w:afterAutospacing="0"/>
        <w:contextualSpacing/>
        <w:jc w:val="right"/>
        <w:rPr>
          <w:color w:val="000000"/>
        </w:rPr>
      </w:pPr>
      <w:r w:rsidRPr="00F71F00">
        <w:rPr>
          <w:color w:val="000000"/>
        </w:rPr>
        <w:t>Читать – это ещё ничего не значит;</w:t>
      </w:r>
    </w:p>
    <w:p w:rsidR="002C0A55" w:rsidRPr="00F71F00" w:rsidRDefault="002C0A55" w:rsidP="002C0A55">
      <w:pPr>
        <w:pStyle w:val="a6"/>
        <w:shd w:val="clear" w:color="auto" w:fill="FFFFFF"/>
        <w:spacing w:before="0" w:beforeAutospacing="0" w:after="0" w:afterAutospacing="0"/>
        <w:contextualSpacing/>
        <w:jc w:val="right"/>
        <w:rPr>
          <w:color w:val="000000"/>
        </w:rPr>
      </w:pPr>
      <w:r w:rsidRPr="00F71F00">
        <w:rPr>
          <w:color w:val="000000"/>
        </w:rPr>
        <w:t>что читать и как понимать читаемое – вот в чём главное дело.</w:t>
      </w:r>
    </w:p>
    <w:p w:rsidR="002C0A55" w:rsidRDefault="002C0A55" w:rsidP="002C0A55">
      <w:pPr>
        <w:pStyle w:val="a6"/>
        <w:shd w:val="clear" w:color="auto" w:fill="FFFFFF"/>
        <w:spacing w:before="0" w:beforeAutospacing="0" w:after="0" w:afterAutospacing="0"/>
        <w:contextualSpacing/>
        <w:jc w:val="right"/>
        <w:rPr>
          <w:color w:val="000000"/>
        </w:rPr>
      </w:pPr>
      <w:r w:rsidRPr="00F71F00">
        <w:rPr>
          <w:color w:val="000000"/>
        </w:rPr>
        <w:t>К.Д. Ушинский</w:t>
      </w:r>
    </w:p>
    <w:p w:rsidR="008511C5" w:rsidRDefault="008511C5" w:rsidP="008511C5">
      <w:pPr>
        <w:pStyle w:val="a6"/>
        <w:shd w:val="clear" w:color="auto" w:fill="FFFFFF"/>
        <w:spacing w:before="0" w:beforeAutospacing="0" w:after="0" w:afterAutospacing="0"/>
        <w:contextualSpacing/>
        <w:jc w:val="center"/>
        <w:rPr>
          <w:color w:val="000000"/>
        </w:rPr>
      </w:pPr>
      <w:r w:rsidRPr="00E80536">
        <w:rPr>
          <w:b/>
          <w:noProof/>
          <w:sz w:val="28"/>
          <w:szCs w:val="28"/>
        </w:rPr>
        <w:drawing>
          <wp:inline distT="0" distB="0" distL="0" distR="0" wp14:anchorId="4E1F3782" wp14:editId="1EA1584F">
            <wp:extent cx="2286000" cy="1375171"/>
            <wp:effectExtent l="0" t="0" r="0" b="0"/>
            <wp:docPr id="12" name="Рисунок 12" descr="F:\ДОКУМЕНТЫ РАБОЧИЕ КЛАССОВ\Документы 2-Б класс 2019-2020           уч.г\АРХИВ ФОТОГРАФИЙ ШКОЛА\2018-2019\Родители\20191107_1838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ДОКУМЕНТЫ РАБОЧИЕ КЛАССОВ\Документы 2-Б класс 2019-2020           уч.г\АРХИВ ФОТОГРАФИЙ ШКОЛА\2018-2019\Родители\20191107_18381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99108" cy="1383056"/>
                    </a:xfrm>
                    <a:prstGeom prst="rect">
                      <a:avLst/>
                    </a:prstGeom>
                    <a:noFill/>
                    <a:ln>
                      <a:noFill/>
                    </a:ln>
                  </pic:spPr>
                </pic:pic>
              </a:graphicData>
            </a:graphic>
          </wp:inline>
        </w:drawing>
      </w:r>
    </w:p>
    <w:p w:rsidR="0029343F" w:rsidRDefault="002C0A55" w:rsidP="002C0A55">
      <w:pPr>
        <w:spacing w:after="0" w:line="240" w:lineRule="auto"/>
        <w:contextualSpacing/>
        <w:jc w:val="both"/>
        <w:rPr>
          <w:rFonts w:ascii="Times New Roman" w:hAnsi="Times New Roman" w:cs="Times New Roman"/>
          <w:color w:val="000000"/>
          <w:sz w:val="28"/>
          <w:szCs w:val="28"/>
          <w:shd w:val="clear" w:color="auto" w:fill="FFFFFF"/>
        </w:rPr>
      </w:pPr>
      <w:r w:rsidRPr="00F71F00">
        <w:rPr>
          <w:rFonts w:ascii="Times New Roman" w:hAnsi="Times New Roman" w:cs="Times New Roman"/>
          <w:color w:val="000000"/>
          <w:sz w:val="28"/>
          <w:szCs w:val="28"/>
          <w:shd w:val="clear" w:color="auto" w:fill="FFFFFF"/>
        </w:rPr>
        <w:lastRenderedPageBreak/>
        <w:t>Чтение – это многофункциональный процесс. С одной стороны, умения грамотного чтения необходимы при работе с большим объемом информации. Это обеспечивает успешность для взрослых в работе, а для детей в учебе. С другой стороны, чтение играет важную роль в социализации обучающихся. И наконец, чтение выполняет воспитательную функцию, формируя оценочно-нравственную позицию человека.</w:t>
      </w:r>
    </w:p>
    <w:p w:rsidR="002C0A55" w:rsidRPr="002C0A55" w:rsidRDefault="002C0A55" w:rsidP="002C0A55">
      <w:pPr>
        <w:spacing w:after="0" w:line="240" w:lineRule="auto"/>
        <w:contextualSpacing/>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Что же нам сделать, чтобы залатать дыру, которая появилась от того</w:t>
      </w:r>
      <w:r w:rsidR="00B25FB9">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что дети перестают </w:t>
      </w:r>
      <w:r w:rsidR="002F5FD2">
        <w:rPr>
          <w:rFonts w:ascii="Times New Roman" w:hAnsi="Times New Roman" w:cs="Times New Roman"/>
          <w:color w:val="000000"/>
          <w:sz w:val="28"/>
          <w:szCs w:val="28"/>
          <w:shd w:val="clear" w:color="auto" w:fill="FFFFFF"/>
        </w:rPr>
        <w:t>читать, испытывают</w:t>
      </w:r>
      <w:r>
        <w:rPr>
          <w:rFonts w:ascii="Times New Roman" w:hAnsi="Times New Roman" w:cs="Times New Roman"/>
          <w:color w:val="000000"/>
          <w:sz w:val="28"/>
          <w:szCs w:val="28"/>
          <w:shd w:val="clear" w:color="auto" w:fill="FFFFFF"/>
        </w:rPr>
        <w:t xml:space="preserve"> трудности при выполнении тех или иных заданий.</w:t>
      </w:r>
    </w:p>
    <w:p w:rsidR="002C0A55" w:rsidRPr="002F5FD2" w:rsidRDefault="002F5FD2" w:rsidP="002F5FD2">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2F5FD2">
        <w:rPr>
          <w:rFonts w:ascii="Times New Roman" w:eastAsia="Times New Roman" w:hAnsi="Times New Roman" w:cs="Times New Roman"/>
          <w:bCs/>
          <w:color w:val="000000"/>
          <w:sz w:val="28"/>
          <w:szCs w:val="28"/>
          <w:lang w:eastAsia="ru-RU"/>
        </w:rPr>
        <w:t>Приём</w:t>
      </w:r>
      <w:r>
        <w:rPr>
          <w:rFonts w:ascii="Times New Roman" w:eastAsia="Times New Roman" w:hAnsi="Times New Roman" w:cs="Times New Roman"/>
          <w:bCs/>
          <w:color w:val="000000"/>
          <w:sz w:val="28"/>
          <w:szCs w:val="28"/>
          <w:lang w:eastAsia="ru-RU"/>
        </w:rPr>
        <w:t>ов</w:t>
      </w:r>
      <w:r w:rsidRPr="002F5FD2">
        <w:rPr>
          <w:rFonts w:ascii="Times New Roman" w:eastAsia="Times New Roman" w:hAnsi="Times New Roman" w:cs="Times New Roman"/>
          <w:bCs/>
          <w:color w:val="000000"/>
          <w:sz w:val="28"/>
          <w:szCs w:val="28"/>
          <w:lang w:eastAsia="ru-RU"/>
        </w:rPr>
        <w:t>, помогающи</w:t>
      </w:r>
      <w:r>
        <w:rPr>
          <w:rFonts w:ascii="Times New Roman" w:eastAsia="Times New Roman" w:hAnsi="Times New Roman" w:cs="Times New Roman"/>
          <w:bCs/>
          <w:color w:val="000000"/>
          <w:sz w:val="28"/>
          <w:szCs w:val="28"/>
          <w:lang w:eastAsia="ru-RU"/>
        </w:rPr>
        <w:t>х</w:t>
      </w:r>
      <w:r w:rsidRPr="002F5FD2">
        <w:rPr>
          <w:rFonts w:ascii="Times New Roman" w:eastAsia="Times New Roman" w:hAnsi="Times New Roman" w:cs="Times New Roman"/>
          <w:bCs/>
          <w:color w:val="000000"/>
          <w:sz w:val="28"/>
          <w:szCs w:val="28"/>
          <w:lang w:eastAsia="ru-RU"/>
        </w:rPr>
        <w:t xml:space="preserve"> повысить уровень читательской грамотности </w:t>
      </w:r>
      <w:r>
        <w:rPr>
          <w:rFonts w:ascii="Times New Roman" w:eastAsia="Times New Roman" w:hAnsi="Times New Roman" w:cs="Times New Roman"/>
          <w:bCs/>
          <w:color w:val="000000"/>
          <w:sz w:val="28"/>
          <w:szCs w:val="28"/>
          <w:lang w:eastAsia="ru-RU"/>
        </w:rPr>
        <w:t>множество. Предложу некоторые, которые использую в своей работе. А вы можете использовать дома.</w:t>
      </w:r>
      <w:r w:rsidRPr="002F5FD2">
        <w:rPr>
          <w:rFonts w:ascii="Times New Roman" w:hAnsi="Times New Roman" w:cs="Times New Roman"/>
          <w:sz w:val="28"/>
          <w:szCs w:val="28"/>
        </w:rPr>
        <w:t xml:space="preserve"> </w:t>
      </w:r>
      <w:r>
        <w:rPr>
          <w:rFonts w:ascii="Times New Roman" w:hAnsi="Times New Roman" w:cs="Times New Roman"/>
          <w:sz w:val="28"/>
          <w:szCs w:val="28"/>
        </w:rPr>
        <w:t xml:space="preserve">И у вас, уважаемые </w:t>
      </w:r>
      <w:r w:rsidRPr="00BB4CB1">
        <w:rPr>
          <w:rFonts w:ascii="Times New Roman" w:hAnsi="Times New Roman" w:cs="Times New Roman"/>
          <w:sz w:val="28"/>
          <w:szCs w:val="28"/>
        </w:rPr>
        <w:t>родител</w:t>
      </w:r>
      <w:r w:rsidR="00B25FB9">
        <w:rPr>
          <w:rFonts w:ascii="Times New Roman" w:hAnsi="Times New Roman" w:cs="Times New Roman"/>
          <w:sz w:val="28"/>
          <w:szCs w:val="28"/>
        </w:rPr>
        <w:t>и</w:t>
      </w:r>
      <w:r>
        <w:rPr>
          <w:rFonts w:ascii="Times New Roman" w:hAnsi="Times New Roman" w:cs="Times New Roman"/>
          <w:sz w:val="28"/>
          <w:szCs w:val="28"/>
        </w:rPr>
        <w:t xml:space="preserve">, сейчас  </w:t>
      </w:r>
      <w:r w:rsidRPr="00BB4CB1">
        <w:rPr>
          <w:rFonts w:ascii="Times New Roman" w:hAnsi="Times New Roman" w:cs="Times New Roman"/>
          <w:sz w:val="28"/>
          <w:szCs w:val="28"/>
        </w:rPr>
        <w:t xml:space="preserve"> есть самостоятельный доступ к знаниям и методикам</w:t>
      </w:r>
      <w:r>
        <w:rPr>
          <w:rFonts w:ascii="Times New Roman" w:hAnsi="Times New Roman" w:cs="Times New Roman"/>
          <w:sz w:val="28"/>
          <w:szCs w:val="28"/>
        </w:rPr>
        <w:t xml:space="preserve"> в книгах, в сети Интернет.</w:t>
      </w:r>
    </w:p>
    <w:p w:rsidR="002C0A55" w:rsidRPr="002C0A55" w:rsidRDefault="002C0A55" w:rsidP="002C0A55">
      <w:pPr>
        <w:pStyle w:val="a6"/>
        <w:numPr>
          <w:ilvl w:val="0"/>
          <w:numId w:val="10"/>
        </w:numPr>
        <w:shd w:val="clear" w:color="auto" w:fill="FFFFFF"/>
        <w:spacing w:before="0" w:beforeAutospacing="0" w:after="0" w:afterAutospacing="0" w:line="294" w:lineRule="atLeast"/>
        <w:ind w:left="0"/>
        <w:jc w:val="both"/>
        <w:rPr>
          <w:rFonts w:ascii="Arial" w:hAnsi="Arial" w:cs="Arial"/>
          <w:color w:val="000000"/>
          <w:sz w:val="28"/>
          <w:szCs w:val="28"/>
        </w:rPr>
      </w:pPr>
      <w:r w:rsidRPr="002C0A55">
        <w:rPr>
          <w:color w:val="000000"/>
          <w:sz w:val="28"/>
          <w:szCs w:val="28"/>
        </w:rPr>
        <w:t>Взять за правило чтение с остановками. Суть его состоит в том, чтобы ребёнок обязательно давал сигнал о встретившемся незнакомом слове, или о том, что он что-то не понял. Тогда останавливается чтение или объяснение, и даются комментарии.</w:t>
      </w:r>
    </w:p>
    <w:p w:rsidR="002C0A55" w:rsidRPr="002C0A55" w:rsidRDefault="002C0A55" w:rsidP="002C0A55">
      <w:pPr>
        <w:pStyle w:val="a6"/>
        <w:numPr>
          <w:ilvl w:val="0"/>
          <w:numId w:val="10"/>
        </w:numPr>
        <w:shd w:val="clear" w:color="auto" w:fill="FFFFFF"/>
        <w:spacing w:before="0" w:beforeAutospacing="0" w:after="0" w:afterAutospacing="0" w:line="294" w:lineRule="atLeast"/>
        <w:ind w:left="0"/>
        <w:jc w:val="both"/>
        <w:rPr>
          <w:rFonts w:ascii="Arial" w:hAnsi="Arial" w:cs="Arial"/>
          <w:color w:val="000000"/>
          <w:sz w:val="28"/>
          <w:szCs w:val="28"/>
        </w:rPr>
      </w:pPr>
      <w:r w:rsidRPr="002C0A55">
        <w:rPr>
          <w:color w:val="000000"/>
          <w:sz w:val="28"/>
          <w:szCs w:val="28"/>
        </w:rPr>
        <w:t>Кроме этого, важна предварительная словарная работа. Например, при чтении текстов стоит заранее перевести ряд слов с русского на русский.</w:t>
      </w:r>
    </w:p>
    <w:p w:rsidR="002C0A55" w:rsidRPr="002C0A55" w:rsidRDefault="002C0A55" w:rsidP="002C0A55">
      <w:pPr>
        <w:pStyle w:val="a6"/>
        <w:numPr>
          <w:ilvl w:val="0"/>
          <w:numId w:val="10"/>
        </w:numPr>
        <w:shd w:val="clear" w:color="auto" w:fill="FFFFFF"/>
        <w:spacing w:before="0" w:beforeAutospacing="0" w:after="0" w:afterAutospacing="0" w:line="294" w:lineRule="atLeast"/>
        <w:ind w:left="0"/>
        <w:jc w:val="both"/>
        <w:rPr>
          <w:rFonts w:ascii="Arial" w:hAnsi="Arial" w:cs="Arial"/>
          <w:color w:val="000000"/>
          <w:sz w:val="28"/>
          <w:szCs w:val="28"/>
        </w:rPr>
      </w:pPr>
      <w:r w:rsidRPr="002C0A55">
        <w:rPr>
          <w:color w:val="000000"/>
          <w:sz w:val="28"/>
          <w:szCs w:val="28"/>
        </w:rPr>
        <w:t>Перед чтением вслух выбирается дежурный по сноскам, который в процессе чтения текста озвучивает значение слов со сносками.</w:t>
      </w:r>
    </w:p>
    <w:p w:rsidR="002C0A55" w:rsidRPr="002C0A55" w:rsidRDefault="002C0A55" w:rsidP="002C0A55">
      <w:pPr>
        <w:pStyle w:val="a6"/>
        <w:numPr>
          <w:ilvl w:val="0"/>
          <w:numId w:val="10"/>
        </w:numPr>
        <w:shd w:val="clear" w:color="auto" w:fill="FFFFFF"/>
        <w:spacing w:before="0" w:beforeAutospacing="0" w:after="0" w:afterAutospacing="0" w:line="294" w:lineRule="atLeast"/>
        <w:ind w:left="0"/>
        <w:jc w:val="both"/>
        <w:rPr>
          <w:rFonts w:ascii="Arial" w:hAnsi="Arial" w:cs="Arial"/>
          <w:color w:val="000000"/>
          <w:sz w:val="28"/>
          <w:szCs w:val="28"/>
        </w:rPr>
      </w:pPr>
      <w:r w:rsidRPr="002C0A55">
        <w:rPr>
          <w:color w:val="000000"/>
          <w:sz w:val="28"/>
          <w:szCs w:val="28"/>
        </w:rPr>
        <w:t>Вариант творческий. Они находят в словарях значение слов, составляют с ними предложения или словосочетания.</w:t>
      </w:r>
    </w:p>
    <w:p w:rsidR="002C0A55" w:rsidRPr="002C0A55" w:rsidRDefault="002C0A55" w:rsidP="002C0A55">
      <w:pPr>
        <w:pStyle w:val="a6"/>
        <w:numPr>
          <w:ilvl w:val="0"/>
          <w:numId w:val="10"/>
        </w:numPr>
        <w:shd w:val="clear" w:color="auto" w:fill="FFFFFF"/>
        <w:spacing w:before="0" w:beforeAutospacing="0" w:after="0" w:afterAutospacing="0" w:line="294" w:lineRule="atLeast"/>
        <w:ind w:left="0"/>
        <w:jc w:val="both"/>
        <w:rPr>
          <w:rFonts w:ascii="Arial" w:hAnsi="Arial" w:cs="Arial"/>
          <w:color w:val="000000"/>
          <w:sz w:val="28"/>
          <w:szCs w:val="28"/>
        </w:rPr>
      </w:pPr>
      <w:r w:rsidRPr="002C0A55">
        <w:rPr>
          <w:color w:val="000000"/>
          <w:sz w:val="28"/>
          <w:szCs w:val="28"/>
        </w:rPr>
        <w:t>Подчёркивание можно использовать не только во время работы с текстом при чтении, но и во время диктантов. Порой ребёнок, не зная, как правильно написать какое-либо слово, но волнуясь за результат, не может слушать дальше, он продолжает думать о правописании и в итоге отстаёт от остальных. Предлагаю в таких случаях ребятам подчеркнуть слово, вызвавшее вопрос, чтобы вернуться к раздумьям о нём позже.</w:t>
      </w:r>
    </w:p>
    <w:p w:rsidR="002C0A55" w:rsidRPr="00B25FB9" w:rsidRDefault="002C0A55" w:rsidP="00B25FB9">
      <w:pPr>
        <w:pStyle w:val="c3"/>
        <w:numPr>
          <w:ilvl w:val="0"/>
          <w:numId w:val="10"/>
        </w:numPr>
        <w:shd w:val="clear" w:color="auto" w:fill="FFFFFF"/>
        <w:spacing w:before="0" w:beforeAutospacing="0" w:after="0" w:afterAutospacing="0"/>
        <w:contextualSpacing/>
        <w:jc w:val="both"/>
        <w:rPr>
          <w:color w:val="000000" w:themeColor="text1"/>
          <w:sz w:val="28"/>
          <w:szCs w:val="28"/>
        </w:rPr>
      </w:pPr>
      <w:r w:rsidRPr="00F50079">
        <w:rPr>
          <w:rStyle w:val="c11"/>
          <w:bCs/>
          <w:color w:val="000000" w:themeColor="text1"/>
          <w:sz w:val="28"/>
          <w:szCs w:val="28"/>
        </w:rPr>
        <w:t xml:space="preserve">Жужжащее </w:t>
      </w:r>
      <w:r w:rsidR="00BE4976" w:rsidRPr="00F50079">
        <w:rPr>
          <w:rStyle w:val="c11"/>
          <w:bCs/>
          <w:color w:val="000000" w:themeColor="text1"/>
          <w:sz w:val="28"/>
          <w:szCs w:val="28"/>
        </w:rPr>
        <w:t>чтение</w:t>
      </w:r>
      <w:r w:rsidR="00BE4976" w:rsidRPr="00F50079">
        <w:rPr>
          <w:rStyle w:val="c0"/>
          <w:color w:val="000000" w:themeColor="text1"/>
          <w:sz w:val="28"/>
          <w:szCs w:val="28"/>
        </w:rPr>
        <w:t>.</w:t>
      </w:r>
      <w:r w:rsidRPr="00F50079">
        <w:rPr>
          <w:rStyle w:val="c0"/>
          <w:color w:val="000000" w:themeColor="text1"/>
          <w:sz w:val="28"/>
          <w:szCs w:val="28"/>
        </w:rPr>
        <w:t xml:space="preserve"> При этом каждый из учеников поупражняется не более двух </w:t>
      </w:r>
      <w:r w:rsidR="00BE4976" w:rsidRPr="00F50079">
        <w:rPr>
          <w:rStyle w:val="c0"/>
          <w:color w:val="000000" w:themeColor="text1"/>
          <w:sz w:val="28"/>
          <w:szCs w:val="28"/>
        </w:rPr>
        <w:t>минут.</w:t>
      </w:r>
      <w:r w:rsidR="00BE4976" w:rsidRPr="00B25FB9">
        <w:rPr>
          <w:rStyle w:val="c0"/>
          <w:color w:val="000000" w:themeColor="text1"/>
          <w:sz w:val="28"/>
          <w:szCs w:val="28"/>
        </w:rPr>
        <w:t xml:space="preserve"> Что</w:t>
      </w:r>
      <w:r w:rsidRPr="00B25FB9">
        <w:rPr>
          <w:rStyle w:val="c0"/>
          <w:color w:val="000000" w:themeColor="text1"/>
          <w:sz w:val="28"/>
          <w:szCs w:val="28"/>
        </w:rPr>
        <w:t xml:space="preserve"> же такое жужжащее чтение? Это такое чтение, когда все ученики читают одновременно вслух, вполголоса, чтобы не мешать товарищам, каждый со своей скоростью, кто – то быстрее, кто – то медленнее в течение 5 минут урока. Эффективность этого метода дает поразительные результаты.</w:t>
      </w:r>
    </w:p>
    <w:p w:rsidR="002C0A55" w:rsidRPr="00F50079" w:rsidRDefault="002C0A55" w:rsidP="002F5FD2">
      <w:pPr>
        <w:pStyle w:val="c3"/>
        <w:numPr>
          <w:ilvl w:val="0"/>
          <w:numId w:val="10"/>
        </w:numPr>
        <w:shd w:val="clear" w:color="auto" w:fill="FFFFFF"/>
        <w:spacing w:before="0" w:beforeAutospacing="0" w:after="0" w:afterAutospacing="0"/>
        <w:contextualSpacing/>
        <w:jc w:val="both"/>
        <w:rPr>
          <w:color w:val="000000" w:themeColor="text1"/>
          <w:sz w:val="28"/>
          <w:szCs w:val="28"/>
        </w:rPr>
      </w:pPr>
      <w:r w:rsidRPr="00F50079">
        <w:rPr>
          <w:rStyle w:val="c11"/>
          <w:bCs/>
          <w:color w:val="000000" w:themeColor="text1"/>
          <w:sz w:val="28"/>
          <w:szCs w:val="28"/>
        </w:rPr>
        <w:t>Ежеурочные пятиминутки чтения.</w:t>
      </w:r>
      <w:r w:rsidRPr="00F50079">
        <w:rPr>
          <w:rStyle w:val="c0"/>
          <w:color w:val="000000" w:themeColor="text1"/>
          <w:sz w:val="28"/>
          <w:szCs w:val="28"/>
        </w:rPr>
        <w:t xml:space="preserve"> Никакой особой методики нет, просто у каждого ребенка на парте лежит книга. И любой урок – будь то чтение, </w:t>
      </w:r>
      <w:r w:rsidR="00B25FB9">
        <w:rPr>
          <w:rStyle w:val="c0"/>
          <w:color w:val="000000" w:themeColor="text1"/>
          <w:sz w:val="28"/>
          <w:szCs w:val="28"/>
        </w:rPr>
        <w:t>музыка</w:t>
      </w:r>
      <w:r w:rsidRPr="00F50079">
        <w:rPr>
          <w:rStyle w:val="c0"/>
          <w:color w:val="000000" w:themeColor="text1"/>
          <w:sz w:val="28"/>
          <w:szCs w:val="28"/>
        </w:rPr>
        <w:t xml:space="preserve">, </w:t>
      </w:r>
      <w:r w:rsidR="00B25FB9">
        <w:rPr>
          <w:rStyle w:val="c0"/>
          <w:color w:val="000000" w:themeColor="text1"/>
          <w:sz w:val="28"/>
          <w:szCs w:val="28"/>
        </w:rPr>
        <w:t>изо</w:t>
      </w:r>
      <w:r w:rsidRPr="00F50079">
        <w:rPr>
          <w:rStyle w:val="c0"/>
          <w:color w:val="000000" w:themeColor="text1"/>
          <w:sz w:val="28"/>
          <w:szCs w:val="28"/>
        </w:rPr>
        <w:t>, математика – начинается с того, что дети открывают книгу, 5 минут читают в режиме жужжащего чтения, закрывают книгу и дальше идет обычный урок. Увеличилось время тренировки – получился положительный результат: техника чтения учащихся улучшилась.</w:t>
      </w:r>
    </w:p>
    <w:p w:rsidR="002C0A55" w:rsidRPr="00F50079" w:rsidRDefault="002C0A55" w:rsidP="002F5FD2">
      <w:pPr>
        <w:pStyle w:val="c3"/>
        <w:numPr>
          <w:ilvl w:val="0"/>
          <w:numId w:val="10"/>
        </w:numPr>
        <w:shd w:val="clear" w:color="auto" w:fill="FFFFFF"/>
        <w:spacing w:before="0" w:beforeAutospacing="0" w:after="0" w:afterAutospacing="0"/>
        <w:contextualSpacing/>
        <w:jc w:val="both"/>
        <w:rPr>
          <w:color w:val="000000" w:themeColor="text1"/>
          <w:sz w:val="28"/>
          <w:szCs w:val="28"/>
        </w:rPr>
      </w:pPr>
      <w:r w:rsidRPr="00F50079">
        <w:rPr>
          <w:rStyle w:val="c7"/>
          <w:color w:val="000000" w:themeColor="text1"/>
          <w:sz w:val="28"/>
          <w:szCs w:val="28"/>
        </w:rPr>
        <w:t>Хорошие результаты дает </w:t>
      </w:r>
      <w:r w:rsidRPr="00F50079">
        <w:rPr>
          <w:rStyle w:val="c11"/>
          <w:bCs/>
          <w:color w:val="000000" w:themeColor="text1"/>
          <w:sz w:val="28"/>
          <w:szCs w:val="28"/>
        </w:rPr>
        <w:t>чтение перед сном. </w:t>
      </w:r>
      <w:r w:rsidRPr="00F50079">
        <w:rPr>
          <w:rStyle w:val="c7"/>
          <w:color w:val="000000" w:themeColor="text1"/>
          <w:sz w:val="28"/>
          <w:szCs w:val="28"/>
        </w:rPr>
        <w:t>Дело в том, что последние события дня фиксируются эмоциональной памятью, и те часы, когда человек спит, он находится под их впечатлением. Организм привыкает к этому состоянию. Если ребенок не любит читать, то необходим </w:t>
      </w:r>
      <w:r w:rsidRPr="00F50079">
        <w:rPr>
          <w:rStyle w:val="c11"/>
          <w:bCs/>
          <w:color w:val="000000" w:themeColor="text1"/>
          <w:sz w:val="28"/>
          <w:szCs w:val="28"/>
        </w:rPr>
        <w:t>режим щадящего чтения. </w:t>
      </w:r>
      <w:r w:rsidRPr="00F50079">
        <w:rPr>
          <w:rStyle w:val="c0"/>
          <w:color w:val="000000" w:themeColor="text1"/>
          <w:sz w:val="28"/>
          <w:szCs w:val="28"/>
        </w:rPr>
        <w:t>В самом деле, если ребенок не любит читать, то это означает, что у него при чтении возникают трудности. Режим щадящего чтения, о котором мы говорим, - это такой режим, когда ребенок прочитает одну – две строчки и после этого получит кратковременный отдых. В это время, например, читает мама определенный объем текста, и так далее, по очереди.</w:t>
      </w:r>
    </w:p>
    <w:p w:rsidR="0029343F" w:rsidRPr="008511C5" w:rsidRDefault="002C0A55" w:rsidP="002F5FD2">
      <w:pPr>
        <w:pStyle w:val="c3"/>
        <w:numPr>
          <w:ilvl w:val="0"/>
          <w:numId w:val="10"/>
        </w:numPr>
        <w:shd w:val="clear" w:color="auto" w:fill="FFFFFF"/>
        <w:spacing w:before="0" w:beforeAutospacing="0" w:after="0" w:afterAutospacing="0"/>
        <w:contextualSpacing/>
        <w:jc w:val="both"/>
        <w:rPr>
          <w:color w:val="000000" w:themeColor="text1"/>
          <w:sz w:val="28"/>
          <w:szCs w:val="28"/>
        </w:rPr>
      </w:pPr>
      <w:r w:rsidRPr="00F50079">
        <w:rPr>
          <w:rStyle w:val="c7"/>
          <w:color w:val="000000" w:themeColor="text1"/>
          <w:sz w:val="28"/>
          <w:szCs w:val="28"/>
        </w:rPr>
        <w:t xml:space="preserve">Еще можно использовать из системы </w:t>
      </w:r>
      <w:proofErr w:type="spellStart"/>
      <w:r w:rsidRPr="00F50079">
        <w:rPr>
          <w:rStyle w:val="c7"/>
          <w:color w:val="000000" w:themeColor="text1"/>
          <w:sz w:val="28"/>
          <w:szCs w:val="28"/>
        </w:rPr>
        <w:t>И.Т.Федоренко</w:t>
      </w:r>
      <w:proofErr w:type="spellEnd"/>
      <w:r w:rsidRPr="00F50079">
        <w:rPr>
          <w:rStyle w:val="c7"/>
          <w:color w:val="000000" w:themeColor="text1"/>
          <w:sz w:val="28"/>
          <w:szCs w:val="28"/>
        </w:rPr>
        <w:t xml:space="preserve"> три типа упражнений, которые мне представляются наиболее эффективными. Это такие </w:t>
      </w:r>
      <w:r w:rsidRPr="00F50079">
        <w:rPr>
          <w:rStyle w:val="c7"/>
          <w:color w:val="000000" w:themeColor="text1"/>
          <w:sz w:val="28"/>
          <w:szCs w:val="28"/>
        </w:rPr>
        <w:lastRenderedPageBreak/>
        <w:t>упражнения: </w:t>
      </w:r>
      <w:r w:rsidRPr="00F50079">
        <w:rPr>
          <w:rStyle w:val="c11"/>
          <w:bCs/>
          <w:color w:val="000000" w:themeColor="text1"/>
          <w:sz w:val="28"/>
          <w:szCs w:val="28"/>
        </w:rPr>
        <w:t>многократное чтение, чтение в темпе скороговорки, выразительное чтение с переходом на незна</w:t>
      </w:r>
      <w:r w:rsidR="008511C5">
        <w:rPr>
          <w:rStyle w:val="c11"/>
          <w:bCs/>
          <w:color w:val="000000" w:themeColor="text1"/>
          <w:sz w:val="28"/>
          <w:szCs w:val="28"/>
        </w:rPr>
        <w:t>комую часть текста</w:t>
      </w:r>
    </w:p>
    <w:p w:rsidR="002C0A55" w:rsidRPr="00F50079" w:rsidRDefault="002C0A55" w:rsidP="002F5FD2">
      <w:pPr>
        <w:spacing w:after="0" w:line="240" w:lineRule="auto"/>
        <w:contextualSpacing/>
        <w:rPr>
          <w:rFonts w:ascii="Times New Roman" w:eastAsia="Times New Roman" w:hAnsi="Times New Roman" w:cs="Times New Roman"/>
          <w:color w:val="000000" w:themeColor="text1"/>
          <w:sz w:val="28"/>
          <w:szCs w:val="28"/>
          <w:lang w:eastAsia="ru-RU"/>
        </w:rPr>
      </w:pPr>
      <w:r w:rsidRPr="00F50079">
        <w:rPr>
          <w:rFonts w:ascii="Times New Roman" w:eastAsia="Times New Roman" w:hAnsi="Times New Roman" w:cs="Times New Roman"/>
          <w:color w:val="000000" w:themeColor="text1"/>
          <w:sz w:val="28"/>
          <w:szCs w:val="28"/>
          <w:lang w:eastAsia="ru-RU"/>
        </w:rPr>
        <w:t>I этап</w:t>
      </w:r>
      <w:r w:rsidRPr="00F50079">
        <w:rPr>
          <w:rFonts w:ascii="Times New Roman" w:eastAsia="Times New Roman" w:hAnsi="Times New Roman" w:cs="Times New Roman"/>
          <w:color w:val="000000" w:themeColor="text1"/>
          <w:sz w:val="28"/>
          <w:szCs w:val="28"/>
          <w:u w:val="single"/>
          <w:lang w:eastAsia="ru-RU"/>
        </w:rPr>
        <w:t>. Работа с текстом до чтения.</w:t>
      </w:r>
      <w:r w:rsidRPr="00F50079">
        <w:rPr>
          <w:rFonts w:ascii="Times New Roman" w:eastAsia="Times New Roman" w:hAnsi="Times New Roman" w:cs="Times New Roman"/>
          <w:color w:val="000000" w:themeColor="text1"/>
          <w:sz w:val="28"/>
          <w:szCs w:val="28"/>
          <w:lang w:eastAsia="ru-RU"/>
        </w:rPr>
        <w:t> Предвосхищение, предугадывание предстоящего чтения. </w:t>
      </w:r>
      <w:r w:rsidRPr="00F50079">
        <w:rPr>
          <w:rFonts w:ascii="Times New Roman" w:eastAsia="Times New Roman" w:hAnsi="Times New Roman" w:cs="Times New Roman"/>
          <w:color w:val="000000" w:themeColor="text1"/>
          <w:sz w:val="28"/>
          <w:szCs w:val="28"/>
          <w:lang w:eastAsia="ru-RU"/>
        </w:rPr>
        <w:br/>
        <w:t>Определение смысловой, тематической, эмоциональной направленности текста, выделение его героев по названию произведения, имени автора, ключевым словам, по иллюстрации с опорой на читательский опыт. </w:t>
      </w:r>
      <w:r w:rsidRPr="00F50079">
        <w:rPr>
          <w:rFonts w:ascii="Times New Roman" w:eastAsia="Times New Roman" w:hAnsi="Times New Roman" w:cs="Times New Roman"/>
          <w:color w:val="000000" w:themeColor="text1"/>
          <w:sz w:val="28"/>
          <w:szCs w:val="28"/>
          <w:lang w:eastAsia="ru-RU"/>
        </w:rPr>
        <w:br/>
        <w:t>Постановка целей урока с учетом общей (учебной, мотивационной, эмоциональной, психологической) готовности учащихся к работе. </w:t>
      </w:r>
      <w:r w:rsidRPr="00F50079">
        <w:rPr>
          <w:rFonts w:ascii="Times New Roman" w:eastAsia="Times New Roman" w:hAnsi="Times New Roman" w:cs="Times New Roman"/>
          <w:color w:val="000000" w:themeColor="text1"/>
          <w:sz w:val="28"/>
          <w:szCs w:val="28"/>
          <w:lang w:eastAsia="ru-RU"/>
        </w:rPr>
        <w:br/>
        <w:t>II этап.</w:t>
      </w:r>
      <w:r w:rsidRPr="00F50079">
        <w:rPr>
          <w:rFonts w:ascii="Times New Roman" w:eastAsia="Times New Roman" w:hAnsi="Times New Roman" w:cs="Times New Roman"/>
          <w:color w:val="000000" w:themeColor="text1"/>
          <w:sz w:val="28"/>
          <w:szCs w:val="28"/>
          <w:u w:val="single"/>
          <w:lang w:eastAsia="ru-RU"/>
        </w:rPr>
        <w:t> Работа с текстом во время чтения.</w:t>
      </w:r>
    </w:p>
    <w:p w:rsidR="002C0A55" w:rsidRPr="00F50079" w:rsidRDefault="002C0A55" w:rsidP="002F5FD2">
      <w:pPr>
        <w:shd w:val="clear" w:color="auto" w:fill="FFFFFF"/>
        <w:spacing w:after="0" w:line="240" w:lineRule="auto"/>
        <w:contextualSpacing/>
        <w:rPr>
          <w:rFonts w:ascii="Times New Roman" w:eastAsia="Times New Roman" w:hAnsi="Times New Roman" w:cs="Times New Roman"/>
          <w:color w:val="000000" w:themeColor="text1"/>
          <w:sz w:val="28"/>
          <w:szCs w:val="28"/>
          <w:lang w:eastAsia="ru-RU"/>
        </w:rPr>
      </w:pPr>
      <w:r w:rsidRPr="00F50079">
        <w:rPr>
          <w:rFonts w:ascii="Times New Roman" w:eastAsia="Times New Roman" w:hAnsi="Times New Roman" w:cs="Times New Roman"/>
          <w:color w:val="000000" w:themeColor="text1"/>
          <w:sz w:val="28"/>
          <w:szCs w:val="28"/>
          <w:lang w:eastAsia="ru-RU"/>
        </w:rPr>
        <w:t>Цель этапа: понимание текста и создание его читательской интерпретации </w:t>
      </w:r>
      <w:r w:rsidRPr="00F50079">
        <w:rPr>
          <w:rFonts w:ascii="Times New Roman" w:eastAsia="Times New Roman" w:hAnsi="Times New Roman" w:cs="Times New Roman"/>
          <w:color w:val="000000" w:themeColor="text1"/>
          <w:sz w:val="28"/>
          <w:szCs w:val="28"/>
          <w:lang w:eastAsia="ru-RU"/>
        </w:rPr>
        <w:br/>
        <w:t>-Первичное чтение текста.</w:t>
      </w:r>
      <w:r w:rsidRPr="00F50079">
        <w:rPr>
          <w:rFonts w:ascii="Times New Roman" w:eastAsia="Times New Roman" w:hAnsi="Times New Roman" w:cs="Times New Roman"/>
          <w:color w:val="000000" w:themeColor="text1"/>
          <w:sz w:val="28"/>
          <w:szCs w:val="28"/>
          <w:lang w:eastAsia="ru-RU"/>
        </w:rPr>
        <w:br/>
        <w:t>-Чтение текста «с карандашом»</w:t>
      </w:r>
    </w:p>
    <w:p w:rsidR="002C0A55" w:rsidRPr="00F50079" w:rsidRDefault="002C0A55" w:rsidP="002F5FD2">
      <w:pPr>
        <w:shd w:val="clear" w:color="auto" w:fill="FFFFFF"/>
        <w:spacing w:after="0" w:line="240" w:lineRule="auto"/>
        <w:contextualSpacing/>
        <w:rPr>
          <w:rFonts w:ascii="Times New Roman" w:eastAsia="Times New Roman" w:hAnsi="Times New Roman" w:cs="Times New Roman"/>
          <w:color w:val="000000" w:themeColor="text1"/>
          <w:sz w:val="28"/>
          <w:szCs w:val="28"/>
          <w:lang w:eastAsia="ru-RU"/>
        </w:rPr>
      </w:pPr>
      <w:r w:rsidRPr="00F50079">
        <w:rPr>
          <w:rFonts w:ascii="Times New Roman" w:eastAsia="Times New Roman" w:hAnsi="Times New Roman" w:cs="Times New Roman"/>
          <w:color w:val="000000" w:themeColor="text1"/>
          <w:sz w:val="28"/>
          <w:szCs w:val="28"/>
          <w:lang w:eastAsia="ru-RU"/>
        </w:rPr>
        <w:t>-Определение основных понятий (без чтения всего текста)</w:t>
      </w:r>
      <w:r w:rsidRPr="00F50079">
        <w:rPr>
          <w:rFonts w:ascii="Times New Roman" w:eastAsia="Times New Roman" w:hAnsi="Times New Roman" w:cs="Times New Roman"/>
          <w:color w:val="000000" w:themeColor="text1"/>
          <w:sz w:val="28"/>
          <w:szCs w:val="28"/>
          <w:lang w:eastAsia="ru-RU"/>
        </w:rPr>
        <w:br/>
        <w:t>-Составление таблиц (выборочное чтение) </w:t>
      </w:r>
      <w:r w:rsidRPr="00F50079">
        <w:rPr>
          <w:rFonts w:ascii="Times New Roman" w:eastAsia="Times New Roman" w:hAnsi="Times New Roman" w:cs="Times New Roman"/>
          <w:color w:val="000000" w:themeColor="text1"/>
          <w:sz w:val="28"/>
          <w:szCs w:val="28"/>
          <w:lang w:eastAsia="ru-RU"/>
        </w:rPr>
        <w:br/>
        <w:t>-Составление плана текста (для пересказа)</w:t>
      </w:r>
      <w:r w:rsidRPr="00F50079">
        <w:rPr>
          <w:rFonts w:ascii="Times New Roman" w:eastAsia="Times New Roman" w:hAnsi="Times New Roman" w:cs="Times New Roman"/>
          <w:color w:val="000000" w:themeColor="text1"/>
          <w:sz w:val="28"/>
          <w:szCs w:val="28"/>
          <w:lang w:eastAsia="ru-RU"/>
        </w:rPr>
        <w:br/>
        <w:t>-Поиск пропущенных слов </w:t>
      </w:r>
      <w:r w:rsidRPr="00F50079">
        <w:rPr>
          <w:rFonts w:ascii="Times New Roman" w:eastAsia="Times New Roman" w:hAnsi="Times New Roman" w:cs="Times New Roman"/>
          <w:color w:val="000000" w:themeColor="text1"/>
          <w:sz w:val="28"/>
          <w:szCs w:val="28"/>
          <w:lang w:eastAsia="ru-RU"/>
        </w:rPr>
        <w:br/>
        <w:t>-Выявление первичного восприятия (например, с помощью беседы). </w:t>
      </w:r>
      <w:r w:rsidRPr="00F50079">
        <w:rPr>
          <w:rFonts w:ascii="Times New Roman" w:eastAsia="Times New Roman" w:hAnsi="Times New Roman" w:cs="Times New Roman"/>
          <w:color w:val="000000" w:themeColor="text1"/>
          <w:sz w:val="28"/>
          <w:szCs w:val="28"/>
          <w:lang w:eastAsia="ru-RU"/>
        </w:rPr>
        <w:br/>
        <w:t xml:space="preserve">-Выявление совпадений первоначальных предположений учащихся </w:t>
      </w:r>
      <w:proofErr w:type="gramStart"/>
      <w:r w:rsidRPr="00F50079">
        <w:rPr>
          <w:rFonts w:ascii="Times New Roman" w:eastAsia="Times New Roman" w:hAnsi="Times New Roman" w:cs="Times New Roman"/>
          <w:color w:val="000000" w:themeColor="text1"/>
          <w:sz w:val="28"/>
          <w:szCs w:val="28"/>
          <w:lang w:eastAsia="ru-RU"/>
        </w:rPr>
        <w:t>с  содержанием</w:t>
      </w:r>
      <w:proofErr w:type="gramEnd"/>
      <w:r w:rsidRPr="00F50079">
        <w:rPr>
          <w:rFonts w:ascii="Times New Roman" w:eastAsia="Times New Roman" w:hAnsi="Times New Roman" w:cs="Times New Roman"/>
          <w:color w:val="000000" w:themeColor="text1"/>
          <w:sz w:val="28"/>
          <w:szCs w:val="28"/>
          <w:lang w:eastAsia="ru-RU"/>
        </w:rPr>
        <w:t>, эмоциональной окраской прочитанного текста. </w:t>
      </w:r>
      <w:r w:rsidRPr="00F50079">
        <w:rPr>
          <w:rFonts w:ascii="Times New Roman" w:eastAsia="Times New Roman" w:hAnsi="Times New Roman" w:cs="Times New Roman"/>
          <w:color w:val="000000" w:themeColor="text1"/>
          <w:sz w:val="28"/>
          <w:szCs w:val="28"/>
          <w:lang w:eastAsia="ru-RU"/>
        </w:rPr>
        <w:br/>
        <w:t>-</w:t>
      </w:r>
      <w:proofErr w:type="spellStart"/>
      <w:r w:rsidRPr="00F50079">
        <w:rPr>
          <w:rFonts w:ascii="Times New Roman" w:eastAsia="Times New Roman" w:hAnsi="Times New Roman" w:cs="Times New Roman"/>
          <w:color w:val="000000" w:themeColor="text1"/>
          <w:sz w:val="28"/>
          <w:szCs w:val="28"/>
          <w:lang w:eastAsia="ru-RU"/>
        </w:rPr>
        <w:t>Перечитывание</w:t>
      </w:r>
      <w:proofErr w:type="spellEnd"/>
      <w:r w:rsidRPr="00F50079">
        <w:rPr>
          <w:rFonts w:ascii="Times New Roman" w:eastAsia="Times New Roman" w:hAnsi="Times New Roman" w:cs="Times New Roman"/>
          <w:color w:val="000000" w:themeColor="text1"/>
          <w:sz w:val="28"/>
          <w:szCs w:val="28"/>
          <w:lang w:eastAsia="ru-RU"/>
        </w:rPr>
        <w:t xml:space="preserve"> текста - повторное чтение (всего текста или его отдельных фрагментов).</w:t>
      </w:r>
    </w:p>
    <w:p w:rsidR="002C0A55" w:rsidRPr="00F50079" w:rsidRDefault="002C0A55" w:rsidP="002F5FD2">
      <w:pPr>
        <w:shd w:val="clear" w:color="auto" w:fill="FFFFFF"/>
        <w:spacing w:after="0" w:line="240" w:lineRule="auto"/>
        <w:contextualSpacing/>
        <w:rPr>
          <w:rFonts w:ascii="Times New Roman" w:eastAsia="Times New Roman" w:hAnsi="Times New Roman" w:cs="Times New Roman"/>
          <w:color w:val="000000" w:themeColor="text1"/>
          <w:sz w:val="28"/>
          <w:szCs w:val="28"/>
          <w:lang w:eastAsia="ru-RU"/>
        </w:rPr>
      </w:pPr>
      <w:r w:rsidRPr="00F50079">
        <w:rPr>
          <w:rFonts w:ascii="Times New Roman" w:eastAsia="Times New Roman" w:hAnsi="Times New Roman" w:cs="Times New Roman"/>
          <w:color w:val="000000" w:themeColor="text1"/>
          <w:sz w:val="28"/>
          <w:szCs w:val="28"/>
          <w:lang w:eastAsia="ru-RU"/>
        </w:rPr>
        <w:t>-Анализ текста (приемы: диалог с автором через текст, комментированное чтение, беседа по прочитанному, выделение ключевых слов и проч.).</w:t>
      </w:r>
    </w:p>
    <w:p w:rsidR="002C0A55" w:rsidRPr="00F50079" w:rsidRDefault="002C0A55" w:rsidP="002F5FD2">
      <w:pPr>
        <w:shd w:val="clear" w:color="auto" w:fill="FFFFFF"/>
        <w:spacing w:after="0" w:line="240" w:lineRule="auto"/>
        <w:contextualSpacing/>
        <w:rPr>
          <w:rFonts w:ascii="Times New Roman" w:eastAsia="Times New Roman" w:hAnsi="Times New Roman" w:cs="Times New Roman"/>
          <w:color w:val="000000" w:themeColor="text1"/>
          <w:sz w:val="28"/>
          <w:szCs w:val="28"/>
          <w:lang w:eastAsia="ru-RU"/>
        </w:rPr>
      </w:pPr>
      <w:r w:rsidRPr="00F50079">
        <w:rPr>
          <w:rFonts w:ascii="Times New Roman" w:eastAsia="Times New Roman" w:hAnsi="Times New Roman" w:cs="Times New Roman"/>
          <w:color w:val="000000" w:themeColor="text1"/>
          <w:sz w:val="28"/>
          <w:szCs w:val="28"/>
          <w:lang w:eastAsia="ru-RU"/>
        </w:rPr>
        <w:t>-Постановка уточняющего вопроса к каждой смысловой части. </w:t>
      </w:r>
      <w:r w:rsidRPr="00F50079">
        <w:rPr>
          <w:rFonts w:ascii="Times New Roman" w:eastAsia="Times New Roman" w:hAnsi="Times New Roman" w:cs="Times New Roman"/>
          <w:color w:val="000000" w:themeColor="text1"/>
          <w:sz w:val="28"/>
          <w:szCs w:val="28"/>
          <w:lang w:eastAsia="ru-RU"/>
        </w:rPr>
        <w:br/>
        <w:t>-Беседа по содержанию текста.</w:t>
      </w:r>
      <w:r w:rsidRPr="00F50079">
        <w:rPr>
          <w:rFonts w:ascii="Times New Roman" w:eastAsia="Times New Roman" w:hAnsi="Times New Roman" w:cs="Times New Roman"/>
          <w:color w:val="000000" w:themeColor="text1"/>
          <w:sz w:val="28"/>
          <w:szCs w:val="28"/>
          <w:lang w:eastAsia="ru-RU"/>
        </w:rPr>
        <w:br/>
        <w:t>-Обобщение прочитанного. Постановка к тексту обобщающих вопросов. </w:t>
      </w:r>
      <w:r w:rsidRPr="00F50079">
        <w:rPr>
          <w:rFonts w:ascii="Times New Roman" w:eastAsia="Times New Roman" w:hAnsi="Times New Roman" w:cs="Times New Roman"/>
          <w:color w:val="000000" w:themeColor="text1"/>
          <w:sz w:val="28"/>
          <w:szCs w:val="28"/>
          <w:lang w:eastAsia="ru-RU"/>
        </w:rPr>
        <w:br/>
        <w:t>-Выразительное чтение.</w:t>
      </w:r>
    </w:p>
    <w:p w:rsidR="00BC7841" w:rsidRPr="00F50079" w:rsidRDefault="002C0A55" w:rsidP="002F5FD2">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eastAsia="ru-RU"/>
        </w:rPr>
      </w:pPr>
      <w:r w:rsidRPr="00F50079">
        <w:rPr>
          <w:rFonts w:ascii="Times New Roman" w:eastAsia="Times New Roman" w:hAnsi="Times New Roman" w:cs="Times New Roman"/>
          <w:color w:val="000000" w:themeColor="text1"/>
          <w:sz w:val="28"/>
          <w:szCs w:val="28"/>
          <w:lang w:eastAsia="ru-RU"/>
        </w:rPr>
        <w:t>III этап.</w:t>
      </w:r>
      <w:r w:rsidRPr="00F50079">
        <w:rPr>
          <w:rFonts w:ascii="Times New Roman" w:eastAsia="Times New Roman" w:hAnsi="Times New Roman" w:cs="Times New Roman"/>
          <w:color w:val="000000" w:themeColor="text1"/>
          <w:sz w:val="28"/>
          <w:szCs w:val="28"/>
          <w:u w:val="single"/>
          <w:lang w:eastAsia="ru-RU"/>
        </w:rPr>
        <w:t xml:space="preserve"> Работа с текстом </w:t>
      </w:r>
      <w:r w:rsidR="00BE4976" w:rsidRPr="00F50079">
        <w:rPr>
          <w:rFonts w:ascii="Times New Roman" w:eastAsia="Times New Roman" w:hAnsi="Times New Roman" w:cs="Times New Roman"/>
          <w:color w:val="000000" w:themeColor="text1"/>
          <w:sz w:val="28"/>
          <w:szCs w:val="28"/>
          <w:u w:val="single"/>
          <w:lang w:eastAsia="ru-RU"/>
        </w:rPr>
        <w:t>после чтения</w:t>
      </w:r>
      <w:r w:rsidRPr="00F50079">
        <w:rPr>
          <w:rFonts w:ascii="Times New Roman" w:eastAsia="Times New Roman" w:hAnsi="Times New Roman" w:cs="Times New Roman"/>
          <w:color w:val="000000" w:themeColor="text1"/>
          <w:sz w:val="28"/>
          <w:szCs w:val="28"/>
          <w:u w:val="single"/>
          <w:lang w:eastAsia="ru-RU"/>
        </w:rPr>
        <w:t>.</w:t>
      </w:r>
      <w:r w:rsidRPr="00F50079">
        <w:rPr>
          <w:rFonts w:ascii="Times New Roman" w:eastAsia="Times New Roman" w:hAnsi="Times New Roman" w:cs="Times New Roman"/>
          <w:color w:val="000000" w:themeColor="text1"/>
          <w:sz w:val="28"/>
          <w:szCs w:val="28"/>
          <w:lang w:eastAsia="ru-RU"/>
        </w:rPr>
        <w:t> Цель этапа: достигнуть понимания текста на уровне смысла, корректировка читательской интерпретации, доведение читательских впечатлений до уровня законченной мысли.</w:t>
      </w:r>
    </w:p>
    <w:p w:rsidR="007976DB" w:rsidRPr="00B25FB9" w:rsidRDefault="00BB4CB1" w:rsidP="00C100D1">
      <w:pPr>
        <w:spacing w:after="0" w:line="240" w:lineRule="auto"/>
        <w:jc w:val="both"/>
        <w:rPr>
          <w:rFonts w:ascii="Times New Roman" w:hAnsi="Times New Roman" w:cs="Times New Roman"/>
          <w:color w:val="000000" w:themeColor="text1"/>
          <w:sz w:val="28"/>
          <w:szCs w:val="28"/>
        </w:rPr>
      </w:pPr>
      <w:r w:rsidRPr="00593D74">
        <w:rPr>
          <w:rFonts w:ascii="Times New Roman" w:hAnsi="Times New Roman" w:cs="Times New Roman"/>
          <w:b/>
          <w:color w:val="000000" w:themeColor="text1"/>
          <w:sz w:val="28"/>
          <w:szCs w:val="28"/>
        </w:rPr>
        <w:t>СОВЕТ:</w:t>
      </w:r>
      <w:r w:rsidRPr="00F50079">
        <w:rPr>
          <w:rFonts w:ascii="Times New Roman" w:hAnsi="Times New Roman" w:cs="Times New Roman"/>
          <w:color w:val="000000" w:themeColor="text1"/>
          <w:sz w:val="28"/>
          <w:szCs w:val="28"/>
        </w:rPr>
        <w:t xml:space="preserve"> Если ваш ребенок читает в свободное от школьных занятий время, поинтересуйтесь, что за книга в его руках. Загляните в нее. Если, на ваш взгляд, книга антигуманна, обсудите ее с ребенком, оцените ее с позиции добра и зла, предложите ему хорошую </w:t>
      </w:r>
      <w:r w:rsidR="00BE4976" w:rsidRPr="00F50079">
        <w:rPr>
          <w:rFonts w:ascii="Times New Roman" w:hAnsi="Times New Roman" w:cs="Times New Roman"/>
          <w:color w:val="000000" w:themeColor="text1"/>
          <w:sz w:val="28"/>
          <w:szCs w:val="28"/>
        </w:rPr>
        <w:t>книгу.</w:t>
      </w:r>
      <w:r w:rsidR="00BE4976" w:rsidRPr="00F50079">
        <w:rPr>
          <w:rFonts w:ascii="Times New Roman" w:eastAsia="Times New Roman" w:hAnsi="Times New Roman" w:cs="Times New Roman"/>
          <w:color w:val="000000" w:themeColor="text1"/>
          <w:sz w:val="28"/>
          <w:szCs w:val="28"/>
          <w:lang w:eastAsia="ru-RU"/>
        </w:rPr>
        <w:t xml:space="preserve"> Одним</w:t>
      </w:r>
      <w:r w:rsidR="00C002AF" w:rsidRPr="00F50079">
        <w:rPr>
          <w:rFonts w:ascii="Times New Roman" w:eastAsia="Times New Roman" w:hAnsi="Times New Roman" w:cs="Times New Roman"/>
          <w:color w:val="000000" w:themeColor="text1"/>
          <w:sz w:val="28"/>
          <w:szCs w:val="28"/>
          <w:lang w:eastAsia="ru-RU"/>
        </w:rPr>
        <w:t xml:space="preserve"> из главных факторов, стимулирующих чтение детей, является читающая семья и соответствующая домашняя книжная среда.</w:t>
      </w:r>
    </w:p>
    <w:p w:rsidR="00C002AF" w:rsidRPr="00F50079" w:rsidRDefault="00C002AF" w:rsidP="00C100D1">
      <w:pPr>
        <w:spacing w:after="0" w:line="240" w:lineRule="auto"/>
        <w:jc w:val="both"/>
        <w:rPr>
          <w:rFonts w:ascii="Times New Roman" w:eastAsia="Times New Roman" w:hAnsi="Times New Roman" w:cs="Times New Roman"/>
          <w:color w:val="000000" w:themeColor="text1"/>
          <w:sz w:val="28"/>
          <w:szCs w:val="28"/>
          <w:lang w:eastAsia="ru-RU"/>
        </w:rPr>
      </w:pPr>
      <w:r w:rsidRPr="00593D74">
        <w:rPr>
          <w:rFonts w:ascii="Times New Roman" w:eastAsia="Times New Roman" w:hAnsi="Times New Roman" w:cs="Times New Roman"/>
          <w:b/>
          <w:color w:val="000000" w:themeColor="text1"/>
          <w:sz w:val="28"/>
          <w:szCs w:val="28"/>
          <w:lang w:eastAsia="ru-RU"/>
        </w:rPr>
        <w:t>СОВЕТ</w:t>
      </w:r>
      <w:r w:rsidRPr="00F50079">
        <w:rPr>
          <w:rFonts w:ascii="Times New Roman" w:eastAsia="Times New Roman" w:hAnsi="Times New Roman" w:cs="Times New Roman"/>
          <w:color w:val="000000" w:themeColor="text1"/>
          <w:sz w:val="28"/>
          <w:szCs w:val="28"/>
          <w:lang w:eastAsia="ru-RU"/>
        </w:rPr>
        <w:t>: Если вы хотите, чтобы ребенок читал, надо, чтобы рядом с ним был читающий</w:t>
      </w:r>
      <w:r w:rsidR="00C100D1" w:rsidRPr="00F50079">
        <w:rPr>
          <w:rFonts w:ascii="Times New Roman" w:eastAsia="Times New Roman" w:hAnsi="Times New Roman" w:cs="Times New Roman"/>
          <w:color w:val="000000" w:themeColor="text1"/>
          <w:sz w:val="28"/>
          <w:szCs w:val="28"/>
          <w:lang w:eastAsia="ru-RU"/>
        </w:rPr>
        <w:t xml:space="preserve"> родитель, а еще лучше — читаю</w:t>
      </w:r>
      <w:r w:rsidRPr="00F50079">
        <w:rPr>
          <w:rFonts w:ascii="Times New Roman" w:eastAsia="Times New Roman" w:hAnsi="Times New Roman" w:cs="Times New Roman"/>
          <w:color w:val="000000" w:themeColor="text1"/>
          <w:sz w:val="28"/>
          <w:szCs w:val="28"/>
          <w:lang w:eastAsia="ru-RU"/>
        </w:rPr>
        <w:t xml:space="preserve">щий вместе с ребенком родитель. </w:t>
      </w:r>
    </w:p>
    <w:p w:rsidR="00F71F00" w:rsidRPr="00033186" w:rsidRDefault="00C002AF" w:rsidP="00BB4CB1">
      <w:pPr>
        <w:spacing w:after="0" w:line="240" w:lineRule="auto"/>
        <w:jc w:val="both"/>
        <w:rPr>
          <w:rFonts w:ascii="Times New Roman" w:hAnsi="Times New Roman" w:cs="Times New Roman"/>
          <w:color w:val="000000" w:themeColor="text1"/>
          <w:sz w:val="28"/>
          <w:szCs w:val="28"/>
        </w:rPr>
      </w:pPr>
      <w:r w:rsidRPr="00F50079">
        <w:rPr>
          <w:rFonts w:ascii="Times New Roman" w:hAnsi="Times New Roman" w:cs="Times New Roman"/>
          <w:color w:val="000000" w:themeColor="text1"/>
          <w:sz w:val="28"/>
          <w:szCs w:val="28"/>
        </w:rPr>
        <w:t>Разговаривайте о прочитанном так, чтобы ребенок чувствовал себя умным и поня</w:t>
      </w:r>
      <w:r w:rsidR="00C100D1" w:rsidRPr="00F50079">
        <w:rPr>
          <w:rFonts w:ascii="Times New Roman" w:hAnsi="Times New Roman" w:cs="Times New Roman"/>
          <w:color w:val="000000" w:themeColor="text1"/>
          <w:sz w:val="28"/>
          <w:szCs w:val="28"/>
        </w:rPr>
        <w:t>тливым. Чаще хвалите его за со</w:t>
      </w:r>
      <w:r w:rsidRPr="00F50079">
        <w:rPr>
          <w:rFonts w:ascii="Times New Roman" w:hAnsi="Times New Roman" w:cs="Times New Roman"/>
          <w:color w:val="000000" w:themeColor="text1"/>
          <w:sz w:val="28"/>
          <w:szCs w:val="28"/>
        </w:rPr>
        <w:t>образительность и старание.</w:t>
      </w:r>
      <w:r w:rsidR="002F5FD2" w:rsidRPr="00F50079">
        <w:rPr>
          <w:rFonts w:ascii="Times New Roman" w:hAnsi="Times New Roman" w:cs="Times New Roman"/>
          <w:color w:val="000000" w:themeColor="text1"/>
          <w:sz w:val="28"/>
          <w:szCs w:val="28"/>
        </w:rPr>
        <w:t xml:space="preserve"> Чтение-это прежде всего труд.</w:t>
      </w:r>
    </w:p>
    <w:p w:rsidR="00F50079" w:rsidRDefault="00F50079" w:rsidP="00F50079">
      <w:pPr>
        <w:spacing w:after="0" w:line="240" w:lineRule="auto"/>
        <w:contextualSpacing/>
        <w:jc w:val="both"/>
        <w:rPr>
          <w:rFonts w:ascii="Times New Roman" w:hAnsi="Times New Roman" w:cs="Times New Roman"/>
          <w:b/>
          <w:sz w:val="28"/>
          <w:szCs w:val="28"/>
        </w:rPr>
      </w:pPr>
      <w:r w:rsidRPr="00F50079">
        <w:rPr>
          <w:rFonts w:ascii="Times New Roman" w:hAnsi="Times New Roman" w:cs="Times New Roman"/>
          <w:b/>
          <w:sz w:val="28"/>
          <w:szCs w:val="28"/>
        </w:rPr>
        <w:t>3.Рефлексивный этап</w:t>
      </w:r>
    </w:p>
    <w:p w:rsidR="008511C5" w:rsidRDefault="00F50079" w:rsidP="00F50079">
      <w:pPr>
        <w:spacing w:after="0" w:line="240" w:lineRule="auto"/>
        <w:contextualSpacing/>
        <w:jc w:val="both"/>
        <w:rPr>
          <w:rFonts w:ascii="Times New Roman" w:eastAsia="Times New Roman" w:hAnsi="Times New Roman" w:cs="Times New Roman"/>
          <w:i/>
          <w:color w:val="000000" w:themeColor="text1"/>
          <w:sz w:val="28"/>
          <w:szCs w:val="28"/>
          <w:u w:val="single"/>
          <w:lang w:eastAsia="ru-RU"/>
        </w:rPr>
      </w:pPr>
      <w:r w:rsidRPr="00F50079">
        <w:rPr>
          <w:rFonts w:ascii="Times New Roman" w:eastAsia="Times New Roman" w:hAnsi="Times New Roman" w:cs="Times New Roman"/>
          <w:b/>
          <w:bCs/>
          <w:i/>
          <w:color w:val="000000" w:themeColor="text1"/>
          <w:sz w:val="28"/>
          <w:szCs w:val="28"/>
          <w:u w:val="single"/>
          <w:lang w:eastAsia="ru-RU"/>
        </w:rPr>
        <w:t>Упражнение «Портфельчик с полезностями</w:t>
      </w:r>
      <w:proofErr w:type="gramStart"/>
      <w:r w:rsidRPr="00F50079">
        <w:rPr>
          <w:rFonts w:ascii="Times New Roman" w:eastAsia="Times New Roman" w:hAnsi="Times New Roman" w:cs="Times New Roman"/>
          <w:b/>
          <w:bCs/>
          <w:i/>
          <w:color w:val="000000" w:themeColor="text1"/>
          <w:sz w:val="28"/>
          <w:szCs w:val="28"/>
          <w:u w:val="single"/>
          <w:lang w:eastAsia="ru-RU"/>
        </w:rPr>
        <w:t>»</w:t>
      </w:r>
      <w:r w:rsidRPr="00F50079">
        <w:rPr>
          <w:rFonts w:ascii="Times New Roman" w:eastAsia="Times New Roman" w:hAnsi="Times New Roman" w:cs="Times New Roman"/>
          <w:i/>
          <w:color w:val="000000" w:themeColor="text1"/>
          <w:sz w:val="28"/>
          <w:szCs w:val="28"/>
          <w:u w:val="single"/>
          <w:lang w:eastAsia="ru-RU"/>
        </w:rPr>
        <w:t>.</w:t>
      </w:r>
      <w:r w:rsidR="005E11EE">
        <w:rPr>
          <w:rFonts w:ascii="Times New Roman" w:eastAsia="Times New Roman" w:hAnsi="Times New Roman" w:cs="Times New Roman"/>
          <w:i/>
          <w:color w:val="000000" w:themeColor="text1"/>
          <w:sz w:val="28"/>
          <w:szCs w:val="28"/>
          <w:u w:val="single"/>
          <w:lang w:eastAsia="ru-RU"/>
        </w:rPr>
        <w:t>/</w:t>
      </w:r>
      <w:proofErr w:type="gramEnd"/>
      <w:r w:rsidR="005E11EE">
        <w:rPr>
          <w:rFonts w:ascii="Times New Roman" w:eastAsia="Times New Roman" w:hAnsi="Times New Roman" w:cs="Times New Roman"/>
          <w:i/>
          <w:color w:val="000000" w:themeColor="text1"/>
          <w:sz w:val="28"/>
          <w:szCs w:val="28"/>
          <w:u w:val="single"/>
          <w:lang w:eastAsia="ru-RU"/>
        </w:rPr>
        <w:t>Звучит  спокойная мелодия/</w:t>
      </w:r>
    </w:p>
    <w:p w:rsidR="008511C5" w:rsidRDefault="008511C5" w:rsidP="008511C5">
      <w:pPr>
        <w:spacing w:after="0" w:line="240" w:lineRule="auto"/>
        <w:contextualSpacing/>
        <w:jc w:val="center"/>
        <w:rPr>
          <w:rFonts w:ascii="Times New Roman" w:eastAsia="Times New Roman" w:hAnsi="Times New Roman" w:cs="Times New Roman"/>
          <w:i/>
          <w:color w:val="000000" w:themeColor="text1"/>
          <w:sz w:val="28"/>
          <w:szCs w:val="28"/>
          <w:u w:val="single"/>
          <w:lang w:eastAsia="ru-RU"/>
        </w:rPr>
      </w:pPr>
      <w:r w:rsidRPr="00E80536">
        <w:rPr>
          <w:rFonts w:cs="Times New Roman"/>
          <w:b/>
          <w:noProof/>
          <w:sz w:val="28"/>
          <w:szCs w:val="28"/>
          <w:lang w:eastAsia="ru-RU"/>
        </w:rPr>
        <w:drawing>
          <wp:inline distT="0" distB="0" distL="0" distR="0" wp14:anchorId="4ACD2B26" wp14:editId="3BFD31C3">
            <wp:extent cx="1694213" cy="1019175"/>
            <wp:effectExtent l="0" t="0" r="1270" b="0"/>
            <wp:docPr id="13" name="Рисунок 13" descr="F:\ДОКУМЕНТЫ РАБОЧИЕ КЛАССОВ\Документы 2-Б класс 2019-2020           уч.г\АРХИВ ФОТОГРАФИЙ ШКОЛА\2018-2019\Родители\20191107_183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ДОКУМЕНТЫ РАБОЧИЕ КЛАССОВ\Документы 2-Б класс 2019-2020           уч.г\АРХИВ ФОТОГРАФИЙ ШКОЛА\2018-2019\Родители\20191107_18315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9521" cy="1022368"/>
                    </a:xfrm>
                    <a:prstGeom prst="rect">
                      <a:avLst/>
                    </a:prstGeom>
                    <a:noFill/>
                    <a:ln>
                      <a:noFill/>
                    </a:ln>
                  </pic:spPr>
                </pic:pic>
              </a:graphicData>
            </a:graphic>
          </wp:inline>
        </w:drawing>
      </w:r>
    </w:p>
    <w:p w:rsidR="0029343F" w:rsidRDefault="00F50079" w:rsidP="003024E7">
      <w:pPr>
        <w:spacing w:after="0" w:line="240" w:lineRule="auto"/>
        <w:contextualSpacing/>
        <w:rPr>
          <w:rFonts w:ascii="Times New Roman" w:eastAsia="Times New Roman" w:hAnsi="Times New Roman" w:cs="Times New Roman"/>
          <w:color w:val="000000" w:themeColor="text1"/>
          <w:sz w:val="28"/>
          <w:szCs w:val="28"/>
          <w:lang w:eastAsia="ru-RU"/>
        </w:rPr>
      </w:pPr>
      <w:r w:rsidRPr="00F50079">
        <w:rPr>
          <w:rFonts w:ascii="Times New Roman" w:eastAsia="Times New Roman" w:hAnsi="Times New Roman" w:cs="Times New Roman"/>
          <w:color w:val="000000" w:themeColor="text1"/>
          <w:sz w:val="28"/>
          <w:szCs w:val="28"/>
          <w:lang w:eastAsia="ru-RU"/>
        </w:rPr>
        <w:lastRenderedPageBreak/>
        <w:t xml:space="preserve">Обратимся к </w:t>
      </w:r>
      <w:r w:rsidR="00BE4976" w:rsidRPr="00F50079">
        <w:rPr>
          <w:rFonts w:ascii="Times New Roman" w:eastAsia="Times New Roman" w:hAnsi="Times New Roman" w:cs="Times New Roman"/>
          <w:color w:val="000000" w:themeColor="text1"/>
          <w:sz w:val="28"/>
          <w:szCs w:val="28"/>
          <w:lang w:eastAsia="ru-RU"/>
        </w:rPr>
        <w:t>метафоре,</w:t>
      </w:r>
      <w:r w:rsidR="006732EC">
        <w:rPr>
          <w:rFonts w:ascii="Times New Roman" w:eastAsia="Times New Roman" w:hAnsi="Times New Roman" w:cs="Times New Roman"/>
          <w:color w:val="000000" w:themeColor="text1"/>
          <w:sz w:val="28"/>
          <w:szCs w:val="28"/>
          <w:lang w:eastAsia="ru-RU"/>
        </w:rPr>
        <w:t xml:space="preserve"> </w:t>
      </w:r>
      <w:r w:rsidRPr="00F50079">
        <w:rPr>
          <w:rFonts w:ascii="Times New Roman" w:eastAsia="Times New Roman" w:hAnsi="Times New Roman" w:cs="Times New Roman"/>
          <w:color w:val="000000" w:themeColor="text1"/>
          <w:sz w:val="28"/>
          <w:szCs w:val="28"/>
          <w:lang w:eastAsia="ru-RU"/>
        </w:rPr>
        <w:t>которая была предложена в начале родительского собрания-дыра.</w:t>
      </w:r>
      <w:r>
        <w:rPr>
          <w:rFonts w:ascii="Times New Roman" w:eastAsia="Times New Roman" w:hAnsi="Times New Roman" w:cs="Times New Roman"/>
          <w:color w:val="000000" w:themeColor="text1"/>
          <w:sz w:val="28"/>
          <w:szCs w:val="28"/>
          <w:lang w:eastAsia="ru-RU"/>
        </w:rPr>
        <w:t xml:space="preserve"> </w:t>
      </w:r>
      <w:r w:rsidR="00C803AC">
        <w:rPr>
          <w:rFonts w:ascii="Times New Roman" w:eastAsia="Times New Roman" w:hAnsi="Times New Roman" w:cs="Times New Roman"/>
          <w:color w:val="000000" w:themeColor="text1"/>
          <w:sz w:val="28"/>
          <w:szCs w:val="28"/>
          <w:lang w:eastAsia="ru-RU"/>
        </w:rPr>
        <w:t>Приклейте ручку к символическому портфельчику</w:t>
      </w:r>
      <w:r w:rsidRPr="00F50079">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 xml:space="preserve"> Напишите единый девиз, </w:t>
      </w:r>
    </w:p>
    <w:p w:rsidR="00C00C29" w:rsidRDefault="00F50079" w:rsidP="003024E7">
      <w:pPr>
        <w:spacing w:after="0" w:line="240" w:lineRule="auto"/>
        <w:contextualSpacing/>
        <w:rPr>
          <w:rFonts w:ascii="Times New Roman" w:eastAsia="Times New Roman" w:hAnsi="Times New Roman" w:cs="Times New Roman"/>
          <w:i/>
          <w:sz w:val="28"/>
          <w:szCs w:val="28"/>
          <w:lang w:eastAsia="ru-RU"/>
        </w:rPr>
      </w:pPr>
      <w:r>
        <w:rPr>
          <w:rFonts w:ascii="Times New Roman" w:eastAsia="Times New Roman" w:hAnsi="Times New Roman" w:cs="Times New Roman"/>
          <w:color w:val="000000" w:themeColor="text1"/>
          <w:sz w:val="28"/>
          <w:szCs w:val="28"/>
          <w:lang w:eastAsia="ru-RU"/>
        </w:rPr>
        <w:t>призыв в группе, относящийся и к родителям, и к детям о чтении. Это своего рода заплатка-решение проблемы. Группы озвучивают и закрепляют на доске.</w:t>
      </w:r>
      <w:r w:rsidR="006732EC">
        <w:rPr>
          <w:rFonts w:ascii="Times New Roman" w:eastAsia="Times New Roman" w:hAnsi="Times New Roman" w:cs="Times New Roman"/>
          <w:color w:val="000000" w:themeColor="text1"/>
          <w:sz w:val="28"/>
          <w:szCs w:val="28"/>
          <w:lang w:eastAsia="ru-RU"/>
        </w:rPr>
        <w:t xml:space="preserve"> </w:t>
      </w:r>
      <w:r w:rsidRPr="00F50079">
        <w:rPr>
          <w:rFonts w:ascii="Times New Roman" w:eastAsia="Times New Roman" w:hAnsi="Times New Roman" w:cs="Times New Roman"/>
          <w:i/>
          <w:sz w:val="28"/>
          <w:szCs w:val="28"/>
          <w:lang w:eastAsia="ru-RU"/>
        </w:rPr>
        <w:t>Призываю не останавливаться на достигнутом и продолжать пополнять его дальше. </w:t>
      </w:r>
    </w:p>
    <w:p w:rsidR="008511C5" w:rsidRPr="003024E7" w:rsidRDefault="008511C5" w:rsidP="008511C5">
      <w:pPr>
        <w:spacing w:after="0" w:line="240" w:lineRule="auto"/>
        <w:contextualSpacing/>
        <w:jc w:val="center"/>
        <w:rPr>
          <w:rFonts w:ascii="Times New Roman" w:eastAsia="Times New Roman" w:hAnsi="Times New Roman" w:cs="Times New Roman"/>
          <w:color w:val="000000" w:themeColor="text1"/>
          <w:sz w:val="28"/>
          <w:szCs w:val="28"/>
          <w:lang w:eastAsia="ru-RU"/>
        </w:rPr>
      </w:pPr>
      <w:r w:rsidRPr="00E80536">
        <w:rPr>
          <w:rFonts w:cs="Times New Roman"/>
          <w:b/>
          <w:noProof/>
          <w:sz w:val="28"/>
          <w:szCs w:val="28"/>
          <w:lang w:eastAsia="ru-RU"/>
        </w:rPr>
        <w:drawing>
          <wp:inline distT="0" distB="0" distL="0" distR="0" wp14:anchorId="002EC3A4" wp14:editId="1D1414FD">
            <wp:extent cx="1933549" cy="1448037"/>
            <wp:effectExtent l="0" t="5080" r="5080" b="5080"/>
            <wp:docPr id="14" name="Рисунок 14" descr="F:\ДОКУМЕНТЫ РАБОЧИЕ КЛАССОВ\Документы 2-Б класс 2019-2020           уч.г\АРХИВ ФОТОГРАФИЙ ШКОЛА\2018-2019\Родители\20191107_201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ДОКУМЕНТЫ РАБОЧИЕ КЛАССОВ\Документы 2-Б класс 2019-2020           уч.г\АРХИВ ФОТОГРАФИЙ ШКОЛА\2018-2019\Родители\20191107_201539.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8768" t="-719" r="7933" b="-2984"/>
                    <a:stretch/>
                  </pic:blipFill>
                  <pic:spPr bwMode="auto">
                    <a:xfrm rot="5400000">
                      <a:off x="0" y="0"/>
                      <a:ext cx="1941128" cy="1453713"/>
                    </a:xfrm>
                    <a:prstGeom prst="rect">
                      <a:avLst/>
                    </a:prstGeom>
                    <a:noFill/>
                    <a:ln>
                      <a:noFill/>
                    </a:ln>
                    <a:extLst>
                      <a:ext uri="{53640926-AAD7-44D8-BBD7-CCE9431645EC}">
                        <a14:shadowObscured xmlns:a14="http://schemas.microsoft.com/office/drawing/2010/main"/>
                      </a:ext>
                    </a:extLst>
                  </pic:spPr>
                </pic:pic>
              </a:graphicData>
            </a:graphic>
          </wp:inline>
        </w:drawing>
      </w:r>
    </w:p>
    <w:p w:rsidR="00154968" w:rsidRPr="00F50079" w:rsidRDefault="00154968" w:rsidP="00F50079">
      <w:pPr>
        <w:shd w:val="clear" w:color="auto" w:fill="FFFFFF"/>
        <w:spacing w:after="0" w:line="294" w:lineRule="atLeast"/>
        <w:jc w:val="both"/>
        <w:rPr>
          <w:rFonts w:ascii="Arial" w:eastAsia="Times New Roman" w:hAnsi="Arial" w:cs="Arial"/>
          <w:color w:val="000000"/>
          <w:sz w:val="28"/>
          <w:szCs w:val="28"/>
          <w:lang w:eastAsia="ru-RU"/>
        </w:rPr>
      </w:pPr>
      <w:r w:rsidRPr="00F50079">
        <w:rPr>
          <w:rFonts w:ascii="Times New Roman" w:eastAsia="Times New Roman" w:hAnsi="Times New Roman" w:cs="Times New Roman"/>
          <w:color w:val="000000"/>
          <w:sz w:val="28"/>
          <w:szCs w:val="28"/>
          <w:lang w:eastAsia="ru-RU"/>
        </w:rPr>
        <w:t>В обучении, воспитании и развитии ребенка огромную роль играет книга. Но книга учит только тогда, когда ребенок умеет с ней работать, умеет читать в истинном смысле этого слова, т.е. понимает прочитанное, от этого во многом зависит и его воспитанность, и умственное развитие. Нужно помнить, что работа эта очень важная и ее нужно проводить систематически. Оттого, насколько дружно мы будем ей заниматься, зависит будущее наших детей, какими они вырастут взрослыми читателями и какими людьми. Подтверждением сказанного могут служить слова С. Лупан: «Привить ребенку вкус к чтению – лучший подарок, который мы можем ему сделать».</w:t>
      </w:r>
    </w:p>
    <w:p w:rsidR="00F50079" w:rsidRPr="00F50079" w:rsidRDefault="00154968" w:rsidP="00F50079">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F50079">
        <w:rPr>
          <w:rFonts w:ascii="Times New Roman" w:eastAsia="Times New Roman" w:hAnsi="Times New Roman" w:cs="Times New Roman"/>
          <w:color w:val="000000"/>
          <w:sz w:val="28"/>
          <w:szCs w:val="28"/>
          <w:lang w:eastAsia="ru-RU"/>
        </w:rPr>
        <w:t>Дарите своему ребенку хорошие книги с дарственной надписью, добрыми и теплыми пожеланиями. Спустя годы это станет счастливым напоминанием о родном доме, его традициях, дорогих и близких людях.</w:t>
      </w:r>
    </w:p>
    <w:p w:rsidR="00F50079" w:rsidRPr="002F5FD2" w:rsidRDefault="00F50079" w:rsidP="00F50079">
      <w:pPr>
        <w:spacing w:after="0" w:line="240" w:lineRule="auto"/>
        <w:contextualSpacing/>
        <w:jc w:val="center"/>
        <w:rPr>
          <w:rFonts w:ascii="Times New Roman" w:hAnsi="Times New Roman" w:cs="Times New Roman"/>
          <w:sz w:val="28"/>
          <w:szCs w:val="28"/>
        </w:rPr>
      </w:pPr>
      <w:r w:rsidRPr="002F5FD2">
        <w:rPr>
          <w:rFonts w:ascii="Times New Roman" w:hAnsi="Times New Roman" w:cs="Times New Roman"/>
          <w:sz w:val="28"/>
          <w:szCs w:val="28"/>
        </w:rPr>
        <w:t>Что нужно для счастья детям?</w:t>
      </w:r>
    </w:p>
    <w:p w:rsidR="00F50079" w:rsidRPr="002F5FD2" w:rsidRDefault="00F50079" w:rsidP="00F50079">
      <w:pPr>
        <w:spacing w:after="0" w:line="240" w:lineRule="auto"/>
        <w:contextualSpacing/>
        <w:jc w:val="center"/>
        <w:rPr>
          <w:rFonts w:ascii="Times New Roman" w:hAnsi="Times New Roman" w:cs="Times New Roman"/>
          <w:sz w:val="28"/>
          <w:szCs w:val="28"/>
        </w:rPr>
      </w:pPr>
      <w:r w:rsidRPr="002F5FD2">
        <w:rPr>
          <w:rFonts w:ascii="Times New Roman" w:hAnsi="Times New Roman" w:cs="Times New Roman"/>
          <w:sz w:val="28"/>
          <w:szCs w:val="28"/>
        </w:rPr>
        <w:t>Чтоб солнце на всей планете,</w:t>
      </w:r>
    </w:p>
    <w:p w:rsidR="00F50079" w:rsidRPr="002F5FD2" w:rsidRDefault="00F50079" w:rsidP="00F50079">
      <w:pPr>
        <w:spacing w:after="0" w:line="240" w:lineRule="auto"/>
        <w:contextualSpacing/>
        <w:jc w:val="center"/>
        <w:rPr>
          <w:rFonts w:ascii="Times New Roman" w:hAnsi="Times New Roman" w:cs="Times New Roman"/>
          <w:sz w:val="28"/>
          <w:szCs w:val="28"/>
        </w:rPr>
      </w:pPr>
      <w:r w:rsidRPr="002F5FD2">
        <w:rPr>
          <w:rFonts w:ascii="Times New Roman" w:hAnsi="Times New Roman" w:cs="Times New Roman"/>
          <w:sz w:val="28"/>
          <w:szCs w:val="28"/>
        </w:rPr>
        <w:t>Чтоб мячик и плюшевый мишка,</w:t>
      </w:r>
    </w:p>
    <w:p w:rsidR="00F50079" w:rsidRDefault="00F50079" w:rsidP="00F50079">
      <w:pPr>
        <w:spacing w:after="0" w:line="240" w:lineRule="auto"/>
        <w:contextualSpacing/>
        <w:jc w:val="center"/>
        <w:rPr>
          <w:rFonts w:ascii="Times New Roman" w:hAnsi="Times New Roman" w:cs="Times New Roman"/>
          <w:sz w:val="28"/>
          <w:szCs w:val="28"/>
        </w:rPr>
      </w:pPr>
      <w:r w:rsidRPr="002F5FD2">
        <w:rPr>
          <w:rFonts w:ascii="Times New Roman" w:hAnsi="Times New Roman" w:cs="Times New Roman"/>
          <w:sz w:val="28"/>
          <w:szCs w:val="28"/>
        </w:rPr>
        <w:t>И добрая, добрая книжка!!!</w:t>
      </w:r>
    </w:p>
    <w:p w:rsidR="008511C5" w:rsidRDefault="008511C5" w:rsidP="008511C5">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Спасибо всем за продуктивную работу. Желаю всего доброго.</w:t>
      </w:r>
    </w:p>
    <w:p w:rsidR="00F91527" w:rsidRDefault="00F91527" w:rsidP="00C00C29">
      <w:pPr>
        <w:spacing w:after="0" w:line="240" w:lineRule="auto"/>
        <w:contextualSpacing/>
        <w:jc w:val="center"/>
        <w:rPr>
          <w:rFonts w:cs="Times New Roman"/>
          <w:b/>
          <w:sz w:val="28"/>
          <w:szCs w:val="28"/>
        </w:rPr>
      </w:pPr>
    </w:p>
    <w:p w:rsidR="00E80536" w:rsidRDefault="00E80536" w:rsidP="00C00C29">
      <w:pPr>
        <w:spacing w:after="0" w:line="240" w:lineRule="auto"/>
        <w:contextualSpacing/>
        <w:jc w:val="center"/>
        <w:rPr>
          <w:rFonts w:cs="Times New Roman"/>
          <w:b/>
          <w:sz w:val="28"/>
          <w:szCs w:val="28"/>
        </w:rPr>
      </w:pPr>
    </w:p>
    <w:p w:rsidR="00E80536" w:rsidRDefault="00E80536" w:rsidP="00C00C29">
      <w:pPr>
        <w:spacing w:after="0" w:line="240" w:lineRule="auto"/>
        <w:contextualSpacing/>
        <w:jc w:val="center"/>
        <w:rPr>
          <w:rFonts w:cs="Times New Roman"/>
          <w:b/>
          <w:sz w:val="28"/>
          <w:szCs w:val="28"/>
        </w:rPr>
      </w:pPr>
    </w:p>
    <w:p w:rsidR="00E80536" w:rsidRDefault="00E80536" w:rsidP="00C00C29">
      <w:pPr>
        <w:spacing w:after="0" w:line="240" w:lineRule="auto"/>
        <w:contextualSpacing/>
        <w:jc w:val="center"/>
        <w:rPr>
          <w:rFonts w:cs="Times New Roman"/>
          <w:b/>
          <w:sz w:val="28"/>
          <w:szCs w:val="28"/>
        </w:rPr>
      </w:pPr>
    </w:p>
    <w:p w:rsidR="00E80536" w:rsidRDefault="00E80536" w:rsidP="00C00C29">
      <w:pPr>
        <w:spacing w:after="0" w:line="240" w:lineRule="auto"/>
        <w:contextualSpacing/>
        <w:jc w:val="center"/>
        <w:rPr>
          <w:rFonts w:cs="Times New Roman"/>
          <w:b/>
          <w:sz w:val="28"/>
          <w:szCs w:val="28"/>
        </w:rPr>
      </w:pPr>
    </w:p>
    <w:p w:rsidR="00E80536" w:rsidRDefault="00E80536" w:rsidP="00C00C29">
      <w:pPr>
        <w:spacing w:after="0" w:line="240" w:lineRule="auto"/>
        <w:contextualSpacing/>
        <w:jc w:val="center"/>
        <w:rPr>
          <w:rFonts w:cs="Times New Roman"/>
          <w:b/>
          <w:sz w:val="28"/>
          <w:szCs w:val="28"/>
        </w:rPr>
      </w:pPr>
    </w:p>
    <w:p w:rsidR="00E80536" w:rsidRDefault="00E80536" w:rsidP="00C00C29">
      <w:pPr>
        <w:spacing w:after="0" w:line="240" w:lineRule="auto"/>
        <w:contextualSpacing/>
        <w:jc w:val="center"/>
        <w:rPr>
          <w:rFonts w:cs="Times New Roman"/>
          <w:b/>
          <w:sz w:val="28"/>
          <w:szCs w:val="28"/>
        </w:rPr>
      </w:pPr>
    </w:p>
    <w:p w:rsidR="00E80536" w:rsidRDefault="00E80536" w:rsidP="00C00C29">
      <w:pPr>
        <w:spacing w:after="0" w:line="240" w:lineRule="auto"/>
        <w:contextualSpacing/>
        <w:jc w:val="center"/>
        <w:rPr>
          <w:rFonts w:cs="Times New Roman"/>
          <w:b/>
          <w:sz w:val="28"/>
          <w:szCs w:val="28"/>
        </w:rPr>
      </w:pPr>
    </w:p>
    <w:p w:rsidR="00E80536" w:rsidRDefault="00E80536" w:rsidP="00C00C29">
      <w:pPr>
        <w:spacing w:after="0" w:line="240" w:lineRule="auto"/>
        <w:contextualSpacing/>
        <w:jc w:val="center"/>
        <w:rPr>
          <w:rFonts w:cs="Times New Roman"/>
          <w:b/>
          <w:sz w:val="28"/>
          <w:szCs w:val="28"/>
        </w:rPr>
      </w:pPr>
    </w:p>
    <w:p w:rsidR="00E80536" w:rsidRDefault="00E80536" w:rsidP="00C00C29">
      <w:pPr>
        <w:spacing w:after="0" w:line="240" w:lineRule="auto"/>
        <w:contextualSpacing/>
        <w:jc w:val="center"/>
        <w:rPr>
          <w:rFonts w:cs="Times New Roman"/>
          <w:b/>
          <w:sz w:val="28"/>
          <w:szCs w:val="28"/>
        </w:rPr>
      </w:pPr>
    </w:p>
    <w:sectPr w:rsidR="00E80536" w:rsidSect="00E80536">
      <w:pgSz w:w="11906" w:h="16838"/>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OpenSan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711E7"/>
    <w:multiLevelType w:val="multilevel"/>
    <w:tmpl w:val="22DA8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2726E"/>
    <w:multiLevelType w:val="multilevel"/>
    <w:tmpl w:val="60CA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F4D11"/>
    <w:multiLevelType w:val="multilevel"/>
    <w:tmpl w:val="96BC4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D73D8"/>
    <w:multiLevelType w:val="multilevel"/>
    <w:tmpl w:val="CE3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82837"/>
    <w:multiLevelType w:val="multilevel"/>
    <w:tmpl w:val="04B6F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9C4A5C"/>
    <w:multiLevelType w:val="multilevel"/>
    <w:tmpl w:val="E674B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3722F"/>
    <w:multiLevelType w:val="multilevel"/>
    <w:tmpl w:val="93A4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4B00FC"/>
    <w:multiLevelType w:val="multilevel"/>
    <w:tmpl w:val="CD30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CC6E57"/>
    <w:multiLevelType w:val="multilevel"/>
    <w:tmpl w:val="B0D4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EE4F43"/>
    <w:multiLevelType w:val="multilevel"/>
    <w:tmpl w:val="F8FA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6"/>
  </w:num>
  <w:num w:numId="5">
    <w:abstractNumId w:val="4"/>
  </w:num>
  <w:num w:numId="6">
    <w:abstractNumId w:val="0"/>
  </w:num>
  <w:num w:numId="7">
    <w:abstractNumId w:val="9"/>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C57"/>
    <w:rsid w:val="00033186"/>
    <w:rsid w:val="00046C67"/>
    <w:rsid w:val="00154968"/>
    <w:rsid w:val="002361E6"/>
    <w:rsid w:val="0029343F"/>
    <w:rsid w:val="002C0A55"/>
    <w:rsid w:val="002E7AF2"/>
    <w:rsid w:val="002F5FD2"/>
    <w:rsid w:val="003024E7"/>
    <w:rsid w:val="00361B32"/>
    <w:rsid w:val="003B5014"/>
    <w:rsid w:val="00557882"/>
    <w:rsid w:val="00593D74"/>
    <w:rsid w:val="005A2744"/>
    <w:rsid w:val="005E11EE"/>
    <w:rsid w:val="00660B8D"/>
    <w:rsid w:val="006732EC"/>
    <w:rsid w:val="007976DB"/>
    <w:rsid w:val="007A4C94"/>
    <w:rsid w:val="008511C5"/>
    <w:rsid w:val="0087280D"/>
    <w:rsid w:val="008D1609"/>
    <w:rsid w:val="008F7065"/>
    <w:rsid w:val="009067CF"/>
    <w:rsid w:val="009E58C6"/>
    <w:rsid w:val="00B25FB9"/>
    <w:rsid w:val="00B52970"/>
    <w:rsid w:val="00BA7C57"/>
    <w:rsid w:val="00BB4CB1"/>
    <w:rsid w:val="00BC7841"/>
    <w:rsid w:val="00BE4976"/>
    <w:rsid w:val="00C002AF"/>
    <w:rsid w:val="00C00C29"/>
    <w:rsid w:val="00C100D1"/>
    <w:rsid w:val="00C803AC"/>
    <w:rsid w:val="00C92269"/>
    <w:rsid w:val="00CA4759"/>
    <w:rsid w:val="00CB7CE5"/>
    <w:rsid w:val="00E80536"/>
    <w:rsid w:val="00ED3D03"/>
    <w:rsid w:val="00EE2673"/>
    <w:rsid w:val="00F50079"/>
    <w:rsid w:val="00F71F00"/>
    <w:rsid w:val="00F915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B9117"/>
  <w15:chartTrackingRefBased/>
  <w15:docId w15:val="{1A709750-3DE2-4050-B361-54BF2580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0C29"/>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C00C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C00C29"/>
  </w:style>
  <w:style w:type="character" w:customStyle="1" w:styleId="c4">
    <w:name w:val="c4"/>
    <w:basedOn w:val="a0"/>
    <w:rsid w:val="00C00C29"/>
  </w:style>
  <w:style w:type="character" w:customStyle="1" w:styleId="c0">
    <w:name w:val="c0"/>
    <w:basedOn w:val="a0"/>
    <w:rsid w:val="00C00C29"/>
  </w:style>
  <w:style w:type="character" w:styleId="a3">
    <w:name w:val="Strong"/>
    <w:basedOn w:val="a0"/>
    <w:uiPriority w:val="22"/>
    <w:qFormat/>
    <w:rsid w:val="00C00C29"/>
    <w:rPr>
      <w:b/>
      <w:bCs/>
    </w:rPr>
  </w:style>
  <w:style w:type="character" w:styleId="a4">
    <w:name w:val="Emphasis"/>
    <w:basedOn w:val="a0"/>
    <w:uiPriority w:val="20"/>
    <w:qFormat/>
    <w:rsid w:val="00F91527"/>
    <w:rPr>
      <w:i/>
      <w:iCs/>
    </w:rPr>
  </w:style>
  <w:style w:type="character" w:styleId="a5">
    <w:name w:val="Hyperlink"/>
    <w:basedOn w:val="a0"/>
    <w:uiPriority w:val="99"/>
    <w:semiHidden/>
    <w:unhideWhenUsed/>
    <w:rsid w:val="007A4C94"/>
    <w:rPr>
      <w:color w:val="0000FF"/>
      <w:u w:val="single"/>
    </w:rPr>
  </w:style>
  <w:style w:type="paragraph" w:styleId="a6">
    <w:name w:val="Normal (Web)"/>
    <w:basedOn w:val="a"/>
    <w:uiPriority w:val="99"/>
    <w:unhideWhenUsed/>
    <w:rsid w:val="00C922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BB4C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BB4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79123">
      <w:bodyDiv w:val="1"/>
      <w:marLeft w:val="0"/>
      <w:marRight w:val="0"/>
      <w:marTop w:val="0"/>
      <w:marBottom w:val="0"/>
      <w:divBdr>
        <w:top w:val="none" w:sz="0" w:space="0" w:color="auto"/>
        <w:left w:val="none" w:sz="0" w:space="0" w:color="auto"/>
        <w:bottom w:val="none" w:sz="0" w:space="0" w:color="auto"/>
        <w:right w:val="none" w:sz="0" w:space="0" w:color="auto"/>
      </w:divBdr>
    </w:div>
    <w:div w:id="504319515">
      <w:bodyDiv w:val="1"/>
      <w:marLeft w:val="0"/>
      <w:marRight w:val="0"/>
      <w:marTop w:val="0"/>
      <w:marBottom w:val="0"/>
      <w:divBdr>
        <w:top w:val="none" w:sz="0" w:space="0" w:color="auto"/>
        <w:left w:val="none" w:sz="0" w:space="0" w:color="auto"/>
        <w:bottom w:val="none" w:sz="0" w:space="0" w:color="auto"/>
        <w:right w:val="none" w:sz="0" w:space="0" w:color="auto"/>
      </w:divBdr>
    </w:div>
    <w:div w:id="633216592">
      <w:bodyDiv w:val="1"/>
      <w:marLeft w:val="0"/>
      <w:marRight w:val="0"/>
      <w:marTop w:val="0"/>
      <w:marBottom w:val="0"/>
      <w:divBdr>
        <w:top w:val="none" w:sz="0" w:space="0" w:color="auto"/>
        <w:left w:val="none" w:sz="0" w:space="0" w:color="auto"/>
        <w:bottom w:val="none" w:sz="0" w:space="0" w:color="auto"/>
        <w:right w:val="none" w:sz="0" w:space="0" w:color="auto"/>
      </w:divBdr>
    </w:div>
    <w:div w:id="768039134">
      <w:bodyDiv w:val="1"/>
      <w:marLeft w:val="0"/>
      <w:marRight w:val="0"/>
      <w:marTop w:val="0"/>
      <w:marBottom w:val="0"/>
      <w:divBdr>
        <w:top w:val="none" w:sz="0" w:space="0" w:color="auto"/>
        <w:left w:val="none" w:sz="0" w:space="0" w:color="auto"/>
        <w:bottom w:val="none" w:sz="0" w:space="0" w:color="auto"/>
        <w:right w:val="none" w:sz="0" w:space="0" w:color="auto"/>
      </w:divBdr>
      <w:divsChild>
        <w:div w:id="259291123">
          <w:marLeft w:val="0"/>
          <w:marRight w:val="0"/>
          <w:marTop w:val="168"/>
          <w:marBottom w:val="168"/>
          <w:divBdr>
            <w:top w:val="none" w:sz="0" w:space="0" w:color="auto"/>
            <w:left w:val="none" w:sz="0" w:space="0" w:color="auto"/>
            <w:bottom w:val="none" w:sz="0" w:space="0" w:color="auto"/>
            <w:right w:val="none" w:sz="0" w:space="0" w:color="auto"/>
          </w:divBdr>
        </w:div>
        <w:div w:id="1720395470">
          <w:marLeft w:val="0"/>
          <w:marRight w:val="0"/>
          <w:marTop w:val="168"/>
          <w:marBottom w:val="168"/>
          <w:divBdr>
            <w:top w:val="none" w:sz="0" w:space="0" w:color="auto"/>
            <w:left w:val="none" w:sz="0" w:space="0" w:color="auto"/>
            <w:bottom w:val="none" w:sz="0" w:space="0" w:color="auto"/>
            <w:right w:val="none" w:sz="0" w:space="0" w:color="auto"/>
          </w:divBdr>
        </w:div>
      </w:divsChild>
    </w:div>
    <w:div w:id="838885557">
      <w:bodyDiv w:val="1"/>
      <w:marLeft w:val="0"/>
      <w:marRight w:val="0"/>
      <w:marTop w:val="0"/>
      <w:marBottom w:val="0"/>
      <w:divBdr>
        <w:top w:val="none" w:sz="0" w:space="0" w:color="auto"/>
        <w:left w:val="none" w:sz="0" w:space="0" w:color="auto"/>
        <w:bottom w:val="none" w:sz="0" w:space="0" w:color="auto"/>
        <w:right w:val="none" w:sz="0" w:space="0" w:color="auto"/>
      </w:divBdr>
    </w:div>
    <w:div w:id="1061751594">
      <w:bodyDiv w:val="1"/>
      <w:marLeft w:val="0"/>
      <w:marRight w:val="0"/>
      <w:marTop w:val="0"/>
      <w:marBottom w:val="0"/>
      <w:divBdr>
        <w:top w:val="none" w:sz="0" w:space="0" w:color="auto"/>
        <w:left w:val="none" w:sz="0" w:space="0" w:color="auto"/>
        <w:bottom w:val="none" w:sz="0" w:space="0" w:color="auto"/>
        <w:right w:val="none" w:sz="0" w:space="0" w:color="auto"/>
      </w:divBdr>
    </w:div>
    <w:div w:id="1072000868">
      <w:bodyDiv w:val="1"/>
      <w:marLeft w:val="0"/>
      <w:marRight w:val="0"/>
      <w:marTop w:val="0"/>
      <w:marBottom w:val="0"/>
      <w:divBdr>
        <w:top w:val="none" w:sz="0" w:space="0" w:color="auto"/>
        <w:left w:val="none" w:sz="0" w:space="0" w:color="auto"/>
        <w:bottom w:val="none" w:sz="0" w:space="0" w:color="auto"/>
        <w:right w:val="none" w:sz="0" w:space="0" w:color="auto"/>
      </w:divBdr>
    </w:div>
    <w:div w:id="1196195835">
      <w:bodyDiv w:val="1"/>
      <w:marLeft w:val="0"/>
      <w:marRight w:val="0"/>
      <w:marTop w:val="0"/>
      <w:marBottom w:val="0"/>
      <w:divBdr>
        <w:top w:val="none" w:sz="0" w:space="0" w:color="auto"/>
        <w:left w:val="none" w:sz="0" w:space="0" w:color="auto"/>
        <w:bottom w:val="none" w:sz="0" w:space="0" w:color="auto"/>
        <w:right w:val="none" w:sz="0" w:space="0" w:color="auto"/>
      </w:divBdr>
    </w:div>
    <w:div w:id="1281913969">
      <w:bodyDiv w:val="1"/>
      <w:marLeft w:val="0"/>
      <w:marRight w:val="0"/>
      <w:marTop w:val="0"/>
      <w:marBottom w:val="0"/>
      <w:divBdr>
        <w:top w:val="none" w:sz="0" w:space="0" w:color="auto"/>
        <w:left w:val="none" w:sz="0" w:space="0" w:color="auto"/>
        <w:bottom w:val="none" w:sz="0" w:space="0" w:color="auto"/>
        <w:right w:val="none" w:sz="0" w:space="0" w:color="auto"/>
      </w:divBdr>
    </w:div>
    <w:div w:id="1724674576">
      <w:bodyDiv w:val="1"/>
      <w:marLeft w:val="0"/>
      <w:marRight w:val="0"/>
      <w:marTop w:val="0"/>
      <w:marBottom w:val="0"/>
      <w:divBdr>
        <w:top w:val="none" w:sz="0" w:space="0" w:color="auto"/>
        <w:left w:val="none" w:sz="0" w:space="0" w:color="auto"/>
        <w:bottom w:val="none" w:sz="0" w:space="0" w:color="auto"/>
        <w:right w:val="none" w:sz="0" w:space="0" w:color="auto"/>
      </w:divBdr>
    </w:div>
    <w:div w:id="1750350910">
      <w:bodyDiv w:val="1"/>
      <w:marLeft w:val="0"/>
      <w:marRight w:val="0"/>
      <w:marTop w:val="0"/>
      <w:marBottom w:val="0"/>
      <w:divBdr>
        <w:top w:val="none" w:sz="0" w:space="0" w:color="auto"/>
        <w:left w:val="none" w:sz="0" w:space="0" w:color="auto"/>
        <w:bottom w:val="none" w:sz="0" w:space="0" w:color="auto"/>
        <w:right w:val="none" w:sz="0" w:space="0" w:color="auto"/>
      </w:divBdr>
    </w:div>
    <w:div w:id="1923250383">
      <w:bodyDiv w:val="1"/>
      <w:marLeft w:val="0"/>
      <w:marRight w:val="0"/>
      <w:marTop w:val="0"/>
      <w:marBottom w:val="0"/>
      <w:divBdr>
        <w:top w:val="none" w:sz="0" w:space="0" w:color="auto"/>
        <w:left w:val="none" w:sz="0" w:space="0" w:color="auto"/>
        <w:bottom w:val="none" w:sz="0" w:space="0" w:color="auto"/>
        <w:right w:val="none" w:sz="0" w:space="0" w:color="auto"/>
      </w:divBdr>
    </w:div>
    <w:div w:id="194610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TotalTime>
  <Pages>1</Pages>
  <Words>2367</Words>
  <Characters>13492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21</cp:revision>
  <dcterms:created xsi:type="dcterms:W3CDTF">2019-10-31T08:40:00Z</dcterms:created>
  <dcterms:modified xsi:type="dcterms:W3CDTF">2022-10-31T11:54:00Z</dcterms:modified>
</cp:coreProperties>
</file>