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B509E" w14:textId="77777777" w:rsidR="00B60787" w:rsidRPr="00B60787" w:rsidRDefault="00B60787" w:rsidP="00B6078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  <w:lang w:eastAsia="ru-RU" w:bidi="ar-SA"/>
        </w:rPr>
      </w:pPr>
    </w:p>
    <w:p w14:paraId="3D82529D" w14:textId="77777777" w:rsidR="00B3219E" w:rsidRDefault="00B60787" w:rsidP="0086156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  <w:lang w:eastAsia="ru-RU" w:bidi="ar-SA"/>
        </w:rPr>
        <w:t>Родительское собрание – диспут</w:t>
      </w:r>
    </w:p>
    <w:p w14:paraId="4032C7EB" w14:textId="4441EC63" w:rsidR="00B60787" w:rsidRPr="00B60787" w:rsidRDefault="00B60787" w:rsidP="00B3219E">
      <w:pPr>
        <w:spacing w:after="0" w:line="276" w:lineRule="auto"/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 w:bidi="ar-SA"/>
        </w:rPr>
        <w:t>Тема:</w:t>
      </w: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 xml:space="preserve"> </w:t>
      </w:r>
      <w:r w:rsidRPr="00B60787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 w:bidi="ar-SA"/>
        </w:rPr>
        <w:t xml:space="preserve">«Роль семьи в воспитании духовно – нравственной </w:t>
      </w:r>
      <w:r w:rsidR="00B3219E">
        <w:rPr>
          <w:rFonts w:ascii="Times New Roman" w:eastAsia="Times New Roman" w:hAnsi="Times New Roman" w:cs="Times New Roman"/>
          <w:color w:val="002060"/>
          <w:spacing w:val="-2"/>
          <w:sz w:val="24"/>
          <w:szCs w:val="24"/>
          <w:lang w:eastAsia="ru-RU" w:bidi="ar-SA"/>
        </w:rPr>
        <w:t xml:space="preserve"> </w:t>
      </w:r>
      <w:r w:rsidRPr="00B60787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 w:bidi="ar-SA"/>
        </w:rPr>
        <w:t>личности ребёнка».</w:t>
      </w:r>
    </w:p>
    <w:p w14:paraId="4E779B61" w14:textId="2FAE5AB9" w:rsidR="00B60787" w:rsidRPr="00B60787" w:rsidRDefault="00B60787" w:rsidP="00861562">
      <w:pPr>
        <w:suppressAutoHyphens/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ar-SA" w:bidi="ar-SA"/>
        </w:rPr>
      </w:pPr>
      <w:r w:rsidRPr="00B60787">
        <w:rPr>
          <w:rFonts w:ascii="Times New Roman" w:eastAsia="Calibri" w:hAnsi="Times New Roman" w:cs="Times New Roman"/>
          <w:color w:val="002060"/>
          <w:sz w:val="24"/>
          <w:szCs w:val="24"/>
          <w:lang w:eastAsia="ar-SA" w:bidi="ar-SA"/>
        </w:rPr>
        <w:t>Ав</w:t>
      </w:r>
      <w:r w:rsidR="00861562">
        <w:rPr>
          <w:rFonts w:ascii="Times New Roman" w:eastAsia="Calibri" w:hAnsi="Times New Roman" w:cs="Times New Roman"/>
          <w:color w:val="002060"/>
          <w:sz w:val="24"/>
          <w:szCs w:val="24"/>
          <w:lang w:eastAsia="ar-SA" w:bidi="ar-SA"/>
        </w:rPr>
        <w:t>тор:</w:t>
      </w:r>
      <w:r w:rsidRPr="00B60787">
        <w:rPr>
          <w:rFonts w:ascii="Times New Roman" w:eastAsia="Calibri" w:hAnsi="Times New Roman" w:cs="Times New Roman"/>
          <w:color w:val="002060"/>
          <w:sz w:val="24"/>
          <w:szCs w:val="24"/>
          <w:lang w:eastAsia="ar-SA" w:bidi="ar-SA"/>
        </w:rPr>
        <w:t>Инжуваткина Галина Николаевна,</w:t>
      </w:r>
      <w:r w:rsidR="00861562">
        <w:rPr>
          <w:rFonts w:ascii="Times New Roman" w:eastAsia="Calibri" w:hAnsi="Times New Roman" w:cs="Times New Roman"/>
          <w:color w:val="000000"/>
          <w:sz w:val="24"/>
          <w:szCs w:val="24"/>
          <w:lang w:eastAsia="ar-SA" w:bidi="ar-SA"/>
        </w:rPr>
        <w:t xml:space="preserve"> </w:t>
      </w:r>
      <w:r w:rsidRPr="00B60787">
        <w:rPr>
          <w:rFonts w:ascii="Times New Roman" w:eastAsia="Calibri" w:hAnsi="Times New Roman" w:cs="Times New Roman"/>
          <w:color w:val="002060"/>
          <w:sz w:val="24"/>
          <w:szCs w:val="24"/>
          <w:lang w:eastAsia="ar-SA" w:bidi="ar-SA"/>
        </w:rPr>
        <w:t>учитель начальных классов</w:t>
      </w:r>
      <w:r w:rsidR="00861562">
        <w:rPr>
          <w:rFonts w:ascii="Times New Roman" w:eastAsia="Calibri" w:hAnsi="Times New Roman" w:cs="Times New Roman"/>
          <w:color w:val="000000"/>
          <w:sz w:val="24"/>
          <w:szCs w:val="24"/>
          <w:lang w:eastAsia="ar-SA" w:bidi="ar-SA"/>
        </w:rPr>
        <w:t xml:space="preserve"> </w:t>
      </w:r>
      <w:r w:rsidRPr="00B60787">
        <w:rPr>
          <w:rFonts w:ascii="Times New Roman" w:eastAsia="Calibri" w:hAnsi="Times New Roman" w:cs="Times New Roman"/>
          <w:color w:val="002060"/>
          <w:sz w:val="24"/>
          <w:szCs w:val="24"/>
          <w:lang w:eastAsia="ar-SA" w:bidi="ar-SA"/>
        </w:rPr>
        <w:t>ГБОУ НШ с. Красноармейское</w:t>
      </w:r>
      <w:r w:rsidR="00861562">
        <w:rPr>
          <w:rFonts w:ascii="Times New Roman" w:eastAsia="Calibri" w:hAnsi="Times New Roman" w:cs="Times New Roman"/>
          <w:color w:val="000000"/>
          <w:sz w:val="24"/>
          <w:szCs w:val="24"/>
          <w:lang w:eastAsia="ar-SA" w:bidi="ar-SA"/>
        </w:rPr>
        <w:t xml:space="preserve">  </w:t>
      </w:r>
      <w:r w:rsidRPr="00B60787">
        <w:rPr>
          <w:rFonts w:ascii="Times New Roman" w:eastAsia="Calibri" w:hAnsi="Times New Roman" w:cs="Times New Roman"/>
          <w:color w:val="002060"/>
          <w:sz w:val="24"/>
          <w:szCs w:val="24"/>
          <w:lang w:eastAsia="ar-SA" w:bidi="ar-SA"/>
        </w:rPr>
        <w:t>м.р. Красноармейский Самарской области</w:t>
      </w:r>
    </w:p>
    <w:p w14:paraId="5D90B646" w14:textId="77777777" w:rsidR="00B60787" w:rsidRPr="00B60787" w:rsidRDefault="00B60787" w:rsidP="00B60787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ar-SA" w:bidi="ar-SA"/>
        </w:rPr>
      </w:pPr>
    </w:p>
    <w:p w14:paraId="13AD73B3" w14:textId="571C2BBC" w:rsidR="00B60787" w:rsidRPr="00B60787" w:rsidRDefault="00B60787" w:rsidP="00B6078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ru-RU" w:bidi="ar-SA"/>
        </w:rPr>
        <w:t>Актуальность</w:t>
      </w:r>
      <w:r w:rsidRPr="00B60787">
        <w:rPr>
          <w:rFonts w:ascii="Times New Roman" w:eastAsia="Times New Roman" w:hAnsi="Times New Roman" w:cs="Times New Roman"/>
          <w:color w:val="1F497D"/>
          <w:sz w:val="24"/>
          <w:szCs w:val="24"/>
          <w:lang w:eastAsia="ru-RU" w:bidi="ar-SA"/>
        </w:rPr>
        <w:t xml:space="preserve"> 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духовно - нравственного воспитания детей обусловлена  глубоким кризисом  современного российского общества. Общество покоится на духовно-нравственных основах человеческой души, которые закладываются в семье, в ней формируются, из нее вырастают. Из семьи человек выносит в общественную и государственную жизнь те качества, которые становятся источником созидания или зла и разрушения. Ныне материальные ценности доминируют над духовными, поэтому у людей искажены представления о доброте, милосердии, великодушии, справедливости, гражданственности и патриотизме. </w:t>
      </w:r>
      <w:r w:rsidRPr="00B60787">
        <w:rPr>
          <w:rFonts w:ascii="Times New Roman" w:eastAsia="Arial Unicode MS" w:hAnsi="Times New Roman" w:cs="Times New Roman"/>
          <w:sz w:val="24"/>
          <w:szCs w:val="24"/>
          <w:lang w:eastAsia="ru-RU" w:bidi="ar-SA"/>
        </w:rPr>
        <w:t>Данная педагогическая проблема  начинает не только обсуждаться и исследоваться, но и становится предметом общественной и государственной политики.</w:t>
      </w:r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ar-SA"/>
        </w:rPr>
        <w:t xml:space="preserve"> Поэтому духовно-нравственное развитие и воспитание учащихся является первостепенной задачей современной образовательной системы и представляет собой важный компонент социального заказа в образовании, которому отводится ключевая роль. 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Воспитание духовной личности возможно только совместными усилиями семьи, образовательного учреждения и государства. Предпринятые на сегодняшний день попытки воспитания духовно-нравственной личности показывают, что самым слабым, местом в этой деятельности является семья. Многим родителям просто неизвестно, что именно в младшем  школьном возрасте происходит усвоение социальных норм, моральных требований и образцов поведения на основе подражания. Поэтому необходимо помочь родителям осознать (не навязывая), что в первую очередь в семье должны сохраняться и передаваться нравственные духовные ценности,  и что именно родители ответственны за воспитание детей. Это осуществимо, если педагоги и родители станут союзниками и единомышленниками, заинтересованно и согласовано будут решать проблемы воспитания.</w:t>
      </w:r>
      <w:r w:rsidR="00B3219E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Возникает необходимость  взаимодействия с семьёй на основе сотрудничества и взаимопомощи.</w:t>
      </w:r>
    </w:p>
    <w:p w14:paraId="003C4C75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ru-RU" w:bidi="ar-SA"/>
        </w:rPr>
        <w:t>Цель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:</w:t>
      </w:r>
      <w:r w:rsidRPr="00B60787">
        <w:rPr>
          <w:rFonts w:ascii="Times New Roman" w:eastAsia="Times New Roman" w:hAnsi="Times New Roman" w:cs="Times New Roman"/>
          <w:bCs/>
          <w:sz w:val="24"/>
          <w:szCs w:val="24"/>
          <w:lang w:eastAsia="ru-RU" w:bidi="ar-SA"/>
        </w:rPr>
        <w:t xml:space="preserve"> формирование у родителей представления о духовно-нравственной составляющей в личностном развитии ребёнка.</w:t>
      </w:r>
    </w:p>
    <w:p w14:paraId="244DE159" w14:textId="77777777" w:rsidR="00B60787" w:rsidRPr="00B60787" w:rsidRDefault="00B60787" w:rsidP="00B60787">
      <w:pPr>
        <w:tabs>
          <w:tab w:val="left" w:pos="199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lang w:eastAsia="ru-RU" w:bidi="ar-SA"/>
        </w:rPr>
        <w:t xml:space="preserve">Задачи: </w:t>
      </w:r>
    </w:p>
    <w:p w14:paraId="5ACAD9B1" w14:textId="77777777" w:rsidR="00B60787" w:rsidRPr="00B60787" w:rsidRDefault="00B60787" w:rsidP="00B60787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ar-SA"/>
        </w:rPr>
      </w:pPr>
      <w:r w:rsidRPr="00B6078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 w:bidi="ar-SA"/>
        </w:rPr>
        <w:t>показать родителям значимость духовно - нравственного воспитания детей в семье; </w:t>
      </w:r>
    </w:p>
    <w:p w14:paraId="330E32AB" w14:textId="77777777" w:rsidR="00B60787" w:rsidRPr="00B60787" w:rsidRDefault="00B60787" w:rsidP="00B60787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Cs/>
          <w:sz w:val="24"/>
          <w:szCs w:val="24"/>
          <w:lang w:eastAsia="ru-RU" w:bidi="ar-SA"/>
        </w:rPr>
        <w:t>повысить педагогическую компетентность родителей по вопросам воспитания нравственности и формирования мировоззрения у детей младшего школьного возраста;</w:t>
      </w:r>
    </w:p>
    <w:p w14:paraId="42BA9C05" w14:textId="77777777" w:rsidR="00B60787" w:rsidRPr="00B60787" w:rsidRDefault="00B60787" w:rsidP="00B60787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Cs/>
          <w:sz w:val="24"/>
          <w:szCs w:val="24"/>
          <w:lang w:eastAsia="ru-RU" w:bidi="ar-SA"/>
        </w:rPr>
        <w:t>формировать доброжелательные и доверительные отношения между родителями и педагогами, родителями и детьми.</w:t>
      </w:r>
      <w:r w:rsidRPr="00B60787">
        <w:rPr>
          <w:rFonts w:ascii="Times New Roman" w:eastAsia="Times New Roman" w:hAnsi="Times New Roman" w:cs="Times New Roman"/>
          <w:bCs/>
          <w:sz w:val="24"/>
          <w:szCs w:val="24"/>
          <w:lang w:eastAsia="ru-RU" w:bidi="ar-SA"/>
        </w:rPr>
        <w:tab/>
      </w:r>
    </w:p>
    <w:p w14:paraId="0C0033C0" w14:textId="77777777" w:rsidR="00B60787" w:rsidRPr="00B60787" w:rsidRDefault="00B60787" w:rsidP="00B60787">
      <w:pPr>
        <w:tabs>
          <w:tab w:val="left" w:pos="199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</w:p>
    <w:p w14:paraId="7ECE0E9C" w14:textId="77777777" w:rsidR="00B60787" w:rsidRPr="00B60787" w:rsidRDefault="00B60787" w:rsidP="00B60787">
      <w:pPr>
        <w:tabs>
          <w:tab w:val="left" w:pos="199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i/>
          <w:color w:val="1F497D"/>
          <w:sz w:val="24"/>
          <w:szCs w:val="24"/>
          <w:lang w:eastAsia="ru-RU" w:bidi="ar-SA"/>
        </w:rPr>
        <w:t>Участники: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родительский коллектив,  классный руководитель</w:t>
      </w:r>
    </w:p>
    <w:p w14:paraId="421369E9" w14:textId="77777777" w:rsidR="00B60787" w:rsidRPr="00B60787" w:rsidRDefault="00B60787" w:rsidP="00B60787">
      <w:pPr>
        <w:tabs>
          <w:tab w:val="left" w:pos="199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i/>
          <w:color w:val="1F497D"/>
          <w:sz w:val="24"/>
          <w:szCs w:val="24"/>
          <w:lang w:eastAsia="ru-RU" w:bidi="ar-SA"/>
        </w:rPr>
        <w:t>Оборудование: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собрание проводится в классном помещении (столы расставляются для работы в микрогруппах); компьютер, медиапроектор, экран, магнитная доска  и  оформление к ней; маркеры, бумага, клей-карандаш (по количеству групп); изображение ладони и набор опорных слов к ним (по количеству групп).</w:t>
      </w:r>
    </w:p>
    <w:p w14:paraId="552767FB" w14:textId="77777777" w:rsidR="00B3219E" w:rsidRDefault="00B3219E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 w:bidi="ar-SA"/>
        </w:rPr>
      </w:pPr>
    </w:p>
    <w:p w14:paraId="48B9B2D0" w14:textId="77777777" w:rsidR="00B3219E" w:rsidRDefault="00B3219E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 w:bidi="ar-SA"/>
        </w:rPr>
      </w:pPr>
    </w:p>
    <w:p w14:paraId="7DD2F791" w14:textId="63CCF401" w:rsidR="00B60787" w:rsidRPr="00B60787" w:rsidRDefault="00B60787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b/>
          <w:bCs/>
          <w:sz w:val="24"/>
          <w:szCs w:val="24"/>
          <w:lang w:eastAsia="en-US" w:bidi="ar-SA"/>
        </w:rPr>
        <w:lastRenderedPageBreak/>
        <w:t>Ход собрания</w:t>
      </w:r>
    </w:p>
    <w:p w14:paraId="21707368" w14:textId="77777777" w:rsidR="00B60787" w:rsidRPr="00B60787" w:rsidRDefault="00B60787" w:rsidP="00B60787">
      <w:pPr>
        <w:tabs>
          <w:tab w:val="left" w:pos="1995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1.Организационный этап</w:t>
      </w:r>
    </w:p>
    <w:p w14:paraId="72082ED3" w14:textId="77777777" w:rsidR="00B60787" w:rsidRPr="00B60787" w:rsidRDefault="00B60787" w:rsidP="00B60787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Учитель  встречает родителей,  предлагает занять место за одним из столов.</w:t>
      </w: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 xml:space="preserve"> (При входе в класс каждый родитель берёт на столе жетон, т. е. квадрат красного, зелёного или синего цвета, и занимает место согласно выбранному им цвету  в одной из трёх родительских микрогрупп.)  Избирается экспертная группа, в состав которой входят трое родителей.</w:t>
      </w:r>
    </w:p>
    <w:p w14:paraId="3EF950E2" w14:textId="77777777" w:rsidR="00B60787" w:rsidRPr="00B60787" w:rsidRDefault="00B60787" w:rsidP="00B6078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  <w:t xml:space="preserve">Уважаемые родители! 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Духовно-нравственное развитие личности закладывается в раннем детстве, а значит в семье. Поэтому на родителях лежит основная ответственность за приобщение детей к духовно-нравственным ценностям общества. Педагоги  призваны развивать то, что заложено в семье. В ходе совместной работы мы определим, в чём заключается роль семьи  в воспитании.</w:t>
      </w:r>
    </w:p>
    <w:p w14:paraId="7DA0CE3B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 xml:space="preserve">Обсуждать это мы будем в форме 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WorldCafé (Мировое Кафе) – это технология организации дискуссии в малых группах в непринужденной обстановке.</w:t>
      </w:r>
    </w:p>
    <w:p w14:paraId="1D14AF5D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Этикет Кафе  представлен на экране.</w:t>
      </w:r>
    </w:p>
    <w:p w14:paraId="3D983510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«Не распыляйтесь» – фокусируйтесь на самом важном.</w:t>
      </w:r>
    </w:p>
    <w:p w14:paraId="13387C15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«Не отсиживайтесь» - вносите свои мысли, мнения, размышления.</w:t>
      </w:r>
    </w:p>
    <w:p w14:paraId="78FD003A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Говорите  от всего сердца.                                                                                                                                               </w:t>
      </w:r>
    </w:p>
    <w:p w14:paraId="1CFE9FAB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Слушайте, чтобы понимать.                                                                                          </w:t>
      </w:r>
    </w:p>
    <w:p w14:paraId="6F401A7E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Связывайте и соединяйте идеи.                                                                                                                              </w:t>
      </w:r>
    </w:p>
    <w:p w14:paraId="09453688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Слушайте всех, слушайте все вместе.                                                                                                  </w:t>
      </w:r>
    </w:p>
    <w:p w14:paraId="3F49C278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Играйте – не сидите посторонним зрителем.                                                                                   </w:t>
      </w:r>
    </w:p>
    <w:p w14:paraId="0BB63EE1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Получайте удовольствие!                                                                               </w:t>
      </w:r>
    </w:p>
    <w:p w14:paraId="6996E393" w14:textId="2BDF4CCA" w:rsidR="00B60787" w:rsidRPr="00B60787" w:rsidRDefault="00272A15" w:rsidP="00272A15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2.</w:t>
      </w:r>
      <w:r w:rsidR="00B60787"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«Шапка вопросов»</w:t>
      </w:r>
    </w:p>
    <w:p w14:paraId="5CA57430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Если спросить любого из нас: «Хотите ли вы, чтобы ваш ребенок вырос высоконравственным,  духовно  богатым  человеком?», то, наверняка, все ответят утвердительно.  Однако при этом почти у каждого из нас будет свое представление о нравственности и духовности. Чтобы выяснить это, я предлагаю вам коротко  ответить на следующие вопросы.</w:t>
      </w:r>
    </w:p>
    <w:p w14:paraId="526743F5" w14:textId="77777777" w:rsidR="00B60787" w:rsidRPr="00B60787" w:rsidRDefault="00B60787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b/>
          <w:i/>
          <w:sz w:val="24"/>
          <w:szCs w:val="24"/>
          <w:lang w:eastAsia="en-US" w:bidi="ar-SA"/>
        </w:rPr>
        <w:t>-Духовность  - что это? Из чего  складывается духовно-нравственное воспитание?</w:t>
      </w:r>
    </w:p>
    <w:p w14:paraId="5EA6E4C5" w14:textId="77777777" w:rsidR="00B60787" w:rsidRPr="00B60787" w:rsidRDefault="00B60787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u w:val="single"/>
          <w:lang w:eastAsia="en-US" w:bidi="ar-SA"/>
        </w:rPr>
        <w:t>Работа в группах.</w:t>
      </w: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(</w:t>
      </w:r>
      <w:r w:rsidRPr="00B60787">
        <w:rPr>
          <w:rFonts w:ascii="Times New Roman" w:eastAsia="Calibri" w:hAnsi="Times New Roman" w:cs="Times New Roman"/>
          <w:bCs/>
          <w:i/>
          <w:sz w:val="24"/>
          <w:szCs w:val="24"/>
          <w:lang w:eastAsia="en-US" w:bidi="ar-SA"/>
        </w:rPr>
        <w:t>Родители в течение трёх  минут думают над ответами. Затем листы передаются экспертной группе, которая выделяет наиболее интересный ответ.)</w:t>
      </w:r>
    </w:p>
    <w:p w14:paraId="43A34071" w14:textId="77777777" w:rsidR="00B60787" w:rsidRPr="00B60787" w:rsidRDefault="00B60787" w:rsidP="00B60787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 w:bidi="ar-SA"/>
        </w:rPr>
        <w:t>Экспертная группа</w:t>
      </w:r>
      <w:r w:rsidRPr="00B607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ar-SA"/>
        </w:rPr>
        <w:t xml:space="preserve">. </w:t>
      </w:r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  <w:t xml:space="preserve">Духовность – качественная характеристика сознания и самосознания личности, предполагает постоянный,  и непрекращающийся труд души, осмысление мира и себя в этом мире, стремление к совершенствованию себя. Духовность человека выступает изначальным базисным ориентиром общества в целом. Поэтому так значимо духовное становление личности человека. Духовно-нравственное воспитание </w:t>
      </w:r>
      <w:proofErr w:type="gramStart"/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  <w:t>- это</w:t>
      </w:r>
      <w:proofErr w:type="gramEnd"/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  <w:t xml:space="preserve"> создание условий для воспитания человека, который старается жить в согласии со своей совестью.</w:t>
      </w:r>
    </w:p>
    <w:p w14:paraId="68EC17F3" w14:textId="14132829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 w:bidi="ar-SA"/>
        </w:rPr>
        <w:t>Учитель:</w:t>
      </w:r>
      <w:r w:rsidR="00B3219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 w:bidi="ar-SA"/>
        </w:rPr>
        <w:t xml:space="preserve"> </w:t>
      </w:r>
      <w:r w:rsidRPr="00B6078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 w:bidi="ar-SA"/>
        </w:rPr>
        <w:t>Как Вы считаете,</w:t>
      </w:r>
      <w:r w:rsidR="00B3219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 w:bidi="ar-SA"/>
        </w:rPr>
        <w:t xml:space="preserve"> </w:t>
      </w:r>
      <w:r w:rsidRPr="00B6078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 w:bidi="ar-SA"/>
        </w:rPr>
        <w:t>почему в данное время возникла проблема духовности, нравственности?</w:t>
      </w:r>
      <w:r w:rsidR="00B3219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 w:bidi="ar-SA"/>
        </w:rPr>
        <w:t xml:space="preserve"> </w:t>
      </w:r>
      <w:r w:rsidRPr="00B6078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 w:bidi="ar-SA"/>
        </w:rPr>
        <w:t>В чем причины духовно-нравственного упадка в обществе?</w:t>
      </w:r>
      <w:r w:rsidRPr="00B6078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 w:bidi="ar-SA"/>
        </w:rPr>
        <w:t>(</w:t>
      </w: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После обсуждения в группах,  совместно с родителями формулируется вывод.)</w:t>
      </w:r>
    </w:p>
    <w:p w14:paraId="445FAA81" w14:textId="3DF8561B" w:rsidR="00B60787" w:rsidRPr="00B60787" w:rsidRDefault="00B60787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Экспертная группа</w:t>
      </w:r>
      <w:r w:rsidRPr="00B607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ar-SA"/>
        </w:rPr>
        <w:t xml:space="preserve">. </w:t>
      </w:r>
      <w:r w:rsidRPr="00B6078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ar-SA"/>
        </w:rPr>
        <w:t xml:space="preserve">Каков человек, такова его деятельность, таков мир, который он создал вокруг себя. </w:t>
      </w:r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  <w:t xml:space="preserve">Дети не знакомы с традициями своего народа, у них нет представлений о нормах морали и нравственности. Воспитание ребенка превращается в подготовку к учебе, реализации удачной карьеры. Утратили в современном обществе свою значимость понятия: добродетель, милосердие, совесть. Подростки избивают друг друга на глазах у других, и </w:t>
      </w:r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  <w:lastRenderedPageBreak/>
        <w:t>никто не может заступиться, а ведь это наши с вами сегодняшние дети. И если мы не вложим уже сейчас понятия нравственности, сочувствия, взаимопомощи, толерантности, то пожнем, плохой урожай.</w:t>
      </w:r>
      <w:r w:rsidR="00B32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  <w:t xml:space="preserve"> </w:t>
      </w:r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ar-SA"/>
        </w:rPr>
        <w:t xml:space="preserve">Культура человека есть отражение его внутреннего мира. </w:t>
      </w:r>
    </w:p>
    <w:p w14:paraId="649280CF" w14:textId="35C44B2B" w:rsidR="00B60787" w:rsidRPr="00B60787" w:rsidRDefault="00272A15" w:rsidP="00272A15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ar-SA"/>
        </w:rPr>
      </w:pPr>
      <w:r w:rsidRPr="00272A15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en-US" w:bidi="ar-SA"/>
        </w:rPr>
        <w:t>3.</w:t>
      </w:r>
      <w:r w:rsidR="00B60787" w:rsidRPr="00B607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ar-SA"/>
        </w:rPr>
        <w:t>Упражнение  «Воображалки»</w:t>
      </w:r>
    </w:p>
    <w:p w14:paraId="63646601" w14:textId="77777777" w:rsidR="00B60787" w:rsidRPr="00B60787" w:rsidRDefault="00B60787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Учитель:</w:t>
      </w:r>
      <w:r w:rsidRPr="00B6078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  <w:t xml:space="preserve"> Я продолжу наше собрание с упражнения –  «воображалки».  Сделайте перед собой ладошки, как гнёздышко. Представьте, что на ваших ладонях сидит птенчик. Он неуверенно встаёт на ещё слабые лапки, доверчиво прижимаясь к вашим ласковым, нежным рукам. Почувствуйте, как трепетно бьётся его маленькое сердце. Согрейте его своим теплом, прикоснитесь к мягкому, податливому комочку. Задумайтесь о том, что ждёт это беззащитное существо. Что вы чувствуете? </w:t>
      </w: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Нежность и любовь, ответственность за его судьбу</w:t>
      </w:r>
      <w:r w:rsidRPr="00B6078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  <w:t>. Благодаря вашему участию и вниманию птенец окреп, подрос, превратился в прекрасную птицу. Он вот-вот вспорхнёт с ваших ладоней! Посмотрите, какая птичка слетела с ваших рук? Весело щебечет в стайке или одиноко сидит на ветке?</w:t>
      </w:r>
    </w:p>
    <w:p w14:paraId="1DAA2848" w14:textId="77777777" w:rsidR="00B60787" w:rsidRPr="00B60787" w:rsidRDefault="00B60787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  <w:t>Вы уже догадались, что речь идёт о наших любимых детях, а уютное гнёздышко – это ваш дом, ваша семья.</w:t>
      </w:r>
    </w:p>
    <w:p w14:paraId="23D8058F" w14:textId="5787D2B2" w:rsidR="00B60787" w:rsidRPr="00272A15" w:rsidRDefault="00272A15" w:rsidP="00272A15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4.</w:t>
      </w:r>
      <w:r w:rsidR="00B60787" w:rsidRPr="00272A1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Задание «Философские вопросы»</w:t>
      </w:r>
    </w:p>
    <w:p w14:paraId="315A09A7" w14:textId="1B30AF72" w:rsidR="00B60787" w:rsidRPr="00B60787" w:rsidRDefault="00B60787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Учитель:</w:t>
      </w:r>
      <w:r w:rsidR="00B3219E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lang w:eastAsia="en-US" w:bidi="ar-SA"/>
        </w:rPr>
        <w:t>Какими качествами должна обладать семья, чтобы создать условия для развития всесторонне развитой духовной личности?</w:t>
      </w:r>
      <w:r w:rsidRPr="00B6078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  <w:t>(</w:t>
      </w: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Родители в течение трёх  минут думают над ответами.</w:t>
      </w:r>
      <w:r w:rsidR="00B3219E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Затем листы передаются экспертной группе, которая выделяет наиболее интересный ответ.)</w:t>
      </w:r>
    </w:p>
    <w:p w14:paraId="6631292D" w14:textId="35C769AD" w:rsidR="00B60787" w:rsidRPr="00B60787" w:rsidRDefault="00B60787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Экспертная группа:</w:t>
      </w:r>
      <w:r w:rsidRPr="00B6078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  <w:t xml:space="preserve"> Семья – колыбель духовного рождения человека.   Она  должна быть полной, материально-обеспеченной. В семье должна царить атмосфера любви и внимания. Каждый может иметь  свою точку зрения. Доверие и уважение, взаимоподдержка и взаимовыручка, образованность,</w:t>
      </w:r>
      <w:r w:rsidR="00B3219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  <w:t>общение на равных, уважение к семейным традициям, вера в светлое будущее.</w:t>
      </w:r>
    </w:p>
    <w:p w14:paraId="07059791" w14:textId="77777777" w:rsidR="00B60787" w:rsidRPr="00B60787" w:rsidRDefault="00B60787" w:rsidP="00B6078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 w:bidi="ar-SA"/>
        </w:rPr>
        <w:t xml:space="preserve">Всё это создаёт благоприятную среду для эмоционального и нравственного формирования личности. </w:t>
      </w:r>
    </w:p>
    <w:p w14:paraId="7C943E95" w14:textId="3E2DF3B4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shd w:val="clear" w:color="auto" w:fill="CCEDFF"/>
          <w:lang w:eastAsia="en-US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Учитель</w:t>
      </w:r>
      <w:r w:rsidRPr="00B60787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:</w:t>
      </w:r>
      <w:r w:rsidR="00B3219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 xml:space="preserve">В каждой семье этим дорожат и все это ценят. Как можно назвать </w:t>
      </w:r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>это одним словом?</w:t>
      </w: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 xml:space="preserve"> (ценность)</w:t>
      </w:r>
    </w:p>
    <w:p w14:paraId="5E31E113" w14:textId="77777777" w:rsidR="00B60787" w:rsidRPr="00B60787" w:rsidRDefault="00B60787" w:rsidP="00B60787">
      <w:pPr>
        <w:tabs>
          <w:tab w:val="left" w:pos="199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>-Что ещё может обозначать это слово?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(</w:t>
      </w: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богатство)</w:t>
      </w:r>
    </w:p>
    <w:p w14:paraId="3A9474FD" w14:textId="77777777" w:rsidR="00B60787" w:rsidRPr="00B60787" w:rsidRDefault="00B60787" w:rsidP="00B60787">
      <w:pPr>
        <w:tabs>
          <w:tab w:val="left" w:pos="1995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>-Чем эти ценности отличаются друг от друга?</w:t>
      </w: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(материальные и духовные)</w:t>
      </w:r>
    </w:p>
    <w:p w14:paraId="6C58D4A4" w14:textId="77777777" w:rsidR="00B60787" w:rsidRPr="00B60787" w:rsidRDefault="00B60787" w:rsidP="00B60787">
      <w:pPr>
        <w:tabs>
          <w:tab w:val="left" w:pos="567"/>
          <w:tab w:val="left" w:pos="1843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 xml:space="preserve">-Как Вы считаете, существуют ли понятия «ценности отца», «ценности матери»? </w:t>
      </w: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(Представители от каждой группы родителей высказываются</w:t>
      </w:r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 xml:space="preserve"> </w:t>
      </w: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 xml:space="preserve"> по данным вопросам.)</w:t>
      </w:r>
    </w:p>
    <w:p w14:paraId="26E28367" w14:textId="77777777" w:rsidR="00B60787" w:rsidRPr="00B60787" w:rsidRDefault="00B60787" w:rsidP="00B60787">
      <w:pPr>
        <w:tabs>
          <w:tab w:val="left" w:pos="1995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Экспертная группа</w:t>
      </w:r>
      <w:r w:rsidRPr="00B60787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.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Духовно-нравственные ценности </w:t>
      </w:r>
      <w:proofErr w:type="gramStart"/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- это</w:t>
      </w:r>
      <w:proofErr w:type="gramEnd"/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ценности, лежащие в основе отношения человека к миру и самому себе, придающие смысл его деятельности, отражающие его идеалы. </w:t>
      </w:r>
      <w:r w:rsidRPr="00B6078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 w:bidi="ar-SA"/>
        </w:rPr>
        <w:t>За основу можно взять базовые ценности, актуальные для любой семьи.</w:t>
      </w: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 xml:space="preserve">  К ним относятся: любовь, забота о младших и старших, почитание родителей, продолжение рода, культура быта. Семья вырастает из двух родов: по мужской и женской линии и питается от их духовного источника. Понимание – это степень совпадения ценностей матери и отца. Чем выше степень совпадения ценностей, тем более гармоничны взаимоотношения в семье, тем больше единства во взглядах на воспитание детей. Радость и горе в духовно здоровой семье становятся общими: все события семейной жизни объединяют, усиливают и углубляют чувство взаимной любви.</w:t>
      </w:r>
    </w:p>
    <w:p w14:paraId="5AD7C894" w14:textId="03EB22C7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Учитель:</w:t>
      </w:r>
      <w:r w:rsidR="00B3219E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>В чём состоит различие понятий «ценности» и «ценностные ориентации»?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(</w:t>
      </w: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После обсуждения в группах,  совместно с родителями формулируется вывод.)</w:t>
      </w:r>
    </w:p>
    <w:p w14:paraId="2336BE84" w14:textId="6EA1CC5C" w:rsidR="00B60787" w:rsidRPr="00B60787" w:rsidRDefault="00B60787" w:rsidP="00B60787">
      <w:pPr>
        <w:tabs>
          <w:tab w:val="left" w:pos="1995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lastRenderedPageBreak/>
        <w:t>Экспертная группа:</w:t>
      </w:r>
      <w:r w:rsidR="00B3219E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 xml:space="preserve">Ценностные ориентации – это усвоенные ценности, исповедуемые членами семьи. Это то, что пережито, на чём базируется жизнь семьи, является её основой. Чем полнее семья впитала лучшие качества и свойства родов, их ценностные ориентации, чем глубже приняла в себя их дух и назначение, тем богаче ее внутренняя жизнь, тем она устойчивее и стабильнее. </w:t>
      </w: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br/>
      </w: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5. Задание «Мозговой штурм»</w:t>
      </w:r>
    </w:p>
    <w:p w14:paraId="0637A540" w14:textId="1F7DA893" w:rsidR="00B60787" w:rsidRPr="00B60787" w:rsidRDefault="00B60787" w:rsidP="00B60787">
      <w:p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Учитель:</w:t>
      </w:r>
      <w:r w:rsidR="00B3219E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Уважаемые родители, </w:t>
      </w: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 xml:space="preserve">говоря о нравственном воспитании ребёнка в семье, необходимо чётко представлять себе, </w:t>
      </w:r>
      <w:r w:rsidRPr="00B6078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 w:bidi="ar-SA"/>
        </w:rPr>
        <w:t>какие  нравственные ценности нужны нашим детям? Перед вами лежат листочки с ценностями. Перечислите те из них, которые пригодятся ребенку в его будущей жизни.</w:t>
      </w:r>
      <w:r w:rsidRPr="00B60787">
        <w:rPr>
          <w:rFonts w:ascii="Times New Roman" w:eastAsia="Calibri" w:hAnsi="Times New Roman" w:cs="Times New Roman"/>
          <w:color w:val="424242"/>
          <w:sz w:val="24"/>
          <w:szCs w:val="24"/>
          <w:lang w:eastAsia="en-US" w:bidi="ar-SA"/>
        </w:rPr>
        <w:br/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>(Благоразумие, активность, доброжелательность, мужество, великодушие,</w:t>
      </w:r>
      <w:r w:rsidRPr="00B60787">
        <w:rPr>
          <w:rFonts w:ascii="Times New Roman" w:eastAsia="Calibri" w:hAnsi="Times New Roman" w:cs="Times New Roman"/>
          <w:i/>
          <w:color w:val="424242"/>
          <w:sz w:val="24"/>
          <w:szCs w:val="24"/>
          <w:lang w:eastAsia="en-US" w:bidi="ar-SA"/>
        </w:rPr>
        <w:br/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>справедливость, вера  в Бога, честность, выдержка, индивидуализм, искренность,</w:t>
      </w:r>
      <w:r w:rsidR="00B3219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>карьеризм,</w:t>
      </w:r>
      <w:r w:rsidR="00B3219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>корыстолюбие</w:t>
      </w:r>
      <w:r w:rsidR="00B3219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>,верность, уважение к старшим, трудолюбие, патриотизм, доброта, благородство, терпение, отзывчивость,</w:t>
      </w:r>
      <w:r w:rsidR="00B3219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>сочувствие, сострадание, доверчивость,</w:t>
      </w:r>
      <w:r w:rsidR="00B3219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 xml:space="preserve">чуткость, вежливость, ответственность, великодушие, выдержка, героизм, грубость, гуманизм, </w:t>
      </w:r>
      <w:r w:rsidRPr="00B60787">
        <w:rPr>
          <w:rFonts w:ascii="Times New Roman" w:eastAsia="Calibri" w:hAnsi="Times New Roman" w:cs="Times New Roman"/>
          <w:i/>
          <w:color w:val="424242"/>
          <w:sz w:val="24"/>
          <w:szCs w:val="24"/>
          <w:lang w:eastAsia="en-US" w:bidi="ar-SA"/>
        </w:rPr>
        <w:br/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>независимость, общительность, тактичность,</w:t>
      </w:r>
      <w:r w:rsidR="00B3219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>талантливость, скромность, мудрость, серьёзность, целеустремлённость, благодарность, деликатность, зависть, корыстолюбие, ненависть, сознательность, тщеславие, цинизм,</w:t>
      </w:r>
      <w:r w:rsidR="00B3219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en-US" w:bidi="ar-SA"/>
        </w:rPr>
        <w:t>человечность).</w:t>
      </w:r>
      <w:r w:rsidRPr="00B6078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 w:bidi="ar-SA"/>
        </w:rPr>
        <w:br/>
        <w:t>(</w:t>
      </w: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На работу отводится 3 минуты. По окончании обсуждения   представители микрогрупп зачитывают варианты ответов.)</w:t>
      </w:r>
    </w:p>
    <w:p w14:paraId="1FCB2CD1" w14:textId="77777777" w:rsidR="00B60787" w:rsidRPr="00B60787" w:rsidRDefault="00B60787" w:rsidP="00B60787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6. «Проблемная ситуация»</w:t>
      </w:r>
    </w:p>
    <w:p w14:paraId="508319FA" w14:textId="3D4A9AF9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Учитель</w:t>
      </w:r>
      <w:proofErr w:type="gramStart"/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:</w:t>
      </w:r>
      <w:r w:rsidR="00B3219E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>Как</w:t>
      </w:r>
      <w:proofErr w:type="gramEnd"/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 xml:space="preserve"> сделать ценности родителей достоянием ребёнка?</w:t>
      </w:r>
    </w:p>
    <w:p w14:paraId="508873AC" w14:textId="77777777" w:rsidR="00B60787" w:rsidRPr="00B60787" w:rsidRDefault="00B60787" w:rsidP="00B60787">
      <w:pPr>
        <w:tabs>
          <w:tab w:val="left" w:pos="1995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(Обсуждение в группах 3 минуты. Выслушиваются и обсуждаются предложения родителей.)</w:t>
      </w:r>
    </w:p>
    <w:p w14:paraId="1DCA5DE3" w14:textId="72281A32" w:rsidR="00B60787" w:rsidRPr="00B60787" w:rsidRDefault="00B60787" w:rsidP="00B60787">
      <w:pPr>
        <w:tabs>
          <w:tab w:val="left" w:pos="1995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</w:pPr>
      <w:r w:rsidRPr="00B60787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>Экспертная группа:</w:t>
      </w:r>
      <w:r w:rsidR="00B3219E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 xml:space="preserve">Формирование нравственных ценностей происходит ежедневно, незаметно.  Это образ жизни семьи. Дети – это зеркало родителей, поэтому если вы хотите  что-то воспитать в ребенке, начните с себя.    </w:t>
      </w:r>
      <w:r w:rsidRPr="00B60787">
        <w:rPr>
          <w:rFonts w:ascii="Times New Roman" w:eastAsia="Calibri" w:hAnsi="Times New Roman" w:cs="Times New Roman"/>
          <w:color w:val="000000"/>
          <w:spacing w:val="-8"/>
          <w:sz w:val="24"/>
          <w:szCs w:val="24"/>
          <w:lang w:eastAsia="en-US" w:bidi="ar-SA"/>
        </w:rPr>
        <w:t>Родители должны помнить золотое правило – прежде, чем требовать от ребенка того или иного, этого же нужно требовать от себя.</w:t>
      </w: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 xml:space="preserve"> Передать родители детям могут  только то, чем обладают  сами.</w:t>
      </w:r>
      <w:r w:rsidRPr="00B60787">
        <w:rPr>
          <w:rFonts w:ascii="Times New Roman" w:eastAsia="Calibri" w:hAnsi="Times New Roman" w:cs="Times New Roman"/>
          <w:color w:val="000000"/>
          <w:spacing w:val="-8"/>
          <w:sz w:val="24"/>
          <w:szCs w:val="24"/>
          <w:lang w:eastAsia="en-US" w:bidi="ar-SA"/>
        </w:rPr>
        <w:t xml:space="preserve"> Это не значит, что родители должны быть идеальными в том или ином духовном и нравственном требовании, но они должны всегда работать над собой, чтобы совершенствоваться в своей духовной и нравственной жизни. Они должны помнить, что ребенок не будет искать идеалов родителей, но всегда будет видеть их работу над собой, и на это будет опираться, подражая родителям. </w:t>
      </w:r>
    </w:p>
    <w:p w14:paraId="77807D1E" w14:textId="77777777" w:rsidR="00B60787" w:rsidRPr="00B60787" w:rsidRDefault="00B60787" w:rsidP="00B60787">
      <w:pPr>
        <w:spacing w:after="0" w:line="276" w:lineRule="auto"/>
        <w:jc w:val="both"/>
        <w:rPr>
          <w:rFonts w:ascii="Calibri" w:eastAsia="Calibri" w:hAnsi="Calibri" w:cs="Times New Roman"/>
          <w:i/>
          <w:iCs/>
          <w:color w:val="000000"/>
          <w:spacing w:val="-8"/>
          <w:szCs w:val="22"/>
          <w:lang w:eastAsia="en-US" w:bidi="ar-SA"/>
        </w:rPr>
      </w:pPr>
      <w:r w:rsidRPr="00B60787">
        <w:rPr>
          <w:rFonts w:ascii="Calibri" w:eastAsia="Calibri" w:hAnsi="Calibri" w:cs="Times New Roman"/>
          <w:i/>
          <w:iCs/>
          <w:color w:val="000000"/>
          <w:spacing w:val="-8"/>
          <w:sz w:val="24"/>
          <w:szCs w:val="24"/>
          <w:lang w:eastAsia="en-US" w:bidi="ar-SA"/>
        </w:rPr>
        <w:t>Ибо в духовной жизни важно не то, насколько ты совершенен, а то, насколько кто работает над собой.</w:t>
      </w:r>
    </w:p>
    <w:p w14:paraId="174CD5D2" w14:textId="2F520475" w:rsidR="00B60787" w:rsidRPr="00B60787" w:rsidRDefault="00B60787" w:rsidP="00B60787">
      <w:pPr>
        <w:tabs>
          <w:tab w:val="left" w:pos="1995"/>
        </w:tabs>
        <w:spacing w:after="0" w:line="276" w:lineRule="auto"/>
        <w:rPr>
          <w:rFonts w:ascii="Times New Roman" w:eastAsia="Times New Roman" w:hAnsi="Times New Roman" w:cs="Times New Roman"/>
          <w:b/>
          <w:szCs w:val="22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 xml:space="preserve">7. </w:t>
      </w:r>
      <w:r w:rsidR="006405C4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Л</w:t>
      </w: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екция «Этапы формирования нравственных ценностей»</w:t>
      </w:r>
    </w:p>
    <w:p w14:paraId="79B39EBF" w14:textId="77777777" w:rsidR="00B60787" w:rsidRPr="00B60787" w:rsidRDefault="00B60787" w:rsidP="00B60787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Каждая человеческая личность обладает даром свободы выбора. Но чтобы этим даром воспользоваться, человек должен впитать, пережить то, что он будет выбирать. Для становления духовно-нравственного мира ребенка родителям важно знать приоритеты   развития и воспитания в разные периоды детства. Можно выделить три уровня в восприятии нравственности детьми. </w:t>
      </w:r>
    </w:p>
    <w:p w14:paraId="7ADDEDD5" w14:textId="77777777" w:rsidR="00B60787" w:rsidRPr="00B60787" w:rsidRDefault="00B60787" w:rsidP="00B60787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На экране  представлен график, который иллюстрирует периоды формирования и развития нравственных ценностей личности в соответствии с возрастом.</w:t>
      </w:r>
    </w:p>
    <w:p w14:paraId="2EFA0CAD" w14:textId="77777777" w:rsidR="00B60787" w:rsidRPr="00B60787" w:rsidRDefault="00B60787" w:rsidP="00B60787">
      <w:pPr>
        <w:tabs>
          <w:tab w:val="left" w:pos="148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lastRenderedPageBreak/>
        <w:t>0 – 5 лет. Сначала ребенок живет взглядами родителей на то, что хорошо, и что плохо. При ответственном родительстве, при тесном и постоянном  контакте ребёнка с матерью идёт нарастание количества и качества ценностей, усвоенных  ребёнком.</w:t>
      </w:r>
    </w:p>
    <w:p w14:paraId="49C50BE9" w14:textId="77777777" w:rsidR="00B60787" w:rsidRPr="00B60787" w:rsidRDefault="00B60787" w:rsidP="00B60787">
      <w:pPr>
        <w:tabs>
          <w:tab w:val="left" w:pos="148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6 – 9 лет. Ребёнок расширяет границы своего «Я», спорит, противоречит, у него появляются дополнительные авторитеты (учитель, друзья…). На данном этапе необходимо согласованное взаимодействие родителей и педагогов по формированию нравственных ценностей ребёнка. При «перекладывании» ответственности за  воспитание ребёнка с семьи на ОУ, при формальном отношении к своим родительским обязанностям не происходит качественного  и количественного изменения в развитии нравственных качеств ребёнка,  формируется непонимание между родителями и детьми.</w:t>
      </w:r>
    </w:p>
    <w:p w14:paraId="2766B2ED" w14:textId="77777777" w:rsidR="00B60787" w:rsidRPr="00B60787" w:rsidRDefault="00B60787" w:rsidP="00B60787">
      <w:pPr>
        <w:tabs>
          <w:tab w:val="left" w:pos="148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10 – 16 лет. Он принимает мораль сверстников, и, наконец, всего общества.  Наблюдается снижение динамики формирования нравственных ценностей. В соответствии  с психофизиологическими особенностями возраста, происходит частичное или полное «обесценивание» родительских нравственных установок. Наблюдается поиск и  «приобретение» новых нравственных ценностей (сверстники, кумиры…). В этот период возможна потеря взаимодействия родителей, педагогов с подростками.</w:t>
      </w:r>
    </w:p>
    <w:p w14:paraId="29EAFA4D" w14:textId="77777777" w:rsidR="00B60787" w:rsidRPr="00B60787" w:rsidRDefault="00B60787" w:rsidP="00B60787">
      <w:pPr>
        <w:tabs>
          <w:tab w:val="left" w:pos="148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17 – 23 года.  Рост внимания личности к ценностным ориентациям, профессиональный поиск, поиск смысла жизни и своего места в ней. И вот тут-то наступает кризис, он вдруг отвергает все и сомневается во всем. Но этот кризис неизбежен: чтобы сделать свободный выбор, человек должен отодвинуть от себя все, что предлагали ему другие. </w:t>
      </w:r>
    </w:p>
    <w:p w14:paraId="36912B66" w14:textId="77777777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ab/>
        <w:t>Важно избегать разрывов в процессе формирования нравственных ценностей. Ребёнку необходимо постоянное родительское внимание  и доверительные отношения со значимыми взрослыми.</w:t>
      </w:r>
    </w:p>
    <w:p w14:paraId="7A3AB035" w14:textId="77777777" w:rsidR="00B60787" w:rsidRPr="00B60787" w:rsidRDefault="00B60787" w:rsidP="00B60787">
      <w:pPr>
        <w:tabs>
          <w:tab w:val="left" w:pos="1485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 xml:space="preserve">8. Практикум.  </w:t>
      </w:r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>Создание модели «Воспитательный потенциал семьи».</w:t>
      </w:r>
    </w:p>
    <w:p w14:paraId="3886DE63" w14:textId="0781E4E8" w:rsidR="00B60787" w:rsidRPr="00B60787" w:rsidRDefault="00B60787" w:rsidP="00B6078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ar-SA"/>
        </w:rPr>
      </w:pPr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ar-SA"/>
        </w:rPr>
        <w:t xml:space="preserve">Методы воспитания детей в семье </w:t>
      </w:r>
      <w:proofErr w:type="gramStart"/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ar-SA"/>
        </w:rPr>
        <w:t>- это</w:t>
      </w:r>
      <w:proofErr w:type="gramEnd"/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ar-SA"/>
        </w:rPr>
        <w:t xml:space="preserve"> способы, с помощью которых родители</w:t>
      </w:r>
      <w:r w:rsidR="00B3219E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ar-SA"/>
        </w:rPr>
        <w:t xml:space="preserve"> </w:t>
      </w:r>
      <w:r w:rsidRPr="00B60787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ar-SA"/>
        </w:rPr>
        <w:t>влияют на сознание и поведение детей. Это убеждение, внушение, поощрение, наказание, требование, упражнение, стимулирование, личный пример, насилие.</w:t>
      </w:r>
    </w:p>
    <w:p w14:paraId="290E3CA1" w14:textId="77777777" w:rsidR="00B60787" w:rsidRPr="00B60787" w:rsidRDefault="00B60787" w:rsidP="00B60787">
      <w:pPr>
        <w:tabs>
          <w:tab w:val="left" w:pos="148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- Выберете 5 наиболее эффективных  методов, которыми располагают взрослые (родители, педагоги) с целью формирования у ребёнка какого-либо качества, знания, навыка?</w:t>
      </w:r>
    </w:p>
    <w:p w14:paraId="2238BCF7" w14:textId="1D374BC2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В результате общего обсуждения выделяем методы: «убеждение», «поощрение», «упражнение», «личный пример», «принуждение» (исключая крайнюю форму – насилие).</w:t>
      </w:r>
    </w:p>
    <w:p w14:paraId="75B6065A" w14:textId="6D622325" w:rsidR="00B60787" w:rsidRPr="00B60787" w:rsidRDefault="00B60787" w:rsidP="00B60787">
      <w:pPr>
        <w:tabs>
          <w:tab w:val="left" w:pos="148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Группам родителей  раздаются схематичные изображения ладоней и набор опорных слов - методов воспитания.</w:t>
      </w:r>
    </w:p>
    <w:p w14:paraId="631E947E" w14:textId="77777777" w:rsidR="00B60787" w:rsidRPr="00B60787" w:rsidRDefault="00B60787" w:rsidP="00B60787">
      <w:pPr>
        <w:tabs>
          <w:tab w:val="left" w:pos="148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- Перед Вами материалы необходимые для создания модели «Воспитательный потенциал семьи». Распределите методы воспитания на схеме ладони, обоснуйте их расположение и взаимовлияние. Модели помещаются на магнитную доску. Представители групп презентуют свою модель.</w:t>
      </w:r>
    </w:p>
    <w:p w14:paraId="273391E6" w14:textId="77777777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В качестве эталона на экране  рассматривается модель, предложенная профессором, доктором педагогических наук  И. А. Липским.  Большой палец – «поощрение», наиболее приемлемый  метод при формировании нравственных ценностей. Средний палец – «убеждение», данный метод основной, но он практически бесполезен без «упражнения» - безымянный палец и «личного примера» - указательный палец. Самый малоиспользуемый метод – «принуждение» - мизинец. </w:t>
      </w:r>
    </w:p>
    <w:p w14:paraId="0070DC28" w14:textId="77777777" w:rsidR="00B60787" w:rsidRPr="00B60787" w:rsidRDefault="00B60787" w:rsidP="00B60787">
      <w:pPr>
        <w:tabs>
          <w:tab w:val="left" w:pos="1485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9.Дополнительное задание.</w:t>
      </w:r>
    </w:p>
    <w:p w14:paraId="04BA9578" w14:textId="77777777" w:rsidR="00B60787" w:rsidRPr="00B60787" w:rsidRDefault="00B60787" w:rsidP="00B60787">
      <w:pPr>
        <w:tabs>
          <w:tab w:val="left" w:pos="148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ar-SA"/>
        </w:rPr>
        <w:t>Работа с памяткой для родителей.</w:t>
      </w:r>
    </w:p>
    <w:p w14:paraId="0504D326" w14:textId="77777777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lastRenderedPageBreak/>
        <w:t xml:space="preserve">Уважаемые родители, перед Вами лежит памятка для родителей  от ребенка. Прочтите её внимательно.  Отметьте  пункты, которые  Вам хорошо знакомы,  и Вы их соблюдаете галочкой, а те, что хотели бы взять для себя  на заметку, обведите кружком. </w:t>
      </w:r>
    </w:p>
    <w:p w14:paraId="2524FA68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b/>
          <w:sz w:val="24"/>
          <w:szCs w:val="24"/>
          <w:lang w:eastAsia="en-US" w:bidi="ar-SA"/>
        </w:rPr>
        <w:t>Памятка родителям от ребенка</w:t>
      </w:r>
    </w:p>
    <w:p w14:paraId="16A738AF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1.Не балуйте меня, вы меня этим портите.</w:t>
      </w:r>
    </w:p>
    <w:p w14:paraId="28364BDF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Я очень хорошо знаю, что необязательно давать мне все, что я прошу. Я просто испытываю вас.</w:t>
      </w:r>
    </w:p>
    <w:p w14:paraId="460969A0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2.Пусть мои страхи и опасения не вызывают у вас беспокойства.</w:t>
      </w:r>
    </w:p>
    <w:p w14:paraId="72260121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Иначе я буду бояться еще больше. Покажите мне, что такое мужество</w:t>
      </w: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.</w:t>
      </w:r>
    </w:p>
    <w:p w14:paraId="37063F4F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3. Не давайте обещаний, которых вы не сможете исполнить.</w:t>
      </w:r>
    </w:p>
    <w:p w14:paraId="05B777F8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Это ослабит мою веру в вас.</w:t>
      </w:r>
    </w:p>
    <w:p w14:paraId="6A821665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4.Не заставляйте меня чувствовать себя младше, чем я есть на самом деле.</w:t>
      </w:r>
    </w:p>
    <w:p w14:paraId="1BA20E77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Я отыграюсь на вас за это, став «плаксой» и «нытиком».</w:t>
      </w:r>
    </w:p>
    <w:p w14:paraId="3311A2AE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5.Не делайте для меня и за меня то, что я в состоянии сделать для себя сам.</w:t>
      </w:r>
    </w:p>
    <w:p w14:paraId="469AB092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Я могу продолжать использовать вас в качестве прислуги.</w:t>
      </w:r>
    </w:p>
    <w:p w14:paraId="3774B631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6.Не пытайтесь читать мне наставления и нотации.</w:t>
      </w:r>
    </w:p>
    <w:p w14:paraId="137E57E3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Вы будете удивлены, узнав, как великолепно я знаю, что такое хорошо и что такое плохо.</w:t>
      </w:r>
    </w:p>
    <w:p w14:paraId="70FE4A05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7.Не поправляйте меня в присутствии посторонних людей.</w:t>
      </w:r>
    </w:p>
    <w:p w14:paraId="666AA89C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Я обращу гораздо больше внимания на ваше замечание, если вы скажете мне все спокойно с глазу на глаз.</w:t>
      </w:r>
    </w:p>
    <w:p w14:paraId="24D3602F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8. Не заставляйте меня чувствовать, что мои поступки – смертный грех.</w:t>
      </w:r>
    </w:p>
    <w:p w14:paraId="5C1DBA0C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Я должен научиться делать ошибки, не ощущая при этом, что я ни на что не годен.</w:t>
      </w:r>
    </w:p>
    <w:p w14:paraId="7B77496E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9.Не подвергайте слишком большому испытанию мою честность.</w:t>
      </w:r>
    </w:p>
    <w:p w14:paraId="2A48F075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Будучи запуган, я легко превращусь в лжеца.</w:t>
      </w:r>
    </w:p>
    <w:p w14:paraId="4B3D76C5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10.Не обращайте слишком много внимания на мои маленькие хвори.</w:t>
      </w:r>
    </w:p>
    <w:p w14:paraId="10023B3C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Я могу научиться получать удовольствие от плохого самочувствия, если это привлекает ко мне столько внимания.</w:t>
      </w:r>
    </w:p>
    <w:p w14:paraId="40A73434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11. Не пытайтесь от меня отделаться, когда я задаю откровенные вопросы.</w:t>
      </w:r>
    </w:p>
    <w:p w14:paraId="698A8CB3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Если вы не будете на них отвечать, вы увидите, что я вообще перестану задавать вам вопросы и буду искать информацию на стороне.</w:t>
      </w:r>
    </w:p>
    <w:p w14:paraId="034498C1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12.Не беспокойтесь, что мы проводим  вместе мало времени.</w:t>
      </w:r>
    </w:p>
    <w:p w14:paraId="79A4E2E6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Значение имеет то, как мы его проводим.</w:t>
      </w:r>
    </w:p>
    <w:p w14:paraId="45A19A00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</w:pPr>
      <w:r w:rsidRPr="00B60787">
        <w:rPr>
          <w:rFonts w:ascii="Times New Roman" w:eastAsia="Calibri" w:hAnsi="Times New Roman" w:cs="Times New Roman"/>
          <w:i/>
          <w:sz w:val="24"/>
          <w:szCs w:val="24"/>
          <w:lang w:eastAsia="en-US" w:bidi="ar-SA"/>
        </w:rPr>
        <w:t>Не забывайте, что я не могу успешно развиваться без вашего внимания и ободрения.</w:t>
      </w:r>
    </w:p>
    <w:p w14:paraId="639DD9EC" w14:textId="77777777" w:rsidR="00B60787" w:rsidRPr="00B60787" w:rsidRDefault="00B60787" w:rsidP="00B60787">
      <w:pPr>
        <w:tabs>
          <w:tab w:val="left" w:pos="1485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10. Рефлексия  «Чудесная сумка».</w:t>
      </w:r>
    </w:p>
    <w:p w14:paraId="39BE3077" w14:textId="77777777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Вот и подходит  к концу наше собрание.  Перед вами «чудесная сумка». Чтобы Вы хотели положить в неё  и взять с собой в будущее из приобретённых на собрании знаний </w:t>
      </w:r>
      <w:r w:rsidRPr="00B60787">
        <w:rPr>
          <w:rFonts w:ascii="Times New Roman" w:eastAsia="Times New Roman" w:hAnsi="Times New Roman" w:cs="Times New Roman"/>
          <w:i/>
          <w:sz w:val="24"/>
          <w:szCs w:val="24"/>
          <w:lang w:eastAsia="ru-RU" w:bidi="ar-SA"/>
        </w:rPr>
        <w:t>(каждый из родителей высказывает своё мнение).</w:t>
      </w:r>
    </w:p>
    <w:p w14:paraId="50561720" w14:textId="77777777" w:rsidR="00B60787" w:rsidRPr="00B60787" w:rsidRDefault="00B60787" w:rsidP="00B60787">
      <w:pPr>
        <w:tabs>
          <w:tab w:val="left" w:pos="1485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11. Подведение итогов</w:t>
      </w:r>
    </w:p>
    <w:p w14:paraId="11C214EC" w14:textId="77777777" w:rsidR="00B60787" w:rsidRPr="00B60787" w:rsidRDefault="00B60787" w:rsidP="00B6078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 w:bidi="ar-SA"/>
        </w:rPr>
      </w:pP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 </w:t>
      </w:r>
      <w:r w:rsidRPr="00B6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> </w:t>
      </w:r>
      <w:r w:rsidRPr="00B6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ar-SA"/>
        </w:rPr>
        <w:tab/>
      </w:r>
      <w:r w:rsidRPr="00B60787">
        <w:rPr>
          <w:rFonts w:ascii="Times New Roman" w:eastAsia="Calibri" w:hAnsi="Times New Roman" w:cs="Times New Roman"/>
          <w:sz w:val="24"/>
          <w:szCs w:val="24"/>
          <w:lang w:eastAsia="en-US" w:bidi="ar-SA"/>
        </w:rPr>
        <w:t>Подведём итоги</w:t>
      </w:r>
      <w:r w:rsidRPr="00B60787">
        <w:rPr>
          <w:rFonts w:ascii="Times New Roman" w:eastAsia="Calibri" w:hAnsi="Times New Roman" w:cs="Times New Roman"/>
          <w:bCs/>
          <w:iCs/>
          <w:sz w:val="24"/>
          <w:szCs w:val="24"/>
          <w:lang w:eastAsia="en-US" w:bidi="ar-SA"/>
        </w:rPr>
        <w:t xml:space="preserve">. </w:t>
      </w: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Родители и педагоги, при условии сотрудничества и взаимодействия, имеют  практическую стратегию формирования нравственных ценностей у детей. Младший школьный возраст – это тот период в жизни ребёнка, когда возможно заложить фундамент сознательного нравственного поведения, когда происходит усвоение моральных норм и правил. Совместными усилиями мы научим наших детей тому, как «открыть» своё сердце, как бескорыстно помогать другим, как проявлять уважение и заботу, покажем им ценность человеческой жизни и важность нравственности.</w:t>
      </w:r>
      <w:r w:rsidRPr="00B60787">
        <w:rPr>
          <w:rFonts w:ascii="Times New Roman" w:eastAsia="Calibri" w:hAnsi="Times New Roman" w:cs="Times New Roman"/>
          <w:bCs/>
          <w:iCs/>
          <w:sz w:val="24"/>
          <w:szCs w:val="24"/>
          <w:lang w:eastAsia="en-US" w:bidi="ar-SA"/>
        </w:rPr>
        <w:t xml:space="preserve"> Те, кто хочет действительно справиться с проблемами детей, пусть посмотрит, прежде всего, на себя!»</w:t>
      </w:r>
    </w:p>
    <w:p w14:paraId="5DA96398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</w:pPr>
    </w:p>
    <w:p w14:paraId="465EB175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</w:pPr>
    </w:p>
    <w:p w14:paraId="39CABD48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b/>
          <w:sz w:val="24"/>
          <w:szCs w:val="24"/>
          <w:lang w:eastAsia="ru-RU" w:bidi="ar-SA"/>
        </w:rPr>
        <w:t>Список использованных источников:</w:t>
      </w:r>
    </w:p>
    <w:p w14:paraId="31CC3C96" w14:textId="77777777" w:rsidR="00B60787" w:rsidRPr="00B60787" w:rsidRDefault="00B60787" w:rsidP="00B60787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Баранова И.В., Гупта С.Р., Фигина Е.Н. Нравственные ценности.</w:t>
      </w:r>
    </w:p>
    <w:p w14:paraId="033D20A3" w14:textId="77777777" w:rsidR="00B60787" w:rsidRPr="00B60787" w:rsidRDefault="00B60787" w:rsidP="00B60787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Развивающая программа для младших школьников. – М.: Генезис, 2004</w:t>
      </w:r>
    </w:p>
    <w:p w14:paraId="5B19AE08" w14:textId="77777777" w:rsidR="00B60787" w:rsidRPr="00B60787" w:rsidRDefault="00B60787" w:rsidP="00B60787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Липский И.А. Социальная педагогика. – М.: Сфера, 2004.</w:t>
      </w:r>
    </w:p>
    <w:p w14:paraId="0336582E" w14:textId="77777777" w:rsidR="00B60787" w:rsidRPr="00B60787" w:rsidRDefault="00B60787" w:rsidP="00B60787">
      <w:pPr>
        <w:widowControl w:val="0"/>
        <w:shd w:val="clear" w:color="auto" w:fill="FAFAFA"/>
        <w:tabs>
          <w:tab w:val="left" w:pos="284"/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r w:rsidRPr="00B60787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Уроки Д. С. Лихачева - уроки нравственности. Этика для младших школьников.</w:t>
      </w:r>
    </w:p>
    <w:p w14:paraId="56E19D13" w14:textId="77777777" w:rsidR="00B60787" w:rsidRPr="00B60787" w:rsidRDefault="00B60787" w:rsidP="00B60787">
      <w:pPr>
        <w:tabs>
          <w:tab w:val="left" w:pos="284"/>
        </w:tabs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</w:p>
    <w:p w14:paraId="2853BCDF" w14:textId="77777777" w:rsidR="00B60787" w:rsidRPr="00B60787" w:rsidRDefault="00B60787" w:rsidP="00B6078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 w:bidi="ar-SA"/>
        </w:rPr>
      </w:pPr>
    </w:p>
    <w:p w14:paraId="14D26B06" w14:textId="77777777" w:rsidR="00937560" w:rsidRDefault="00937560"/>
    <w:sectPr w:rsidR="00937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altName w:val="Mangal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F2F92"/>
    <w:multiLevelType w:val="hybridMultilevel"/>
    <w:tmpl w:val="52D40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22D13"/>
    <w:multiLevelType w:val="hybridMultilevel"/>
    <w:tmpl w:val="D6F040AC"/>
    <w:lvl w:ilvl="0" w:tplc="7F2C42B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4B5F01"/>
    <w:multiLevelType w:val="hybridMultilevel"/>
    <w:tmpl w:val="76FACF20"/>
    <w:lvl w:ilvl="0" w:tplc="263402DE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360916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053707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801286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EE8"/>
    <w:rsid w:val="00272A15"/>
    <w:rsid w:val="005F7EE8"/>
    <w:rsid w:val="006405C4"/>
    <w:rsid w:val="00861562"/>
    <w:rsid w:val="00937560"/>
    <w:rsid w:val="00B3219E"/>
    <w:rsid w:val="00B60787"/>
    <w:rsid w:val="00F1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A0C37"/>
  <w15:chartTrackingRefBased/>
  <w15:docId w15:val="{416BE40A-AF82-40E4-B8D1-D20BADD06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lang w:val="ru-RU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4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2844</Words>
  <Characters>16213</Characters>
  <Application>Microsoft Office Word</Application>
  <DocSecurity>0</DocSecurity>
  <Lines>135</Lines>
  <Paragraphs>38</Paragraphs>
  <ScaleCrop>false</ScaleCrop>
  <Company/>
  <LinksUpToDate>false</LinksUpToDate>
  <CharactersWithSpaces>19019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Инжуваткина</dc:creator>
  <cp:keywords/>
  <dc:description/>
  <cp:lastModifiedBy>Галина Инжуваткина</cp:lastModifiedBy>
  <cp:revision>7</cp:revision>
  <dcterms:created xsi:type="dcterms:W3CDTF">2022-10-29T16:17:00Z</dcterms:created>
  <dcterms:modified xsi:type="dcterms:W3CDTF">2022-10-30T14:13:00Z</dcterms:modified>
</cp:coreProperties>
</file>