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C9E" w:rsidRDefault="00212C9E" w:rsidP="00212C9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12C9E" w:rsidRDefault="00212C9E" w:rsidP="00212C9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12C9E" w:rsidRDefault="00212C9E" w:rsidP="00D5621B">
      <w:pPr>
        <w:rPr>
          <w:rFonts w:ascii="Times New Roman" w:hAnsi="Times New Roman" w:cs="Times New Roman"/>
          <w:sz w:val="36"/>
          <w:szCs w:val="36"/>
        </w:rPr>
      </w:pPr>
    </w:p>
    <w:p w:rsidR="00D5621B" w:rsidRDefault="00D5621B" w:rsidP="00212C9E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Педагогическая практика в номинации</w:t>
      </w:r>
    </w:p>
    <w:p w:rsidR="00212C9E" w:rsidRDefault="00D5621B" w:rsidP="00212C9E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«Моя педагогическая инициатива»</w:t>
      </w:r>
    </w:p>
    <w:p w:rsidR="00D5621B" w:rsidRDefault="00D5621B" w:rsidP="00212C9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5621B" w:rsidRDefault="00D5621B" w:rsidP="00212C9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12C9E" w:rsidRDefault="00212C9E" w:rsidP="00D5621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Цикл просветительских встреч с учениками средней и старшей школы</w:t>
      </w:r>
      <w:r w:rsidR="00D5621B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«Про детей с ограниченными возможностями здоровья, инклюзию и не только…» </w:t>
      </w:r>
    </w:p>
    <w:p w:rsidR="00212C9E" w:rsidRDefault="00212C9E" w:rsidP="002F390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12C9E" w:rsidRDefault="00212C9E" w:rsidP="002F390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12C9E" w:rsidRDefault="00212C9E" w:rsidP="00212C9E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Подготовила:</w:t>
      </w:r>
    </w:p>
    <w:p w:rsidR="00212C9E" w:rsidRDefault="00212C9E" w:rsidP="00212C9E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Педагог-логопед </w:t>
      </w:r>
    </w:p>
    <w:p w:rsidR="00212C9E" w:rsidRDefault="00212C9E" w:rsidP="00212C9E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Игнотас Юлия Игоревна</w:t>
      </w:r>
    </w:p>
    <w:p w:rsidR="00212C9E" w:rsidRDefault="00212C9E" w:rsidP="00212C9E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Московская область</w:t>
      </w:r>
    </w:p>
    <w:p w:rsidR="00212C9E" w:rsidRDefault="00212C9E" w:rsidP="00212C9E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Одинцовский район</w:t>
      </w:r>
    </w:p>
    <w:p w:rsidR="00212C9E" w:rsidRDefault="00212C9E" w:rsidP="00212C9E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Рабочий поселок Заречье</w:t>
      </w:r>
    </w:p>
    <w:p w:rsidR="00212C9E" w:rsidRDefault="00212C9E" w:rsidP="00212C9E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МАОУ Зареченская школа</w:t>
      </w:r>
    </w:p>
    <w:p w:rsidR="00D5621B" w:rsidRDefault="00D5621B" w:rsidP="00212C9E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D5621B" w:rsidRDefault="00D5621B" w:rsidP="00212C9E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786479" w:rsidRDefault="00786479" w:rsidP="00D5621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2022 г.</w:t>
      </w:r>
    </w:p>
    <w:p w:rsidR="00786479" w:rsidRDefault="00786479" w:rsidP="0078647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86479">
        <w:rPr>
          <w:rFonts w:ascii="Times New Roman" w:hAnsi="Times New Roman" w:cs="Times New Roman"/>
          <w:b/>
          <w:sz w:val="36"/>
          <w:szCs w:val="36"/>
        </w:rPr>
        <w:br w:type="page"/>
      </w:r>
      <w:r w:rsidRPr="00786479">
        <w:rPr>
          <w:rFonts w:ascii="Times New Roman" w:hAnsi="Times New Roman" w:cs="Times New Roman"/>
          <w:b/>
          <w:sz w:val="36"/>
          <w:szCs w:val="36"/>
        </w:rPr>
        <w:lastRenderedPageBreak/>
        <w:t>Структурированная аннотация:</w:t>
      </w:r>
    </w:p>
    <w:p w:rsidR="00786479" w:rsidRDefault="00786479" w:rsidP="0078647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Постановка задачи:</w:t>
      </w:r>
    </w:p>
    <w:p w:rsidR="00AA50D7" w:rsidRPr="00AA50D7" w:rsidRDefault="00D75277" w:rsidP="0078647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Проведен обзор кате</w:t>
      </w:r>
      <w:r w:rsidR="00B31C7E">
        <w:rPr>
          <w:rFonts w:ascii="Times New Roman" w:hAnsi="Times New Roman" w:cs="Times New Roman"/>
          <w:sz w:val="36"/>
          <w:szCs w:val="36"/>
        </w:rPr>
        <w:t>горий детей с ОВЗ. Сформи</w:t>
      </w:r>
      <w:r w:rsidR="00E03922">
        <w:rPr>
          <w:rFonts w:ascii="Times New Roman" w:hAnsi="Times New Roman" w:cs="Times New Roman"/>
          <w:sz w:val="36"/>
          <w:szCs w:val="36"/>
        </w:rPr>
        <w:t xml:space="preserve">ровано целостное </w:t>
      </w:r>
      <w:r w:rsidR="00B31C7E">
        <w:rPr>
          <w:rFonts w:ascii="Times New Roman" w:hAnsi="Times New Roman" w:cs="Times New Roman"/>
          <w:sz w:val="36"/>
          <w:szCs w:val="36"/>
        </w:rPr>
        <w:t xml:space="preserve">представление учащихся о профессиях, значимых для людей с ОВЗ. </w:t>
      </w:r>
      <w:r>
        <w:rPr>
          <w:rFonts w:ascii="Times New Roman" w:hAnsi="Times New Roman" w:cs="Times New Roman"/>
          <w:sz w:val="36"/>
          <w:szCs w:val="36"/>
        </w:rPr>
        <w:t xml:space="preserve">Проанализировано взаимодействие между обычным ребенком и ребенком с ограниченными возможностями здоровья, как эффективный механизм социальной адаптации последнего и социального роста первого. </w:t>
      </w:r>
    </w:p>
    <w:p w:rsidR="00786479" w:rsidRDefault="00786479" w:rsidP="00FF78CE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Цель работы:</w:t>
      </w:r>
      <w:r w:rsidR="00AA50D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F78CE">
        <w:rPr>
          <w:rFonts w:ascii="Times New Roman" w:hAnsi="Times New Roman" w:cs="Times New Roman"/>
          <w:b/>
          <w:sz w:val="36"/>
          <w:szCs w:val="36"/>
        </w:rPr>
        <w:tab/>
      </w:r>
    </w:p>
    <w:p w:rsidR="00AA50D7" w:rsidRPr="00D75277" w:rsidRDefault="000A1B03" w:rsidP="0078647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Привлеч</w:t>
      </w:r>
      <w:r w:rsidR="00E03922">
        <w:rPr>
          <w:rFonts w:ascii="Times New Roman" w:hAnsi="Times New Roman" w:cs="Times New Roman"/>
          <w:sz w:val="36"/>
          <w:szCs w:val="36"/>
        </w:rPr>
        <w:t>ение внимания школьников</w:t>
      </w:r>
      <w:r>
        <w:rPr>
          <w:rFonts w:ascii="Times New Roman" w:hAnsi="Times New Roman" w:cs="Times New Roman"/>
          <w:sz w:val="36"/>
          <w:szCs w:val="36"/>
        </w:rPr>
        <w:t xml:space="preserve"> к проблеме социального взаимодействия с детьми с ОВЗ. Повышение значимости инклюзии в МОУ (массовых образовательных учреждениях). Профпросвещение старших школьников в профессиях, в которых страна и общество испытывают недостаток</w:t>
      </w:r>
      <w:r w:rsidR="00B31C7E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786479" w:rsidRDefault="00786479" w:rsidP="0078647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Используемы</w:t>
      </w:r>
      <w:r w:rsidR="00D75277">
        <w:rPr>
          <w:rFonts w:ascii="Times New Roman" w:hAnsi="Times New Roman" w:cs="Times New Roman"/>
          <w:b/>
          <w:sz w:val="36"/>
          <w:szCs w:val="36"/>
        </w:rPr>
        <w:t>е</w:t>
      </w:r>
      <w:r>
        <w:rPr>
          <w:rFonts w:ascii="Times New Roman" w:hAnsi="Times New Roman" w:cs="Times New Roman"/>
          <w:b/>
          <w:sz w:val="36"/>
          <w:szCs w:val="36"/>
        </w:rPr>
        <w:t xml:space="preserve"> методы:</w:t>
      </w:r>
    </w:p>
    <w:p w:rsidR="00B31C7E" w:rsidRPr="00B31C7E" w:rsidRDefault="00B31C7E" w:rsidP="0078647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Предложена модель </w:t>
      </w:r>
      <w:r w:rsidR="007A6BE0">
        <w:rPr>
          <w:rFonts w:ascii="Times New Roman" w:hAnsi="Times New Roman" w:cs="Times New Roman"/>
          <w:sz w:val="36"/>
          <w:szCs w:val="36"/>
        </w:rPr>
        <w:t xml:space="preserve">просвещения старших школьников об инклюзии, детях с ОВЗ и профессиях в виде лекций.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786479" w:rsidRDefault="00786479" w:rsidP="0078647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Новизна:</w:t>
      </w:r>
      <w:r w:rsidR="007A6BE0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B5386" w:rsidRPr="005B5386" w:rsidRDefault="005B5386" w:rsidP="0078647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Элементом новизны представленной лекции, является задумка проведения этих встреч </w:t>
      </w:r>
      <w:r w:rsidR="009D64C4">
        <w:rPr>
          <w:rFonts w:ascii="Times New Roman" w:hAnsi="Times New Roman" w:cs="Times New Roman"/>
          <w:sz w:val="36"/>
          <w:szCs w:val="36"/>
        </w:rPr>
        <w:t>именно со старшими школьниками. Так как именно в этом возрасте закладываются модели повед</w:t>
      </w:r>
      <w:r w:rsidR="00E03922">
        <w:rPr>
          <w:rFonts w:ascii="Times New Roman" w:hAnsi="Times New Roman" w:cs="Times New Roman"/>
          <w:sz w:val="36"/>
          <w:szCs w:val="36"/>
        </w:rPr>
        <w:t xml:space="preserve">ения в отношениях с окружающими и первые предпосылки в выборе </w:t>
      </w:r>
      <w:proofErr w:type="spellStart"/>
      <w:r w:rsidR="00E03922">
        <w:rPr>
          <w:rFonts w:ascii="Times New Roman" w:hAnsi="Times New Roman" w:cs="Times New Roman"/>
          <w:sz w:val="36"/>
          <w:szCs w:val="36"/>
        </w:rPr>
        <w:t>професси</w:t>
      </w:r>
      <w:proofErr w:type="spellEnd"/>
      <w:r w:rsidR="00E03922">
        <w:rPr>
          <w:rFonts w:ascii="Times New Roman" w:hAnsi="Times New Roman" w:cs="Times New Roman"/>
          <w:sz w:val="36"/>
          <w:szCs w:val="36"/>
        </w:rPr>
        <w:t>.</w:t>
      </w:r>
    </w:p>
    <w:p w:rsidR="007A6BE0" w:rsidRPr="007A6BE0" w:rsidRDefault="007A6BE0" w:rsidP="0078647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786479" w:rsidRDefault="00786479" w:rsidP="0078647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Результат:</w:t>
      </w:r>
    </w:p>
    <w:p w:rsidR="005B5386" w:rsidRPr="005B5386" w:rsidRDefault="005B5386" w:rsidP="0078647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Проведение встреч со старшими школьниками позволяет снизить негативное отношение к детям с ОВЗ. Увеличить интерес к новым профессиям. Задуматься о вреде пагубных привычек на организм. </w:t>
      </w:r>
    </w:p>
    <w:p w:rsidR="00786479" w:rsidRDefault="00786479" w:rsidP="0078647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Практическая значимость:</w:t>
      </w:r>
    </w:p>
    <w:p w:rsidR="005B5386" w:rsidRPr="005B5386" w:rsidRDefault="005B5386" w:rsidP="0078647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Снижается неопределенность в выборе профессии. Возрастает дух гуманност</w:t>
      </w:r>
      <w:r w:rsidR="00E03922">
        <w:rPr>
          <w:rFonts w:ascii="Times New Roman" w:hAnsi="Times New Roman" w:cs="Times New Roman"/>
          <w:sz w:val="36"/>
          <w:szCs w:val="36"/>
        </w:rPr>
        <w:t xml:space="preserve">и и толерантности. Появляется </w:t>
      </w:r>
      <w:proofErr w:type="spellStart"/>
      <w:r w:rsidR="00E03922">
        <w:rPr>
          <w:rFonts w:ascii="Times New Roman" w:hAnsi="Times New Roman" w:cs="Times New Roman"/>
          <w:sz w:val="36"/>
          <w:szCs w:val="36"/>
        </w:rPr>
        <w:t>бО</w:t>
      </w:r>
      <w:r>
        <w:rPr>
          <w:rFonts w:ascii="Times New Roman" w:hAnsi="Times New Roman" w:cs="Times New Roman"/>
          <w:sz w:val="36"/>
          <w:szCs w:val="36"/>
        </w:rPr>
        <w:t>льшая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уверенность в общении с детьми с ограниченными возможностями здоровья.</w:t>
      </w:r>
    </w:p>
    <w:p w:rsidR="00786479" w:rsidRDefault="00786479" w:rsidP="0078647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86479" w:rsidRPr="00C82E76" w:rsidRDefault="00786479" w:rsidP="00C82E76">
      <w:pPr>
        <w:rPr>
          <w:rFonts w:ascii="Times New Roman" w:hAnsi="Times New Roman" w:cs="Times New Roman"/>
          <w:b/>
          <w:sz w:val="36"/>
          <w:szCs w:val="36"/>
        </w:rPr>
      </w:pPr>
      <w:r w:rsidRPr="00C82E76">
        <w:rPr>
          <w:rFonts w:ascii="Times New Roman" w:hAnsi="Times New Roman" w:cs="Times New Roman"/>
          <w:b/>
          <w:sz w:val="36"/>
          <w:szCs w:val="36"/>
        </w:rPr>
        <w:t>Актуальность проблемы:</w:t>
      </w:r>
    </w:p>
    <w:p w:rsidR="0089248C" w:rsidRPr="0089248C" w:rsidRDefault="0089248C" w:rsidP="0089248C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 каждым годом количество детей с особыми образовательными потребностями увеличивается, и чтобы отвечать запросам общества, необходимо поддерживать культуру инклюзивного образования, реализовывать инклюзивную практику. </w:t>
      </w:r>
    </w:p>
    <w:p w:rsidR="007A6BE0" w:rsidRPr="007A6BE0" w:rsidRDefault="007A6BE0" w:rsidP="007A6BE0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E03922" w:rsidRDefault="00E03922" w:rsidP="00E03922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E03922" w:rsidRDefault="00E03922" w:rsidP="00E03922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E03922" w:rsidRDefault="00E03922" w:rsidP="00E03922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E03922" w:rsidRDefault="00E03922" w:rsidP="00E03922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E03922" w:rsidRDefault="00E03922" w:rsidP="00E03922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E03922" w:rsidRDefault="00E03922" w:rsidP="00E03922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2F3903" w:rsidRPr="00200722" w:rsidRDefault="002F3903" w:rsidP="00E03922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200722">
        <w:rPr>
          <w:rFonts w:ascii="Times New Roman" w:hAnsi="Times New Roman" w:cs="Times New Roman"/>
          <w:b/>
          <w:i/>
          <w:sz w:val="36"/>
          <w:szCs w:val="36"/>
        </w:rPr>
        <w:lastRenderedPageBreak/>
        <w:t>Вместо вступления</w:t>
      </w:r>
    </w:p>
    <w:p w:rsidR="00551D48" w:rsidRDefault="00551D48" w:rsidP="002F3903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Цель моих встреч</w:t>
      </w:r>
      <w:r w:rsidR="00200722">
        <w:rPr>
          <w:rFonts w:ascii="Times New Roman" w:hAnsi="Times New Roman" w:cs="Times New Roman"/>
          <w:sz w:val="36"/>
          <w:szCs w:val="36"/>
        </w:rPr>
        <w:t xml:space="preserve"> -</w:t>
      </w:r>
      <w:r w:rsidR="002F3903" w:rsidRPr="00200722">
        <w:rPr>
          <w:rFonts w:ascii="Times New Roman" w:hAnsi="Times New Roman" w:cs="Times New Roman"/>
          <w:sz w:val="36"/>
          <w:szCs w:val="36"/>
        </w:rPr>
        <w:t xml:space="preserve"> приоткрыть завесу над таким непривычным слово</w:t>
      </w:r>
      <w:r w:rsidR="00200722">
        <w:rPr>
          <w:rFonts w:ascii="Times New Roman" w:hAnsi="Times New Roman" w:cs="Times New Roman"/>
          <w:sz w:val="36"/>
          <w:szCs w:val="36"/>
        </w:rPr>
        <w:t>м</w:t>
      </w:r>
      <w:r w:rsidR="002F3903" w:rsidRPr="00200722">
        <w:rPr>
          <w:rFonts w:ascii="Times New Roman" w:hAnsi="Times New Roman" w:cs="Times New Roman"/>
          <w:sz w:val="36"/>
          <w:szCs w:val="36"/>
        </w:rPr>
        <w:t xml:space="preserve"> «инклюзия». Напомнить ребятам, что  особенные дети требуют ещё большего сопереживания, вним</w:t>
      </w:r>
      <w:r w:rsidR="005E3CA2" w:rsidRPr="00200722">
        <w:rPr>
          <w:rFonts w:ascii="Times New Roman" w:hAnsi="Times New Roman" w:cs="Times New Roman"/>
          <w:sz w:val="36"/>
          <w:szCs w:val="36"/>
        </w:rPr>
        <w:t xml:space="preserve">ания, поддержки и </w:t>
      </w:r>
      <w:r w:rsidR="00200722">
        <w:rPr>
          <w:rFonts w:ascii="Times New Roman" w:hAnsi="Times New Roman" w:cs="Times New Roman"/>
          <w:sz w:val="36"/>
          <w:szCs w:val="36"/>
        </w:rPr>
        <w:t>толерантности, чем обычные сверстники</w:t>
      </w:r>
      <w:r w:rsidR="005E3CA2" w:rsidRPr="00200722">
        <w:rPr>
          <w:rFonts w:ascii="Times New Roman" w:hAnsi="Times New Roman" w:cs="Times New Roman"/>
          <w:sz w:val="36"/>
          <w:szCs w:val="36"/>
        </w:rPr>
        <w:t xml:space="preserve">. </w:t>
      </w:r>
      <w:r w:rsidR="002F3903" w:rsidRPr="00200722">
        <w:rPr>
          <w:rFonts w:ascii="Times New Roman" w:hAnsi="Times New Roman" w:cs="Times New Roman"/>
          <w:sz w:val="36"/>
          <w:szCs w:val="36"/>
        </w:rPr>
        <w:t>Встречи предупре</w:t>
      </w:r>
      <w:r w:rsidR="005E3CA2" w:rsidRPr="00200722">
        <w:rPr>
          <w:rFonts w:ascii="Times New Roman" w:hAnsi="Times New Roman" w:cs="Times New Roman"/>
          <w:sz w:val="36"/>
          <w:szCs w:val="36"/>
        </w:rPr>
        <w:t>дят, что невинное любопытство</w:t>
      </w:r>
      <w:r>
        <w:rPr>
          <w:rFonts w:ascii="Times New Roman" w:hAnsi="Times New Roman" w:cs="Times New Roman"/>
          <w:sz w:val="36"/>
          <w:szCs w:val="36"/>
        </w:rPr>
        <w:t xml:space="preserve"> и злоупотребление </w:t>
      </w:r>
      <w:r w:rsidR="002F3903" w:rsidRPr="00200722">
        <w:rPr>
          <w:rFonts w:ascii="Times New Roman" w:hAnsi="Times New Roman" w:cs="Times New Roman"/>
          <w:sz w:val="36"/>
          <w:szCs w:val="36"/>
        </w:rPr>
        <w:t>вредным</w:t>
      </w:r>
      <w:r>
        <w:rPr>
          <w:rFonts w:ascii="Times New Roman" w:hAnsi="Times New Roman" w:cs="Times New Roman"/>
          <w:sz w:val="36"/>
          <w:szCs w:val="36"/>
        </w:rPr>
        <w:t>и</w:t>
      </w:r>
      <w:r w:rsidR="002F3903" w:rsidRPr="00200722">
        <w:rPr>
          <w:rFonts w:ascii="Times New Roman" w:hAnsi="Times New Roman" w:cs="Times New Roman"/>
          <w:sz w:val="36"/>
          <w:szCs w:val="36"/>
        </w:rPr>
        <w:t xml:space="preserve"> привычкам</w:t>
      </w:r>
      <w:r>
        <w:rPr>
          <w:rFonts w:ascii="Times New Roman" w:hAnsi="Times New Roman" w:cs="Times New Roman"/>
          <w:sz w:val="36"/>
          <w:szCs w:val="36"/>
        </w:rPr>
        <w:t>и</w:t>
      </w:r>
      <w:r w:rsidR="00B00A1F">
        <w:rPr>
          <w:rFonts w:ascii="Times New Roman" w:hAnsi="Times New Roman" w:cs="Times New Roman"/>
          <w:sz w:val="36"/>
          <w:szCs w:val="36"/>
        </w:rPr>
        <w:t xml:space="preserve"> могут</w:t>
      </w:r>
      <w:r w:rsidR="005E3CA2" w:rsidRPr="00200722">
        <w:rPr>
          <w:rFonts w:ascii="Times New Roman" w:hAnsi="Times New Roman" w:cs="Times New Roman"/>
          <w:sz w:val="36"/>
          <w:szCs w:val="36"/>
        </w:rPr>
        <w:t xml:space="preserve"> иметь колоссальные последствия</w:t>
      </w:r>
      <w:r>
        <w:rPr>
          <w:rFonts w:ascii="Times New Roman" w:hAnsi="Times New Roman" w:cs="Times New Roman"/>
          <w:sz w:val="36"/>
          <w:szCs w:val="36"/>
        </w:rPr>
        <w:t xml:space="preserve"> для </w:t>
      </w:r>
      <w:r w:rsidR="005E3CA2" w:rsidRPr="00200722">
        <w:rPr>
          <w:rFonts w:ascii="Times New Roman" w:hAnsi="Times New Roman" w:cs="Times New Roman"/>
          <w:sz w:val="36"/>
          <w:szCs w:val="36"/>
        </w:rPr>
        <w:t>собственного здоровья и нормального развития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E3CA2" w:rsidRPr="00200722">
        <w:rPr>
          <w:rFonts w:ascii="Times New Roman" w:hAnsi="Times New Roman" w:cs="Times New Roman"/>
          <w:sz w:val="36"/>
          <w:szCs w:val="36"/>
        </w:rPr>
        <w:t>будущих детей. А также</w:t>
      </w:r>
      <w:r w:rsidR="00B00A1F">
        <w:rPr>
          <w:rFonts w:ascii="Times New Roman" w:hAnsi="Times New Roman" w:cs="Times New Roman"/>
          <w:sz w:val="36"/>
          <w:szCs w:val="36"/>
        </w:rPr>
        <w:t>,</w:t>
      </w:r>
      <w:r w:rsidR="005E3CA2" w:rsidRPr="00200722">
        <w:rPr>
          <w:rFonts w:ascii="Times New Roman" w:hAnsi="Times New Roman" w:cs="Times New Roman"/>
          <w:sz w:val="36"/>
          <w:szCs w:val="36"/>
        </w:rPr>
        <w:t xml:space="preserve"> ребята узнают об интересных и важных профессиях, которые могут стать</w:t>
      </w:r>
      <w:r>
        <w:rPr>
          <w:rFonts w:ascii="Times New Roman" w:hAnsi="Times New Roman" w:cs="Times New Roman"/>
          <w:sz w:val="36"/>
          <w:szCs w:val="36"/>
        </w:rPr>
        <w:t xml:space="preserve"> для них делом всей жизни. </w:t>
      </w:r>
    </w:p>
    <w:p w:rsidR="002F3903" w:rsidRPr="00200722" w:rsidRDefault="002F3903" w:rsidP="002F3903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9D4878" w:rsidRPr="00200722" w:rsidRDefault="006057DD" w:rsidP="002F3903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200722">
        <w:rPr>
          <w:rFonts w:ascii="Times New Roman" w:hAnsi="Times New Roman" w:cs="Times New Roman"/>
          <w:b/>
          <w:sz w:val="36"/>
          <w:szCs w:val="36"/>
        </w:rPr>
        <w:t>Дети с огранич</w:t>
      </w:r>
      <w:r w:rsidR="009D4878" w:rsidRPr="00200722">
        <w:rPr>
          <w:rFonts w:ascii="Times New Roman" w:hAnsi="Times New Roman" w:cs="Times New Roman"/>
          <w:b/>
          <w:sz w:val="36"/>
          <w:szCs w:val="36"/>
        </w:rPr>
        <w:t>енными возможностями здоровья</w:t>
      </w:r>
      <w:r w:rsidR="009D4878" w:rsidRPr="00200722">
        <w:rPr>
          <w:rFonts w:ascii="Times New Roman" w:hAnsi="Times New Roman" w:cs="Times New Roman"/>
          <w:sz w:val="36"/>
          <w:szCs w:val="36"/>
        </w:rPr>
        <w:t xml:space="preserve"> - </w:t>
      </w:r>
      <w:r w:rsidRPr="00200722">
        <w:rPr>
          <w:rFonts w:ascii="Times New Roman" w:hAnsi="Times New Roman" w:cs="Times New Roman"/>
          <w:sz w:val="36"/>
          <w:szCs w:val="36"/>
        </w:rPr>
        <w:t>это дети, состояние здоровья которых препятствует освоению образовательных п</w:t>
      </w:r>
      <w:r w:rsidR="009D4878" w:rsidRPr="00200722">
        <w:rPr>
          <w:rFonts w:ascii="Times New Roman" w:hAnsi="Times New Roman" w:cs="Times New Roman"/>
          <w:sz w:val="36"/>
          <w:szCs w:val="36"/>
        </w:rPr>
        <w:t>рограмм вне специальных условий</w:t>
      </w:r>
      <w:r w:rsidRPr="00200722">
        <w:rPr>
          <w:rFonts w:ascii="Times New Roman" w:hAnsi="Times New Roman" w:cs="Times New Roman"/>
          <w:sz w:val="36"/>
          <w:szCs w:val="36"/>
        </w:rPr>
        <w:t xml:space="preserve"> обучения и воспитания.</w:t>
      </w:r>
      <w:r w:rsidR="009D4878" w:rsidRPr="00200722">
        <w:rPr>
          <w:rFonts w:ascii="Times New Roman" w:hAnsi="Times New Roman" w:cs="Times New Roman"/>
          <w:sz w:val="36"/>
          <w:szCs w:val="36"/>
        </w:rPr>
        <w:t xml:space="preserve"> То есть это дети – инвалиды, либо другие дети в возрасте до 18 лет, не признанные в установленном порядке детьми – инвалидами, но имеющие временные или постоянные отклонения в физическом и(или) психическом развитии и нуждающиеся в создании специальных условий обучения и воспитания. На основе педагогики и медицины Министерство Просвещения разработало классификацию и соответствующие ей адаптивные программы обучения</w:t>
      </w:r>
      <w:r w:rsidR="009D4878" w:rsidRPr="00200722">
        <w:rPr>
          <w:rFonts w:ascii="Times New Roman" w:hAnsi="Times New Roman" w:cs="Times New Roman"/>
          <w:b/>
          <w:sz w:val="36"/>
          <w:szCs w:val="36"/>
        </w:rPr>
        <w:t>.</w:t>
      </w:r>
    </w:p>
    <w:p w:rsidR="00D64C95" w:rsidRPr="00200722" w:rsidRDefault="00185D76" w:rsidP="00185D7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00722">
        <w:rPr>
          <w:rFonts w:ascii="Times New Roman" w:hAnsi="Times New Roman" w:cs="Times New Roman"/>
          <w:b/>
          <w:sz w:val="36"/>
          <w:szCs w:val="36"/>
        </w:rPr>
        <w:t>Различают следующие категории детей с ОВЗ:</w:t>
      </w:r>
    </w:p>
    <w:p w:rsidR="00185D76" w:rsidRPr="00200722" w:rsidRDefault="00185D76" w:rsidP="00185D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 Дети с нарушением слуха (глухие, слабослышащие, </w:t>
      </w:r>
      <w:proofErr w:type="spellStart"/>
      <w:r w:rsidRPr="00200722">
        <w:rPr>
          <w:rFonts w:ascii="Times New Roman" w:hAnsi="Times New Roman" w:cs="Times New Roman"/>
          <w:sz w:val="36"/>
          <w:szCs w:val="36"/>
        </w:rPr>
        <w:t>ранооглохшие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>, позднооглохшие)</w:t>
      </w:r>
    </w:p>
    <w:p w:rsidR="00185D76" w:rsidRPr="00200722" w:rsidRDefault="00185D76" w:rsidP="00185D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 Дети с нарушением зрения (слепые,</w:t>
      </w:r>
      <w:r w:rsidR="007C0A80" w:rsidRPr="00200722">
        <w:rPr>
          <w:rFonts w:ascii="Times New Roman" w:hAnsi="Times New Roman" w:cs="Times New Roman"/>
          <w:sz w:val="36"/>
          <w:szCs w:val="36"/>
        </w:rPr>
        <w:t xml:space="preserve"> </w:t>
      </w:r>
      <w:r w:rsidRPr="00200722">
        <w:rPr>
          <w:rFonts w:ascii="Times New Roman" w:hAnsi="Times New Roman" w:cs="Times New Roman"/>
          <w:sz w:val="36"/>
          <w:szCs w:val="36"/>
        </w:rPr>
        <w:t>слабовидящие)</w:t>
      </w:r>
    </w:p>
    <w:p w:rsidR="00185D76" w:rsidRPr="00200722" w:rsidRDefault="00185D76" w:rsidP="00185D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lastRenderedPageBreak/>
        <w:t xml:space="preserve"> Дети с нарушением речи</w:t>
      </w:r>
    </w:p>
    <w:p w:rsidR="00185D76" w:rsidRPr="00200722" w:rsidRDefault="00185D76" w:rsidP="00185D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Дети с нарушением интеллекта (дети с умственной отсталостью разной степени)</w:t>
      </w:r>
    </w:p>
    <w:p w:rsidR="00185D76" w:rsidRPr="00200722" w:rsidRDefault="00185D76" w:rsidP="00185D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 Дети с задержкой психического развития (ЗПР)</w:t>
      </w:r>
    </w:p>
    <w:p w:rsidR="00185D76" w:rsidRPr="00200722" w:rsidRDefault="00185D76" w:rsidP="00185D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 Дети с нарушением опорно-двигательного аппарата (ДЦП)</w:t>
      </w:r>
    </w:p>
    <w:p w:rsidR="00185D76" w:rsidRPr="00200722" w:rsidRDefault="00185D76" w:rsidP="00185D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 Дети с нарушением эмоционально-волевой сферы (расстройство аутистического спектра)</w:t>
      </w:r>
    </w:p>
    <w:p w:rsidR="00185D76" w:rsidRPr="00200722" w:rsidRDefault="00185D76" w:rsidP="00185D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 Дети </w:t>
      </w:r>
      <w:r w:rsidR="00551D48">
        <w:rPr>
          <w:rFonts w:ascii="Times New Roman" w:hAnsi="Times New Roman" w:cs="Times New Roman"/>
          <w:sz w:val="36"/>
          <w:szCs w:val="36"/>
        </w:rPr>
        <w:t>с множественными нарушениями (</w:t>
      </w:r>
      <w:r w:rsidRPr="00200722">
        <w:rPr>
          <w:rFonts w:ascii="Times New Roman" w:hAnsi="Times New Roman" w:cs="Times New Roman"/>
          <w:sz w:val="36"/>
          <w:szCs w:val="36"/>
        </w:rPr>
        <w:t>сочетание двух и более нарушений: дети с умственной отсталостью и ДЦП)</w:t>
      </w:r>
    </w:p>
    <w:p w:rsidR="005E3CA2" w:rsidRPr="00200722" w:rsidRDefault="007C0A80" w:rsidP="007C0A8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00722">
        <w:rPr>
          <w:rFonts w:ascii="Times New Roman" w:hAnsi="Times New Roman" w:cs="Times New Roman"/>
          <w:b/>
          <w:sz w:val="36"/>
          <w:szCs w:val="36"/>
        </w:rPr>
        <w:t>По характеру воздействия факторы различаются на:</w:t>
      </w:r>
    </w:p>
    <w:p w:rsidR="007C0A80" w:rsidRPr="00200722" w:rsidRDefault="007C0A80" w:rsidP="007C0A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Эндогенные (внутренние)</w:t>
      </w:r>
    </w:p>
    <w:p w:rsidR="007C0A80" w:rsidRPr="00200722" w:rsidRDefault="007C0A80" w:rsidP="007C0A8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Экзогенные (внешние)</w:t>
      </w:r>
    </w:p>
    <w:p w:rsidR="007C0A80" w:rsidRPr="00551D48" w:rsidRDefault="001E7851" w:rsidP="00551D48">
      <w:pPr>
        <w:ind w:left="360"/>
        <w:rPr>
          <w:rFonts w:ascii="Times New Roman" w:hAnsi="Times New Roman" w:cs="Times New Roman"/>
          <w:b/>
          <w:sz w:val="36"/>
          <w:szCs w:val="36"/>
        </w:rPr>
      </w:pPr>
      <w:r w:rsidRPr="00551D48">
        <w:rPr>
          <w:rFonts w:ascii="Times New Roman" w:hAnsi="Times New Roman" w:cs="Times New Roman"/>
          <w:b/>
          <w:sz w:val="36"/>
          <w:szCs w:val="36"/>
        </w:rPr>
        <w:t xml:space="preserve">По времени </w:t>
      </w:r>
      <w:r w:rsidR="00C82E76">
        <w:rPr>
          <w:rFonts w:ascii="Times New Roman" w:hAnsi="Times New Roman" w:cs="Times New Roman"/>
          <w:b/>
          <w:sz w:val="36"/>
          <w:szCs w:val="36"/>
        </w:rPr>
        <w:t>воздействия патогенных факторов</w:t>
      </w:r>
      <w:r w:rsidRPr="00551D48">
        <w:rPr>
          <w:rFonts w:ascii="Times New Roman" w:hAnsi="Times New Roman" w:cs="Times New Roman"/>
          <w:b/>
          <w:sz w:val="36"/>
          <w:szCs w:val="36"/>
        </w:rPr>
        <w:t>:</w:t>
      </w:r>
    </w:p>
    <w:p w:rsidR="001E7851" w:rsidRPr="00551D48" w:rsidRDefault="001E7851" w:rsidP="00551D4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51D48">
        <w:rPr>
          <w:rFonts w:ascii="Times New Roman" w:hAnsi="Times New Roman" w:cs="Times New Roman"/>
          <w:sz w:val="36"/>
          <w:szCs w:val="36"/>
        </w:rPr>
        <w:t>В результате действия наследственных факторов (мутации, хромосомные поломки)</w:t>
      </w:r>
    </w:p>
    <w:p w:rsidR="001E7851" w:rsidRPr="00200722" w:rsidRDefault="001E7851" w:rsidP="001E78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В </w:t>
      </w:r>
      <w:proofErr w:type="spellStart"/>
      <w:r w:rsidRPr="00200722">
        <w:rPr>
          <w:rFonts w:ascii="Times New Roman" w:hAnsi="Times New Roman" w:cs="Times New Roman"/>
          <w:sz w:val="36"/>
          <w:szCs w:val="36"/>
        </w:rPr>
        <w:t>пренатальный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 xml:space="preserve"> период (в утробе матери)</w:t>
      </w:r>
    </w:p>
    <w:p w:rsidR="001E7851" w:rsidRDefault="00551D48" w:rsidP="001E78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постнатальный период (</w:t>
      </w:r>
      <w:r w:rsidR="001E7851" w:rsidRPr="00200722">
        <w:rPr>
          <w:rFonts w:ascii="Times New Roman" w:hAnsi="Times New Roman" w:cs="Times New Roman"/>
          <w:sz w:val="36"/>
          <w:szCs w:val="36"/>
        </w:rPr>
        <w:t>послеродовой)</w:t>
      </w:r>
    </w:p>
    <w:p w:rsidR="00B00A1F" w:rsidRDefault="00B00A1F" w:rsidP="00B00A1F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</w:p>
    <w:p w:rsidR="00B00A1F" w:rsidRPr="00200722" w:rsidRDefault="00B00A1F" w:rsidP="00B00A1F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</w:p>
    <w:p w:rsidR="001E7851" w:rsidRPr="00200722" w:rsidRDefault="001E7851" w:rsidP="001E7851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b/>
          <w:sz w:val="36"/>
          <w:szCs w:val="36"/>
          <w:u w:val="single"/>
        </w:rPr>
        <w:t xml:space="preserve">Эндогенные: </w:t>
      </w:r>
    </w:p>
    <w:p w:rsidR="001E7851" w:rsidRPr="00200722" w:rsidRDefault="001E7851" w:rsidP="001E785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Хромосомные аномалии (изменение структуры или числа хромосом (синдром Дауна)</w:t>
      </w:r>
    </w:p>
    <w:p w:rsidR="001E7851" w:rsidRPr="00200722" w:rsidRDefault="001E7851" w:rsidP="001E785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Генные нарушения</w:t>
      </w:r>
    </w:p>
    <w:p w:rsidR="001E7851" w:rsidRPr="00200722" w:rsidRDefault="001E7851" w:rsidP="001E785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 </w:t>
      </w:r>
      <w:r w:rsidR="005B4C74" w:rsidRPr="00200722">
        <w:rPr>
          <w:rFonts w:ascii="Times New Roman" w:hAnsi="Times New Roman" w:cs="Times New Roman"/>
          <w:sz w:val="36"/>
          <w:szCs w:val="36"/>
        </w:rPr>
        <w:t>Мутации</w:t>
      </w:r>
      <w:r w:rsidR="00551D48">
        <w:rPr>
          <w:rFonts w:ascii="Times New Roman" w:hAnsi="Times New Roman" w:cs="Times New Roman"/>
          <w:sz w:val="36"/>
          <w:szCs w:val="36"/>
        </w:rPr>
        <w:t xml:space="preserve">, </w:t>
      </w:r>
      <w:r w:rsidR="005B4C74" w:rsidRPr="00200722">
        <w:rPr>
          <w:rFonts w:ascii="Times New Roman" w:hAnsi="Times New Roman" w:cs="Times New Roman"/>
          <w:sz w:val="36"/>
          <w:szCs w:val="36"/>
        </w:rPr>
        <w:t>являются причиной умственной отсталости, они происходят в течении всей жизни под влиянием физических воздействий (радиация,</w:t>
      </w:r>
      <w:r w:rsidR="00C82E76">
        <w:rPr>
          <w:rFonts w:ascii="Times New Roman" w:hAnsi="Times New Roman" w:cs="Times New Roman"/>
          <w:sz w:val="36"/>
          <w:szCs w:val="36"/>
        </w:rPr>
        <w:t xml:space="preserve"> </w:t>
      </w:r>
      <w:r w:rsidR="005B4C74" w:rsidRPr="00200722">
        <w:rPr>
          <w:rFonts w:ascii="Times New Roman" w:hAnsi="Times New Roman" w:cs="Times New Roman"/>
          <w:sz w:val="36"/>
          <w:szCs w:val="36"/>
        </w:rPr>
        <w:lastRenderedPageBreak/>
        <w:t>электромагнитные излучения, рентгеновские</w:t>
      </w:r>
      <w:r w:rsidR="00551D48">
        <w:rPr>
          <w:rFonts w:ascii="Times New Roman" w:hAnsi="Times New Roman" w:cs="Times New Roman"/>
          <w:sz w:val="36"/>
          <w:szCs w:val="36"/>
        </w:rPr>
        <w:t xml:space="preserve"> лучи</w:t>
      </w:r>
      <w:r w:rsidR="005B4C74" w:rsidRPr="00200722">
        <w:rPr>
          <w:rFonts w:ascii="Times New Roman" w:hAnsi="Times New Roman" w:cs="Times New Roman"/>
          <w:sz w:val="36"/>
          <w:szCs w:val="36"/>
        </w:rPr>
        <w:t xml:space="preserve">); химические воздействия (противоопухолевые средства); биологические факторы (вирусы </w:t>
      </w:r>
      <w:r w:rsidR="00551D48" w:rsidRPr="00200722">
        <w:rPr>
          <w:rFonts w:ascii="Times New Roman" w:hAnsi="Times New Roman" w:cs="Times New Roman"/>
          <w:sz w:val="36"/>
          <w:szCs w:val="36"/>
        </w:rPr>
        <w:t>гепатита</w:t>
      </w:r>
      <w:r w:rsidR="005B4C74" w:rsidRPr="00200722">
        <w:rPr>
          <w:rFonts w:ascii="Times New Roman" w:hAnsi="Times New Roman" w:cs="Times New Roman"/>
          <w:sz w:val="36"/>
          <w:szCs w:val="36"/>
        </w:rPr>
        <w:t>, гриппа, краснухи, кори)</w:t>
      </w:r>
    </w:p>
    <w:p w:rsidR="005B4C74" w:rsidRPr="00200722" w:rsidRDefault="005B4C74" w:rsidP="005B4C7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5B4C74" w:rsidRPr="00200722" w:rsidRDefault="00A050A0" w:rsidP="00A050A0">
      <w:pPr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00722">
        <w:rPr>
          <w:rFonts w:ascii="Times New Roman" w:hAnsi="Times New Roman" w:cs="Times New Roman"/>
          <w:b/>
          <w:sz w:val="36"/>
          <w:szCs w:val="36"/>
          <w:u w:val="single"/>
        </w:rPr>
        <w:t xml:space="preserve">Экзогенные: </w:t>
      </w:r>
    </w:p>
    <w:p w:rsidR="0008161A" w:rsidRPr="00200722" w:rsidRDefault="0008161A" w:rsidP="0008161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Алкогольный синдром</w:t>
      </w:r>
      <w:r w:rsidR="00A050A0" w:rsidRPr="00200722">
        <w:rPr>
          <w:rFonts w:ascii="Times New Roman" w:hAnsi="Times New Roman" w:cs="Times New Roman"/>
          <w:sz w:val="36"/>
          <w:szCs w:val="36"/>
        </w:rPr>
        <w:t xml:space="preserve"> (</w:t>
      </w:r>
      <w:r w:rsidRPr="00200722">
        <w:rPr>
          <w:rFonts w:ascii="Times New Roman" w:hAnsi="Times New Roman" w:cs="Times New Roman"/>
          <w:sz w:val="36"/>
          <w:szCs w:val="36"/>
        </w:rPr>
        <w:t>8% всех случаев умственной отсталости</w:t>
      </w:r>
      <w:r w:rsidR="00A050A0" w:rsidRPr="00200722">
        <w:rPr>
          <w:rFonts w:ascii="Times New Roman" w:hAnsi="Times New Roman" w:cs="Times New Roman"/>
          <w:sz w:val="36"/>
          <w:szCs w:val="36"/>
        </w:rPr>
        <w:t xml:space="preserve"> обусловлено алкоголизмом родителей. Выраженность синдрома зависит от тяжести материнского алкоголизма и срока воздействия алкоголя на плод</w:t>
      </w:r>
    </w:p>
    <w:p w:rsidR="00A050A0" w:rsidRPr="00200722" w:rsidRDefault="00A050A0" w:rsidP="0008161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Заболевания в раннем возрасте (</w:t>
      </w:r>
      <w:proofErr w:type="spellStart"/>
      <w:r w:rsidRPr="00200722">
        <w:rPr>
          <w:rFonts w:ascii="Times New Roman" w:hAnsi="Times New Roman" w:cs="Times New Roman"/>
          <w:sz w:val="36"/>
          <w:szCs w:val="36"/>
        </w:rPr>
        <w:t>нейроинфекции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>, детские инфекционные заболевания)</w:t>
      </w:r>
    </w:p>
    <w:p w:rsidR="00A050A0" w:rsidRPr="00200722" w:rsidRDefault="00A050A0" w:rsidP="0008161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Черепно-мозговые травмы </w:t>
      </w:r>
    </w:p>
    <w:p w:rsidR="00A050A0" w:rsidRPr="00200722" w:rsidRDefault="00A050A0" w:rsidP="0008161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Эмоциональная и социальная депривация (личный опыт, условия, семейное окружение)</w:t>
      </w:r>
    </w:p>
    <w:p w:rsidR="000C5581" w:rsidRPr="00A53656" w:rsidRDefault="000C5581" w:rsidP="00A53656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</w:p>
    <w:p w:rsidR="000C5581" w:rsidRPr="00200722" w:rsidRDefault="000C5581" w:rsidP="000C5581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200722">
        <w:rPr>
          <w:rFonts w:ascii="Times New Roman" w:hAnsi="Times New Roman" w:cs="Times New Roman"/>
          <w:b/>
          <w:i/>
          <w:sz w:val="36"/>
          <w:szCs w:val="36"/>
        </w:rPr>
        <w:t>Инклюзия</w:t>
      </w:r>
    </w:p>
    <w:p w:rsidR="000C5581" w:rsidRPr="00200722" w:rsidRDefault="000C5581" w:rsidP="000C5581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Инклюзия – это совместное пребывание + образование</w:t>
      </w:r>
    </w:p>
    <w:p w:rsidR="000C5581" w:rsidRPr="00200722" w:rsidRDefault="000C5581" w:rsidP="000C5581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Инклюзивное образование – это тенденции развития современной системы образования детей с ОВЗ.</w:t>
      </w:r>
    </w:p>
    <w:p w:rsidR="000C5581" w:rsidRPr="00200722" w:rsidRDefault="000C5581" w:rsidP="000C5581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Инклюзивное образование детей с ОВЗ, то есть совместное обучение здоровых школьников и детей с ОВЗ в общеобразовательной школе в режиме очного образования, становится всё более распространенным явлением</w:t>
      </w:r>
      <w:r w:rsidR="00F93B6F" w:rsidRPr="00200722">
        <w:rPr>
          <w:rFonts w:ascii="Times New Roman" w:hAnsi="Times New Roman" w:cs="Times New Roman"/>
          <w:sz w:val="36"/>
          <w:szCs w:val="36"/>
        </w:rPr>
        <w:t>.</w:t>
      </w:r>
    </w:p>
    <w:p w:rsidR="00F93B6F" w:rsidRPr="00200722" w:rsidRDefault="00F93B6F" w:rsidP="000C5581">
      <w:pPr>
        <w:pStyle w:val="a3"/>
        <w:jc w:val="both"/>
        <w:rPr>
          <w:rFonts w:ascii="Times New Roman" w:hAnsi="Times New Roman" w:cs="Times New Roman"/>
          <w:i/>
          <w:sz w:val="36"/>
          <w:szCs w:val="36"/>
        </w:rPr>
      </w:pPr>
      <w:r w:rsidRPr="00200722">
        <w:rPr>
          <w:rFonts w:ascii="Times New Roman" w:hAnsi="Times New Roman" w:cs="Times New Roman"/>
          <w:i/>
          <w:sz w:val="36"/>
          <w:szCs w:val="36"/>
        </w:rPr>
        <w:t xml:space="preserve">«Решающее значение для будущего российской школы приобретает профессиональный рост учителя. Он должен быть готов использовать в обучении </w:t>
      </w:r>
      <w:r w:rsidRPr="00200722">
        <w:rPr>
          <w:rFonts w:ascii="Times New Roman" w:hAnsi="Times New Roman" w:cs="Times New Roman"/>
          <w:i/>
          <w:sz w:val="36"/>
          <w:szCs w:val="36"/>
        </w:rPr>
        <w:lastRenderedPageBreak/>
        <w:t>современные технологии, уметь работать с детьми с ограниченными возможностями по здоровью. Прошу подготовить комплексную программу обновления кадров для школ. Знаю, что Министерство образования этим уже занимается, включая развитие системы непрерывной подготовки и повышения квалификации учителей. Нужно завершать эту работу по подготовке этой программы».</w:t>
      </w:r>
    </w:p>
    <w:p w:rsidR="00F93B6F" w:rsidRPr="00200722" w:rsidRDefault="00F93B6F" w:rsidP="00F93B6F">
      <w:pPr>
        <w:pStyle w:val="a3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200722">
        <w:rPr>
          <w:rFonts w:ascii="Times New Roman" w:hAnsi="Times New Roman" w:cs="Times New Roman"/>
          <w:i/>
          <w:sz w:val="36"/>
          <w:szCs w:val="36"/>
        </w:rPr>
        <w:t>2013 год.</w:t>
      </w:r>
    </w:p>
    <w:p w:rsidR="00F93B6F" w:rsidRPr="00200722" w:rsidRDefault="00F93B6F" w:rsidP="00F93B6F">
      <w:pPr>
        <w:pStyle w:val="a3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200722">
        <w:rPr>
          <w:rFonts w:ascii="Times New Roman" w:hAnsi="Times New Roman" w:cs="Times New Roman"/>
          <w:i/>
          <w:sz w:val="36"/>
          <w:szCs w:val="36"/>
        </w:rPr>
        <w:t xml:space="preserve"> Послание В.В. Путина </w:t>
      </w:r>
    </w:p>
    <w:p w:rsidR="00F93B6F" w:rsidRPr="00200722" w:rsidRDefault="00F93B6F" w:rsidP="00F93B6F">
      <w:pPr>
        <w:pStyle w:val="a3"/>
        <w:jc w:val="right"/>
        <w:rPr>
          <w:rFonts w:ascii="Times New Roman" w:hAnsi="Times New Roman" w:cs="Times New Roman"/>
          <w:i/>
          <w:sz w:val="36"/>
          <w:szCs w:val="36"/>
        </w:rPr>
      </w:pPr>
      <w:r w:rsidRPr="00200722">
        <w:rPr>
          <w:rFonts w:ascii="Times New Roman" w:hAnsi="Times New Roman" w:cs="Times New Roman"/>
          <w:i/>
          <w:sz w:val="36"/>
          <w:szCs w:val="36"/>
        </w:rPr>
        <w:t>Федеральному собранию.</w:t>
      </w:r>
    </w:p>
    <w:p w:rsidR="00F93B6F" w:rsidRDefault="00D37E5F" w:rsidP="00D37E5F">
      <w:p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Хочу обрат</w:t>
      </w:r>
      <w:r w:rsidR="00E03922">
        <w:rPr>
          <w:rFonts w:ascii="Times New Roman" w:hAnsi="Times New Roman" w:cs="Times New Roman"/>
          <w:sz w:val="36"/>
          <w:szCs w:val="36"/>
        </w:rPr>
        <w:t>ить внимание, что инклюзия важна</w:t>
      </w:r>
      <w:r w:rsidRPr="00200722">
        <w:rPr>
          <w:rFonts w:ascii="Times New Roman" w:hAnsi="Times New Roman" w:cs="Times New Roman"/>
          <w:sz w:val="36"/>
          <w:szCs w:val="36"/>
        </w:rPr>
        <w:t xml:space="preserve"> и для здоровых детей. Так как дети становятся более заботливыми, могут выстраивать коммуникацию с разными людьми. Инклюзивный </w:t>
      </w:r>
      <w:r w:rsidR="006819C3" w:rsidRPr="00200722">
        <w:rPr>
          <w:rFonts w:ascii="Times New Roman" w:hAnsi="Times New Roman" w:cs="Times New Roman"/>
          <w:sz w:val="36"/>
          <w:szCs w:val="36"/>
        </w:rPr>
        <w:t>опыт поможет ребенку в будущем</w:t>
      </w:r>
      <w:r w:rsidRPr="00200722">
        <w:rPr>
          <w:rFonts w:ascii="Times New Roman" w:hAnsi="Times New Roman" w:cs="Times New Roman"/>
          <w:sz w:val="36"/>
          <w:szCs w:val="36"/>
        </w:rPr>
        <w:t>, к</w:t>
      </w:r>
      <w:r w:rsidR="00A35CFB">
        <w:rPr>
          <w:rFonts w:ascii="Times New Roman" w:hAnsi="Times New Roman" w:cs="Times New Roman"/>
          <w:sz w:val="36"/>
          <w:szCs w:val="36"/>
        </w:rPr>
        <w:t>огда он будет общаться с кем-то</w:t>
      </w:r>
      <w:r w:rsidRPr="00200722">
        <w:rPr>
          <w:rFonts w:ascii="Times New Roman" w:hAnsi="Times New Roman" w:cs="Times New Roman"/>
          <w:sz w:val="36"/>
          <w:szCs w:val="36"/>
        </w:rPr>
        <w:t xml:space="preserve">, отличающимся от него. Встречая человека на </w:t>
      </w:r>
      <w:r w:rsidR="00A35CFB" w:rsidRPr="00200722">
        <w:rPr>
          <w:rFonts w:ascii="Times New Roman" w:hAnsi="Times New Roman" w:cs="Times New Roman"/>
          <w:sz w:val="36"/>
          <w:szCs w:val="36"/>
        </w:rPr>
        <w:t>коляске,</w:t>
      </w:r>
      <w:r w:rsidRPr="00200722">
        <w:rPr>
          <w:rFonts w:ascii="Times New Roman" w:hAnsi="Times New Roman" w:cs="Times New Roman"/>
          <w:sz w:val="36"/>
          <w:szCs w:val="36"/>
        </w:rPr>
        <w:t xml:space="preserve"> он не будет отводить глаза, пугаться, жалеть. Инклюзия</w:t>
      </w:r>
      <w:r w:rsidR="00A35CFB">
        <w:rPr>
          <w:rFonts w:ascii="Times New Roman" w:hAnsi="Times New Roman" w:cs="Times New Roman"/>
          <w:sz w:val="36"/>
          <w:szCs w:val="36"/>
        </w:rPr>
        <w:t xml:space="preserve"> </w:t>
      </w:r>
      <w:r w:rsidRPr="00200722">
        <w:rPr>
          <w:rFonts w:ascii="Times New Roman" w:hAnsi="Times New Roman" w:cs="Times New Roman"/>
          <w:sz w:val="36"/>
          <w:szCs w:val="36"/>
        </w:rPr>
        <w:t xml:space="preserve">- это не история про жалость, это история про то, как можно находить сильные стороны в каждом и не вешать «ярлыки». </w:t>
      </w:r>
      <w:r w:rsidR="006819C3" w:rsidRPr="00200722">
        <w:rPr>
          <w:rFonts w:ascii="Times New Roman" w:hAnsi="Times New Roman" w:cs="Times New Roman"/>
          <w:sz w:val="36"/>
          <w:szCs w:val="36"/>
        </w:rPr>
        <w:t>Общаясь с ребенком с ОВЗ, обычный сверстник научится больше понимать действительность и проявлять искреннюю заботу и дружбу</w:t>
      </w:r>
      <w:r w:rsidR="00A35CFB">
        <w:rPr>
          <w:rFonts w:ascii="Times New Roman" w:hAnsi="Times New Roman" w:cs="Times New Roman"/>
          <w:sz w:val="36"/>
          <w:szCs w:val="36"/>
        </w:rPr>
        <w:t>,</w:t>
      </w:r>
      <w:r w:rsidR="006819C3" w:rsidRPr="00200722">
        <w:rPr>
          <w:rFonts w:ascii="Times New Roman" w:hAnsi="Times New Roman" w:cs="Times New Roman"/>
          <w:sz w:val="36"/>
          <w:szCs w:val="36"/>
        </w:rPr>
        <w:t xml:space="preserve"> увеличит социальную сознательность.</w:t>
      </w:r>
    </w:p>
    <w:p w:rsidR="00B00A1F" w:rsidRPr="00200722" w:rsidRDefault="00B00A1F" w:rsidP="00D37E5F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8E2EB7" w:rsidRPr="00C82E76" w:rsidRDefault="00FD3601" w:rsidP="00C82E76">
      <w:p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Теперь по</w:t>
      </w:r>
      <w:r w:rsidR="00A35CFB">
        <w:rPr>
          <w:rFonts w:ascii="Times New Roman" w:hAnsi="Times New Roman" w:cs="Times New Roman"/>
          <w:sz w:val="36"/>
          <w:szCs w:val="36"/>
        </w:rPr>
        <w:t>говорим о профессиях</w:t>
      </w:r>
      <w:r w:rsidR="00E03922">
        <w:rPr>
          <w:rFonts w:ascii="Times New Roman" w:hAnsi="Times New Roman" w:cs="Times New Roman"/>
          <w:sz w:val="36"/>
          <w:szCs w:val="36"/>
        </w:rPr>
        <w:t>. Я надеюсь, что</w:t>
      </w:r>
      <w:r w:rsidR="00200722" w:rsidRPr="00200722">
        <w:rPr>
          <w:rFonts w:ascii="Times New Roman" w:hAnsi="Times New Roman" w:cs="Times New Roman"/>
          <w:sz w:val="36"/>
          <w:szCs w:val="36"/>
        </w:rPr>
        <w:t xml:space="preserve"> какая-</w:t>
      </w:r>
      <w:r w:rsidRPr="00200722">
        <w:rPr>
          <w:rFonts w:ascii="Times New Roman" w:hAnsi="Times New Roman" w:cs="Times New Roman"/>
          <w:sz w:val="36"/>
          <w:szCs w:val="36"/>
        </w:rPr>
        <w:t xml:space="preserve">то </w:t>
      </w:r>
      <w:r w:rsidR="00200722" w:rsidRPr="00200722">
        <w:rPr>
          <w:rFonts w:ascii="Times New Roman" w:hAnsi="Times New Roman" w:cs="Times New Roman"/>
          <w:sz w:val="36"/>
          <w:szCs w:val="36"/>
        </w:rPr>
        <w:t>откликнется</w:t>
      </w:r>
      <w:r w:rsidRPr="00200722">
        <w:rPr>
          <w:rFonts w:ascii="Times New Roman" w:hAnsi="Times New Roman" w:cs="Times New Roman"/>
          <w:sz w:val="36"/>
          <w:szCs w:val="36"/>
        </w:rPr>
        <w:t xml:space="preserve"> вам</w:t>
      </w:r>
      <w:r w:rsidR="00B00A1F">
        <w:rPr>
          <w:rFonts w:ascii="Times New Roman" w:hAnsi="Times New Roman" w:cs="Times New Roman"/>
          <w:sz w:val="36"/>
          <w:szCs w:val="36"/>
        </w:rPr>
        <w:t>,</w:t>
      </w:r>
      <w:r w:rsidR="00200722" w:rsidRPr="00200722">
        <w:rPr>
          <w:rFonts w:ascii="Times New Roman" w:hAnsi="Times New Roman" w:cs="Times New Roman"/>
          <w:sz w:val="36"/>
          <w:szCs w:val="36"/>
        </w:rPr>
        <w:t xml:space="preserve"> и вы</w:t>
      </w:r>
      <w:r w:rsidR="00A35CFB">
        <w:rPr>
          <w:rFonts w:ascii="Times New Roman" w:hAnsi="Times New Roman" w:cs="Times New Roman"/>
          <w:sz w:val="36"/>
          <w:szCs w:val="36"/>
        </w:rPr>
        <w:t xml:space="preserve"> в дальнейшем выберет</w:t>
      </w:r>
      <w:bookmarkStart w:id="0" w:name="_GoBack"/>
      <w:bookmarkEnd w:id="0"/>
      <w:r w:rsidR="00A35CFB">
        <w:rPr>
          <w:rFonts w:ascii="Times New Roman" w:hAnsi="Times New Roman" w:cs="Times New Roman"/>
          <w:sz w:val="36"/>
          <w:szCs w:val="36"/>
        </w:rPr>
        <w:t>е именно её</w:t>
      </w:r>
      <w:r w:rsidR="00200722" w:rsidRPr="00200722">
        <w:rPr>
          <w:rFonts w:ascii="Times New Roman" w:hAnsi="Times New Roman" w:cs="Times New Roman"/>
          <w:sz w:val="36"/>
          <w:szCs w:val="36"/>
        </w:rPr>
        <w:t>.</w:t>
      </w:r>
    </w:p>
    <w:p w:rsidR="00A97668" w:rsidRPr="00200722" w:rsidRDefault="00A97668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Сурдопедагог – специалист по обучению и воспитанию глухих и слабослышащих </w:t>
      </w:r>
    </w:p>
    <w:p w:rsidR="00A97668" w:rsidRPr="00200722" w:rsidRDefault="00A97668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lastRenderedPageBreak/>
        <w:t>Тифлопедагог – специалист по обучению и воспитанию детей с нарушениями зрения</w:t>
      </w:r>
    </w:p>
    <w:p w:rsidR="00A97668" w:rsidRPr="00200722" w:rsidRDefault="00A97668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Логопед – это специалист, который занимается устранением и коррекцией речевых нарушений</w:t>
      </w:r>
    </w:p>
    <w:p w:rsidR="00A97668" w:rsidRPr="00200722" w:rsidRDefault="00A97668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Дефектолог – это специалист, работающий с людьми, имеющими речевые и психические отклонения</w:t>
      </w:r>
    </w:p>
    <w:p w:rsidR="00A97668" w:rsidRPr="00200722" w:rsidRDefault="00A97668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Юрист</w:t>
      </w:r>
    </w:p>
    <w:p w:rsidR="00A97668" w:rsidRPr="00200722" w:rsidRDefault="00A97668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200722">
        <w:rPr>
          <w:rFonts w:ascii="Times New Roman" w:hAnsi="Times New Roman" w:cs="Times New Roman"/>
          <w:sz w:val="36"/>
          <w:szCs w:val="36"/>
        </w:rPr>
        <w:t>Тьютер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 xml:space="preserve"> – это специалист, сопровождающий учебную деятельность «особого» ребенка</w:t>
      </w:r>
    </w:p>
    <w:p w:rsidR="00A97668" w:rsidRPr="00200722" w:rsidRDefault="00A97668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Физиолог – специалист физиологии, науке о закономерностях функционирования организмов</w:t>
      </w:r>
    </w:p>
    <w:p w:rsidR="00FD3601" w:rsidRPr="00200722" w:rsidRDefault="00A97668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Нейрофизиолог </w:t>
      </w:r>
      <w:r w:rsidR="00FD3601" w:rsidRPr="00200722">
        <w:rPr>
          <w:rFonts w:ascii="Times New Roman" w:hAnsi="Times New Roman" w:cs="Times New Roman"/>
          <w:sz w:val="36"/>
          <w:szCs w:val="36"/>
        </w:rPr>
        <w:t>–</w:t>
      </w:r>
      <w:r w:rsidRPr="00200722">
        <w:rPr>
          <w:rFonts w:ascii="Times New Roman" w:hAnsi="Times New Roman" w:cs="Times New Roman"/>
          <w:sz w:val="36"/>
          <w:szCs w:val="36"/>
        </w:rPr>
        <w:t xml:space="preserve"> </w:t>
      </w:r>
      <w:r w:rsidR="00FD3601" w:rsidRPr="00200722">
        <w:rPr>
          <w:rFonts w:ascii="Times New Roman" w:hAnsi="Times New Roman" w:cs="Times New Roman"/>
          <w:sz w:val="36"/>
          <w:szCs w:val="36"/>
        </w:rPr>
        <w:t>изучает функции нервной системы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200722">
        <w:rPr>
          <w:rFonts w:ascii="Times New Roman" w:hAnsi="Times New Roman" w:cs="Times New Roman"/>
          <w:sz w:val="36"/>
          <w:szCs w:val="36"/>
        </w:rPr>
        <w:t>Патопсихолог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 xml:space="preserve"> – исследует психические функции личностных и эмоциональных особенностей больных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Психолог (семейный, </w:t>
      </w:r>
      <w:proofErr w:type="spellStart"/>
      <w:r w:rsidRPr="00200722">
        <w:rPr>
          <w:rFonts w:ascii="Times New Roman" w:hAnsi="Times New Roman" w:cs="Times New Roman"/>
          <w:sz w:val="36"/>
          <w:szCs w:val="36"/>
        </w:rPr>
        <w:t>нейропсихолог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>, клинический, специальный)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200722">
        <w:rPr>
          <w:rFonts w:ascii="Times New Roman" w:hAnsi="Times New Roman" w:cs="Times New Roman"/>
          <w:sz w:val="36"/>
          <w:szCs w:val="36"/>
        </w:rPr>
        <w:t>Олигофренопедагог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 xml:space="preserve"> -  обучает и воспитывает детей с нарушениями интеллекта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Специалисты ЛФК </w:t>
      </w:r>
      <w:proofErr w:type="gramStart"/>
      <w:r w:rsidRPr="00200722">
        <w:rPr>
          <w:rFonts w:ascii="Times New Roman" w:hAnsi="Times New Roman" w:cs="Times New Roman"/>
          <w:sz w:val="36"/>
          <w:szCs w:val="36"/>
        </w:rPr>
        <w:t xml:space="preserve">( </w:t>
      </w:r>
      <w:proofErr w:type="gramEnd"/>
      <w:r w:rsidRPr="00200722">
        <w:rPr>
          <w:rFonts w:ascii="Times New Roman" w:hAnsi="Times New Roman" w:cs="Times New Roman"/>
          <w:sz w:val="36"/>
          <w:szCs w:val="36"/>
        </w:rPr>
        <w:t>лечебная физкультура)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Врач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Невролог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Ортопед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200722">
        <w:rPr>
          <w:rFonts w:ascii="Times New Roman" w:hAnsi="Times New Roman" w:cs="Times New Roman"/>
          <w:sz w:val="36"/>
          <w:szCs w:val="36"/>
        </w:rPr>
        <w:t>Реабилитолог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200722">
        <w:rPr>
          <w:rFonts w:ascii="Times New Roman" w:hAnsi="Times New Roman" w:cs="Times New Roman"/>
          <w:sz w:val="36"/>
          <w:szCs w:val="36"/>
        </w:rPr>
        <w:t>врач</w:t>
      </w:r>
      <w:proofErr w:type="gramStart"/>
      <w:r w:rsidRPr="00200722">
        <w:rPr>
          <w:rFonts w:ascii="Times New Roman" w:hAnsi="Times New Roman" w:cs="Times New Roman"/>
          <w:sz w:val="36"/>
          <w:szCs w:val="36"/>
        </w:rPr>
        <w:t>,з</w:t>
      </w:r>
      <w:proofErr w:type="gramEnd"/>
      <w:r w:rsidRPr="00200722">
        <w:rPr>
          <w:rFonts w:ascii="Times New Roman" w:hAnsi="Times New Roman" w:cs="Times New Roman"/>
          <w:sz w:val="36"/>
          <w:szCs w:val="36"/>
        </w:rPr>
        <w:t>анимающийся</w:t>
      </w:r>
      <w:proofErr w:type="spellEnd"/>
      <w:r w:rsidRPr="00200722">
        <w:rPr>
          <w:rFonts w:ascii="Times New Roman" w:hAnsi="Times New Roman" w:cs="Times New Roman"/>
          <w:sz w:val="36"/>
          <w:szCs w:val="36"/>
        </w:rPr>
        <w:t xml:space="preserve"> восстановительной терапией.</w:t>
      </w:r>
    </w:p>
    <w:p w:rsidR="00FD3601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Педиатр</w:t>
      </w:r>
    </w:p>
    <w:p w:rsidR="00A97668" w:rsidRPr="00200722" w:rsidRDefault="00FD3601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>Психиатр</w:t>
      </w:r>
      <w:r w:rsidR="00A97668" w:rsidRPr="00200722">
        <w:rPr>
          <w:rFonts w:ascii="Times New Roman" w:hAnsi="Times New Roman" w:cs="Times New Roman"/>
          <w:sz w:val="36"/>
          <w:szCs w:val="36"/>
        </w:rPr>
        <w:t xml:space="preserve"> </w:t>
      </w:r>
    </w:p>
    <w:p w:rsidR="00FD3601" w:rsidRPr="00200722" w:rsidRDefault="00A35CFB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Музыкант</w:t>
      </w:r>
    </w:p>
    <w:p w:rsidR="00FD3601" w:rsidRPr="00200722" w:rsidRDefault="00A35CFB" w:rsidP="00A9766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Художник</w:t>
      </w:r>
    </w:p>
    <w:p w:rsidR="00C82E76" w:rsidRDefault="00C82E76" w:rsidP="006819C3">
      <w:pPr>
        <w:jc w:val="right"/>
        <w:rPr>
          <w:rFonts w:ascii="Times New Roman" w:hAnsi="Times New Roman" w:cs="Times New Roman"/>
          <w:b/>
          <w:i/>
          <w:sz w:val="36"/>
          <w:szCs w:val="36"/>
        </w:rPr>
      </w:pPr>
    </w:p>
    <w:p w:rsidR="006819C3" w:rsidRPr="00200722" w:rsidRDefault="006819C3" w:rsidP="006819C3">
      <w:pPr>
        <w:jc w:val="right"/>
        <w:rPr>
          <w:rFonts w:ascii="Times New Roman" w:hAnsi="Times New Roman" w:cs="Times New Roman"/>
          <w:b/>
          <w:i/>
          <w:sz w:val="36"/>
          <w:szCs w:val="36"/>
        </w:rPr>
      </w:pPr>
      <w:r w:rsidRPr="00200722">
        <w:rPr>
          <w:rFonts w:ascii="Times New Roman" w:hAnsi="Times New Roman" w:cs="Times New Roman"/>
          <w:b/>
          <w:i/>
          <w:sz w:val="36"/>
          <w:szCs w:val="36"/>
        </w:rPr>
        <w:lastRenderedPageBreak/>
        <w:t>Вместо заключения</w:t>
      </w:r>
    </w:p>
    <w:p w:rsidR="006819C3" w:rsidRDefault="006819C3" w:rsidP="006819C3">
      <w:pPr>
        <w:jc w:val="both"/>
        <w:rPr>
          <w:rFonts w:ascii="Times New Roman" w:hAnsi="Times New Roman" w:cs="Times New Roman"/>
          <w:sz w:val="36"/>
          <w:szCs w:val="36"/>
        </w:rPr>
      </w:pPr>
      <w:r w:rsidRPr="00200722">
        <w:rPr>
          <w:rFonts w:ascii="Times New Roman" w:hAnsi="Times New Roman" w:cs="Times New Roman"/>
          <w:sz w:val="36"/>
          <w:szCs w:val="36"/>
        </w:rPr>
        <w:t xml:space="preserve">Дорогие ребята, вы в начале своего жизненного пути. За вами наше будущее. </w:t>
      </w:r>
      <w:r w:rsidR="008E2EB7" w:rsidRPr="00200722">
        <w:rPr>
          <w:rFonts w:ascii="Times New Roman" w:hAnsi="Times New Roman" w:cs="Times New Roman"/>
          <w:sz w:val="36"/>
          <w:szCs w:val="36"/>
        </w:rPr>
        <w:t>Вы новое поколение родителей. Н</w:t>
      </w:r>
      <w:r w:rsidRPr="00200722">
        <w:rPr>
          <w:rFonts w:ascii="Times New Roman" w:hAnsi="Times New Roman" w:cs="Times New Roman"/>
          <w:sz w:val="36"/>
          <w:szCs w:val="36"/>
        </w:rPr>
        <w:t xml:space="preserve">овое поколение прекрасных специалистов, высоких профессионалов своего дела. </w:t>
      </w:r>
      <w:r w:rsidR="008E2EB7" w:rsidRPr="00200722">
        <w:rPr>
          <w:rFonts w:ascii="Times New Roman" w:hAnsi="Times New Roman" w:cs="Times New Roman"/>
          <w:sz w:val="36"/>
          <w:szCs w:val="36"/>
        </w:rPr>
        <w:t>Перед вами открыты все двери. И может быть, именно вы станете будущими гениями медицины или образования.</w:t>
      </w:r>
      <w:r w:rsidR="00B00A1F">
        <w:rPr>
          <w:rFonts w:ascii="Times New Roman" w:hAnsi="Times New Roman" w:cs="Times New Roman"/>
          <w:sz w:val="36"/>
          <w:szCs w:val="36"/>
        </w:rPr>
        <w:t xml:space="preserve"> Дерзайте, творите, мечтайте!</w:t>
      </w:r>
    </w:p>
    <w:p w:rsidR="00A35CFB" w:rsidRDefault="00A35CFB" w:rsidP="006819C3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35CFB" w:rsidRDefault="00A35CFB" w:rsidP="006819C3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35CFB" w:rsidRDefault="00A35CFB" w:rsidP="00A35CFB">
      <w:pPr>
        <w:jc w:val="right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 xml:space="preserve">Человек состоит из всех людей. </w:t>
      </w:r>
    </w:p>
    <w:p w:rsidR="00A35CFB" w:rsidRDefault="00A35CFB" w:rsidP="00A35CFB">
      <w:pPr>
        <w:jc w:val="right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Он равен им всем, и все они равны ему.</w:t>
      </w:r>
    </w:p>
    <w:p w:rsidR="00A35CFB" w:rsidRPr="00A35CFB" w:rsidRDefault="00A35CFB" w:rsidP="00A35CFB">
      <w:pPr>
        <w:jc w:val="right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Жан-Поль Сартр</w:t>
      </w:r>
    </w:p>
    <w:sectPr w:rsidR="00A35CFB" w:rsidRPr="00A3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234"/>
    <w:multiLevelType w:val="hybridMultilevel"/>
    <w:tmpl w:val="609EEA26"/>
    <w:lvl w:ilvl="0" w:tplc="DFA079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F87E28"/>
    <w:multiLevelType w:val="hybridMultilevel"/>
    <w:tmpl w:val="9176EE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D226E"/>
    <w:multiLevelType w:val="hybridMultilevel"/>
    <w:tmpl w:val="8640E39E"/>
    <w:lvl w:ilvl="0" w:tplc="D206E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C83B02"/>
    <w:multiLevelType w:val="hybridMultilevel"/>
    <w:tmpl w:val="D8944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4F5AEE"/>
    <w:multiLevelType w:val="hybridMultilevel"/>
    <w:tmpl w:val="FEFC8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836"/>
    <w:rsid w:val="0008161A"/>
    <w:rsid w:val="000A1B03"/>
    <w:rsid w:val="000C5581"/>
    <w:rsid w:val="00185D76"/>
    <w:rsid w:val="001E7851"/>
    <w:rsid w:val="00200722"/>
    <w:rsid w:val="00201C08"/>
    <w:rsid w:val="00212C9E"/>
    <w:rsid w:val="002F3903"/>
    <w:rsid w:val="003779DE"/>
    <w:rsid w:val="003E5DDD"/>
    <w:rsid w:val="00551D48"/>
    <w:rsid w:val="005B4C74"/>
    <w:rsid w:val="005B5386"/>
    <w:rsid w:val="005E3CA2"/>
    <w:rsid w:val="006057DD"/>
    <w:rsid w:val="006819C3"/>
    <w:rsid w:val="00786479"/>
    <w:rsid w:val="007A6BE0"/>
    <w:rsid w:val="007C0A80"/>
    <w:rsid w:val="0089248C"/>
    <w:rsid w:val="008E2EB7"/>
    <w:rsid w:val="009D4878"/>
    <w:rsid w:val="009D64C4"/>
    <w:rsid w:val="009F7836"/>
    <w:rsid w:val="00A050A0"/>
    <w:rsid w:val="00A35CFB"/>
    <w:rsid w:val="00A53656"/>
    <w:rsid w:val="00A97668"/>
    <w:rsid w:val="00AA50D7"/>
    <w:rsid w:val="00B00A1F"/>
    <w:rsid w:val="00B31C7E"/>
    <w:rsid w:val="00C82E76"/>
    <w:rsid w:val="00CC53B7"/>
    <w:rsid w:val="00D021FD"/>
    <w:rsid w:val="00D37E5F"/>
    <w:rsid w:val="00D5621B"/>
    <w:rsid w:val="00D64C95"/>
    <w:rsid w:val="00D71165"/>
    <w:rsid w:val="00D75277"/>
    <w:rsid w:val="00E03922"/>
    <w:rsid w:val="00EB10F5"/>
    <w:rsid w:val="00F93B6F"/>
    <w:rsid w:val="00FD3601"/>
    <w:rsid w:val="00FF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D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D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9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14</cp:revision>
  <dcterms:created xsi:type="dcterms:W3CDTF">2022-09-29T19:09:00Z</dcterms:created>
  <dcterms:modified xsi:type="dcterms:W3CDTF">2022-09-30T11:54:00Z</dcterms:modified>
</cp:coreProperties>
</file>