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9AF" w:rsidRPr="006479D7" w:rsidRDefault="00362686" w:rsidP="00362686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2870835</wp:posOffset>
                </wp:positionH>
                <wp:positionV relativeFrom="paragraph">
                  <wp:posOffset>-514985</wp:posOffset>
                </wp:positionV>
                <wp:extent cx="923925" cy="428625"/>
                <wp:effectExtent l="0" t="0" r="9525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3925" cy="4286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6" style="position:absolute;margin-left:226.05pt;margin-top:-40.55pt;width:72.75pt;height:33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" fillcolor="white [3212]" stroked="f" strokeweight="2pt"/>
            </w:pict>
          </mc:Fallback>
        </mc:AlternateContent>
      </w:r>
      <w:r w:rsidR="006479D7" w:rsidRPr="006479D7">
        <w:rPr>
          <w:rFonts w:ascii="Times New Roman" w:hAnsi="Times New Roman" w:cs="Times New Roman"/>
          <w:sz w:val="26"/>
          <w:szCs w:val="26"/>
        </w:rPr>
        <w:t>Муниципальное бюджетное общеобразовательное учреждение</w:t>
      </w:r>
    </w:p>
    <w:p w:rsidR="006479D7" w:rsidRPr="006479D7" w:rsidRDefault="006479D7" w:rsidP="00362686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479D7">
        <w:rPr>
          <w:rFonts w:ascii="Times New Roman" w:hAnsi="Times New Roman" w:cs="Times New Roman"/>
          <w:sz w:val="26"/>
          <w:szCs w:val="26"/>
        </w:rPr>
        <w:t>«Школа № 7» города Сарова</w:t>
      </w:r>
    </w:p>
    <w:p w:rsid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62686" w:rsidRDefault="00362686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362686" w:rsidRDefault="00362686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Pr="006479D7" w:rsidRDefault="006479D7" w:rsidP="00362686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p w:rsidR="006479D7" w:rsidRPr="006479D7" w:rsidRDefault="006479D7" w:rsidP="00362686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6479D7">
        <w:rPr>
          <w:rFonts w:ascii="Times New Roman" w:hAnsi="Times New Roman" w:cs="Times New Roman"/>
          <w:sz w:val="26"/>
          <w:szCs w:val="26"/>
        </w:rPr>
        <w:t>Методическая разработка воспитательного мероприятия</w:t>
      </w:r>
    </w:p>
    <w:p w:rsidR="006479D7" w:rsidRDefault="006479D7" w:rsidP="0036268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479D7">
        <w:rPr>
          <w:rFonts w:ascii="Times New Roman" w:hAnsi="Times New Roman" w:cs="Times New Roman"/>
          <w:b/>
          <w:sz w:val="26"/>
          <w:szCs w:val="26"/>
        </w:rPr>
        <w:t xml:space="preserve">«Создание </w:t>
      </w:r>
      <w:proofErr w:type="spellStart"/>
      <w:r w:rsidRPr="006479D7">
        <w:rPr>
          <w:rFonts w:ascii="Times New Roman" w:hAnsi="Times New Roman" w:cs="Times New Roman"/>
          <w:b/>
          <w:sz w:val="26"/>
          <w:szCs w:val="26"/>
        </w:rPr>
        <w:t>лэпбука</w:t>
      </w:r>
      <w:proofErr w:type="spellEnd"/>
      <w:r w:rsidRPr="006479D7">
        <w:rPr>
          <w:rFonts w:ascii="Times New Roman" w:hAnsi="Times New Roman" w:cs="Times New Roman"/>
          <w:b/>
          <w:sz w:val="26"/>
          <w:szCs w:val="26"/>
        </w:rPr>
        <w:t xml:space="preserve"> «Промыслы Нижегородского края»</w:t>
      </w:r>
    </w:p>
    <w:p w:rsidR="006479D7" w:rsidRDefault="006479D7" w:rsidP="0036268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2686" w:rsidRDefault="00362686" w:rsidP="0036268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9D7" w:rsidRDefault="006479D7" w:rsidP="0036268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9D7" w:rsidRDefault="006479D7" w:rsidP="0036268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2686" w:rsidRDefault="00362686" w:rsidP="00362686">
      <w:pPr>
        <w:spacing w:after="0" w:line="36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79D7" w:rsidRP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6479D7">
        <w:rPr>
          <w:rFonts w:ascii="Times New Roman" w:hAnsi="Times New Roman" w:cs="Times New Roman"/>
          <w:sz w:val="26"/>
          <w:szCs w:val="26"/>
        </w:rPr>
        <w:t xml:space="preserve">Автор: </w:t>
      </w:r>
      <w:proofErr w:type="spellStart"/>
      <w:r w:rsidRPr="006479D7">
        <w:rPr>
          <w:rFonts w:ascii="Times New Roman" w:hAnsi="Times New Roman" w:cs="Times New Roman"/>
          <w:sz w:val="26"/>
          <w:szCs w:val="26"/>
        </w:rPr>
        <w:t>Шарова</w:t>
      </w:r>
      <w:proofErr w:type="spellEnd"/>
      <w:r w:rsidRPr="006479D7">
        <w:rPr>
          <w:rFonts w:ascii="Times New Roman" w:hAnsi="Times New Roman" w:cs="Times New Roman"/>
          <w:sz w:val="26"/>
          <w:szCs w:val="26"/>
        </w:rPr>
        <w:t xml:space="preserve"> Татьяна Владимировна,</w:t>
      </w: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</w:t>
      </w:r>
      <w:r w:rsidRPr="006479D7">
        <w:rPr>
          <w:rFonts w:ascii="Times New Roman" w:hAnsi="Times New Roman" w:cs="Times New Roman"/>
          <w:sz w:val="26"/>
          <w:szCs w:val="26"/>
        </w:rPr>
        <w:t xml:space="preserve">едагог-библиотекарь, </w:t>
      </w: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6479D7">
        <w:rPr>
          <w:rFonts w:ascii="Times New Roman" w:hAnsi="Times New Roman" w:cs="Times New Roman"/>
          <w:sz w:val="26"/>
          <w:szCs w:val="26"/>
        </w:rPr>
        <w:t>классный руководитель 9 «А» класса</w:t>
      </w: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62686" w:rsidRDefault="00362686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362686" w:rsidRDefault="00362686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jc w:val="right"/>
        <w:rPr>
          <w:rFonts w:ascii="Times New Roman" w:hAnsi="Times New Roman" w:cs="Times New Roman"/>
          <w:sz w:val="26"/>
          <w:szCs w:val="26"/>
        </w:rPr>
      </w:pPr>
    </w:p>
    <w:p w:rsidR="006479D7" w:rsidRDefault="006479D7" w:rsidP="00362686">
      <w:pPr>
        <w:spacing w:after="0"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Саров, 2021</w:t>
      </w:r>
    </w:p>
    <w:p w:rsidR="00AD6C37" w:rsidRDefault="00AD6C37" w:rsidP="0098506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  <w:t xml:space="preserve">В нашей школе № 7 есть </w:t>
      </w:r>
      <w:r w:rsidRPr="00AD6C37">
        <w:rPr>
          <w:rFonts w:ascii="Times New Roman" w:hAnsi="Times New Roman" w:cs="Times New Roman"/>
          <w:sz w:val="26"/>
          <w:szCs w:val="26"/>
        </w:rPr>
        <w:t>ключево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AD6C37">
        <w:rPr>
          <w:rFonts w:ascii="Times New Roman" w:hAnsi="Times New Roman" w:cs="Times New Roman"/>
          <w:sz w:val="26"/>
          <w:szCs w:val="26"/>
        </w:rPr>
        <w:t xml:space="preserve"> событи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AD6C37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AD6C37">
        <w:rPr>
          <w:rFonts w:ascii="Times New Roman" w:hAnsi="Times New Roman" w:cs="Times New Roman"/>
          <w:sz w:val="26"/>
          <w:szCs w:val="26"/>
        </w:rPr>
        <w:t>Российские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AD6C37">
        <w:rPr>
          <w:rFonts w:ascii="Times New Roman" w:hAnsi="Times New Roman" w:cs="Times New Roman"/>
          <w:sz w:val="26"/>
          <w:szCs w:val="26"/>
        </w:rPr>
        <w:t>просторы</w:t>
      </w:r>
      <w:r>
        <w:rPr>
          <w:rFonts w:ascii="Times New Roman" w:hAnsi="Times New Roman" w:cs="Times New Roman"/>
          <w:sz w:val="26"/>
          <w:szCs w:val="26"/>
        </w:rPr>
        <w:t xml:space="preserve">», традиционное мероприятие, которое направлено на </w:t>
      </w:r>
      <w:r w:rsidR="00985060">
        <w:rPr>
          <w:rFonts w:ascii="Times New Roman" w:hAnsi="Times New Roman" w:cs="Times New Roman"/>
          <w:sz w:val="26"/>
          <w:szCs w:val="26"/>
        </w:rPr>
        <w:t>в</w:t>
      </w:r>
      <w:r w:rsidR="00985060" w:rsidRPr="00985060">
        <w:rPr>
          <w:rFonts w:ascii="Times New Roman" w:hAnsi="Times New Roman" w:cs="Times New Roman"/>
          <w:sz w:val="26"/>
          <w:szCs w:val="26"/>
        </w:rPr>
        <w:t>оспитание</w:t>
      </w:r>
      <w:r w:rsidR="00985060">
        <w:rPr>
          <w:rFonts w:ascii="Times New Roman" w:hAnsi="Times New Roman" w:cs="Times New Roman"/>
          <w:sz w:val="26"/>
          <w:szCs w:val="26"/>
        </w:rPr>
        <w:t xml:space="preserve"> </w:t>
      </w:r>
      <w:r w:rsidR="00985060" w:rsidRPr="00985060">
        <w:rPr>
          <w:rFonts w:ascii="Times New Roman" w:hAnsi="Times New Roman" w:cs="Times New Roman"/>
          <w:sz w:val="26"/>
          <w:szCs w:val="26"/>
        </w:rPr>
        <w:t>гражданственности,</w:t>
      </w:r>
      <w:r w:rsidR="00985060">
        <w:rPr>
          <w:rFonts w:ascii="Times New Roman" w:hAnsi="Times New Roman" w:cs="Times New Roman"/>
          <w:sz w:val="26"/>
          <w:szCs w:val="26"/>
        </w:rPr>
        <w:t xml:space="preserve"> </w:t>
      </w:r>
      <w:r w:rsidR="00985060" w:rsidRPr="00985060">
        <w:rPr>
          <w:rFonts w:ascii="Times New Roman" w:hAnsi="Times New Roman" w:cs="Times New Roman"/>
          <w:sz w:val="26"/>
          <w:szCs w:val="26"/>
        </w:rPr>
        <w:t>патриотизма, любви к</w:t>
      </w:r>
      <w:r w:rsidR="00985060">
        <w:rPr>
          <w:rFonts w:ascii="Times New Roman" w:hAnsi="Times New Roman" w:cs="Times New Roman"/>
          <w:sz w:val="26"/>
          <w:szCs w:val="26"/>
        </w:rPr>
        <w:t xml:space="preserve"> </w:t>
      </w:r>
      <w:r w:rsidR="00985060" w:rsidRPr="00985060">
        <w:rPr>
          <w:rFonts w:ascii="Times New Roman" w:hAnsi="Times New Roman" w:cs="Times New Roman"/>
          <w:sz w:val="26"/>
          <w:szCs w:val="26"/>
        </w:rPr>
        <w:t>Родине, к искусству, к</w:t>
      </w:r>
      <w:r w:rsidR="00985060">
        <w:rPr>
          <w:rFonts w:ascii="Times New Roman" w:hAnsi="Times New Roman" w:cs="Times New Roman"/>
          <w:sz w:val="26"/>
          <w:szCs w:val="26"/>
        </w:rPr>
        <w:t xml:space="preserve"> </w:t>
      </w:r>
      <w:r w:rsidR="00985060" w:rsidRPr="00985060">
        <w:rPr>
          <w:rFonts w:ascii="Times New Roman" w:hAnsi="Times New Roman" w:cs="Times New Roman"/>
          <w:sz w:val="26"/>
          <w:szCs w:val="26"/>
        </w:rPr>
        <w:t>национальным традициям.</w:t>
      </w:r>
      <w:r w:rsidR="00985060">
        <w:rPr>
          <w:rFonts w:ascii="Times New Roman" w:hAnsi="Times New Roman" w:cs="Times New Roman"/>
          <w:sz w:val="26"/>
          <w:szCs w:val="26"/>
        </w:rPr>
        <w:t xml:space="preserve"> Особый аспект данного мероприятия – это р</w:t>
      </w:r>
      <w:r w:rsidR="00985060" w:rsidRPr="00985060">
        <w:rPr>
          <w:rFonts w:ascii="Times New Roman" w:hAnsi="Times New Roman" w:cs="Times New Roman"/>
          <w:sz w:val="26"/>
          <w:szCs w:val="26"/>
        </w:rPr>
        <w:t>азвитие творческих</w:t>
      </w:r>
      <w:r w:rsidR="00985060">
        <w:rPr>
          <w:rFonts w:ascii="Times New Roman" w:hAnsi="Times New Roman" w:cs="Times New Roman"/>
          <w:sz w:val="26"/>
          <w:szCs w:val="26"/>
        </w:rPr>
        <w:t xml:space="preserve"> </w:t>
      </w:r>
      <w:r w:rsidR="00985060" w:rsidRPr="00985060">
        <w:rPr>
          <w:rFonts w:ascii="Times New Roman" w:hAnsi="Times New Roman" w:cs="Times New Roman"/>
          <w:sz w:val="26"/>
          <w:szCs w:val="26"/>
        </w:rPr>
        <w:t>способностей</w:t>
      </w:r>
      <w:r w:rsidR="00985060">
        <w:rPr>
          <w:rFonts w:ascii="Times New Roman" w:hAnsi="Times New Roman" w:cs="Times New Roman"/>
          <w:sz w:val="26"/>
          <w:szCs w:val="26"/>
        </w:rPr>
        <w:t xml:space="preserve"> и к</w:t>
      </w:r>
      <w:r w:rsidR="00985060" w:rsidRPr="00985060">
        <w:rPr>
          <w:rFonts w:ascii="Times New Roman" w:hAnsi="Times New Roman" w:cs="Times New Roman"/>
          <w:sz w:val="26"/>
          <w:szCs w:val="26"/>
        </w:rPr>
        <w:t>омандная</w:t>
      </w:r>
      <w:r w:rsidR="00985060">
        <w:rPr>
          <w:rFonts w:ascii="Times New Roman" w:hAnsi="Times New Roman" w:cs="Times New Roman"/>
          <w:sz w:val="26"/>
          <w:szCs w:val="26"/>
        </w:rPr>
        <w:t xml:space="preserve"> </w:t>
      </w:r>
      <w:r w:rsidR="00985060" w:rsidRPr="00985060">
        <w:rPr>
          <w:rFonts w:ascii="Times New Roman" w:hAnsi="Times New Roman" w:cs="Times New Roman"/>
          <w:sz w:val="26"/>
          <w:szCs w:val="26"/>
        </w:rPr>
        <w:t>работа</w:t>
      </w:r>
      <w:r w:rsidR="00985060">
        <w:rPr>
          <w:rFonts w:ascii="Times New Roman" w:hAnsi="Times New Roman" w:cs="Times New Roman"/>
          <w:sz w:val="26"/>
          <w:szCs w:val="26"/>
        </w:rPr>
        <w:t xml:space="preserve"> классного коллектива</w:t>
      </w:r>
      <w:r w:rsidR="00985060" w:rsidRPr="00985060">
        <w:rPr>
          <w:rFonts w:ascii="Times New Roman" w:hAnsi="Times New Roman" w:cs="Times New Roman"/>
          <w:sz w:val="26"/>
          <w:szCs w:val="26"/>
        </w:rPr>
        <w:t>.</w:t>
      </w:r>
    </w:p>
    <w:p w:rsidR="008A52C5" w:rsidRDefault="008A52C5" w:rsidP="0098506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В 2021 учебном году в 9 «А» классе запланировано мероприятие по созданию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 w:rsidRPr="008A52C5">
        <w:rPr>
          <w:rFonts w:ascii="Times New Roman" w:hAnsi="Times New Roman" w:cs="Times New Roman"/>
          <w:sz w:val="26"/>
          <w:szCs w:val="26"/>
        </w:rPr>
        <w:t xml:space="preserve"> «Промыслы Нижегородского края»</w:t>
      </w:r>
      <w:r>
        <w:rPr>
          <w:rFonts w:ascii="Times New Roman" w:hAnsi="Times New Roman" w:cs="Times New Roman"/>
          <w:sz w:val="26"/>
          <w:szCs w:val="26"/>
        </w:rPr>
        <w:t>, которое требует большой подготовки и будет проводиться в несколько этапов.</w:t>
      </w:r>
    </w:p>
    <w:p w:rsidR="0092214F" w:rsidRDefault="008A52C5" w:rsidP="0098506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A52C5">
        <w:rPr>
          <w:rFonts w:ascii="Times New Roman" w:hAnsi="Times New Roman" w:cs="Times New Roman"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sz w:val="26"/>
          <w:szCs w:val="26"/>
          <w:lang w:val="en-US"/>
        </w:rPr>
        <w:t>lapbook</w:t>
      </w:r>
      <w:proofErr w:type="spellEnd"/>
      <w:r w:rsidRPr="008A52C5">
        <w:rPr>
          <w:rFonts w:ascii="Times New Roman" w:hAnsi="Times New Roman" w:cs="Times New Roman"/>
          <w:sz w:val="26"/>
          <w:szCs w:val="26"/>
        </w:rPr>
        <w:t xml:space="preserve">) </w:t>
      </w:r>
      <w:r>
        <w:rPr>
          <w:rFonts w:ascii="Times New Roman" w:hAnsi="Times New Roman" w:cs="Times New Roman"/>
          <w:sz w:val="26"/>
          <w:szCs w:val="26"/>
        </w:rPr>
        <w:t xml:space="preserve"> - в дословном переводе с английского языка означает «книга на коленях»</w:t>
      </w:r>
      <w:r w:rsidR="0092214F">
        <w:rPr>
          <w:rFonts w:ascii="Times New Roman" w:hAnsi="Times New Roman" w:cs="Times New Roman"/>
          <w:sz w:val="26"/>
          <w:szCs w:val="26"/>
        </w:rPr>
        <w:t xml:space="preserve">. По своей сути </w:t>
      </w:r>
      <w:proofErr w:type="spellStart"/>
      <w:r w:rsidR="0092214F"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 w:rsidR="0092214F">
        <w:rPr>
          <w:rFonts w:ascii="Times New Roman" w:hAnsi="Times New Roman" w:cs="Times New Roman"/>
          <w:sz w:val="26"/>
          <w:szCs w:val="26"/>
        </w:rPr>
        <w:t xml:space="preserve"> – это тематическая папка или книга-раскладушка. </w:t>
      </w:r>
      <w:proofErr w:type="gramStart"/>
      <w:r w:rsidR="0092214F">
        <w:rPr>
          <w:rFonts w:ascii="Times New Roman" w:hAnsi="Times New Roman" w:cs="Times New Roman"/>
          <w:sz w:val="26"/>
          <w:szCs w:val="26"/>
        </w:rPr>
        <w:t>Это самодельная интерактивная папка с кармашками, дверками, окошками, вкладками, в которой находится информация в виде рисунков, небольших текстов по определенной теме.</w:t>
      </w:r>
      <w:proofErr w:type="gramEnd"/>
      <w:r w:rsidR="0092214F">
        <w:rPr>
          <w:rFonts w:ascii="Times New Roman" w:hAnsi="Times New Roman" w:cs="Times New Roman"/>
          <w:sz w:val="26"/>
          <w:szCs w:val="26"/>
        </w:rPr>
        <w:t xml:space="preserve"> Такая форма подачи материала помогает ребенку систематизировать знание, лучше понять и запомнить, а также повторить пройденный материал.</w:t>
      </w:r>
      <w:r w:rsidR="0092214F">
        <w:rPr>
          <w:rFonts w:ascii="Times New Roman" w:hAnsi="Times New Roman" w:cs="Times New Roman"/>
          <w:sz w:val="26"/>
          <w:szCs w:val="26"/>
        </w:rPr>
        <w:tab/>
      </w:r>
    </w:p>
    <w:p w:rsidR="0092214F" w:rsidRDefault="0092214F" w:rsidP="0098506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Создание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– один из видов совместной деятельности классного руководителя и учеников.</w:t>
      </w:r>
    </w:p>
    <w:p w:rsidR="0092214F" w:rsidRDefault="00875D30" w:rsidP="0098506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Актуальность выбранной темы.</w:t>
      </w:r>
    </w:p>
    <w:p w:rsidR="00AD297A" w:rsidRDefault="00875D30" w:rsidP="00985060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623AB">
        <w:rPr>
          <w:rFonts w:ascii="Times New Roman" w:hAnsi="Times New Roman" w:cs="Times New Roman"/>
          <w:sz w:val="26"/>
          <w:szCs w:val="26"/>
        </w:rPr>
        <w:t>2021 год – это празднование 800-летия Нижнего Новгорода.</w:t>
      </w:r>
      <w:r w:rsidR="00AD297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5346F" w:rsidRDefault="00AD297A" w:rsidP="00AD29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2022 год объявлен годом народного искусства и нематериального культурного наследия народов. </w:t>
      </w:r>
    </w:p>
    <w:p w:rsidR="00AD297A" w:rsidRDefault="00AD297A" w:rsidP="00AD29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этим создание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посвященного народным промыслам нашего края, - актуальная и необычная идея. Во время </w:t>
      </w:r>
      <w:r w:rsidR="0045346F">
        <w:rPr>
          <w:rFonts w:ascii="Times New Roman" w:hAnsi="Times New Roman" w:cs="Times New Roman"/>
          <w:sz w:val="26"/>
          <w:szCs w:val="26"/>
        </w:rPr>
        <w:t>работы над проектом</w:t>
      </w:r>
      <w:r>
        <w:rPr>
          <w:rFonts w:ascii="Times New Roman" w:hAnsi="Times New Roman" w:cs="Times New Roman"/>
          <w:sz w:val="26"/>
          <w:szCs w:val="26"/>
        </w:rPr>
        <w:t xml:space="preserve"> ученики 9 «А» </w:t>
      </w:r>
      <w:r w:rsidR="0045346F">
        <w:rPr>
          <w:rFonts w:ascii="Times New Roman" w:hAnsi="Times New Roman" w:cs="Times New Roman"/>
          <w:sz w:val="26"/>
          <w:szCs w:val="26"/>
        </w:rPr>
        <w:t>класса не только расширят свои</w:t>
      </w:r>
      <w:r>
        <w:rPr>
          <w:rFonts w:ascii="Times New Roman" w:hAnsi="Times New Roman" w:cs="Times New Roman"/>
          <w:sz w:val="26"/>
          <w:szCs w:val="26"/>
        </w:rPr>
        <w:t xml:space="preserve"> знания</w:t>
      </w:r>
      <w:r w:rsidR="0045346F">
        <w:rPr>
          <w:rFonts w:ascii="Times New Roman" w:hAnsi="Times New Roman" w:cs="Times New Roman"/>
          <w:sz w:val="26"/>
          <w:szCs w:val="26"/>
        </w:rPr>
        <w:t xml:space="preserve"> о промыслах Нижегородской области, но и создадут уникальный </w:t>
      </w:r>
      <w:proofErr w:type="spellStart"/>
      <w:r w:rsidR="0045346F"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 w:rsidR="0045346F">
        <w:rPr>
          <w:rFonts w:ascii="Times New Roman" w:hAnsi="Times New Roman" w:cs="Times New Roman"/>
          <w:sz w:val="26"/>
          <w:szCs w:val="26"/>
        </w:rPr>
        <w:t>, который</w:t>
      </w:r>
      <w:r>
        <w:rPr>
          <w:rFonts w:ascii="Times New Roman" w:hAnsi="Times New Roman" w:cs="Times New Roman"/>
          <w:sz w:val="26"/>
          <w:szCs w:val="26"/>
        </w:rPr>
        <w:t xml:space="preserve"> можно будет использовать на занятиях по внеурочной деятельности с учениками начальной школы.</w:t>
      </w:r>
    </w:p>
    <w:p w:rsidR="00155031" w:rsidRDefault="00155031" w:rsidP="00AD29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Цель – создание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«промыслы Нижегородской края» и разработка мероприятия для учеников начальной школы по изучению промыслов родного  края в рамках ключевого общешкольного дела «Российские просторы».</w:t>
      </w:r>
    </w:p>
    <w:p w:rsidR="00155031" w:rsidRDefault="00155031" w:rsidP="00AD297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Задачи:</w:t>
      </w:r>
    </w:p>
    <w:p w:rsidR="00155031" w:rsidRDefault="00155031" w:rsidP="00155031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Изучить  и расширить знания о нижегородских промыслах с учениками 9 класса в рамках классных часов.</w:t>
      </w:r>
    </w:p>
    <w:p w:rsidR="00155031" w:rsidRDefault="00155031" w:rsidP="00155031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Подобрать информацию и наглядные материалы для создания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155031" w:rsidRDefault="00155031" w:rsidP="00155031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Создать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A52C5">
        <w:rPr>
          <w:rFonts w:ascii="Times New Roman" w:hAnsi="Times New Roman" w:cs="Times New Roman"/>
          <w:sz w:val="26"/>
          <w:szCs w:val="26"/>
        </w:rPr>
        <w:t>«Промыслы Нижегородского края»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55031" w:rsidRDefault="00155031" w:rsidP="00155031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Разработать мероприятие для учеников начальных классов.</w:t>
      </w:r>
    </w:p>
    <w:p w:rsidR="00155031" w:rsidRDefault="00155031" w:rsidP="00155031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Провести занятие для 1 классов «Знакомство с промыслами родного края».</w:t>
      </w:r>
    </w:p>
    <w:p w:rsidR="002F5157" w:rsidRPr="002F5157" w:rsidRDefault="002F5157" w:rsidP="00155031">
      <w:pPr>
        <w:pStyle w:val="a9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F515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В</w:t>
      </w:r>
      <w:r w:rsidRPr="002F5157"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  <w:t>оспитывать интерес к декоративно-прикладному искусству и бережное обращение с предметами, изготовленными вручную.</w:t>
      </w:r>
    </w:p>
    <w:p w:rsidR="00774EC9" w:rsidRDefault="00774EC9" w:rsidP="00774E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774E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Первый этап работы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–</w:t>
      </w:r>
      <w:r w:rsidRPr="00774EC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проведение мероприятия в 9 классе «Художественные промыслы Нижегородской области». </w:t>
      </w:r>
    </w:p>
    <w:p w:rsidR="00774EC9" w:rsidRDefault="00774EC9" w:rsidP="00774E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Цель мероприятия – расширение знаний учащихся об истории и культуре родного края.</w:t>
      </w:r>
    </w:p>
    <w:p w:rsidR="00774EC9" w:rsidRDefault="00774EC9" w:rsidP="00774EC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Задачи:</w:t>
      </w:r>
    </w:p>
    <w:p w:rsidR="00774EC9" w:rsidRDefault="00774EC9" w:rsidP="00774EC9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Сформировать интерес к художественному творчеству;</w:t>
      </w:r>
    </w:p>
    <w:p w:rsidR="00774EC9" w:rsidRDefault="00774EC9" w:rsidP="00774EC9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Вспомнить основные художественные промыслы Нижегородской области, их особенности;</w:t>
      </w:r>
    </w:p>
    <w:p w:rsidR="00774EC9" w:rsidRDefault="00774EC9" w:rsidP="00774EC9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Сформировать умение работать с различными источниками информации;</w:t>
      </w:r>
    </w:p>
    <w:p w:rsidR="00774EC9" w:rsidRDefault="00774EC9" w:rsidP="00774EC9">
      <w:pPr>
        <w:pStyle w:val="a9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Развивать творческие способности.</w:t>
      </w:r>
    </w:p>
    <w:p w:rsidR="00C0235A" w:rsidRDefault="00C0235A" w:rsidP="00C02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Подготовка к мероприятию: учащиеся делятся на группы. Каждая группа получает задание подготовить презентацию об одном из промыслов нашей области. Классный руководитель оказывает необходимую помощь, при необходимости вносит коррективы в работу учеников.</w:t>
      </w:r>
    </w:p>
    <w:p w:rsidR="00C0235A" w:rsidRDefault="00743B78" w:rsidP="00C02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Основная часть: проведение классного часа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«Художественные промыслы Нижегородской области».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Каждая группа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представляет свою презентацию, защищает её. Основные виды промыслов: хохломская роспись, городецкая  роспись,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полхов-майданская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роспись, </w:t>
      </w:r>
      <w:proofErr w:type="spellStart"/>
      <w:r w:rsidR="00DF595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огородская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деревянная игрушка</w:t>
      </w:r>
      <w:r w:rsidR="003E5E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3E5E1E" w:rsidRPr="003E5E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3E5E1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семеновская матрешка</w:t>
      </w:r>
      <w:r w:rsid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 w:rsid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балахнинское</w:t>
      </w:r>
      <w:proofErr w:type="spellEnd"/>
      <w:r w:rsid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кружево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D25C23" w:rsidRDefault="00D25C23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Второй этап работы – создание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8A52C5">
        <w:rPr>
          <w:rFonts w:ascii="Times New Roman" w:hAnsi="Times New Roman" w:cs="Times New Roman"/>
          <w:sz w:val="26"/>
          <w:szCs w:val="26"/>
        </w:rPr>
        <w:t>«Промыслы Нижегородского края»</w:t>
      </w:r>
      <w:r>
        <w:rPr>
          <w:rFonts w:ascii="Times New Roman" w:hAnsi="Times New Roman" w:cs="Times New Roman"/>
          <w:sz w:val="26"/>
          <w:szCs w:val="26"/>
        </w:rPr>
        <w:t>.</w:t>
      </w:r>
      <w:r w:rsidR="00B62BA3">
        <w:rPr>
          <w:rFonts w:ascii="Times New Roman" w:hAnsi="Times New Roman" w:cs="Times New Roman"/>
          <w:sz w:val="26"/>
          <w:szCs w:val="26"/>
        </w:rPr>
        <w:t xml:space="preserve"> После классного часа формируется активная группа учеников, которые будут создавать </w:t>
      </w:r>
      <w:proofErr w:type="spellStart"/>
      <w:r w:rsidR="00B62BA3"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 w:rsidR="00B62BA3">
        <w:rPr>
          <w:rFonts w:ascii="Times New Roman" w:hAnsi="Times New Roman" w:cs="Times New Roman"/>
          <w:sz w:val="26"/>
          <w:szCs w:val="26"/>
        </w:rPr>
        <w:t xml:space="preserve">. Ребята, проанализировав представленные презентации, должны отобрать необходимый материал для </w:t>
      </w:r>
      <w:proofErr w:type="spellStart"/>
      <w:r w:rsidR="00B62BA3"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 w:rsidR="00B62BA3">
        <w:rPr>
          <w:rFonts w:ascii="Times New Roman" w:hAnsi="Times New Roman" w:cs="Times New Roman"/>
          <w:sz w:val="26"/>
          <w:szCs w:val="26"/>
        </w:rPr>
        <w:t xml:space="preserve">, который будет соответствовать уровню учеников начальной школы. </w:t>
      </w:r>
    </w:p>
    <w:p w:rsidR="00B62BA3" w:rsidRDefault="00B62BA3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Выбор представления материала в форме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вполне очевиден. </w:t>
      </w:r>
    </w:p>
    <w:p w:rsidR="00B62BA3" w:rsidRDefault="00B62BA3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Во-первых,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помогает организовать информацию по изучаемой теме и лучше систематизировать материал, сделать его понятным и доступным каждому ребенку. Во-вторых,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помогают быстро и эффективно закрепить </w:t>
      </w:r>
      <w:proofErr w:type="gramStart"/>
      <w:r>
        <w:rPr>
          <w:rFonts w:ascii="Times New Roman" w:hAnsi="Times New Roman" w:cs="Times New Roman"/>
          <w:sz w:val="26"/>
          <w:szCs w:val="26"/>
        </w:rPr>
        <w:t>изученное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в занимательно-игровой форме.</w:t>
      </w:r>
    </w:p>
    <w:p w:rsidR="0004495D" w:rsidRDefault="0004495D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Ученики 9 класса, совместно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работая над созданием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также разовьют универсальные умения</w:t>
      </w:r>
      <w:proofErr w:type="gramEnd"/>
      <w:r>
        <w:rPr>
          <w:rFonts w:ascii="Times New Roman" w:hAnsi="Times New Roman" w:cs="Times New Roman"/>
          <w:sz w:val="26"/>
          <w:szCs w:val="26"/>
        </w:rPr>
        <w:t>, такие как: умение планировать предстоящую деятельность, договариваться со сверстниками, распределять обязанности, обобщать и систематизировать информацию.</w:t>
      </w:r>
    </w:p>
    <w:p w:rsidR="0004495D" w:rsidRDefault="0004495D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Преимущества использования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лэпбуков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04495D" w:rsidRDefault="0004495D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Структурирование большого объема данных;</w:t>
      </w:r>
    </w:p>
    <w:p w:rsidR="0004495D" w:rsidRDefault="0004495D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Пробуждение интереса детей к познавательному развитию;</w:t>
      </w:r>
    </w:p>
    <w:p w:rsidR="0004495D" w:rsidRDefault="0004495D" w:rsidP="00C023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Развитие креативности и творческого мышления</w:t>
      </w:r>
      <w:r w:rsidR="00E943BF">
        <w:rPr>
          <w:rFonts w:ascii="Times New Roman" w:hAnsi="Times New Roman" w:cs="Times New Roman"/>
          <w:sz w:val="26"/>
          <w:szCs w:val="26"/>
        </w:rPr>
        <w:t>.</w:t>
      </w:r>
    </w:p>
    <w:p w:rsidR="00E47B12" w:rsidRDefault="00E943BF" w:rsidP="00C02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proofErr w:type="spellStart"/>
      <w:r>
        <w:rPr>
          <w:rFonts w:ascii="Times New Roman" w:hAnsi="Times New Roman" w:cs="Times New Roman"/>
          <w:sz w:val="26"/>
          <w:szCs w:val="26"/>
        </w:rPr>
        <w:t>лэпбуке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8A52C5">
        <w:rPr>
          <w:rFonts w:ascii="Times New Roman" w:hAnsi="Times New Roman" w:cs="Times New Roman"/>
          <w:sz w:val="26"/>
          <w:szCs w:val="26"/>
        </w:rPr>
        <w:t>«Промыслы Нижегородского края»</w:t>
      </w:r>
      <w:r>
        <w:rPr>
          <w:rFonts w:ascii="Times New Roman" w:hAnsi="Times New Roman" w:cs="Times New Roman"/>
          <w:sz w:val="26"/>
          <w:szCs w:val="26"/>
        </w:rPr>
        <w:t xml:space="preserve"> будет представлено 4 </w:t>
      </w:r>
      <w:proofErr w:type="gramStart"/>
      <w:r>
        <w:rPr>
          <w:rFonts w:ascii="Times New Roman" w:hAnsi="Times New Roman" w:cs="Times New Roman"/>
          <w:sz w:val="26"/>
          <w:szCs w:val="26"/>
        </w:rPr>
        <w:t>художественных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промысла:</w:t>
      </w:r>
      <w:r w:rsidR="00E47B12" w:rsidRP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хохломская роспись, городецкая  роспись, </w:t>
      </w:r>
      <w:proofErr w:type="spellStart"/>
      <w:r w:rsid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полхов-майданская</w:t>
      </w:r>
      <w:proofErr w:type="spellEnd"/>
      <w:r w:rsid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роспись, </w:t>
      </w:r>
      <w:r w:rsidR="00EF4966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семеновская матрешка</w:t>
      </w:r>
      <w:r w:rsidR="00E47B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47B12" w:rsidRDefault="00E47B12" w:rsidP="00C02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Каждый раздел будет содержать небольшую историческую справку об истории развития промысла, фотографии с образцами изделий и творческое задание.</w:t>
      </w:r>
    </w:p>
    <w:p w:rsidR="00E47B12" w:rsidRPr="00C30FEA" w:rsidRDefault="00C30FEA" w:rsidP="00C30FEA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Раздел «</w:t>
      </w:r>
      <w:r w:rsidR="00E47B12" w:rsidRPr="00C30FE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Хохлома</w:t>
      </w:r>
      <w:r w:rsidRPr="00C30FE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»</w:t>
      </w:r>
      <w:r w:rsidR="00E47B12" w:rsidRPr="00C30FE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.</w:t>
      </w:r>
    </w:p>
    <w:p w:rsidR="00E47B12" w:rsidRDefault="00E47B12" w:rsidP="00C02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ru-RU"/>
        </w:rPr>
        <w:t>Историческая справка</w:t>
      </w:r>
      <w:r w:rsidR="00C30FEA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E47B12" w:rsidRDefault="00E47B12" w:rsidP="00C0235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Зародилась хохломская роспись в деревнях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района – края, куда в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XVII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веке бежали из подмосковных земель старообрядцы. Со временем искусство хохломской росписи распространилось по всему Заволжью. А сама село Хохлома в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Ковернинском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районе стало местом базаров, где продавали готовые расписанные изделия, а мастера приобретали необходимые деревянные заготовки.</w:t>
      </w:r>
    </w:p>
    <w:p w:rsidR="00E47B12" w:rsidRDefault="00E47B12" w:rsidP="00E47B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начале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XX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века мастера из города Семенова, работавшие поодиночке, объединились в артели, под руководством художника Г. Матвеева была создана школа росписи и токарного искусства. Так Семёнов превратился в столицу «Золотой хохломы».</w:t>
      </w:r>
    </w:p>
    <w:p w:rsidR="00E47B12" w:rsidRDefault="00E47B12" w:rsidP="00E47B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Растительный орнамент, выполненный в красках осеннего  русского леса, стал главной темой творчества художников хохломы. Роспись называют «золотой», но её характерный цвет и блеск достигается при помощи использования алюминиевой краски и льняного масла, которые сплавляются при обжиге в печи при температуре около 300 </w:t>
      </w:r>
      <m:oMath>
        <m:r>
          <w:rPr>
            <w:rFonts w:ascii="Cambria Math" w:eastAsia="Times New Roman" w:hAnsi="Cambria Math" w:cs="Times New Roman"/>
            <w:color w:val="000000"/>
            <w:sz w:val="26"/>
            <w:szCs w:val="26"/>
            <w:vertAlign w:val="superscript"/>
            <w:lang w:eastAsia="ru-RU"/>
          </w:rPr>
          <m:t>℃</m:t>
        </m:r>
      </m:oMath>
      <w:r w:rsidR="00096C3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096C31" w:rsidRDefault="00096C31" w:rsidP="00E47B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Различают разные стили росписи: 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кудрина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» («кудрявый» орнамент золотого и черного цветов), «травка» (изображение ягод и листьев), «под фон» (растительный орнамент на черном фоне), а также «пряник».</w:t>
      </w:r>
    </w:p>
    <w:p w:rsidR="00096C31" w:rsidRDefault="00096C31" w:rsidP="00E47B1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Сейчас традиции хохломской  росписи продолжают Фабрика Ордена «Знак почета» ЗАО «Хохломская роспись» в Семенове, ОАО «Хохломской художник» </w:t>
      </w:r>
      <w:proofErr w:type="gram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ООО</w:t>
      </w:r>
      <w:proofErr w:type="gram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«Промысел» в деревне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Семино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Ковернинского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района.</w:t>
      </w:r>
    </w:p>
    <w:p w:rsidR="00644600" w:rsidRPr="00644600" w:rsidRDefault="00644600" w:rsidP="00644600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4460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Легенда о возникновении Хохломы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44600" w:rsidRPr="00644600" w:rsidRDefault="00644600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Еще совсем недавно в сёлах Нижегородской области можно было услышать легенду о том, как пришла на волжскую землю «хохлома» и где она взяла свои огненные краски.</w:t>
      </w:r>
    </w:p>
    <w:p w:rsidR="00644600" w:rsidRPr="00644600" w:rsidRDefault="00644600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Рассказывают, жил в давние времена в Москве мастер-иконописец. Царь высоко ценил его мастерство и щедро награждал за труды. Любил мастер своё ремесло, но больше всего любил он вольную жизнь и поэтому однажды тайно покинул царский двор и перебрался в глухие керженские леса.</w:t>
      </w:r>
    </w:p>
    <w:p w:rsidR="00644600" w:rsidRPr="00644600" w:rsidRDefault="00644600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Срубил он себе избу и стал заниматься прежним делом. Мечтал он о таком искусстве, которое стало бы родным всем, как простая русская песня, и чтобы отразилась в нём красота родной земли. Так и появились первые хохломские чашки, украшенные пышными цветами и тонкими веточками.</w:t>
      </w:r>
    </w:p>
    <w:p w:rsidR="00644600" w:rsidRPr="00644600" w:rsidRDefault="00644600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Слава о великом мастере разнеслась по всей земле.</w:t>
      </w:r>
    </w:p>
    <w:p w:rsidR="00644600" w:rsidRPr="00644600" w:rsidRDefault="00644600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Отовсюду приезжали люди, чтобы полюбоваться на его мастерство. Многие рубили здесь избы и селились рядом.</w:t>
      </w:r>
    </w:p>
    <w:p w:rsidR="00644600" w:rsidRPr="00644600" w:rsidRDefault="00644600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Наконец, дошла слава мастера и до грозного государя, и повелел он отряду стрельцов найти беглеца и привести. Но быстрее стрелецких ног летела народная молва. Узнал мастер о своей беде, собрал односельчан и раскрыл им секреты своего ремесла. А утром, когда вошли в село царские посланцы, увидели все, как горит ярким пламенем изба чудо-художника. Сгорела изба, а самого </w:t>
      </w:r>
      <w:proofErr w:type="gramStart"/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мастера</w:t>
      </w:r>
      <w:proofErr w:type="gramEnd"/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как ни искали, нигде не нашли. Только остались на земле его краски, которые словно вобрали в себя и жар </w:t>
      </w:r>
      <w:proofErr w:type="gramStart"/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пламени</w:t>
      </w:r>
      <w:proofErr w:type="gramEnd"/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чернь пепелища.</w:t>
      </w:r>
    </w:p>
    <w:p w:rsidR="00644600" w:rsidRDefault="00644600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44600">
        <w:rPr>
          <w:rFonts w:ascii="Times New Roman" w:eastAsia="Times New Roman" w:hAnsi="Times New Roman" w:cs="Times New Roman"/>
          <w:sz w:val="26"/>
          <w:szCs w:val="26"/>
          <w:lang w:eastAsia="ru-RU"/>
        </w:rPr>
        <w:t>Исчез мастер, но не исчезло его мастерство, и до сих пор ярким пламенем горят хохломские краски, напоминая всем и о счастье свободы, и о жаре любви к людям, и о жажде красоты. Видно, не простой была кисть мастера — кисть из солнечных лучей.</w:t>
      </w:r>
    </w:p>
    <w:p w:rsidR="00C30FEA" w:rsidRDefault="00C30FEA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«Кармашек» с изображениями хохломских изделий.</w:t>
      </w:r>
    </w:p>
    <w:p w:rsidR="000548C8" w:rsidRDefault="00BE5919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Творческое задание.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Детям необходимо будет попробовать нарисовать «кустик» и «веточку» в традиционном стиле и цветах хохломской росписи.</w:t>
      </w:r>
    </w:p>
    <w:p w:rsidR="00C30FEA" w:rsidRPr="00C30FEA" w:rsidRDefault="00C30FEA" w:rsidP="00C30FEA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Раздел «Городецкая роспись».</w:t>
      </w:r>
    </w:p>
    <w:p w:rsidR="00C30FEA" w:rsidRPr="00C30FEA" w:rsidRDefault="00C30FEA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Историческая справка. </w:t>
      </w:r>
    </w:p>
    <w:p w:rsidR="00090B7B" w:rsidRDefault="00C30FEA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Родина городецкой росписи – Поволжье. </w:t>
      </w:r>
      <w:r w:rsidR="00090B7B">
        <w:rPr>
          <w:rFonts w:ascii="Times New Roman" w:eastAsia="Times New Roman" w:hAnsi="Times New Roman" w:cs="Times New Roman"/>
          <w:sz w:val="26"/>
          <w:szCs w:val="26"/>
          <w:lang w:eastAsia="ru-RU"/>
        </w:rPr>
        <w:t>Изначально промысел зародился как инкрустация донец прялок вставками из дуба и резьбой. После стали добавлять красочный орнамент, чтобы донце стало ярче, и легче было продать на ярмарке. Впоследствии от резьбы и инкрустации отказались, донца стали полностью расписными.</w:t>
      </w:r>
    </w:p>
    <w:p w:rsidR="00C30FEA" w:rsidRDefault="00090B7B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Городец – главный рынок сбыта расписной утвари. Мастера знали это, поэтому основными мотивами в росписи стали быт, нравы и обычаи, связанные с городком того времени.</w:t>
      </w:r>
    </w:p>
    <w:p w:rsidR="00090B7B" w:rsidRDefault="00090B7B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росписи использовались изначально яичные краски. Позже на смену им пришли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темперные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гуашь. </w:t>
      </w:r>
    </w:p>
    <w:p w:rsidR="00090B7B" w:rsidRDefault="00090B7B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090B7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Цвета городецкой росписи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:</w:t>
      </w:r>
    </w:p>
    <w:p w:rsidR="00090B7B" w:rsidRDefault="00090B7B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90B7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узоров в виде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ягод, цветов и бутонов используются охра,  розовый, красный, бордовый, голубой и синий цвета. Для оформления листиков используют чистый зеленый цвет, который иногда называют «городецкий зеленый». Основные цвета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теневки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– черный, коричный и синий. Для «оживки» или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разживки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традиционно используется белый цвет.</w:t>
      </w:r>
    </w:p>
    <w:p w:rsidR="00090B7B" w:rsidRDefault="00090B7B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Различаю три основных вида композиции: цветочная роспись, композиция с птицами или конями, сюжетная композиция. </w:t>
      </w:r>
    </w:p>
    <w:p w:rsidR="00090B7B" w:rsidRPr="00090B7B" w:rsidRDefault="00090B7B" w:rsidP="00644600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Сейчас в Городце расписывают мебель и кухонную утварь. Отличительной цветовой особенностью является преобладание красного, желтого, зеленого и черного цветов. В Городце работает специализированная фабрика ЗАО «Городецкая роспись».</w:t>
      </w:r>
    </w:p>
    <w:p w:rsidR="003F45BD" w:rsidRDefault="003F45BD" w:rsidP="003F45B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«Кармашек» с изображениями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городецких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изделий.</w:t>
      </w:r>
    </w:p>
    <w:p w:rsidR="00090B7B" w:rsidRDefault="003F45BD" w:rsidP="003F45BD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Творческое задание.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Из различных элементов городецкой росписи («листья», цветы «розан» и «купавка», «бутоны») ребята должны сложить</w:t>
      </w:r>
      <w:r w:rsidR="004703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цветочную композицию в полосе, круге.</w:t>
      </w:r>
      <w:proofErr w:type="gramEnd"/>
    </w:p>
    <w:p w:rsidR="00470390" w:rsidRDefault="0044780D" w:rsidP="0044780D">
      <w:pPr>
        <w:shd w:val="clear" w:color="auto" w:fill="FFFFFF"/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Раздел «</w:t>
      </w:r>
      <w:proofErr w:type="spellStart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Полхов-Майданская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роспись»</w:t>
      </w:r>
    </w:p>
    <w:p w:rsidR="004A6528" w:rsidRDefault="004A6528" w:rsidP="004A652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Историческая справка. </w:t>
      </w:r>
    </w:p>
    <w:p w:rsidR="004A6528" w:rsidRDefault="004A6528" w:rsidP="004A652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A65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Еще с конца </w:t>
      </w:r>
      <w:r w:rsidRPr="004A65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XVIII</w:t>
      </w:r>
      <w:r w:rsidRPr="004A65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века в небольшом селе </w:t>
      </w:r>
      <w:proofErr w:type="spellStart"/>
      <w:r w:rsidRPr="004A652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Полховский</w:t>
      </w:r>
      <w:proofErr w:type="spellEnd"/>
      <w:r w:rsidRPr="004A65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Майдан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расположенном на берегу небольшой реки в Нижегородской области, зародилось удивительное искусство вытачивания посуды и фигурок из мягкой древесины липы и осины. Эти изделия продавались на ярмарках и служили дополнительным источником дохода для крестьян.</w:t>
      </w:r>
    </w:p>
    <w:p w:rsidR="00C24E35" w:rsidRPr="00C24E35" w:rsidRDefault="004A6528" w:rsidP="00C24E35">
      <w:pPr>
        <w:pStyle w:val="a7"/>
        <w:shd w:val="clear" w:color="auto" w:fill="FFFFFF"/>
        <w:spacing w:before="0" w:beforeAutospacing="0" w:after="0" w:afterAutospacing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Позже, в 20-е годы </w:t>
      </w:r>
      <w:r>
        <w:rPr>
          <w:sz w:val="26"/>
          <w:szCs w:val="26"/>
          <w:lang w:val="en-US"/>
        </w:rPr>
        <w:t>XX</w:t>
      </w:r>
      <w:r>
        <w:rPr>
          <w:sz w:val="26"/>
          <w:szCs w:val="26"/>
        </w:rPr>
        <w:t xml:space="preserve"> века деревянные поделки решили украсить. Сначала это был выжженный рисунок, затем яркая роспись. Долгими зимними вечерами вся семья </w:t>
      </w:r>
      <w:r w:rsidRPr="00C24E35">
        <w:rPr>
          <w:sz w:val="26"/>
          <w:szCs w:val="26"/>
        </w:rPr>
        <w:lastRenderedPageBreak/>
        <w:t>собиралась вместе и коротала время за изготовлением уникальных предметов: мужчины обрабатывали деревянные заготовки, а женщины и дети расписывали их красками. На посуде под кистью каждого умельца расцветали пышные букеты цветов.</w:t>
      </w:r>
    </w:p>
    <w:p w:rsidR="000666E6" w:rsidRPr="00C24E35" w:rsidRDefault="000666E6" w:rsidP="00C24E35">
      <w:pPr>
        <w:pStyle w:val="a7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proofErr w:type="gramStart"/>
      <w:r w:rsidRPr="00C24E35">
        <w:rPr>
          <w:sz w:val="26"/>
          <w:szCs w:val="26"/>
        </w:rPr>
        <w:t>Основные мотивы росписи – птицы, животные, цветы (мак, роза, ромашка, тюльпан, шиповник).</w:t>
      </w:r>
      <w:proofErr w:type="gramEnd"/>
      <w:r w:rsidRPr="00C24E35">
        <w:rPr>
          <w:sz w:val="26"/>
          <w:szCs w:val="26"/>
        </w:rPr>
        <w:t xml:space="preserve"> Сюжетная роспись тоже встречается, в основном мастера изображают сельский пейзаж: река, домики, мельница на берегу и церквушка. И обязательно венчает и умиротворяет этот пейзаж красная заря.</w:t>
      </w:r>
    </w:p>
    <w:p w:rsidR="000666E6" w:rsidRPr="000666E6" w:rsidRDefault="000666E6" w:rsidP="00C24E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666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Узнают </w:t>
      </w:r>
      <w:proofErr w:type="spellStart"/>
      <w:r w:rsidRPr="000666E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полхово-майдановскую</w:t>
      </w:r>
      <w:proofErr w:type="spellEnd"/>
      <w:r w:rsidRPr="000666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роспись по красным цветкам, крупным, ярким, еще не распустившимся.</w:t>
      </w:r>
    </w:p>
    <w:p w:rsidR="004A6528" w:rsidRDefault="004A6528" w:rsidP="00C24E35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24E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1920 – 1930 гг. было налажено производство расписных выточенных на токарных станках игрушек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(свистульки, матрешки, яйца, грибочки, самовары), которые ласково были названы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тарарушками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4A6528" w:rsidRDefault="004A6528" w:rsidP="004A652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Сверкая радугой ярких анилиновых красок и лаком, чудесные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полхов-майданские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игрушки распространились по многим городам России. Они сразу же полюбились детям своей яркостью, наивной простотой.</w:t>
      </w:r>
    </w:p>
    <w:p w:rsidR="004A6528" w:rsidRDefault="004A6528" w:rsidP="004A652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«Кармашек» с изображениями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полхов-майдански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х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игрушек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изделий.</w:t>
      </w:r>
    </w:p>
    <w:p w:rsidR="00C30FEA" w:rsidRPr="00644600" w:rsidRDefault="004A6528" w:rsidP="004A6528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Творческое задание.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5B4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Собрать </w:t>
      </w:r>
      <w:proofErr w:type="spellStart"/>
      <w:r w:rsidRPr="005B45BA">
        <w:rPr>
          <w:rFonts w:ascii="Times New Roman" w:eastAsia="Times New Roman" w:hAnsi="Times New Roman" w:cs="Times New Roman"/>
          <w:sz w:val="26"/>
          <w:szCs w:val="26"/>
          <w:lang w:eastAsia="ru-RU"/>
        </w:rPr>
        <w:t>пазлы</w:t>
      </w:r>
      <w:proofErr w:type="spellEnd"/>
      <w:r w:rsidRPr="005B4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«Игрушки из </w:t>
      </w:r>
      <w:proofErr w:type="spellStart"/>
      <w:r w:rsidRPr="005B45BA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Полховского</w:t>
      </w:r>
      <w:proofErr w:type="spellEnd"/>
      <w:r w:rsidRPr="005B45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Pr="005B45BA">
        <w:rPr>
          <w:rFonts w:ascii="Times New Roman" w:eastAsia="Times New Roman" w:hAnsi="Times New Roman" w:cs="Times New Roman"/>
          <w:sz w:val="26"/>
          <w:szCs w:val="26"/>
          <w:lang w:eastAsia="ru-RU"/>
        </w:rPr>
        <w:t>Майана</w:t>
      </w:r>
      <w:proofErr w:type="spellEnd"/>
      <w:r w:rsidRPr="005B45BA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</w:p>
    <w:p w:rsidR="00981BE7" w:rsidRPr="00981BE7" w:rsidRDefault="00EF4966" w:rsidP="00981BE7">
      <w:pPr>
        <w:spacing w:after="0" w:line="360" w:lineRule="auto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81B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Раздел «</w:t>
      </w:r>
      <w:r w:rsidR="00981BE7" w:rsidRPr="00981B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Семеновская матрешка»</w:t>
      </w:r>
    </w:p>
    <w:p w:rsidR="00981BE7" w:rsidRDefault="00981BE7" w:rsidP="00981BE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Историческая справка. </w:t>
      </w:r>
    </w:p>
    <w:p w:rsidR="003E5E1E" w:rsidRDefault="00981BE7" w:rsidP="00981BE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Говорят, что ремесленники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Семёнова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сделали свою собственную матрешку со своими особенностями и элементами дизайна в 1924 году.  С этого времени производство матрешек в Семеновском стиле постоянно развивается.</w:t>
      </w:r>
      <w:r w:rsidR="00F435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3E5E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Первая семеновская матрешка была сделана умелым токарем </w:t>
      </w:r>
      <w:proofErr w:type="spellStart"/>
      <w:r w:rsidR="003E5E1E">
        <w:rPr>
          <w:rFonts w:ascii="Times New Roman" w:eastAsia="Times New Roman" w:hAnsi="Times New Roman" w:cs="Times New Roman"/>
          <w:sz w:val="26"/>
          <w:szCs w:val="26"/>
          <w:lang w:eastAsia="ru-RU"/>
        </w:rPr>
        <w:t>Аверьяном</w:t>
      </w:r>
      <w:proofErr w:type="spellEnd"/>
      <w:r w:rsidR="003E5E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3E5E1E">
        <w:rPr>
          <w:rFonts w:ascii="Times New Roman" w:eastAsia="Times New Roman" w:hAnsi="Times New Roman" w:cs="Times New Roman"/>
          <w:sz w:val="26"/>
          <w:szCs w:val="26"/>
          <w:lang w:eastAsia="ru-RU"/>
        </w:rPr>
        <w:t>Вагиным</w:t>
      </w:r>
      <w:proofErr w:type="spellEnd"/>
      <w:r w:rsidR="003E5E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из деревни </w:t>
      </w:r>
      <w:proofErr w:type="spellStart"/>
      <w:r w:rsidR="003E5E1E">
        <w:rPr>
          <w:rFonts w:ascii="Times New Roman" w:eastAsia="Times New Roman" w:hAnsi="Times New Roman" w:cs="Times New Roman"/>
          <w:sz w:val="26"/>
          <w:szCs w:val="26"/>
          <w:lang w:eastAsia="ru-RU"/>
        </w:rPr>
        <w:t>Мериново</w:t>
      </w:r>
      <w:proofErr w:type="spellEnd"/>
      <w:r w:rsidR="003E5E1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которая расположена в 8 км от Семенова. </w:t>
      </w:r>
    </w:p>
    <w:p w:rsidR="003E5E1E" w:rsidRDefault="003E5E1E" w:rsidP="00981BE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Происхождение живописи </w:t>
      </w:r>
      <w:r w:rsidR="00F4354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семеновской матрешки было также связано с потомственным мастером Арсением Майоровым. Однажды глава семьи привез из Нижнего Новгорода </w:t>
      </w:r>
      <w:r w:rsidR="00466770">
        <w:rPr>
          <w:rFonts w:ascii="Times New Roman" w:eastAsia="Times New Roman" w:hAnsi="Times New Roman" w:cs="Times New Roman"/>
          <w:sz w:val="26"/>
          <w:szCs w:val="26"/>
          <w:lang w:eastAsia="ru-RU"/>
        </w:rPr>
        <w:t>пустую неокрашенную матрешку. Деревянная кукла была расписана его дочерью</w:t>
      </w:r>
      <w:proofErr w:type="gramStart"/>
      <w:r w:rsidR="0046677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Л</w:t>
      </w:r>
      <w:proofErr w:type="gramEnd"/>
      <w:r w:rsidR="00466770">
        <w:rPr>
          <w:rFonts w:ascii="Times New Roman" w:eastAsia="Times New Roman" w:hAnsi="Times New Roman" w:cs="Times New Roman"/>
          <w:sz w:val="26"/>
          <w:szCs w:val="26"/>
          <w:lang w:eastAsia="ru-RU"/>
        </w:rPr>
        <w:t>юбой. Она использовала гусиное перо для нанесения контуров, а для росписи использовала маленькую кисточку и анилиновые красители. Люба разместила в центре куклы большой ярко-красный цветок.</w:t>
      </w:r>
    </w:p>
    <w:p w:rsidR="00466770" w:rsidRDefault="00466770" w:rsidP="00981BE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Постепенно был сформирован определенный семеновский стиль росписи матрёшек. Основой композиции семеновской матрешки является фартук, на котором рисуют букет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красивых цветов. Художники используют в основном три цвета (красный, синий и желтый), из которых создаются различные комбинации цвета платка, платья и фартука.</w:t>
      </w:r>
    </w:p>
    <w:p w:rsidR="00466770" w:rsidRDefault="00466770" w:rsidP="00981BE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 фабрике художественной росписи в городе Семенове была сделана самая большая матрешка, состоящая из 72 деталей! Матрешка имела диаметр 0,5 м и высотой 1 м. Здесь же был сделан набор матрешек, посвященный теме космоса. Несколько таких матрешек даже действительно побывала в космосе.</w:t>
      </w:r>
    </w:p>
    <w:p w:rsidR="00981BE7" w:rsidRDefault="00981BE7" w:rsidP="00981BE7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«Кармашек» с изображениями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матрешек из Семенова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981BE7" w:rsidRDefault="00981BE7" w:rsidP="00981BE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30FE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Творческое задание.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981BE7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Раскраска «Семеновская матрешка»</w:t>
      </w:r>
    </w:p>
    <w:p w:rsidR="00981BE7" w:rsidRDefault="00466770" w:rsidP="00787A1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последней странице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лэпбука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можно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разместить кармашек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загадками о </w:t>
      </w:r>
      <w:r w:rsidR="00580F8D" w:rsidRPr="00787A1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промыслах</w:t>
      </w:r>
      <w:r w:rsidRPr="00787A1C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580F8D" w:rsidRPr="00787A1C" w:rsidRDefault="00580F8D" w:rsidP="00787A1C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Резные ложки и ковши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Ты разгляди-ка, не спеши.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Там травка вьется и цветы</w:t>
      </w:r>
      <w:proofErr w:type="gramStart"/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</w:t>
      </w:r>
      <w:proofErr w:type="gram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астут нездешней красоты.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Блестят они, как золотые</w:t>
      </w:r>
      <w:proofErr w:type="gramStart"/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</w:t>
      </w:r>
      <w:proofErr w:type="gram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может, солнцем залитые.</w:t>
      </w:r>
    </w:p>
    <w:p w:rsidR="00C0235A" w:rsidRPr="00787A1C" w:rsidRDefault="00580F8D" w:rsidP="00787A1C">
      <w:pPr>
        <w:spacing w:after="0" w:line="360" w:lineRule="auto"/>
        <w:ind w:left="2125" w:firstLine="707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(Хохлома)</w:t>
      </w:r>
    </w:p>
    <w:p w:rsidR="00787A1C" w:rsidRDefault="00D05E86" w:rsidP="00787A1C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Ростом разные подружки,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Все похожи друг на дружку.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Раз, два, три, четыре, пять</w:t>
      </w:r>
      <w:proofErr w:type="gramStart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…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Д</w:t>
      </w:r>
      <w:proofErr w:type="gram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аже всех не сосчитать!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proofErr w:type="spellStart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Загляделася</w:t>
      </w:r>
      <w:proofErr w:type="spell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старушк</w:t>
      </w:r>
      <w:proofErr w:type="gramStart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а-</w:t>
      </w:r>
      <w:proofErr w:type="gramEnd"/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 в руках - одна игрушка.</w:t>
      </w:r>
    </w:p>
    <w:p w:rsidR="0004495D" w:rsidRPr="00787A1C" w:rsidRDefault="00D05E86" w:rsidP="00787A1C">
      <w:pPr>
        <w:spacing w:after="0" w:line="360" w:lineRule="auto"/>
        <w:ind w:left="2124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(Матрешки)</w:t>
      </w:r>
      <w:r w:rsidRPr="00787A1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787A1C" w:rsidRDefault="00787A1C" w:rsidP="00787A1C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Из липы доски сделаны,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 прялки и лошадки.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Цветами разрисованы,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Как будто полушалки.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Там лихо скачут всадники,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Жар-птицы ввысь летят.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Оживки черно-белые</w:t>
      </w:r>
      <w:proofErr w:type="gramStart"/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Н</w:t>
      </w:r>
      <w:proofErr w:type="gram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 солнышке блестят.</w:t>
      </w:r>
    </w:p>
    <w:p w:rsidR="00787A1C" w:rsidRPr="00787A1C" w:rsidRDefault="00787A1C" w:rsidP="00787A1C">
      <w:pPr>
        <w:spacing w:after="0" w:line="360" w:lineRule="auto"/>
        <w:ind w:left="2125" w:firstLine="707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lastRenderedPageBreak/>
        <w:t>(Городец)</w:t>
      </w:r>
    </w:p>
    <w:p w:rsidR="00787A1C" w:rsidRDefault="00787A1C" w:rsidP="00787A1C">
      <w:pPr>
        <w:spacing w:after="0" w:line="360" w:lineRule="auto"/>
        <w:ind w:left="709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Бочонки, копилки, матрешки, грибки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Они не малы, да и не велики.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Свистульки, тарелочки в ярких цветах</w:t>
      </w:r>
      <w:proofErr w:type="gramStart"/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</w:t>
      </w:r>
      <w:proofErr w:type="gram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солнце и речка и домик в кустах.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Свободная роспись: шиповник цветет,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 яблочки зреют и травка растет.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proofErr w:type="gramStart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Рисуются тушью на стеблях цветы</w:t>
      </w:r>
      <w:r w:rsidRPr="00787A1C">
        <w:rPr>
          <w:rFonts w:ascii="Times New Roman" w:hAnsi="Times New Roman" w:cs="Times New Roman"/>
          <w:color w:val="000000"/>
          <w:sz w:val="26"/>
          <w:szCs w:val="26"/>
        </w:rPr>
        <w:br/>
      </w: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Их яркие краски сочны</w:t>
      </w:r>
      <w:proofErr w:type="gram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и просты.</w:t>
      </w:r>
    </w:p>
    <w:p w:rsidR="00787A1C" w:rsidRDefault="00787A1C" w:rsidP="00787A1C">
      <w:pPr>
        <w:spacing w:after="0" w:line="360" w:lineRule="auto"/>
        <w:ind w:left="2125" w:firstLine="707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(</w:t>
      </w:r>
      <w:proofErr w:type="spellStart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Полховский</w:t>
      </w:r>
      <w:proofErr w:type="spellEnd"/>
      <w:r w:rsidRPr="00787A1C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Майдан)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Выросла золотая травка на ложке,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Распустился красный цветок на плошке.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(Хохлома)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В синих купавках, в красных бутонах.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Крупных и мелких </w:t>
      </w:r>
      <w:proofErr w:type="gram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листьях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зеленых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Привезли ларец из города ….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(Городец)</w:t>
      </w:r>
    </w:p>
    <w:p w:rsidR="00787A1C" w:rsidRDefault="00787A1C" w:rsidP="00787A1C">
      <w:pPr>
        <w:spacing w:after="0" w:line="360" w:lineRule="auto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Алый шелковый платочек,</w:t>
      </w: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Яркий сарафан в цветочек,</w:t>
      </w: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Упирается рука в деревянные бока. </w:t>
      </w: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 внутри секреты есть:</w:t>
      </w: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Может, три, а может, шесть.</w:t>
      </w: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Разрумянилась немножко</w:t>
      </w: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Эта русская …</w:t>
      </w: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>(Матрешка)</w:t>
      </w:r>
    </w:p>
    <w:p w:rsidR="00EE125E" w:rsidRDefault="00EE125E" w:rsidP="00EE125E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Итог второго этапа работы – создание готового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лэпбука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</w:t>
      </w:r>
      <w:r w:rsidRPr="00EE125E">
        <w:rPr>
          <w:rFonts w:ascii="Times New Roman" w:hAnsi="Times New Roman" w:cs="Times New Roman"/>
          <w:sz w:val="26"/>
          <w:szCs w:val="26"/>
        </w:rPr>
        <w:t>«Промыслы Нижегородского края».</w:t>
      </w:r>
    </w:p>
    <w:p w:rsidR="00C8549D" w:rsidRPr="009F21FA" w:rsidRDefault="00C8549D" w:rsidP="009F21F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Третий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этап работы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– проведение занятия для учеников начальной школы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9F21FA">
        <w:rPr>
          <w:rFonts w:ascii="Times New Roman" w:hAnsi="Times New Roman" w:cs="Times New Roman"/>
          <w:sz w:val="26"/>
          <w:szCs w:val="26"/>
        </w:rPr>
        <w:t>Знакомство с промыслами родного края».</w:t>
      </w:r>
    </w:p>
    <w:p w:rsidR="009F21FA" w:rsidRPr="009F21FA" w:rsidRDefault="009F21FA" w:rsidP="009F21FA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9F21FA">
        <w:rPr>
          <w:rFonts w:ascii="Times New Roman" w:hAnsi="Times New Roman" w:cs="Times New Roman"/>
          <w:sz w:val="26"/>
          <w:szCs w:val="26"/>
        </w:rPr>
        <w:t xml:space="preserve">Мероприятие будет проведено в форме </w:t>
      </w:r>
      <w:r w:rsidRPr="009F21FA">
        <w:rPr>
          <w:rStyle w:val="c9"/>
          <w:rFonts w:ascii="Times New Roman" w:hAnsi="Times New Roman" w:cs="Times New Roman"/>
          <w:color w:val="000000"/>
          <w:sz w:val="26"/>
          <w:szCs w:val="26"/>
        </w:rPr>
        <w:t xml:space="preserve">детского наставничества: старшеклассники помогают </w:t>
      </w:r>
      <w:r w:rsidRPr="009F21FA">
        <w:rPr>
          <w:rStyle w:val="c9"/>
          <w:rFonts w:ascii="Times New Roman" w:hAnsi="Times New Roman" w:cs="Times New Roman"/>
          <w:color w:val="000000"/>
          <w:sz w:val="26"/>
          <w:szCs w:val="26"/>
        </w:rPr>
        <w:t xml:space="preserve">ученикам начальной  школы, организуют </w:t>
      </w:r>
      <w:r w:rsidRPr="009F21FA">
        <w:rPr>
          <w:rStyle w:val="c9"/>
          <w:rFonts w:ascii="Times New Roman" w:hAnsi="Times New Roman" w:cs="Times New Roman"/>
          <w:color w:val="000000"/>
          <w:sz w:val="26"/>
          <w:szCs w:val="26"/>
        </w:rPr>
        <w:t>мероприяти</w:t>
      </w:r>
      <w:r w:rsidRPr="009F21FA">
        <w:rPr>
          <w:rStyle w:val="c9"/>
          <w:rFonts w:ascii="Times New Roman" w:hAnsi="Times New Roman" w:cs="Times New Roman"/>
          <w:color w:val="000000"/>
          <w:sz w:val="26"/>
          <w:szCs w:val="26"/>
        </w:rPr>
        <w:t>я</w:t>
      </w:r>
      <w:r w:rsidRPr="009F21FA">
        <w:rPr>
          <w:rStyle w:val="c9"/>
          <w:rFonts w:ascii="Times New Roman" w:hAnsi="Times New Roman" w:cs="Times New Roman"/>
          <w:color w:val="000000"/>
          <w:sz w:val="26"/>
          <w:szCs w:val="26"/>
        </w:rPr>
        <w:t xml:space="preserve">, участвуют в организации культурно-досуговой деятельности </w:t>
      </w:r>
      <w:r w:rsidRPr="009F21FA">
        <w:rPr>
          <w:rStyle w:val="c9"/>
          <w:rFonts w:ascii="Times New Roman" w:hAnsi="Times New Roman" w:cs="Times New Roman"/>
          <w:color w:val="000000"/>
          <w:sz w:val="26"/>
          <w:szCs w:val="26"/>
        </w:rPr>
        <w:t>во внеурочное время.</w:t>
      </w:r>
    </w:p>
    <w:p w:rsidR="009F21FA" w:rsidRPr="00EE125E" w:rsidRDefault="009F21FA" w:rsidP="00EE125E">
      <w:pPr>
        <w:pStyle w:val="c4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2"/>
          <w:color w:val="000000"/>
          <w:sz w:val="26"/>
          <w:szCs w:val="26"/>
        </w:rPr>
      </w:pPr>
      <w:r w:rsidRPr="009F21FA">
        <w:rPr>
          <w:rStyle w:val="c2"/>
          <w:color w:val="000000"/>
          <w:sz w:val="26"/>
          <w:szCs w:val="26"/>
        </w:rPr>
        <w:lastRenderedPageBreak/>
        <w:t>Наставничество по форме «ученик-ученик» - это добровольный вид деятельности</w:t>
      </w:r>
      <w:r w:rsidRPr="009F21FA">
        <w:rPr>
          <w:rStyle w:val="c2"/>
          <w:color w:val="000000"/>
          <w:sz w:val="26"/>
          <w:szCs w:val="26"/>
        </w:rPr>
        <w:t xml:space="preserve">, в который в основном </w:t>
      </w:r>
      <w:r w:rsidRPr="00EE125E">
        <w:rPr>
          <w:rStyle w:val="c2"/>
          <w:color w:val="000000"/>
          <w:sz w:val="26"/>
          <w:szCs w:val="26"/>
        </w:rPr>
        <w:t>в</w:t>
      </w:r>
      <w:r w:rsidRPr="00EE125E">
        <w:rPr>
          <w:rStyle w:val="c2"/>
          <w:color w:val="000000"/>
          <w:sz w:val="26"/>
          <w:szCs w:val="26"/>
        </w:rPr>
        <w:t>ключаются социально активные</w:t>
      </w:r>
      <w:r w:rsidRPr="00EE125E">
        <w:rPr>
          <w:rStyle w:val="c2"/>
          <w:color w:val="000000"/>
          <w:sz w:val="26"/>
          <w:szCs w:val="26"/>
        </w:rPr>
        <w:t>, творческие</w:t>
      </w:r>
      <w:r w:rsidRPr="00EE125E">
        <w:rPr>
          <w:rStyle w:val="c2"/>
          <w:color w:val="000000"/>
          <w:sz w:val="26"/>
          <w:szCs w:val="26"/>
        </w:rPr>
        <w:t xml:space="preserve"> обучающиеся.</w:t>
      </w:r>
    </w:p>
    <w:p w:rsidR="00EE125E" w:rsidRPr="00EE125E" w:rsidRDefault="00EE125E" w:rsidP="00EE125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25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Цель: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 проведение мероприятия «Знакомство с 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промыслами родного края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в игровой форме с использованием </w:t>
      </w:r>
      <w:proofErr w:type="spellStart"/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лэпбука</w:t>
      </w:r>
      <w:proofErr w:type="spellEnd"/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E125E">
        <w:rPr>
          <w:rFonts w:ascii="Times New Roman" w:hAnsi="Times New Roman" w:cs="Times New Roman"/>
          <w:sz w:val="26"/>
          <w:szCs w:val="26"/>
        </w:rPr>
        <w:t>«Промыслы Нижегородского края»</w:t>
      </w:r>
      <w:r w:rsidRPr="00EE125E">
        <w:rPr>
          <w:rFonts w:ascii="Times New Roman" w:hAnsi="Times New Roman" w:cs="Times New Roman"/>
          <w:sz w:val="26"/>
          <w:szCs w:val="26"/>
        </w:rPr>
        <w:t>.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</w:p>
    <w:p w:rsidR="00EE125E" w:rsidRPr="00EE125E" w:rsidRDefault="00EE125E" w:rsidP="00EE125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Задачи:</w:t>
      </w:r>
    </w:p>
    <w:p w:rsidR="00EE125E" w:rsidRPr="00EE125E" w:rsidRDefault="00EE125E" w:rsidP="00EE125E">
      <w:pPr>
        <w:pStyle w:val="a9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EE1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Расширить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 первоначальные представления о народных промыслах родного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края, приобщить ребят к родной культуре.</w:t>
      </w:r>
    </w:p>
    <w:p w:rsidR="00EE125E" w:rsidRPr="00EE125E" w:rsidRDefault="00EE125E" w:rsidP="00EE125E">
      <w:pPr>
        <w:pStyle w:val="a9"/>
        <w:numPr>
          <w:ilvl w:val="0"/>
          <w:numId w:val="19"/>
        </w:numPr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Познакомить с историей возникновения народных промыслов Нижегородского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края.</w:t>
      </w:r>
    </w:p>
    <w:p w:rsidR="00EE125E" w:rsidRPr="00EE125E" w:rsidRDefault="00EE125E" w:rsidP="00EE125E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Вызвать интерес и желание добывать сведения о незнакомых народных промыслах.</w:t>
      </w:r>
    </w:p>
    <w:p w:rsidR="00EE125E" w:rsidRPr="00EE125E" w:rsidRDefault="00EE125E" w:rsidP="00EE125E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25E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Н</w:t>
      </w: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>аучиться отличать народные промыслы Нижегородской области.</w:t>
      </w:r>
    </w:p>
    <w:p w:rsidR="00EE125E" w:rsidRPr="00EE125E" w:rsidRDefault="00EE125E" w:rsidP="00EE125E">
      <w:pPr>
        <w:pStyle w:val="a9"/>
        <w:numPr>
          <w:ilvl w:val="0"/>
          <w:numId w:val="19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E125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Приобщить ребят к творчеству.</w:t>
      </w:r>
    </w:p>
    <w:p w:rsidR="00EE125E" w:rsidRPr="009F21FA" w:rsidRDefault="00EE125E" w:rsidP="009F21FA">
      <w:pPr>
        <w:pStyle w:val="c4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color w:val="000000"/>
          <w:sz w:val="26"/>
          <w:szCs w:val="26"/>
        </w:rPr>
      </w:pPr>
    </w:p>
    <w:p w:rsidR="00787A1C" w:rsidRDefault="00787A1C" w:rsidP="00787A1C">
      <w:pPr>
        <w:spacing w:after="0" w:line="360" w:lineRule="auto"/>
        <w:ind w:firstLine="708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</w:p>
    <w:p w:rsidR="000540ED" w:rsidRDefault="00B85940">
      <w:pPr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 w:type="page"/>
      </w:r>
      <w:bookmarkStart w:id="0" w:name="_GoBack"/>
      <w:bookmarkEnd w:id="0"/>
    </w:p>
    <w:p w:rsidR="0004495D" w:rsidRPr="0004495D" w:rsidRDefault="0004495D" w:rsidP="0004495D">
      <w:pPr>
        <w:spacing w:after="0" w:line="36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Используемые источники:</w:t>
      </w:r>
    </w:p>
    <w:p w:rsidR="00522B3F" w:rsidRPr="0004495D" w:rsidRDefault="00522B3F" w:rsidP="0004495D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proofErr w:type="spellStart"/>
      <w:r w:rsidRPr="0004495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>Невесенко</w:t>
      </w:r>
      <w:proofErr w:type="spellEnd"/>
      <w:r w:rsidRPr="0004495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В. «</w:t>
      </w:r>
      <w:proofErr w:type="spellStart"/>
      <w:r w:rsidRPr="0004495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>Лэпбук</w:t>
      </w:r>
      <w:proofErr w:type="spellEnd"/>
      <w:r w:rsidRPr="0004495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 xml:space="preserve"> как новый способ систематизации знаний» https://www.uchportal.ru/fgos/lapbook-kak-novyj-sposob-sistematizacii-znanij-8781</w:t>
      </w:r>
    </w:p>
    <w:p w:rsidR="00AD6C37" w:rsidRPr="0004495D" w:rsidRDefault="00AD6C37" w:rsidP="0004495D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proofErr w:type="spellStart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Пуляевская</w:t>
      </w:r>
      <w:proofErr w:type="spellEnd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 xml:space="preserve"> А. «Технология «</w:t>
      </w:r>
      <w:proofErr w:type="spellStart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лэпбук</w:t>
      </w:r>
      <w:proofErr w:type="spellEnd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» (</w:t>
      </w:r>
      <w:proofErr w:type="spellStart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lapbook</w:t>
      </w:r>
      <w:proofErr w:type="spellEnd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 xml:space="preserve">. </w:t>
      </w:r>
      <w:proofErr w:type="spellStart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лепбук</w:t>
      </w:r>
      <w:proofErr w:type="spellEnd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) и ее применение»,</w:t>
      </w:r>
      <w:r w:rsidRPr="0004495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> </w:t>
      </w:r>
      <w:hyperlink r:id="rId9" w:history="1">
        <w:r w:rsidRPr="0004495D">
          <w:rPr>
            <w:rFonts w:ascii="Times New Roman" w:eastAsia="Times New Roman" w:hAnsi="Times New Roman" w:cs="Times New Roman"/>
            <w:kern w:val="36"/>
            <w:sz w:val="26"/>
            <w:szCs w:val="26"/>
            <w:u w:val="single"/>
            <w:lang w:eastAsia="ru-RU"/>
          </w:rPr>
          <w:t>https://nitforyou.com/lepbuk/</w:t>
        </w:r>
      </w:hyperlink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, (дата обращения 15.04.2019г.)</w:t>
      </w:r>
    </w:p>
    <w:p w:rsidR="00AD6C37" w:rsidRPr="0004495D" w:rsidRDefault="00AD6C37" w:rsidP="0004495D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0"/>
        <w:outlineLvl w:val="0"/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</w:pPr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Свиридова И. ««</w:t>
      </w:r>
      <w:proofErr w:type="spellStart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Лэпбук</w:t>
      </w:r>
      <w:proofErr w:type="spellEnd"/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» как современное средство обучения дошкольного возраста»,</w:t>
      </w:r>
      <w:r w:rsidRPr="0004495D">
        <w:rPr>
          <w:rFonts w:ascii="Times New Roman" w:eastAsia="Times New Roman" w:hAnsi="Times New Roman" w:cs="Times New Roman"/>
          <w:bCs/>
          <w:kern w:val="36"/>
          <w:sz w:val="26"/>
          <w:szCs w:val="26"/>
          <w:lang w:eastAsia="ru-RU"/>
        </w:rPr>
        <w:t> </w:t>
      </w:r>
      <w:hyperlink r:id="rId10" w:history="1">
        <w:r w:rsidRPr="0004495D">
          <w:rPr>
            <w:rFonts w:ascii="Times New Roman" w:eastAsia="Times New Roman" w:hAnsi="Times New Roman" w:cs="Times New Roman"/>
            <w:kern w:val="36"/>
            <w:sz w:val="26"/>
            <w:szCs w:val="26"/>
            <w:u w:val="single"/>
            <w:lang w:eastAsia="ru-RU"/>
          </w:rPr>
          <w:t>https://mirdoshkolyat.ru/mir_doshkolyat/ljepbuk-kak-sovremennoe-sredstvo-obuchenija-doshkolnogo-vozrasta</w:t>
        </w:r>
      </w:hyperlink>
      <w:r w:rsidRPr="0004495D">
        <w:rPr>
          <w:rFonts w:ascii="Times New Roman" w:eastAsia="Times New Roman" w:hAnsi="Times New Roman" w:cs="Times New Roman"/>
          <w:kern w:val="36"/>
          <w:sz w:val="26"/>
          <w:szCs w:val="26"/>
          <w:lang w:eastAsia="ru-RU"/>
        </w:rPr>
        <w:t>, (дата обращения 15.04.2019г.)</w:t>
      </w:r>
    </w:p>
    <w:p w:rsidR="006479D7" w:rsidRPr="0004495D" w:rsidRDefault="006479D7" w:rsidP="0004495D">
      <w:pPr>
        <w:spacing w:after="0" w:line="360" w:lineRule="auto"/>
        <w:rPr>
          <w:rFonts w:ascii="Times New Roman" w:hAnsi="Times New Roman" w:cs="Times New Roman"/>
          <w:sz w:val="26"/>
          <w:szCs w:val="26"/>
        </w:rPr>
      </w:pPr>
    </w:p>
    <w:sectPr w:rsidR="006479D7" w:rsidRPr="0004495D" w:rsidSect="00362686">
      <w:headerReference w:type="default" r:id="rId11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2355" w:rsidRDefault="00512355" w:rsidP="00362686">
      <w:pPr>
        <w:spacing w:after="0" w:line="240" w:lineRule="auto"/>
      </w:pPr>
      <w:r>
        <w:separator/>
      </w:r>
    </w:p>
  </w:endnote>
  <w:endnote w:type="continuationSeparator" w:id="0">
    <w:p w:rsidR="00512355" w:rsidRDefault="00512355" w:rsidP="00362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2355" w:rsidRDefault="00512355" w:rsidP="00362686">
      <w:pPr>
        <w:spacing w:after="0" w:line="240" w:lineRule="auto"/>
      </w:pPr>
      <w:r>
        <w:separator/>
      </w:r>
    </w:p>
  </w:footnote>
  <w:footnote w:type="continuationSeparator" w:id="0">
    <w:p w:rsidR="00512355" w:rsidRDefault="00512355" w:rsidP="003626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0915506"/>
      <w:docPartObj>
        <w:docPartGallery w:val="Page Numbers (Top of Page)"/>
        <w:docPartUnique/>
      </w:docPartObj>
    </w:sdtPr>
    <w:sdtEndPr/>
    <w:sdtContent>
      <w:p w:rsidR="00362686" w:rsidRDefault="0036268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74A3">
          <w:rPr>
            <w:noProof/>
          </w:rPr>
          <w:t>9</w:t>
        </w:r>
        <w:r>
          <w:fldChar w:fldCharType="end"/>
        </w:r>
      </w:p>
    </w:sdtContent>
  </w:sdt>
  <w:p w:rsidR="00362686" w:rsidRDefault="0036268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59A6"/>
    <w:multiLevelType w:val="multilevel"/>
    <w:tmpl w:val="FE9A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FF229A"/>
    <w:multiLevelType w:val="multilevel"/>
    <w:tmpl w:val="2FF8A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161640"/>
    <w:multiLevelType w:val="multilevel"/>
    <w:tmpl w:val="ACDC0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0006FD"/>
    <w:multiLevelType w:val="multilevel"/>
    <w:tmpl w:val="B6D0F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09B6FAD"/>
    <w:multiLevelType w:val="multilevel"/>
    <w:tmpl w:val="2EFE4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912838"/>
    <w:multiLevelType w:val="hybridMultilevel"/>
    <w:tmpl w:val="1F3808DE"/>
    <w:lvl w:ilvl="0" w:tplc="FFE6BA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A547628"/>
    <w:multiLevelType w:val="multilevel"/>
    <w:tmpl w:val="378C8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1CB4C06"/>
    <w:multiLevelType w:val="hybridMultilevel"/>
    <w:tmpl w:val="F424AC86"/>
    <w:lvl w:ilvl="0" w:tplc="83D4D72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28F222F"/>
    <w:multiLevelType w:val="multilevel"/>
    <w:tmpl w:val="5D482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BF9546F"/>
    <w:multiLevelType w:val="multilevel"/>
    <w:tmpl w:val="D5D6F6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290B47"/>
    <w:multiLevelType w:val="multilevel"/>
    <w:tmpl w:val="C27C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5FC4A45"/>
    <w:multiLevelType w:val="hybridMultilevel"/>
    <w:tmpl w:val="898AFB14"/>
    <w:lvl w:ilvl="0" w:tplc="A6BC231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687757B0"/>
    <w:multiLevelType w:val="multilevel"/>
    <w:tmpl w:val="87B4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0C4C6D"/>
    <w:multiLevelType w:val="hybridMultilevel"/>
    <w:tmpl w:val="1AA8E260"/>
    <w:lvl w:ilvl="0" w:tplc="171A88CA">
      <w:start w:val="1"/>
      <w:numFmt w:val="decimal"/>
      <w:lvlText w:val="%1."/>
      <w:lvlJc w:val="left"/>
      <w:pPr>
        <w:ind w:left="1068" w:hanging="360"/>
      </w:pPr>
      <w:rPr>
        <w:rFonts w:hint="default"/>
        <w:color w:val="0000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6C7A409B"/>
    <w:multiLevelType w:val="multilevel"/>
    <w:tmpl w:val="52980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C927100"/>
    <w:multiLevelType w:val="multilevel"/>
    <w:tmpl w:val="A57AD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735854"/>
    <w:multiLevelType w:val="multilevel"/>
    <w:tmpl w:val="8F869C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A316EB0"/>
    <w:multiLevelType w:val="hybridMultilevel"/>
    <w:tmpl w:val="B1B4DDE6"/>
    <w:lvl w:ilvl="0" w:tplc="79DC48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7DE21887"/>
    <w:multiLevelType w:val="multilevel"/>
    <w:tmpl w:val="2DEC0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3"/>
  </w:num>
  <w:num w:numId="3">
    <w:abstractNumId w:val="10"/>
  </w:num>
  <w:num w:numId="4">
    <w:abstractNumId w:val="1"/>
  </w:num>
  <w:num w:numId="5">
    <w:abstractNumId w:val="18"/>
  </w:num>
  <w:num w:numId="6">
    <w:abstractNumId w:val="14"/>
  </w:num>
  <w:num w:numId="7">
    <w:abstractNumId w:val="0"/>
  </w:num>
  <w:num w:numId="8">
    <w:abstractNumId w:val="15"/>
  </w:num>
  <w:num w:numId="9">
    <w:abstractNumId w:val="17"/>
  </w:num>
  <w:num w:numId="10">
    <w:abstractNumId w:val="8"/>
  </w:num>
  <w:num w:numId="11">
    <w:abstractNumId w:val="5"/>
  </w:num>
  <w:num w:numId="12">
    <w:abstractNumId w:val="12"/>
  </w:num>
  <w:num w:numId="13">
    <w:abstractNumId w:val="2"/>
  </w:num>
  <w:num w:numId="14">
    <w:abstractNumId w:val="9"/>
  </w:num>
  <w:num w:numId="15">
    <w:abstractNumId w:val="6"/>
  </w:num>
  <w:num w:numId="16">
    <w:abstractNumId w:val="4"/>
  </w:num>
  <w:num w:numId="17">
    <w:abstractNumId w:val="11"/>
  </w:num>
  <w:num w:numId="18">
    <w:abstractNumId w:val="7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8F9"/>
    <w:rsid w:val="0004495D"/>
    <w:rsid w:val="000540ED"/>
    <w:rsid w:val="000548C8"/>
    <w:rsid w:val="000666E6"/>
    <w:rsid w:val="000768A5"/>
    <w:rsid w:val="00090B7B"/>
    <w:rsid w:val="00096C31"/>
    <w:rsid w:val="00155031"/>
    <w:rsid w:val="002F5157"/>
    <w:rsid w:val="00310930"/>
    <w:rsid w:val="00362686"/>
    <w:rsid w:val="003E5E1E"/>
    <w:rsid w:val="003F20BD"/>
    <w:rsid w:val="003F45BD"/>
    <w:rsid w:val="00411C38"/>
    <w:rsid w:val="0044780D"/>
    <w:rsid w:val="0045346F"/>
    <w:rsid w:val="00466770"/>
    <w:rsid w:val="00470390"/>
    <w:rsid w:val="004A6528"/>
    <w:rsid w:val="00512355"/>
    <w:rsid w:val="00522B3F"/>
    <w:rsid w:val="00580F8D"/>
    <w:rsid w:val="005B45BA"/>
    <w:rsid w:val="00644600"/>
    <w:rsid w:val="006479D7"/>
    <w:rsid w:val="00743B78"/>
    <w:rsid w:val="00774EC9"/>
    <w:rsid w:val="00787A1C"/>
    <w:rsid w:val="007D1D81"/>
    <w:rsid w:val="00875D30"/>
    <w:rsid w:val="008859AF"/>
    <w:rsid w:val="008A52C5"/>
    <w:rsid w:val="009154B1"/>
    <w:rsid w:val="0092214F"/>
    <w:rsid w:val="00981BE7"/>
    <w:rsid w:val="00985060"/>
    <w:rsid w:val="009A58F9"/>
    <w:rsid w:val="009B74A3"/>
    <w:rsid w:val="009F21FA"/>
    <w:rsid w:val="00A623AB"/>
    <w:rsid w:val="00AD297A"/>
    <w:rsid w:val="00AD6C37"/>
    <w:rsid w:val="00B62BA3"/>
    <w:rsid w:val="00B85940"/>
    <w:rsid w:val="00BE5919"/>
    <w:rsid w:val="00C0235A"/>
    <w:rsid w:val="00C24E35"/>
    <w:rsid w:val="00C30FEA"/>
    <w:rsid w:val="00C8549D"/>
    <w:rsid w:val="00D05E86"/>
    <w:rsid w:val="00D25C23"/>
    <w:rsid w:val="00DF5957"/>
    <w:rsid w:val="00E07F9F"/>
    <w:rsid w:val="00E47B12"/>
    <w:rsid w:val="00E943BF"/>
    <w:rsid w:val="00EC4C18"/>
    <w:rsid w:val="00EE125E"/>
    <w:rsid w:val="00EF4966"/>
    <w:rsid w:val="00F4354A"/>
    <w:rsid w:val="00F77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6C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6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2686"/>
  </w:style>
  <w:style w:type="paragraph" w:styleId="a5">
    <w:name w:val="footer"/>
    <w:basedOn w:val="a"/>
    <w:link w:val="a6"/>
    <w:uiPriority w:val="99"/>
    <w:unhideWhenUsed/>
    <w:rsid w:val="003626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2686"/>
  </w:style>
  <w:style w:type="character" w:customStyle="1" w:styleId="10">
    <w:name w:val="Заголовок 1 Знак"/>
    <w:basedOn w:val="a0"/>
    <w:link w:val="1"/>
    <w:uiPriority w:val="9"/>
    <w:rsid w:val="00AD6C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AD6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AD6C37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55031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096C31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096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6C31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9F2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21FA"/>
  </w:style>
  <w:style w:type="character" w:customStyle="1" w:styleId="c0">
    <w:name w:val="c0"/>
    <w:basedOn w:val="a0"/>
    <w:rsid w:val="009F21FA"/>
  </w:style>
  <w:style w:type="character" w:customStyle="1" w:styleId="c2">
    <w:name w:val="c2"/>
    <w:basedOn w:val="a0"/>
    <w:rsid w:val="009F21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D6C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26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62686"/>
  </w:style>
  <w:style w:type="paragraph" w:styleId="a5">
    <w:name w:val="footer"/>
    <w:basedOn w:val="a"/>
    <w:link w:val="a6"/>
    <w:uiPriority w:val="99"/>
    <w:unhideWhenUsed/>
    <w:rsid w:val="003626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62686"/>
  </w:style>
  <w:style w:type="character" w:customStyle="1" w:styleId="10">
    <w:name w:val="Заголовок 1 Знак"/>
    <w:basedOn w:val="a0"/>
    <w:link w:val="1"/>
    <w:uiPriority w:val="9"/>
    <w:rsid w:val="00AD6C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Normal (Web)"/>
    <w:basedOn w:val="a"/>
    <w:uiPriority w:val="99"/>
    <w:semiHidden/>
    <w:unhideWhenUsed/>
    <w:rsid w:val="00AD6C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semiHidden/>
    <w:unhideWhenUsed/>
    <w:rsid w:val="00AD6C37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55031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096C31"/>
    <w:rPr>
      <w:color w:val="808080"/>
    </w:rPr>
  </w:style>
  <w:style w:type="paragraph" w:styleId="ab">
    <w:name w:val="Balloon Text"/>
    <w:basedOn w:val="a"/>
    <w:link w:val="ac"/>
    <w:uiPriority w:val="99"/>
    <w:semiHidden/>
    <w:unhideWhenUsed/>
    <w:rsid w:val="00096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6C31"/>
    <w:rPr>
      <w:rFonts w:ascii="Tahoma" w:hAnsi="Tahoma" w:cs="Tahoma"/>
      <w:sz w:val="16"/>
      <w:szCs w:val="16"/>
    </w:rPr>
  </w:style>
  <w:style w:type="paragraph" w:customStyle="1" w:styleId="c4">
    <w:name w:val="c4"/>
    <w:basedOn w:val="a"/>
    <w:rsid w:val="009F2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9F21FA"/>
  </w:style>
  <w:style w:type="character" w:customStyle="1" w:styleId="c0">
    <w:name w:val="c0"/>
    <w:basedOn w:val="a0"/>
    <w:rsid w:val="009F21FA"/>
  </w:style>
  <w:style w:type="character" w:customStyle="1" w:styleId="c2">
    <w:name w:val="c2"/>
    <w:basedOn w:val="a0"/>
    <w:rsid w:val="009F21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3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7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93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infourok.ru/go.html?href=https%3A%2F%2Fmirdoshkolyat.ru%2Fmir_doshkolyat%2Fljepbuk-kak-sovremennoe-sredstvo-obuchenija-doshkolnogo-vozrast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nfourok.ru/go.html?href=https%3A%2F%2Fnitforyou.com%2Flepbuk%2F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72"/>
    <w:rsid w:val="0048694E"/>
    <w:rsid w:val="00E74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4D72"/>
    <w:rPr>
      <w:color w:val="80808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74D7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80FD4-8B50-41DB-A000-A33131EDF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11</Pages>
  <Words>2389</Words>
  <Characters>13621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49</cp:revision>
  <dcterms:created xsi:type="dcterms:W3CDTF">2021-12-02T12:55:00Z</dcterms:created>
  <dcterms:modified xsi:type="dcterms:W3CDTF">2021-12-03T08:51:00Z</dcterms:modified>
</cp:coreProperties>
</file>