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EC0" w:rsidRDefault="007C5EC0" w:rsidP="00681B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b/>
          <w:sz w:val="24"/>
          <w:szCs w:val="24"/>
        </w:rPr>
        <w:t>СЦЕНАРИЙ КВЕСТА ДЛЯ ДЕТЕЙ СТАРШЕГО ДОШКОЛЬНОГО ВОЗРАСТА “ПУТЕШЕСТВИЕ В СТРАНУ ТВОРЧЕСКИХ ПРОФЕССИЙ»</w:t>
      </w:r>
      <w:r w:rsidRPr="007C5E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7C5EC0">
        <w:rPr>
          <w:rFonts w:ascii="Times New Roman" w:hAnsi="Times New Roman" w:cs="Times New Roman"/>
          <w:sz w:val="24"/>
          <w:szCs w:val="24"/>
        </w:rPr>
        <w:t xml:space="preserve"> закрепить знания дошкольников о творческих профессиях посредством игровой деятельности.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  <w:u w:val="single"/>
        </w:rPr>
        <w:t>Задачи:</w:t>
      </w:r>
      <w:r w:rsidRPr="007C5E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1. создавать условия для развития познавательного интереса и логического мышления к достижению поставленной цели посредством игровых заданий;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2. формировать умение сравнивать, логически мыслить, правильно формулировать выводы;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3. активизировать словарь;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4. воспитывать гуманное, бережное, положительно-эмоциональное, заботливое отношение к миру природы;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5. закреплять умение работать в команде.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  <w:u w:val="single"/>
        </w:rPr>
        <w:t>Интеграция познавательных областей:</w:t>
      </w:r>
      <w:r w:rsidRPr="007C5EC0">
        <w:rPr>
          <w:rFonts w:ascii="Times New Roman" w:hAnsi="Times New Roman" w:cs="Times New Roman"/>
          <w:sz w:val="24"/>
          <w:szCs w:val="24"/>
        </w:rPr>
        <w:t xml:space="preserve"> игровая, познавательная, двигательная, музыкальная, коммуникативная.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  <w:r w:rsidRPr="007C5EC0">
        <w:rPr>
          <w:rFonts w:ascii="Times New Roman" w:hAnsi="Times New Roman" w:cs="Times New Roman"/>
          <w:sz w:val="24"/>
          <w:szCs w:val="24"/>
        </w:rPr>
        <w:t xml:space="preserve"> (А3) карта; отпечатать в цветном варианте на формате А3 картинки с изображениями (локации); для создания локации «Художник» – мольберт, холст, палитра, краски, кисть, альбом, фломастер, ластик; шарфик 2 </w:t>
      </w:r>
      <w:proofErr w:type="spellStart"/>
      <w:r w:rsidRPr="007C5EC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7C5EC0">
        <w:rPr>
          <w:rFonts w:ascii="Times New Roman" w:hAnsi="Times New Roman" w:cs="Times New Roman"/>
          <w:sz w:val="24"/>
          <w:szCs w:val="24"/>
        </w:rPr>
        <w:t xml:space="preserve">; театральные маски, смайлики, костюмы для инсценировки сказки «Теремок»; картинки с изображением </w:t>
      </w:r>
      <w:proofErr w:type="gramStart"/>
      <w:r w:rsidRPr="007C5EC0">
        <w:rPr>
          <w:rFonts w:ascii="Times New Roman" w:hAnsi="Times New Roman" w:cs="Times New Roman"/>
          <w:sz w:val="24"/>
          <w:szCs w:val="24"/>
        </w:rPr>
        <w:t>муз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C5EC0">
        <w:rPr>
          <w:rFonts w:ascii="Times New Roman" w:hAnsi="Times New Roman" w:cs="Times New Roman"/>
          <w:sz w:val="24"/>
          <w:szCs w:val="24"/>
        </w:rPr>
        <w:t>.инструментов</w:t>
      </w:r>
      <w:proofErr w:type="gramEnd"/>
      <w:r w:rsidRPr="007C5EC0">
        <w:rPr>
          <w:rFonts w:ascii="Times New Roman" w:hAnsi="Times New Roman" w:cs="Times New Roman"/>
          <w:sz w:val="24"/>
          <w:szCs w:val="24"/>
        </w:rPr>
        <w:t xml:space="preserve">; шарики с загадками; объёмный ящик с чистым сухим песком, в котором спрятаны шоколадные монеты (чтобы было по количеству детей).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  <w:u w:val="single"/>
        </w:rPr>
        <w:t>Условия:</w:t>
      </w:r>
      <w:r w:rsidRPr="007C5EC0">
        <w:rPr>
          <w:rFonts w:ascii="Times New Roman" w:hAnsi="Times New Roman" w:cs="Times New Roman"/>
          <w:sz w:val="24"/>
          <w:szCs w:val="24"/>
        </w:rPr>
        <w:t xml:space="preserve"> Приключение проводится на территории ДОУ. Обязательное условие – наличие деревьев, кустов, травы. Локации с заданиями не обязательно должны быть далеко друг от друга, пусть они даже будут все в поле зрения. Участники не знают, в каком порядке будут проходить этапы игры. В группе объяснить детям правила игры, что необходимо правильно «прочитать» карту, т.е. визуально сравнить объекты на территории ДОУ с изображёнными на карте. Можно каждый объект обозначить цифрой. Оформить этапы игры (локации) на территории ДОУ картинками.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  <w:u w:val="single"/>
        </w:rPr>
        <w:t>Действующие лица:</w:t>
      </w:r>
      <w:r w:rsidRPr="007C5EC0">
        <w:rPr>
          <w:rFonts w:ascii="Times New Roman" w:hAnsi="Times New Roman" w:cs="Times New Roman"/>
          <w:sz w:val="24"/>
          <w:szCs w:val="24"/>
        </w:rPr>
        <w:t xml:space="preserve"> Фантазия, Юная балерина, Поэт, Артист, Художник Кисточка, Музыкант Балалайка. </w:t>
      </w:r>
    </w:p>
    <w:p w:rsidR="007C5EC0" w:rsidRDefault="007C5EC0" w:rsidP="00681B3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мероприятия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Ребята выходят на площадку у входа в ДОУ, где их встречает Фантазия.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Условная точка 1. Фантазия: Здравствуйте, мои юные друзья! Разрешите представиться. Я – богиня вдохновения по имени Фантазия. Я попала к вам прямиком из огромной страны, которая называется - Трудолюбие. Я покровительница всех творческих людей. Всех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C5EC0">
        <w:rPr>
          <w:rFonts w:ascii="Times New Roman" w:hAnsi="Times New Roman" w:cs="Times New Roman"/>
          <w:sz w:val="24"/>
          <w:szCs w:val="24"/>
        </w:rPr>
        <w:t xml:space="preserve"> кто выбрал своим делом профессии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7C5EC0">
        <w:rPr>
          <w:rFonts w:ascii="Times New Roman" w:hAnsi="Times New Roman" w:cs="Times New Roman"/>
          <w:sz w:val="24"/>
          <w:szCs w:val="24"/>
        </w:rPr>
        <w:t xml:space="preserve"> связанные с вдохновением и фантазией. Мои музыканты и художники, артисты и писатели, поэты и танцор</w:t>
      </w:r>
      <w:r>
        <w:rPr>
          <w:rFonts w:ascii="Times New Roman" w:hAnsi="Times New Roman" w:cs="Times New Roman"/>
          <w:sz w:val="24"/>
          <w:szCs w:val="24"/>
        </w:rPr>
        <w:t xml:space="preserve">ы. Все, </w:t>
      </w:r>
      <w:r w:rsidRPr="007C5EC0">
        <w:rPr>
          <w:rFonts w:ascii="Times New Roman" w:hAnsi="Times New Roman" w:cs="Times New Roman"/>
          <w:sz w:val="24"/>
          <w:szCs w:val="24"/>
        </w:rPr>
        <w:t xml:space="preserve">кто воспевает в своем творчестве красоту и гармонию окружающего нас мира, радуют нас произведениями искусства, музыки, живописи и литературы. В моей стране случилась большая беда. Злая колдунья </w:t>
      </w:r>
      <w:proofErr w:type="gramStart"/>
      <w:r w:rsidRPr="007C5EC0">
        <w:rPr>
          <w:rFonts w:ascii="Times New Roman" w:hAnsi="Times New Roman" w:cs="Times New Roman"/>
          <w:sz w:val="24"/>
          <w:szCs w:val="24"/>
        </w:rPr>
        <w:t>Лень</w:t>
      </w:r>
      <w:proofErr w:type="gramEnd"/>
      <w:r w:rsidRPr="007C5EC0">
        <w:rPr>
          <w:rFonts w:ascii="Times New Roman" w:hAnsi="Times New Roman" w:cs="Times New Roman"/>
          <w:sz w:val="24"/>
          <w:szCs w:val="24"/>
        </w:rPr>
        <w:t xml:space="preserve"> напустила свои мрачные чары на моих друзей и они, окутанные её колдовством, забыли, кто они такие и каким делом они занимаются. А ведь именно сегодня мы должны были отправиться в путешествие по с</w:t>
      </w:r>
      <w:r>
        <w:rPr>
          <w:rFonts w:ascii="Times New Roman" w:hAnsi="Times New Roman" w:cs="Times New Roman"/>
          <w:sz w:val="24"/>
          <w:szCs w:val="24"/>
        </w:rPr>
        <w:t>тране творческих профессий, что</w:t>
      </w:r>
      <w:r w:rsidRPr="007C5EC0">
        <w:rPr>
          <w:rFonts w:ascii="Times New Roman" w:hAnsi="Times New Roman" w:cs="Times New Roman"/>
          <w:sz w:val="24"/>
          <w:szCs w:val="24"/>
        </w:rPr>
        <w:t xml:space="preserve">бы отыскать сокровища. У нас была карта, на которой было помечено место тайника с сокровищами, но злая колдунья Лень разорвала её на несколько кусочков и теперь, только собрав все обрывки, можно найти это место. Каждый кусок находится у одного из моих друзей, всего их -5. Но они даже не подозревают об этом. Вся надежда только на вас. Ребята, вы мне поможете расколдовать моих друзей, собрать карту и отыскать заветные сокровища? (ответ детей «Да») Тогда в путь. Но прежде надо понять куда идти. У меня тоже есть один кусок карты, может он нам поможет? Давайте расшифруем - в каком направлении нам двигаться? (Фантазия достает первый кучек карты, и дети определяют, куда надо идти.)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lastRenderedPageBreak/>
        <w:t>Локация 1. Художник: (мольберт, холст, палитра, краски) Дети у меня есть загадки, если их разгадать</w:t>
      </w:r>
      <w:r>
        <w:rPr>
          <w:rFonts w:ascii="Times New Roman" w:hAnsi="Times New Roman" w:cs="Times New Roman"/>
          <w:sz w:val="24"/>
          <w:szCs w:val="24"/>
        </w:rPr>
        <w:t>, то узнаем</w:t>
      </w:r>
      <w:r w:rsidRPr="007C5EC0">
        <w:rPr>
          <w:rFonts w:ascii="Times New Roman" w:hAnsi="Times New Roman" w:cs="Times New Roman"/>
          <w:sz w:val="24"/>
          <w:szCs w:val="24"/>
        </w:rPr>
        <w:t xml:space="preserve"> кто я, поможете? (Ответ детей) Тогда отгадайте загадку и найдите нужный предмет.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B32" w:rsidSect="007C5EC0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Совершенно </w:t>
      </w:r>
      <w:r>
        <w:rPr>
          <w:rFonts w:ascii="Times New Roman" w:hAnsi="Times New Roman" w:cs="Times New Roman"/>
          <w:sz w:val="24"/>
          <w:szCs w:val="24"/>
        </w:rPr>
        <w:t xml:space="preserve">без опаски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головою окунаюсь,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7C5EC0">
        <w:rPr>
          <w:rFonts w:ascii="Times New Roman" w:hAnsi="Times New Roman" w:cs="Times New Roman"/>
          <w:sz w:val="24"/>
          <w:szCs w:val="24"/>
        </w:rPr>
        <w:t xml:space="preserve"> потом, не вытираясь,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 бумажному листу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Или тканому холсту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Влево, вправо, вверх и вниз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Я гуляю. Кто я? … (Кисть)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Руки красные и рот,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Разноцветный я, как в сказке.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Не лентяй, не обормот, –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Просто постарались… (краски).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Вы меня перелистали –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 Как в музее побывали.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Космос на одной странице,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На другой странице – дом,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На последней – хвост жар-птицы.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 все вместе я – … (Альбом).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Они с карандашами схожи,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Цветные, и в коробке тоже.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Пиши ты ими на листке,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Асфальте, стенах и доске.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В использовании легки,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Из воска сделаны… (мелки).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Острый нос чертеж выводит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Аккуратно, не спеша.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Ровно линии проводит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Тонкий нос… (карандаша). </w:t>
      </w:r>
    </w:p>
    <w:p w:rsid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Все рисунки </w:t>
      </w:r>
      <w:proofErr w:type="spellStart"/>
      <w:r w:rsidRPr="007C5EC0">
        <w:rPr>
          <w:rFonts w:ascii="Times New Roman" w:hAnsi="Times New Roman" w:cs="Times New Roman"/>
          <w:sz w:val="24"/>
          <w:szCs w:val="24"/>
        </w:rPr>
        <w:t>нецветные</w:t>
      </w:r>
      <w:proofErr w:type="spellEnd"/>
      <w:r w:rsidRPr="007C5E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Разукрасит без труда,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Для него дела такие –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Пустяки и ерунда.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Он ведь настоящий мастер.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 зовут его… (фломастер).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Вы простым карандашом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Нарисуйте школу, дом,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 цветным карандашом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Свой листок раскрасьте.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Чтоб подправить всё потом,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Пригодится… (ластик).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У меня есть карандаш,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Разноцветная гуашь,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Акварель, палитра, кисть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И бумаги плотный лист,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 еще – мольберт-треножник,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Потому что я … (Художник).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B32" w:rsidSect="00681B32"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дети делают р</w:t>
      </w:r>
      <w:r w:rsidR="007C5EC0" w:rsidRPr="007C5EC0">
        <w:rPr>
          <w:rFonts w:ascii="Times New Roman" w:hAnsi="Times New Roman" w:cs="Times New Roman"/>
          <w:sz w:val="24"/>
          <w:szCs w:val="24"/>
        </w:rPr>
        <w:t>исунок</w:t>
      </w:r>
      <w:r>
        <w:rPr>
          <w:rFonts w:ascii="Times New Roman" w:hAnsi="Times New Roman" w:cs="Times New Roman"/>
          <w:sz w:val="24"/>
          <w:szCs w:val="24"/>
        </w:rPr>
        <w:t xml:space="preserve"> (художник)</w:t>
      </w:r>
      <w:r w:rsidR="007C5EC0" w:rsidRPr="007C5EC0">
        <w:rPr>
          <w:rFonts w:ascii="Times New Roman" w:hAnsi="Times New Roman" w:cs="Times New Roman"/>
          <w:sz w:val="24"/>
          <w:szCs w:val="24"/>
        </w:rPr>
        <w:t xml:space="preserve"> по цифрам (асфальт или лист)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Х: Я, кажется, вспомнил кто я, а вы догадались? (Ответ детей) </w:t>
      </w:r>
      <w:proofErr w:type="gramStart"/>
      <w:r w:rsidRPr="007C5EC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7C5EC0">
        <w:rPr>
          <w:rFonts w:ascii="Times New Roman" w:hAnsi="Times New Roman" w:cs="Times New Roman"/>
          <w:sz w:val="24"/>
          <w:szCs w:val="24"/>
        </w:rPr>
        <w:t xml:space="preserve"> сейчас давайте поиграем. С закрытыми глазами каждому по очереди необходимо нарисовать один элемент костюма. В итоге у вас должен получиться общий эскиз костюма. Вы должны заранее определиться, кто что рисует (пример: юбка, блузка, туфли, сумочка и шляпа). Вы можете придумать свой костюм. (шарфик 2 </w:t>
      </w:r>
      <w:proofErr w:type="spellStart"/>
      <w:r w:rsidRPr="007C5EC0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7C5EC0">
        <w:rPr>
          <w:rFonts w:ascii="Times New Roman" w:hAnsi="Times New Roman" w:cs="Times New Roman"/>
          <w:sz w:val="24"/>
          <w:szCs w:val="24"/>
        </w:rPr>
        <w:t xml:space="preserve">, мелки, мольберт).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Х: Молодцы, ребята, хорошо постарались, отдаю часть карты вам. Счастливого пути. (Художник отдает кучек карты, и дети определяют, куда надо идти дальше).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Локация 2. Артист.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Фантазия: Куда же нас привела карта? Какой беспорядок, всё разбросанно, что вы видите? (Маски) Нам необходимо правильно назвать эмоции, а помогут нам в этом театральные маски. Любой портрет передает настроение изображённого на нём человека. Сейчас я прочту стихотворение про Иринку, а вы попробуйте мимикой передать её настроение.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B32" w:rsidSect="00681B32">
          <w:type w:val="continuous"/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Грустит Иринка в уголке.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Ползёт слезинка по щеке.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Не радуют Иринку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Ни куклы, ни картинки.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Подготовили подарки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Дети плаксе и дикарке.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И она уже смеётся.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Смех, как речка, звонко льётся.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B32" w:rsidSect="00681B32"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Артист: Какие вы молодцы, а давайте поиграем. (Дети выбирают маску). (Вопрос к ребенку) Как ты думаешь, какая это эмоция? (Удивление). Давайте покажем удивление (злость, улыбка, грусть, страх, восхищение, обида). Фантазия: Артист должен двигать головой, рукой, ногами, всем телом, чтобы изобразить роль. Это и будет наше следующее задание: изобразить жестами то, что нам </w:t>
      </w:r>
      <w:r w:rsidRPr="007C5EC0">
        <w:rPr>
          <w:rFonts w:ascii="Times New Roman" w:hAnsi="Times New Roman" w:cs="Times New Roman"/>
          <w:sz w:val="24"/>
          <w:szCs w:val="24"/>
        </w:rPr>
        <w:lastRenderedPageBreak/>
        <w:t xml:space="preserve">покажет смайлик. Что смайлик нам говорит? – здравствуйте (дети показывают приветствие) – внимание (дети подымают указательный палец) – тише (дети прижимают указательный палец к губам) – до свидания (дети показывают рукой прощание) – аплодисменты (дети хлопают в ладоши) Молодцы, вы замечательно справились со всеми заданиями!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Ну кто же я? Мы попали в театр и стали настоящими артистами!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Артист: Скажите мне, как можно изменить себя, чтобы быть похожими на волка или лису, а может и на бабу Ягу? (Ответы детей) Правильно, вам нужны костюмы и грим. Но в театре должны быть, не только артисты, но и зрители. Наши уважаемые гости будут нашими зрителями. А мы – артистами. Это наша костюмерная. Возьмите артисты все, что нужно для работы. Инсценировка отрывка из сказки (теремок). Актеры прекрасно все роли сыграли, восторг от театра на лицах детей, они в ожиданьях новых идей! А вам полагается карта!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Локация 3. Музыкант.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Музыкант: Подул сильный ветер перепутал все инструменты, и теперь я не помню, как они называются и к каким группам инструментов относятся (дети разбирают картинки с изображениями муз. инструментов и раскладывают по группам (струнные, духовые, ударные, кла</w:t>
      </w:r>
      <w:r w:rsidR="00681B32">
        <w:rPr>
          <w:rFonts w:ascii="Times New Roman" w:hAnsi="Times New Roman" w:cs="Times New Roman"/>
          <w:sz w:val="24"/>
          <w:szCs w:val="24"/>
        </w:rPr>
        <w:t>вишные))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М: Открываем сундучок… </w:t>
      </w:r>
      <w:r w:rsidR="007C5EC0" w:rsidRPr="007C5EC0">
        <w:rPr>
          <w:rFonts w:ascii="Times New Roman" w:hAnsi="Times New Roman" w:cs="Times New Roman"/>
          <w:sz w:val="24"/>
          <w:szCs w:val="24"/>
        </w:rPr>
        <w:t xml:space="preserve">Ой, ребята, здесь загадки про музыкальные инструменты. Давайте угадаем.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М: Следующее задание. Вам необходимо определить, какой инструмент лишний? (Дети рассматривают дидактические карточки и выполняют задание).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М: Молодцы, ребята, а теперь настало время поиграть. Я буду дирижером, а вы музыкантами в оркестре. Отгадай мелодию.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Давайте все вместе споём песню (песня)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Как весело было, а вам пора дальше в путь, держите карту…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Локация 4. Балерина (держит в руках шарики внутри, которых спрятаны загадки)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Балерина: Здравствуйте, дети, у меня есть шарики, в них что-то лежит, подсказка о том, кто я, совсем не знаю, как достать, поможете?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B32" w:rsidSect="00681B32">
          <w:type w:val="continuous"/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Кто из вас, друзья мои,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Гостью угадает: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Пачку, пуанты надела она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И по сцене порхает.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Это прима - балерина.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Нужен год, а может два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При любых талантах,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Чтоб достигнуть мастерства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В танце на пуантах.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Вот еще одна совсем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Легкая задача: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Юбку балерины все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Называют пачка.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B32" w:rsidSect="00681B32">
          <w:type w:val="continuous"/>
          <w:pgSz w:w="11906" w:h="16838"/>
          <w:pgMar w:top="1134" w:right="850" w:bottom="1134" w:left="993" w:header="708" w:footer="708" w:gutter="0"/>
          <w:cols w:num="3" w:space="708"/>
          <w:docGrid w:linePitch="360"/>
        </w:sectPr>
      </w:pP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Балерина: Так кто же я все догадались? Почти все маленькие девочки представляют себя балеринами. И сейчас наши девочки покажут импровизацию на эту тему (танец).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 теперь давайте представим, что мы все танцоры.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B32" w:rsidSect="00681B32">
          <w:type w:val="continuous"/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Дружно за руки возьмемся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И по кругу мы пройдемся.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Все шагаем не спеша,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Ногу ставим мы с носка.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 дорожке мы пойдем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И притопывать начнем.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Ровно держим спинку,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Прямо, как тростинку.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Носочек оттянули,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Красиво развернули.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Носочек – раз, Носочек – два,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Это правая нога, </w:t>
      </w:r>
      <w:proofErr w:type="gramStart"/>
      <w:r w:rsidRPr="007C5EC0">
        <w:rPr>
          <w:rFonts w:ascii="Times New Roman" w:hAnsi="Times New Roman" w:cs="Times New Roman"/>
          <w:sz w:val="24"/>
          <w:szCs w:val="24"/>
        </w:rPr>
        <w:t>Это</w:t>
      </w:r>
      <w:proofErr w:type="gramEnd"/>
      <w:r w:rsidRPr="007C5EC0">
        <w:rPr>
          <w:rFonts w:ascii="Times New Roman" w:hAnsi="Times New Roman" w:cs="Times New Roman"/>
          <w:sz w:val="24"/>
          <w:szCs w:val="24"/>
        </w:rPr>
        <w:t xml:space="preserve"> левая нога.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Врозь носочки, пятки вместе,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Потанцуем мы на месте,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C5EC0">
        <w:rPr>
          <w:rFonts w:ascii="Times New Roman" w:hAnsi="Times New Roman" w:cs="Times New Roman"/>
          <w:sz w:val="24"/>
          <w:szCs w:val="24"/>
        </w:rPr>
        <w:t>Пружиночка</w:t>
      </w:r>
      <w:proofErr w:type="spellEnd"/>
      <w:r w:rsidRPr="007C5EC0">
        <w:rPr>
          <w:rFonts w:ascii="Times New Roman" w:hAnsi="Times New Roman" w:cs="Times New Roman"/>
          <w:sz w:val="24"/>
          <w:szCs w:val="24"/>
        </w:rPr>
        <w:t xml:space="preserve"> сжимается,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>А спинка выпрямляется.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А теперь мы поспешим,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Поскоками побежим.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И потопаем немножко,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 дорожке, по дорожке. </w:t>
      </w:r>
    </w:p>
    <w:p w:rsidR="00681B32" w:rsidRDefault="00681B32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681B32" w:rsidSect="00681B32">
          <w:type w:val="continuous"/>
          <w:pgSz w:w="11906" w:h="16838"/>
          <w:pgMar w:top="1134" w:right="850" w:bottom="1134" w:left="993" w:header="708" w:footer="708" w:gutter="0"/>
          <w:cols w:num="2" w:space="708"/>
          <w:docGrid w:linePitch="360"/>
        </w:sectPr>
      </w:pP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Балерина: </w:t>
      </w:r>
      <w:proofErr w:type="gramStart"/>
      <w:r w:rsidRPr="007C5EC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C5EC0">
        <w:rPr>
          <w:rFonts w:ascii="Times New Roman" w:hAnsi="Times New Roman" w:cs="Times New Roman"/>
          <w:sz w:val="24"/>
          <w:szCs w:val="24"/>
        </w:rPr>
        <w:t xml:space="preserve"> таким замечательным настроением я предлагаю вам станцевать под мою любимую музыку (</w:t>
      </w:r>
      <w:proofErr w:type="spellStart"/>
      <w:r w:rsidRPr="007C5EC0">
        <w:rPr>
          <w:rFonts w:ascii="Times New Roman" w:hAnsi="Times New Roman" w:cs="Times New Roman"/>
          <w:sz w:val="24"/>
          <w:szCs w:val="24"/>
        </w:rPr>
        <w:t>флешмоб</w:t>
      </w:r>
      <w:proofErr w:type="spellEnd"/>
      <w:r w:rsidRPr="007C5EC0">
        <w:rPr>
          <w:rFonts w:ascii="Times New Roman" w:hAnsi="Times New Roman" w:cs="Times New Roman"/>
          <w:sz w:val="24"/>
          <w:szCs w:val="24"/>
        </w:rPr>
        <w:t xml:space="preserve">). Отправляйтесь дальше в путь, вот вам карта… </w:t>
      </w:r>
    </w:p>
    <w:p w:rsidR="00681B32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Локация 5. Поэт (грустит) </w:t>
      </w:r>
    </w:p>
    <w:p w:rsidR="00E75B05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lastRenderedPageBreak/>
        <w:t xml:space="preserve">Фантазия: Ребята, давайте узнаем, что тут случилось? </w:t>
      </w:r>
    </w:p>
    <w:p w:rsidR="00E75B05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Поэт: Я не могу вспомнить кто я, чем занимаюсь. Всё кругом непонятно для чего. Вот у меня здесь что-то написано, помогите мне догадаться, вспомнить (читает стихи </w:t>
      </w:r>
      <w:proofErr w:type="spellStart"/>
      <w:r w:rsidRPr="007C5EC0"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 w:rsidRPr="007C5EC0">
        <w:rPr>
          <w:rFonts w:ascii="Times New Roman" w:hAnsi="Times New Roman" w:cs="Times New Roman"/>
          <w:sz w:val="24"/>
          <w:szCs w:val="24"/>
        </w:rPr>
        <w:t>).</w:t>
      </w:r>
    </w:p>
    <w:p w:rsidR="00E75B05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Поэт: Кто пишет стихи? (Ответы детей) Так это же я, поэт. Я отлично придумываю рифмы! Давайте я и с вами поиграю в рифмы, это очень весело (игра). Дети называют разные слова, а поэт придумывает к этим словам рифмы. </w:t>
      </w:r>
    </w:p>
    <w:p w:rsidR="00E75B05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Фантазия: Наши дети знают песню про поэта и хотят тебе её спеть. </w:t>
      </w:r>
    </w:p>
    <w:p w:rsidR="00E75B05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Поэт: </w:t>
      </w:r>
      <w:proofErr w:type="gramStart"/>
      <w:r w:rsidRPr="007C5EC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7C5EC0">
        <w:rPr>
          <w:rFonts w:ascii="Times New Roman" w:hAnsi="Times New Roman" w:cs="Times New Roman"/>
          <w:sz w:val="24"/>
          <w:szCs w:val="24"/>
        </w:rPr>
        <w:t xml:space="preserve"> радостью послушаю (дети поют песню) Мне очень понравилось ваша песня, вы заслужили свою карту. </w:t>
      </w:r>
    </w:p>
    <w:p w:rsidR="00E75B05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C5EC0">
        <w:rPr>
          <w:rFonts w:ascii="Times New Roman" w:hAnsi="Times New Roman" w:cs="Times New Roman"/>
          <w:sz w:val="24"/>
          <w:szCs w:val="24"/>
        </w:rPr>
        <w:t xml:space="preserve">Фантазия: Вот, ребята, последняя часть карты, в путь за сокровищами… </w:t>
      </w:r>
    </w:p>
    <w:p w:rsidR="00752C0B" w:rsidRPr="007C5EC0" w:rsidRDefault="007C5EC0" w:rsidP="00681B3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C5EC0">
        <w:rPr>
          <w:rFonts w:ascii="Times New Roman" w:hAnsi="Times New Roman" w:cs="Times New Roman"/>
          <w:sz w:val="24"/>
          <w:szCs w:val="24"/>
        </w:rPr>
        <w:t>Дети вместе с Фантазией складывают карту и находят место где спрятан сундучок с сокровищами шоколадными монетами). Откапывают клад и достают сундучок. Дети получают сладкие призы – золотые монетки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752C0B" w:rsidRPr="007C5EC0" w:rsidSect="00681B32">
      <w:type w:val="continuous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2DF"/>
    <w:rsid w:val="005822DF"/>
    <w:rsid w:val="00681B32"/>
    <w:rsid w:val="00752C0B"/>
    <w:rsid w:val="007C5EC0"/>
    <w:rsid w:val="00E7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25A06C-9D57-42A9-A77B-17CCD586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1511</Words>
  <Characters>8619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2022-10-20T12:29:00Z</dcterms:created>
  <dcterms:modified xsi:type="dcterms:W3CDTF">2022-10-20T12:51:00Z</dcterms:modified>
</cp:coreProperties>
</file>