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0FB" w:rsidRPr="0013432E" w:rsidRDefault="00B120FB" w:rsidP="00B120FB">
      <w:pPr>
        <w:spacing w:after="0" w:line="240" w:lineRule="atLeast"/>
        <w:jc w:val="center"/>
        <w:rPr>
          <w:rFonts w:ascii="Times New Roman" w:hAnsi="Times New Roman" w:cs="Times New Roman"/>
          <w:b/>
          <w:sz w:val="24"/>
          <w:szCs w:val="24"/>
        </w:rPr>
      </w:pPr>
      <w:r w:rsidRPr="0013432E">
        <w:rPr>
          <w:rFonts w:ascii="Times New Roman" w:hAnsi="Times New Roman" w:cs="Times New Roman"/>
          <w:b/>
          <w:sz w:val="24"/>
          <w:szCs w:val="24"/>
        </w:rPr>
        <w:t>УПРАВЛЕНИЕ ОБРАЗОВАНИЯ И НАУКИ ЛИПЕЦКОЙ ОБЛАСТИ</w:t>
      </w:r>
    </w:p>
    <w:p w:rsidR="00B120FB" w:rsidRPr="0013432E" w:rsidRDefault="00B120FB" w:rsidP="00B120FB">
      <w:pPr>
        <w:spacing w:after="0" w:line="240" w:lineRule="atLeast"/>
        <w:jc w:val="center"/>
        <w:rPr>
          <w:rFonts w:ascii="Times New Roman" w:hAnsi="Times New Roman" w:cs="Times New Roman"/>
          <w:b/>
          <w:sz w:val="24"/>
          <w:szCs w:val="24"/>
        </w:rPr>
      </w:pPr>
      <w:r w:rsidRPr="0013432E">
        <w:rPr>
          <w:rFonts w:ascii="Times New Roman" w:hAnsi="Times New Roman" w:cs="Times New Roman"/>
          <w:b/>
          <w:sz w:val="24"/>
          <w:szCs w:val="24"/>
        </w:rPr>
        <w:t>Государственное областное бюджетное профессиональное образовательное учреждение</w:t>
      </w:r>
    </w:p>
    <w:p w:rsidR="00B120FB" w:rsidRPr="0013432E" w:rsidRDefault="00B120FB" w:rsidP="00B120FB">
      <w:pPr>
        <w:spacing w:after="0" w:line="240" w:lineRule="atLeast"/>
        <w:jc w:val="center"/>
        <w:rPr>
          <w:rFonts w:ascii="Times New Roman" w:hAnsi="Times New Roman" w:cs="Times New Roman"/>
          <w:b/>
          <w:sz w:val="24"/>
          <w:szCs w:val="24"/>
        </w:rPr>
      </w:pPr>
      <w:r w:rsidRPr="0013432E">
        <w:rPr>
          <w:rFonts w:ascii="Times New Roman" w:hAnsi="Times New Roman" w:cs="Times New Roman"/>
          <w:b/>
          <w:sz w:val="24"/>
          <w:szCs w:val="24"/>
        </w:rPr>
        <w:t>ЗАДОНСКИЙ ПОЛИТЕХНИЧЕСКИЙ ТЕХНИКУМ</w:t>
      </w:r>
    </w:p>
    <w:p w:rsidR="00B120FB" w:rsidRPr="0013432E" w:rsidRDefault="00B120FB" w:rsidP="00B120FB">
      <w:pPr>
        <w:spacing w:after="0" w:line="240" w:lineRule="atLeast"/>
        <w:jc w:val="center"/>
        <w:rPr>
          <w:rFonts w:ascii="Times New Roman" w:hAnsi="Times New Roman" w:cs="Times New Roman"/>
          <w:sz w:val="24"/>
          <w:szCs w:val="24"/>
        </w:rPr>
      </w:pPr>
    </w:p>
    <w:p w:rsidR="00B120FB" w:rsidRPr="0013432E" w:rsidRDefault="00B120FB" w:rsidP="00B120FB">
      <w:pPr>
        <w:shd w:val="clear" w:color="auto" w:fill="FFFFFF"/>
        <w:spacing w:after="0" w:line="360" w:lineRule="auto"/>
        <w:contextualSpacing/>
        <w:jc w:val="center"/>
        <w:rPr>
          <w:rFonts w:ascii="Times New Roman" w:eastAsia="Times New Roman" w:hAnsi="Times New Roman" w:cs="Times New Roman"/>
          <w:b/>
          <w:color w:val="000000"/>
          <w:sz w:val="24"/>
          <w:szCs w:val="24"/>
          <w:lang w:eastAsia="ru-RU"/>
        </w:rPr>
      </w:pPr>
    </w:p>
    <w:p w:rsidR="00B120FB" w:rsidRPr="00054A9C" w:rsidRDefault="00B120FB" w:rsidP="00B120FB">
      <w:pPr>
        <w:spacing w:line="360" w:lineRule="auto"/>
        <w:contextualSpacing/>
        <w:jc w:val="right"/>
        <w:rPr>
          <w:rFonts w:ascii="Times New Roman" w:hAnsi="Times New Roman" w:cs="Times New Roman"/>
          <w:sz w:val="24"/>
          <w:szCs w:val="24"/>
          <w:lang w:eastAsia="ru-RU"/>
        </w:rPr>
      </w:pPr>
    </w:p>
    <w:p w:rsidR="00B120FB" w:rsidRDefault="00B120FB" w:rsidP="00B120FB">
      <w:pPr>
        <w:pStyle w:val="a9"/>
        <w:outlineLvl w:val="0"/>
        <w:rPr>
          <w:b/>
          <w:szCs w:val="28"/>
        </w:rPr>
      </w:pPr>
    </w:p>
    <w:p w:rsidR="00B120FB" w:rsidRDefault="00B120FB" w:rsidP="00B120FB">
      <w:pPr>
        <w:pStyle w:val="a9"/>
        <w:outlineLvl w:val="0"/>
        <w:rPr>
          <w:b/>
          <w:szCs w:val="28"/>
        </w:rPr>
      </w:pPr>
    </w:p>
    <w:p w:rsidR="00B120FB" w:rsidRDefault="00B120FB" w:rsidP="00B120FB">
      <w:pPr>
        <w:pStyle w:val="a9"/>
        <w:outlineLvl w:val="0"/>
        <w:rPr>
          <w:b/>
          <w:szCs w:val="28"/>
        </w:rPr>
      </w:pPr>
    </w:p>
    <w:p w:rsidR="00B120FB" w:rsidRDefault="00B120FB" w:rsidP="00B120FB">
      <w:pPr>
        <w:pStyle w:val="a9"/>
        <w:outlineLvl w:val="0"/>
        <w:rPr>
          <w:b/>
          <w:szCs w:val="28"/>
        </w:rPr>
      </w:pPr>
    </w:p>
    <w:p w:rsidR="00B120FB" w:rsidRDefault="00B120FB" w:rsidP="00B120FB">
      <w:pPr>
        <w:pStyle w:val="a9"/>
        <w:outlineLvl w:val="0"/>
        <w:rPr>
          <w:b/>
          <w:szCs w:val="28"/>
        </w:rPr>
      </w:pPr>
    </w:p>
    <w:p w:rsidR="00B120FB" w:rsidRPr="00054A9C" w:rsidRDefault="00B120FB" w:rsidP="00B120FB">
      <w:pPr>
        <w:jc w:val="center"/>
        <w:rPr>
          <w:rFonts w:ascii="Times New Roman" w:hAnsi="Times New Roman" w:cs="Times New Roman"/>
          <w:b/>
          <w:sz w:val="32"/>
          <w:szCs w:val="32"/>
        </w:rPr>
      </w:pPr>
      <w:r w:rsidRPr="00054A9C">
        <w:rPr>
          <w:rFonts w:ascii="Times New Roman" w:hAnsi="Times New Roman" w:cs="Times New Roman"/>
          <w:b/>
          <w:sz w:val="32"/>
          <w:szCs w:val="32"/>
        </w:rPr>
        <w:t>Методическа</w:t>
      </w:r>
      <w:r>
        <w:rPr>
          <w:rFonts w:ascii="Times New Roman" w:hAnsi="Times New Roman" w:cs="Times New Roman"/>
          <w:b/>
          <w:sz w:val="32"/>
          <w:szCs w:val="32"/>
        </w:rPr>
        <w:t xml:space="preserve">я разработка внеклассного мероприятия </w:t>
      </w:r>
    </w:p>
    <w:p w:rsidR="00B120FB" w:rsidRPr="00054A9C" w:rsidRDefault="00B120FB" w:rsidP="00B120FB">
      <w:pPr>
        <w:jc w:val="center"/>
        <w:rPr>
          <w:rFonts w:ascii="Times New Roman" w:hAnsi="Times New Roman" w:cs="Times New Roman"/>
          <w:b/>
          <w:sz w:val="32"/>
          <w:szCs w:val="32"/>
        </w:rPr>
      </w:pPr>
      <w:r w:rsidRPr="00054A9C">
        <w:rPr>
          <w:rFonts w:ascii="Times New Roman" w:hAnsi="Times New Roman" w:cs="Times New Roman"/>
          <w:b/>
          <w:sz w:val="32"/>
          <w:szCs w:val="32"/>
        </w:rPr>
        <w:t>на тему: «</w:t>
      </w:r>
      <w:r>
        <w:rPr>
          <w:rFonts w:ascii="Times New Roman" w:hAnsi="Times New Roman" w:cs="Times New Roman"/>
          <w:b/>
          <w:sz w:val="32"/>
          <w:szCs w:val="32"/>
        </w:rPr>
        <w:t>Ступени подвига русского  учёного Д.И. Менделеева</w:t>
      </w:r>
      <w:r w:rsidRPr="00054A9C">
        <w:rPr>
          <w:rFonts w:ascii="Times New Roman" w:hAnsi="Times New Roman" w:cs="Times New Roman"/>
          <w:b/>
          <w:sz w:val="32"/>
          <w:szCs w:val="32"/>
        </w:rPr>
        <w:t>»</w:t>
      </w:r>
    </w:p>
    <w:p w:rsidR="00B120FB" w:rsidRDefault="00B120FB" w:rsidP="00B120FB">
      <w:pPr>
        <w:rPr>
          <w:sz w:val="32"/>
          <w:szCs w:val="32"/>
          <w:lang w:eastAsia="ru-RU"/>
        </w:rPr>
      </w:pPr>
    </w:p>
    <w:p w:rsidR="00B120FB" w:rsidRPr="00243ECA" w:rsidRDefault="00B120FB" w:rsidP="00B120FB">
      <w:pPr>
        <w:pStyle w:val="ab"/>
        <w:rPr>
          <w:rFonts w:ascii="Times New Roman" w:hAnsi="Times New Roman"/>
          <w:sz w:val="24"/>
          <w:szCs w:val="24"/>
          <w:lang w:eastAsia="ru-RU"/>
        </w:rPr>
      </w:pPr>
      <w:r w:rsidRPr="00243ECA">
        <w:rPr>
          <w:rFonts w:ascii="Times New Roman" w:hAnsi="Times New Roman"/>
          <w:sz w:val="24"/>
          <w:szCs w:val="24"/>
          <w:lang w:eastAsia="ru-RU"/>
        </w:rPr>
        <w:t>Согласовано:</w:t>
      </w:r>
    </w:p>
    <w:p w:rsidR="00B120FB" w:rsidRPr="00243ECA" w:rsidRDefault="00B120FB" w:rsidP="00B120FB">
      <w:pPr>
        <w:pStyle w:val="ab"/>
        <w:rPr>
          <w:rFonts w:ascii="Times New Roman" w:hAnsi="Times New Roman"/>
          <w:sz w:val="24"/>
          <w:szCs w:val="24"/>
          <w:lang w:eastAsia="ru-RU"/>
        </w:rPr>
      </w:pPr>
      <w:r w:rsidRPr="00243ECA">
        <w:rPr>
          <w:rFonts w:ascii="Times New Roman" w:hAnsi="Times New Roman"/>
          <w:sz w:val="24"/>
          <w:szCs w:val="24"/>
          <w:lang w:eastAsia="ru-RU"/>
        </w:rPr>
        <w:t>методист техникума</w:t>
      </w:r>
    </w:p>
    <w:p w:rsidR="00B120FB" w:rsidRDefault="00B120FB" w:rsidP="00B120FB">
      <w:pPr>
        <w:pStyle w:val="ab"/>
        <w:rPr>
          <w:rFonts w:ascii="Times New Roman" w:hAnsi="Times New Roman"/>
          <w:sz w:val="24"/>
          <w:szCs w:val="24"/>
          <w:lang w:eastAsia="ru-RU"/>
        </w:rPr>
      </w:pPr>
    </w:p>
    <w:p w:rsidR="00B120FB" w:rsidRPr="00243ECA" w:rsidRDefault="00B120FB" w:rsidP="00B120FB">
      <w:pPr>
        <w:pStyle w:val="ab"/>
        <w:rPr>
          <w:rFonts w:ascii="Times New Roman" w:eastAsiaTheme="minorHAnsi" w:hAnsi="Times New Roman"/>
          <w:sz w:val="24"/>
          <w:szCs w:val="24"/>
          <w:lang w:eastAsia="ru-RU"/>
        </w:rPr>
      </w:pPr>
      <w:r>
        <w:rPr>
          <w:rFonts w:ascii="Times New Roman" w:hAnsi="Times New Roman"/>
          <w:sz w:val="24"/>
          <w:szCs w:val="24"/>
          <w:lang w:eastAsia="ru-RU"/>
        </w:rPr>
        <w:t>____________/</w:t>
      </w:r>
      <w:r w:rsidRPr="00243ECA">
        <w:rPr>
          <w:rFonts w:ascii="Times New Roman" w:hAnsi="Times New Roman"/>
          <w:sz w:val="24"/>
          <w:szCs w:val="24"/>
          <w:lang w:eastAsia="ru-RU"/>
        </w:rPr>
        <w:t xml:space="preserve">Н.И. </w:t>
      </w:r>
      <w:proofErr w:type="spellStart"/>
      <w:r w:rsidRPr="00243ECA">
        <w:rPr>
          <w:rFonts w:ascii="Times New Roman" w:hAnsi="Times New Roman"/>
          <w:sz w:val="24"/>
          <w:szCs w:val="24"/>
          <w:lang w:eastAsia="ru-RU"/>
        </w:rPr>
        <w:t>Калуженова</w:t>
      </w:r>
      <w:proofErr w:type="spellEnd"/>
      <w:r>
        <w:rPr>
          <w:rFonts w:ascii="Times New Roman" w:hAnsi="Times New Roman"/>
          <w:sz w:val="24"/>
          <w:szCs w:val="24"/>
          <w:lang w:eastAsia="ru-RU"/>
        </w:rPr>
        <w:t>/</w:t>
      </w:r>
    </w:p>
    <w:p w:rsidR="00B120FB" w:rsidRDefault="00B120FB" w:rsidP="00B120FB">
      <w:pPr>
        <w:shd w:val="clear" w:color="auto" w:fill="FFFFFF"/>
        <w:spacing w:after="0" w:line="240" w:lineRule="auto"/>
        <w:rPr>
          <w:rFonts w:ascii="Arial CYR" w:eastAsia="Times New Roman" w:hAnsi="Arial CYR" w:cs="Arial CYR"/>
          <w:b/>
          <w:color w:val="000000"/>
          <w:sz w:val="28"/>
          <w:szCs w:val="28"/>
          <w:lang w:eastAsia="ru-RU"/>
        </w:rPr>
      </w:pPr>
    </w:p>
    <w:p w:rsidR="00B120FB" w:rsidRDefault="00B120FB" w:rsidP="00B120FB">
      <w:pPr>
        <w:spacing w:after="0" w:line="240" w:lineRule="atLeast"/>
        <w:rPr>
          <w:sz w:val="20"/>
          <w:szCs w:val="20"/>
        </w:rPr>
      </w:pPr>
    </w:p>
    <w:p w:rsidR="00B120FB" w:rsidRPr="00243ECA" w:rsidRDefault="00B120FB" w:rsidP="00B120FB">
      <w:pPr>
        <w:pStyle w:val="ab"/>
        <w:jc w:val="right"/>
        <w:rPr>
          <w:rFonts w:ascii="Times New Roman" w:hAnsi="Times New Roman"/>
          <w:sz w:val="24"/>
          <w:szCs w:val="24"/>
          <w:lang w:eastAsia="ru-RU"/>
        </w:rPr>
      </w:pPr>
      <w:r w:rsidRPr="00243ECA">
        <w:rPr>
          <w:rFonts w:ascii="Times New Roman" w:hAnsi="Times New Roman"/>
          <w:sz w:val="24"/>
          <w:szCs w:val="24"/>
          <w:lang w:eastAsia="ru-RU"/>
        </w:rPr>
        <w:t>Составлено:</w:t>
      </w:r>
    </w:p>
    <w:p w:rsidR="00B120FB" w:rsidRPr="00243ECA" w:rsidRDefault="00B120FB" w:rsidP="00B120FB">
      <w:pPr>
        <w:pStyle w:val="ab"/>
        <w:jc w:val="right"/>
        <w:rPr>
          <w:rFonts w:ascii="Times New Roman" w:hAnsi="Times New Roman"/>
          <w:sz w:val="24"/>
          <w:szCs w:val="24"/>
          <w:lang w:eastAsia="ru-RU"/>
        </w:rPr>
      </w:pPr>
      <w:r w:rsidRPr="00243ECA">
        <w:rPr>
          <w:rFonts w:ascii="Times New Roman" w:hAnsi="Times New Roman"/>
          <w:sz w:val="24"/>
          <w:szCs w:val="24"/>
          <w:lang w:eastAsia="ru-RU"/>
        </w:rPr>
        <w:t>преподавателем техникума</w:t>
      </w:r>
    </w:p>
    <w:p w:rsidR="00B120FB" w:rsidRPr="00243ECA" w:rsidRDefault="00B120FB" w:rsidP="00B120FB">
      <w:pPr>
        <w:pStyle w:val="ab"/>
        <w:jc w:val="right"/>
        <w:rPr>
          <w:rFonts w:ascii="Times New Roman" w:hAnsi="Times New Roman"/>
          <w:sz w:val="24"/>
          <w:szCs w:val="24"/>
          <w:lang w:eastAsia="ru-RU"/>
        </w:rPr>
      </w:pPr>
      <w:r>
        <w:rPr>
          <w:rFonts w:ascii="Times New Roman" w:hAnsi="Times New Roman"/>
          <w:sz w:val="24"/>
          <w:szCs w:val="24"/>
          <w:lang w:eastAsia="ru-RU"/>
        </w:rPr>
        <w:t>___________</w:t>
      </w:r>
      <w:r w:rsidRPr="00243ECA">
        <w:rPr>
          <w:rFonts w:ascii="Times New Roman" w:hAnsi="Times New Roman"/>
          <w:sz w:val="24"/>
          <w:szCs w:val="24"/>
          <w:lang w:eastAsia="ru-RU"/>
        </w:rPr>
        <w:t>Г.Н. Руднева</w:t>
      </w:r>
      <w:r>
        <w:rPr>
          <w:rFonts w:ascii="Times New Roman" w:hAnsi="Times New Roman"/>
          <w:sz w:val="24"/>
          <w:szCs w:val="24"/>
          <w:lang w:eastAsia="ru-RU"/>
        </w:rPr>
        <w:t>/</w:t>
      </w:r>
    </w:p>
    <w:p w:rsidR="00B120FB" w:rsidRPr="00243ECA" w:rsidRDefault="00B120FB" w:rsidP="00B120FB">
      <w:pPr>
        <w:pStyle w:val="ab"/>
        <w:jc w:val="right"/>
        <w:rPr>
          <w:rFonts w:ascii="Times New Roman" w:hAnsi="Times New Roman"/>
          <w:sz w:val="24"/>
          <w:szCs w:val="24"/>
          <w:lang w:eastAsia="ru-RU"/>
        </w:rPr>
      </w:pPr>
    </w:p>
    <w:p w:rsidR="00B120FB" w:rsidRDefault="00B120FB" w:rsidP="00B120FB">
      <w:pPr>
        <w:shd w:val="clear" w:color="auto" w:fill="FFFFFF"/>
        <w:spacing w:after="0" w:line="240" w:lineRule="auto"/>
        <w:jc w:val="center"/>
        <w:rPr>
          <w:rFonts w:ascii="Arial CYR" w:eastAsia="Times New Roman" w:hAnsi="Arial CYR" w:cs="Arial CYR"/>
          <w:b/>
          <w:color w:val="000000"/>
          <w:sz w:val="28"/>
          <w:szCs w:val="28"/>
          <w:lang w:eastAsia="ru-RU"/>
        </w:rPr>
      </w:pPr>
    </w:p>
    <w:p w:rsidR="00B120FB" w:rsidRDefault="00B120FB" w:rsidP="00B120FB">
      <w:pPr>
        <w:shd w:val="clear" w:color="auto" w:fill="FFFFFF"/>
        <w:spacing w:after="0" w:line="240" w:lineRule="auto"/>
        <w:rPr>
          <w:rFonts w:ascii="Arial CYR" w:eastAsia="Times New Roman" w:hAnsi="Arial CYR" w:cs="Arial CYR"/>
          <w:b/>
          <w:color w:val="000000"/>
          <w:sz w:val="28"/>
          <w:szCs w:val="28"/>
          <w:lang w:eastAsia="ru-RU"/>
        </w:rPr>
      </w:pPr>
    </w:p>
    <w:p w:rsidR="00B120FB" w:rsidRPr="00243ECA" w:rsidRDefault="00B120FB" w:rsidP="00B120FB">
      <w:pPr>
        <w:pStyle w:val="ab"/>
        <w:jc w:val="right"/>
        <w:rPr>
          <w:rFonts w:ascii="Times New Roman" w:hAnsi="Times New Roman"/>
          <w:sz w:val="24"/>
          <w:szCs w:val="24"/>
          <w:lang w:eastAsia="ru-RU"/>
        </w:rPr>
      </w:pPr>
      <w:r w:rsidRPr="00243ECA">
        <w:rPr>
          <w:rFonts w:ascii="Times New Roman" w:hAnsi="Times New Roman"/>
          <w:sz w:val="24"/>
          <w:szCs w:val="24"/>
          <w:lang w:eastAsia="ru-RU"/>
        </w:rPr>
        <w:t xml:space="preserve">Рассмотрено на заседании </w:t>
      </w:r>
    </w:p>
    <w:p w:rsidR="00B120FB" w:rsidRPr="00243ECA" w:rsidRDefault="00B120FB" w:rsidP="00B120FB">
      <w:pPr>
        <w:pStyle w:val="ab"/>
        <w:jc w:val="right"/>
        <w:rPr>
          <w:rFonts w:ascii="Times New Roman" w:hAnsi="Times New Roman"/>
          <w:sz w:val="24"/>
          <w:szCs w:val="24"/>
          <w:lang w:eastAsia="ru-RU"/>
        </w:rPr>
      </w:pPr>
      <w:proofErr w:type="gramStart"/>
      <w:r w:rsidRPr="00243ECA">
        <w:rPr>
          <w:rFonts w:ascii="Times New Roman" w:hAnsi="Times New Roman"/>
          <w:sz w:val="24"/>
          <w:szCs w:val="24"/>
          <w:lang w:eastAsia="ru-RU"/>
        </w:rPr>
        <w:t>П(</w:t>
      </w:r>
      <w:proofErr w:type="gramEnd"/>
      <w:r w:rsidRPr="00243ECA">
        <w:rPr>
          <w:rFonts w:ascii="Times New Roman" w:hAnsi="Times New Roman"/>
          <w:sz w:val="24"/>
          <w:szCs w:val="24"/>
          <w:lang w:eastAsia="ru-RU"/>
        </w:rPr>
        <w:t xml:space="preserve">Ц)К общеобразовательных, </w:t>
      </w:r>
    </w:p>
    <w:p w:rsidR="00B120FB" w:rsidRPr="00243ECA" w:rsidRDefault="00B120FB" w:rsidP="00B120FB">
      <w:pPr>
        <w:pStyle w:val="ab"/>
        <w:jc w:val="right"/>
        <w:rPr>
          <w:rFonts w:ascii="Times New Roman" w:hAnsi="Times New Roman"/>
          <w:sz w:val="24"/>
          <w:szCs w:val="24"/>
          <w:lang w:eastAsia="ru-RU"/>
        </w:rPr>
      </w:pPr>
      <w:r w:rsidRPr="00243ECA">
        <w:rPr>
          <w:rFonts w:ascii="Times New Roman" w:hAnsi="Times New Roman"/>
          <w:sz w:val="24"/>
          <w:szCs w:val="24"/>
          <w:lang w:eastAsia="ru-RU"/>
        </w:rPr>
        <w:t>общих гуманитарных и социальных дисциплин</w:t>
      </w:r>
    </w:p>
    <w:p w:rsidR="00B120FB" w:rsidRPr="00243ECA" w:rsidRDefault="00B120FB" w:rsidP="00B120FB">
      <w:pPr>
        <w:pStyle w:val="ab"/>
        <w:jc w:val="right"/>
        <w:rPr>
          <w:rFonts w:ascii="Times New Roman" w:hAnsi="Times New Roman"/>
          <w:sz w:val="24"/>
          <w:szCs w:val="24"/>
          <w:lang w:eastAsia="ru-RU"/>
        </w:rPr>
      </w:pPr>
      <w:r>
        <w:rPr>
          <w:rFonts w:ascii="Times New Roman" w:hAnsi="Times New Roman"/>
          <w:sz w:val="24"/>
          <w:szCs w:val="24"/>
          <w:lang w:eastAsia="ru-RU"/>
        </w:rPr>
        <w:t xml:space="preserve">Протокол№ </w:t>
      </w:r>
      <w:r w:rsidRPr="00243ECA">
        <w:rPr>
          <w:rFonts w:ascii="Times New Roman" w:hAnsi="Times New Roman"/>
          <w:sz w:val="24"/>
          <w:szCs w:val="24"/>
          <w:lang w:eastAsia="ru-RU"/>
        </w:rPr>
        <w:t>от г</w:t>
      </w:r>
    </w:p>
    <w:p w:rsidR="00B120FB" w:rsidRDefault="00B120FB" w:rsidP="00B120FB">
      <w:pPr>
        <w:pStyle w:val="ab"/>
        <w:jc w:val="right"/>
        <w:rPr>
          <w:rFonts w:ascii="Times New Roman" w:hAnsi="Times New Roman"/>
          <w:sz w:val="24"/>
          <w:szCs w:val="24"/>
          <w:lang w:eastAsia="ru-RU"/>
        </w:rPr>
      </w:pPr>
      <w:r w:rsidRPr="00243ECA">
        <w:rPr>
          <w:rFonts w:ascii="Times New Roman" w:hAnsi="Times New Roman"/>
          <w:sz w:val="24"/>
          <w:szCs w:val="24"/>
          <w:lang w:eastAsia="ru-RU"/>
        </w:rPr>
        <w:t>Председатель комиссии</w:t>
      </w:r>
    </w:p>
    <w:p w:rsidR="00B120FB" w:rsidRPr="00243ECA" w:rsidRDefault="00B120FB" w:rsidP="00B120FB">
      <w:pPr>
        <w:pStyle w:val="ab"/>
        <w:rPr>
          <w:rFonts w:ascii="Times New Roman" w:hAnsi="Times New Roman"/>
          <w:sz w:val="24"/>
          <w:szCs w:val="24"/>
          <w:lang w:eastAsia="ru-RU"/>
        </w:rPr>
      </w:pPr>
    </w:p>
    <w:p w:rsidR="00B120FB" w:rsidRPr="00243ECA" w:rsidRDefault="00B120FB" w:rsidP="00B120FB">
      <w:pPr>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____________/</w:t>
      </w:r>
      <w:proofErr w:type="spellStart"/>
      <w:r>
        <w:rPr>
          <w:rFonts w:ascii="Times New Roman" w:eastAsia="Times New Roman" w:hAnsi="Times New Roman" w:cs="Times New Roman"/>
          <w:color w:val="000000"/>
          <w:lang w:eastAsia="ru-RU"/>
        </w:rPr>
        <w:t>Аксёнова.Т.Н</w:t>
      </w:r>
      <w:proofErr w:type="spellEnd"/>
      <w:r>
        <w:rPr>
          <w:rFonts w:ascii="Times New Roman" w:eastAsia="Times New Roman" w:hAnsi="Times New Roman" w:cs="Times New Roman"/>
          <w:color w:val="000000"/>
          <w:lang w:eastAsia="ru-RU"/>
        </w:rPr>
        <w:t>/</w:t>
      </w:r>
    </w:p>
    <w:p w:rsidR="00B120FB" w:rsidRDefault="00B120FB" w:rsidP="00B120FB">
      <w:pPr>
        <w:rPr>
          <w:rFonts w:ascii="Arial CYR" w:eastAsia="Times New Roman" w:hAnsi="Arial CYR" w:cs="Arial CYR"/>
          <w:b/>
          <w:color w:val="000000"/>
          <w:sz w:val="28"/>
          <w:szCs w:val="28"/>
          <w:lang w:eastAsia="ru-RU"/>
        </w:rPr>
      </w:pPr>
    </w:p>
    <w:p w:rsidR="00B120FB" w:rsidRDefault="00B120FB" w:rsidP="00B120FB">
      <w:pPr>
        <w:rPr>
          <w:rFonts w:ascii="Arial CYR" w:eastAsia="Times New Roman" w:hAnsi="Arial CYR" w:cs="Arial CYR"/>
          <w:b/>
          <w:color w:val="000000"/>
          <w:sz w:val="28"/>
          <w:szCs w:val="28"/>
          <w:lang w:eastAsia="ru-RU"/>
        </w:rPr>
      </w:pPr>
    </w:p>
    <w:p w:rsidR="00B120FB" w:rsidRDefault="00B120FB" w:rsidP="00B120FB">
      <w:pPr>
        <w:spacing w:after="0" w:line="240" w:lineRule="auto"/>
        <w:jc w:val="center"/>
        <w:rPr>
          <w:rFonts w:ascii="Times New Roman" w:hAnsi="Times New Roman" w:cs="Times New Roman"/>
          <w:b/>
          <w:color w:val="000000" w:themeColor="text1"/>
          <w:sz w:val="28"/>
          <w:szCs w:val="56"/>
        </w:rPr>
      </w:pPr>
    </w:p>
    <w:p w:rsidR="0013432E" w:rsidRDefault="0013432E" w:rsidP="00B120FB">
      <w:pPr>
        <w:spacing w:after="0" w:line="240" w:lineRule="auto"/>
        <w:jc w:val="center"/>
        <w:rPr>
          <w:rFonts w:ascii="Times New Roman" w:hAnsi="Times New Roman" w:cs="Times New Roman"/>
          <w:b/>
          <w:color w:val="000000" w:themeColor="text1"/>
          <w:sz w:val="28"/>
          <w:szCs w:val="56"/>
        </w:rPr>
      </w:pPr>
    </w:p>
    <w:p w:rsidR="0013432E" w:rsidRDefault="0013432E" w:rsidP="00B120FB">
      <w:pPr>
        <w:spacing w:after="0" w:line="240" w:lineRule="auto"/>
        <w:jc w:val="center"/>
        <w:rPr>
          <w:rFonts w:ascii="Times New Roman" w:hAnsi="Times New Roman" w:cs="Times New Roman"/>
          <w:b/>
          <w:color w:val="000000" w:themeColor="text1"/>
          <w:sz w:val="28"/>
          <w:szCs w:val="56"/>
        </w:rPr>
      </w:pPr>
    </w:p>
    <w:p w:rsidR="0013432E" w:rsidRDefault="0013432E" w:rsidP="00B120FB">
      <w:pPr>
        <w:spacing w:after="0" w:line="240" w:lineRule="auto"/>
        <w:jc w:val="center"/>
        <w:rPr>
          <w:rFonts w:ascii="Times New Roman" w:hAnsi="Times New Roman" w:cs="Times New Roman"/>
          <w:b/>
          <w:color w:val="000000" w:themeColor="text1"/>
          <w:sz w:val="28"/>
          <w:szCs w:val="56"/>
        </w:rPr>
      </w:pPr>
    </w:p>
    <w:p w:rsidR="0013432E" w:rsidRDefault="0013432E" w:rsidP="00B120FB">
      <w:pPr>
        <w:spacing w:after="0" w:line="240" w:lineRule="auto"/>
        <w:jc w:val="center"/>
        <w:rPr>
          <w:rFonts w:ascii="Times New Roman" w:hAnsi="Times New Roman" w:cs="Times New Roman"/>
          <w:b/>
          <w:color w:val="000000" w:themeColor="text1"/>
          <w:sz w:val="28"/>
          <w:szCs w:val="56"/>
        </w:rPr>
      </w:pPr>
    </w:p>
    <w:p w:rsidR="0013432E" w:rsidRDefault="0013432E" w:rsidP="00B120FB">
      <w:pPr>
        <w:spacing w:after="0" w:line="240" w:lineRule="auto"/>
        <w:jc w:val="center"/>
        <w:rPr>
          <w:rFonts w:ascii="Times New Roman" w:hAnsi="Times New Roman" w:cs="Times New Roman"/>
          <w:b/>
          <w:color w:val="000000" w:themeColor="text1"/>
          <w:sz w:val="28"/>
          <w:szCs w:val="56"/>
        </w:rPr>
      </w:pPr>
    </w:p>
    <w:p w:rsidR="00B120FB" w:rsidRDefault="00B120FB" w:rsidP="00B120FB">
      <w:pPr>
        <w:spacing w:after="0" w:line="240" w:lineRule="auto"/>
        <w:jc w:val="center"/>
        <w:rPr>
          <w:rFonts w:ascii="Times New Roman" w:hAnsi="Times New Roman" w:cs="Times New Roman"/>
          <w:b/>
          <w:color w:val="000000" w:themeColor="text1"/>
          <w:sz w:val="28"/>
          <w:szCs w:val="56"/>
        </w:rPr>
      </w:pPr>
      <w:r>
        <w:rPr>
          <w:rFonts w:ascii="Times New Roman" w:hAnsi="Times New Roman" w:cs="Times New Roman"/>
          <w:b/>
          <w:color w:val="000000" w:themeColor="text1"/>
          <w:sz w:val="28"/>
          <w:szCs w:val="56"/>
        </w:rPr>
        <w:lastRenderedPageBreak/>
        <w:t>Содержание</w:t>
      </w:r>
    </w:p>
    <w:p w:rsidR="00B120FB" w:rsidRDefault="00B120FB" w:rsidP="00B120FB">
      <w:pPr>
        <w:spacing w:after="0" w:line="240" w:lineRule="auto"/>
        <w:jc w:val="center"/>
        <w:rPr>
          <w:rFonts w:ascii="Times New Roman" w:hAnsi="Times New Roman" w:cs="Times New Roman"/>
          <w:b/>
          <w:color w:val="000000" w:themeColor="text1"/>
          <w:sz w:val="28"/>
          <w:szCs w:val="56"/>
        </w:rPr>
      </w:pPr>
    </w:p>
    <w:p w:rsidR="00B120FB" w:rsidRDefault="00B120FB" w:rsidP="00B120FB">
      <w:pPr>
        <w:spacing w:after="0" w:line="240" w:lineRule="auto"/>
        <w:jc w:val="center"/>
        <w:rPr>
          <w:rFonts w:ascii="Times New Roman" w:hAnsi="Times New Roman" w:cs="Times New Roman"/>
          <w:b/>
          <w:color w:val="000000" w:themeColor="text1"/>
          <w:sz w:val="28"/>
          <w:szCs w:val="56"/>
        </w:rPr>
      </w:pPr>
    </w:p>
    <w:p w:rsidR="00B120FB" w:rsidRDefault="00B120FB" w:rsidP="00B120FB">
      <w:pPr>
        <w:spacing w:after="0" w:line="240" w:lineRule="auto"/>
        <w:rPr>
          <w:rFonts w:ascii="Times New Roman" w:hAnsi="Times New Roman" w:cs="Times New Roman"/>
          <w:b/>
          <w:color w:val="000000" w:themeColor="text1"/>
          <w:sz w:val="28"/>
          <w:szCs w:val="56"/>
        </w:rPr>
      </w:pPr>
    </w:p>
    <w:p w:rsidR="00B120FB" w:rsidRPr="00B463CE" w:rsidRDefault="00B120FB" w:rsidP="00B120FB">
      <w:pPr>
        <w:spacing w:line="360" w:lineRule="auto"/>
        <w:rPr>
          <w:rFonts w:ascii="Times New Roman" w:hAnsi="Times New Roman" w:cs="Times New Roman"/>
          <w:sz w:val="28"/>
          <w:szCs w:val="28"/>
        </w:rPr>
      </w:pPr>
      <w:r>
        <w:rPr>
          <w:rFonts w:ascii="Times New Roman" w:hAnsi="Times New Roman" w:cs="Times New Roman"/>
          <w:sz w:val="28"/>
          <w:szCs w:val="28"/>
        </w:rPr>
        <w:t>1.      Введение</w:t>
      </w:r>
    </w:p>
    <w:p w:rsidR="00B120FB" w:rsidRPr="00B463CE" w:rsidRDefault="00B120FB" w:rsidP="00B120FB">
      <w:pPr>
        <w:spacing w:line="360" w:lineRule="auto"/>
        <w:rPr>
          <w:rFonts w:ascii="Times New Roman" w:hAnsi="Times New Roman" w:cs="Times New Roman"/>
          <w:sz w:val="28"/>
          <w:szCs w:val="28"/>
        </w:rPr>
      </w:pPr>
      <w:r>
        <w:rPr>
          <w:rFonts w:ascii="Times New Roman" w:hAnsi="Times New Roman" w:cs="Times New Roman"/>
          <w:sz w:val="28"/>
          <w:szCs w:val="28"/>
        </w:rPr>
        <w:t>2.      Пояснительная записка</w:t>
      </w:r>
    </w:p>
    <w:p w:rsidR="00B120FB" w:rsidRPr="00B463CE" w:rsidRDefault="00B120FB" w:rsidP="00B120FB">
      <w:pPr>
        <w:spacing w:line="360" w:lineRule="auto"/>
        <w:rPr>
          <w:rFonts w:ascii="Times New Roman" w:hAnsi="Times New Roman" w:cs="Times New Roman"/>
          <w:sz w:val="28"/>
          <w:szCs w:val="28"/>
        </w:rPr>
      </w:pPr>
      <w:r>
        <w:rPr>
          <w:rFonts w:ascii="Times New Roman" w:hAnsi="Times New Roman" w:cs="Times New Roman"/>
          <w:sz w:val="28"/>
          <w:szCs w:val="28"/>
        </w:rPr>
        <w:t>3</w:t>
      </w:r>
      <w:r w:rsidRPr="00B463CE">
        <w:rPr>
          <w:rFonts w:ascii="Times New Roman" w:hAnsi="Times New Roman" w:cs="Times New Roman"/>
          <w:color w:val="000000" w:themeColor="text1"/>
          <w:sz w:val="28"/>
          <w:szCs w:val="28"/>
        </w:rPr>
        <w:t xml:space="preserve">. </w:t>
      </w:r>
      <w:r w:rsidR="00592A7E">
        <w:rPr>
          <w:rFonts w:ascii="Times New Roman" w:hAnsi="Times New Roman" w:cs="Times New Roman"/>
          <w:color w:val="000000" w:themeColor="text1"/>
          <w:sz w:val="28"/>
          <w:szCs w:val="28"/>
        </w:rPr>
        <w:t xml:space="preserve">      </w:t>
      </w:r>
      <w:r w:rsidRPr="00B463CE">
        <w:rPr>
          <w:rFonts w:ascii="Times New Roman" w:hAnsi="Times New Roman" w:cs="Times New Roman"/>
          <w:color w:val="000000" w:themeColor="text1"/>
          <w:sz w:val="28"/>
          <w:szCs w:val="28"/>
        </w:rPr>
        <w:t>Ход занятия</w:t>
      </w:r>
    </w:p>
    <w:p w:rsidR="00B120FB" w:rsidRPr="00B463CE" w:rsidRDefault="00B120FB" w:rsidP="00B120FB">
      <w:pPr>
        <w:spacing w:line="360" w:lineRule="auto"/>
        <w:rPr>
          <w:rFonts w:ascii="Times New Roman" w:hAnsi="Times New Roman" w:cs="Times New Roman"/>
          <w:sz w:val="28"/>
          <w:szCs w:val="28"/>
        </w:rPr>
      </w:pPr>
      <w:r>
        <w:rPr>
          <w:rFonts w:ascii="Times New Roman" w:hAnsi="Times New Roman" w:cs="Times New Roman"/>
          <w:sz w:val="28"/>
          <w:szCs w:val="28"/>
        </w:rPr>
        <w:t>4</w:t>
      </w:r>
      <w:r w:rsidRPr="00B463CE">
        <w:rPr>
          <w:rFonts w:ascii="Times New Roman" w:hAnsi="Times New Roman" w:cs="Times New Roman"/>
          <w:sz w:val="28"/>
          <w:szCs w:val="28"/>
        </w:rPr>
        <w:t xml:space="preserve">.      </w:t>
      </w:r>
      <w:r>
        <w:rPr>
          <w:rFonts w:ascii="Times New Roman" w:hAnsi="Times New Roman" w:cs="Times New Roman"/>
          <w:sz w:val="28"/>
          <w:szCs w:val="28"/>
        </w:rPr>
        <w:t>Заключение</w:t>
      </w:r>
    </w:p>
    <w:p w:rsidR="00B120FB" w:rsidRPr="00B463CE" w:rsidRDefault="00B120FB" w:rsidP="00B120FB">
      <w:pPr>
        <w:spacing w:line="360" w:lineRule="auto"/>
        <w:rPr>
          <w:rFonts w:ascii="Times New Roman" w:hAnsi="Times New Roman" w:cs="Times New Roman"/>
          <w:sz w:val="28"/>
          <w:szCs w:val="28"/>
        </w:rPr>
      </w:pPr>
      <w:r>
        <w:rPr>
          <w:rFonts w:ascii="Times New Roman" w:hAnsi="Times New Roman" w:cs="Times New Roman"/>
          <w:sz w:val="28"/>
          <w:szCs w:val="28"/>
        </w:rPr>
        <w:t>5</w:t>
      </w:r>
      <w:r w:rsidRPr="00B463CE">
        <w:rPr>
          <w:rFonts w:ascii="Times New Roman" w:hAnsi="Times New Roman" w:cs="Times New Roman"/>
          <w:sz w:val="28"/>
          <w:szCs w:val="28"/>
        </w:rPr>
        <w:t>.   </w:t>
      </w:r>
      <w:r w:rsidRPr="00B463CE">
        <w:rPr>
          <w:rFonts w:ascii="Times New Roman" w:hAnsi="Times New Roman" w:cs="Times New Roman"/>
          <w:color w:val="000000" w:themeColor="text1"/>
          <w:sz w:val="28"/>
          <w:szCs w:val="28"/>
        </w:rPr>
        <w:t>Список литературы</w:t>
      </w:r>
    </w:p>
    <w:p w:rsidR="00B120FB" w:rsidRPr="00B463CE" w:rsidRDefault="00B120FB" w:rsidP="00B120FB">
      <w:pPr>
        <w:spacing w:line="360" w:lineRule="auto"/>
        <w:rPr>
          <w:rFonts w:ascii="Times New Roman" w:hAnsi="Times New Roman" w:cs="Times New Roman"/>
          <w:sz w:val="28"/>
          <w:szCs w:val="28"/>
        </w:rPr>
      </w:pPr>
      <w:r>
        <w:rPr>
          <w:rFonts w:ascii="Times New Roman" w:hAnsi="Times New Roman" w:cs="Times New Roman"/>
          <w:sz w:val="28"/>
          <w:szCs w:val="28"/>
        </w:rPr>
        <w:t>6</w:t>
      </w:r>
      <w:r w:rsidRPr="00B463CE">
        <w:rPr>
          <w:rFonts w:ascii="Times New Roman" w:hAnsi="Times New Roman" w:cs="Times New Roman"/>
          <w:sz w:val="28"/>
          <w:szCs w:val="28"/>
        </w:rPr>
        <w:t>.      Приложения.</w:t>
      </w:r>
    </w:p>
    <w:p w:rsidR="00B120FB" w:rsidRPr="00B463CE" w:rsidRDefault="00B120FB" w:rsidP="00B120FB">
      <w:pPr>
        <w:spacing w:line="360" w:lineRule="auto"/>
        <w:rPr>
          <w:rFonts w:ascii="Times New Roman" w:eastAsia="Times New Roman" w:hAnsi="Times New Roman" w:cs="Times New Roman"/>
          <w:color w:val="0D0D0D" w:themeColor="text1" w:themeTint="F2"/>
          <w:sz w:val="28"/>
          <w:szCs w:val="28"/>
        </w:rPr>
      </w:pPr>
      <w:r w:rsidRPr="00B463CE">
        <w:rPr>
          <w:rFonts w:ascii="Times New Roman" w:eastAsia="Times New Roman" w:hAnsi="Times New Roman" w:cs="Times New Roman"/>
          <w:color w:val="0D0D0D" w:themeColor="text1" w:themeTint="F2"/>
          <w:sz w:val="28"/>
          <w:szCs w:val="28"/>
        </w:rPr>
        <w:t>.</w:t>
      </w:r>
    </w:p>
    <w:p w:rsidR="00B120FB" w:rsidRDefault="00B120FB" w:rsidP="00C401A1">
      <w:pPr>
        <w:pStyle w:val="c1"/>
        <w:shd w:val="clear" w:color="auto" w:fill="FFFFFF"/>
        <w:spacing w:before="0" w:beforeAutospacing="0" w:after="0" w:afterAutospacing="0"/>
        <w:ind w:firstLine="708"/>
        <w:jc w:val="center"/>
        <w:rPr>
          <w:rStyle w:val="c4"/>
          <w:b/>
          <w:bCs/>
          <w:color w:val="000000"/>
          <w:sz w:val="28"/>
          <w:szCs w:val="28"/>
        </w:rPr>
      </w:pPr>
    </w:p>
    <w:p w:rsidR="00B120FB" w:rsidRDefault="00B120FB"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4A0044" w:rsidP="00C401A1">
      <w:pPr>
        <w:pStyle w:val="c1"/>
        <w:shd w:val="clear" w:color="auto" w:fill="FFFFFF"/>
        <w:spacing w:before="0" w:beforeAutospacing="0" w:after="0" w:afterAutospacing="0"/>
        <w:ind w:firstLine="708"/>
        <w:jc w:val="center"/>
        <w:rPr>
          <w:rStyle w:val="c4"/>
          <w:b/>
          <w:bCs/>
          <w:color w:val="000000"/>
          <w:sz w:val="28"/>
          <w:szCs w:val="28"/>
        </w:rPr>
      </w:pPr>
    </w:p>
    <w:p w:rsidR="004A0044" w:rsidRDefault="00C3027B" w:rsidP="00C401A1">
      <w:pPr>
        <w:pStyle w:val="c1"/>
        <w:shd w:val="clear" w:color="auto" w:fill="FFFFFF"/>
        <w:spacing w:before="0" w:beforeAutospacing="0" w:after="0" w:afterAutospacing="0"/>
        <w:ind w:firstLine="708"/>
        <w:jc w:val="center"/>
        <w:rPr>
          <w:sz w:val="28"/>
          <w:szCs w:val="28"/>
        </w:rPr>
      </w:pPr>
      <w:r>
        <w:rPr>
          <w:rStyle w:val="c4"/>
          <w:b/>
          <w:bCs/>
          <w:color w:val="000000"/>
          <w:sz w:val="28"/>
          <w:szCs w:val="28"/>
        </w:rPr>
        <w:lastRenderedPageBreak/>
        <w:t>Введение</w:t>
      </w:r>
    </w:p>
    <w:p w:rsidR="004A0044" w:rsidRPr="00B83171" w:rsidRDefault="004A0044" w:rsidP="00B83171">
      <w:pPr>
        <w:rPr>
          <w:rFonts w:ascii="Times New Roman" w:eastAsia="Times New Roman" w:hAnsi="Times New Roman" w:cs="Times New Roman"/>
          <w:sz w:val="28"/>
          <w:szCs w:val="28"/>
          <w:lang w:eastAsia="ru-RU"/>
        </w:rPr>
      </w:pPr>
      <w:r w:rsidRPr="00772268">
        <w:rPr>
          <w:rFonts w:ascii="Times New Roman" w:eastAsia="Times New Roman" w:hAnsi="Times New Roman" w:cs="Times New Roman"/>
          <w:sz w:val="28"/>
          <w:szCs w:val="28"/>
          <w:lang w:eastAsia="ru-RU"/>
        </w:rPr>
        <w:t>Формирование грамотного профессионально компетентного специалиста нового поколения требует от педагога не только глубоких знаний, умений и навыков.</w:t>
      </w:r>
      <w:r>
        <w:rPr>
          <w:rFonts w:ascii="Times New Roman" w:eastAsia="Times New Roman" w:hAnsi="Times New Roman" w:cs="Times New Roman"/>
          <w:sz w:val="28"/>
          <w:szCs w:val="28"/>
          <w:lang w:eastAsia="ru-RU"/>
        </w:rPr>
        <w:t>Необходимо на внеклассных мероприятиях создать осо</w:t>
      </w:r>
      <w:r w:rsidRPr="00772268">
        <w:rPr>
          <w:rFonts w:ascii="Times New Roman" w:eastAsia="Times New Roman" w:hAnsi="Times New Roman" w:cs="Times New Roman"/>
          <w:sz w:val="28"/>
          <w:szCs w:val="28"/>
          <w:lang w:eastAsia="ru-RU"/>
        </w:rPr>
        <w:t>бую развивающую и воспитывающую интеллектуально духовную и познавательную атмосферу, которая сделает обучение насыщенным и притягательным, увлекая учащегося в неведомый мир знаний</w:t>
      </w:r>
      <w:r w:rsidR="00B83171">
        <w:rPr>
          <w:rFonts w:ascii="Times New Roman" w:eastAsia="Times New Roman" w:hAnsi="Times New Roman" w:cs="Times New Roman"/>
          <w:sz w:val="28"/>
          <w:szCs w:val="28"/>
          <w:lang w:eastAsia="ru-RU"/>
        </w:rPr>
        <w:t>.</w:t>
      </w:r>
    </w:p>
    <w:p w:rsidR="00B83171" w:rsidRPr="00B83171" w:rsidRDefault="00B83171" w:rsidP="00B83171">
      <w:pPr>
        <w:rPr>
          <w:rFonts w:ascii="Times New Roman" w:hAnsi="Times New Roman" w:cs="Times New Roman"/>
          <w:sz w:val="28"/>
          <w:szCs w:val="28"/>
        </w:rPr>
      </w:pPr>
      <w:r w:rsidRPr="00B83171">
        <w:rPr>
          <w:rFonts w:ascii="Times New Roman" w:hAnsi="Times New Roman" w:cs="Times New Roman"/>
          <w:sz w:val="28"/>
          <w:szCs w:val="28"/>
        </w:rPr>
        <w:t>Данная разработка учащимся в активной диалоговой форме детально изучить жизнь и деятельность Менделеева, узнать новые грани таланта ученого, познакомиться с его хобби, а также живописью, музыкой, литературой, которую любил Менделеев. Презентация, как методическое сопровождение мероприятия, позволяет создать необходимую атмосферу, нацеливает на процесс познания и облегчает восприятие объемного материала.</w:t>
      </w: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bookmarkStart w:id="0" w:name="_GoBack"/>
      <w:bookmarkEnd w:id="0"/>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Default="004A0044" w:rsidP="004A0044">
      <w:pPr>
        <w:pStyle w:val="c1"/>
        <w:shd w:val="clear" w:color="auto" w:fill="FFFFFF"/>
        <w:spacing w:before="0" w:beforeAutospacing="0" w:after="0" w:afterAutospacing="0"/>
        <w:ind w:firstLine="708"/>
        <w:rPr>
          <w:rFonts w:ascii="Arial" w:hAnsi="Arial" w:cs="Arial"/>
          <w:color w:val="000000"/>
          <w:sz w:val="22"/>
          <w:szCs w:val="22"/>
        </w:rPr>
      </w:pPr>
    </w:p>
    <w:p w:rsidR="00B83171" w:rsidRDefault="00B83171" w:rsidP="004A0044">
      <w:pPr>
        <w:pStyle w:val="c1"/>
        <w:shd w:val="clear" w:color="auto" w:fill="FFFFFF"/>
        <w:spacing w:before="0" w:beforeAutospacing="0" w:after="0" w:afterAutospacing="0"/>
        <w:ind w:firstLine="708"/>
        <w:rPr>
          <w:rFonts w:ascii="Arial" w:hAnsi="Arial" w:cs="Arial"/>
          <w:color w:val="000000"/>
          <w:sz w:val="22"/>
          <w:szCs w:val="22"/>
        </w:rPr>
      </w:pPr>
    </w:p>
    <w:p w:rsidR="004A0044" w:rsidRPr="004A0044" w:rsidRDefault="004A0044" w:rsidP="004A0044">
      <w:pPr>
        <w:jc w:val="center"/>
        <w:rPr>
          <w:rFonts w:ascii="Times New Roman" w:eastAsia="Times New Roman" w:hAnsi="Times New Roman" w:cs="Times New Roman"/>
          <w:b/>
          <w:sz w:val="28"/>
          <w:szCs w:val="28"/>
          <w:lang w:eastAsia="ru-RU"/>
        </w:rPr>
      </w:pPr>
      <w:r w:rsidRPr="00591441">
        <w:rPr>
          <w:rFonts w:ascii="Times New Roman" w:hAnsi="Times New Roman" w:cs="Times New Roman"/>
          <w:b/>
          <w:sz w:val="28"/>
          <w:szCs w:val="28"/>
        </w:rPr>
        <w:lastRenderedPageBreak/>
        <w:t>Пояснительная записка</w:t>
      </w:r>
    </w:p>
    <w:p w:rsidR="00C3027B" w:rsidRPr="00C401A1" w:rsidRDefault="00C3027B" w:rsidP="00C3027B">
      <w:pPr>
        <w:pStyle w:val="c1"/>
        <w:shd w:val="clear" w:color="auto" w:fill="FFFFFF"/>
        <w:spacing w:before="0" w:beforeAutospacing="0" w:after="0" w:afterAutospacing="0"/>
        <w:ind w:firstLine="708"/>
        <w:jc w:val="both"/>
        <w:rPr>
          <w:sz w:val="28"/>
          <w:szCs w:val="28"/>
        </w:rPr>
      </w:pPr>
      <w:r w:rsidRPr="00C401A1">
        <w:rPr>
          <w:rStyle w:val="c3"/>
          <w:sz w:val="28"/>
          <w:szCs w:val="28"/>
        </w:rPr>
        <w:t>Внеклассная работа по химии. Нужна ли она? Попробуем ответить на этот вопрос. Как бы ни были хорошо организованы учебные занятия по химии, каким бы удачным ни было их содержание, ограничиться только ими нельзя. И вот почему. Эти занятия ориентированы, прежде всего, на усвоение основного минимума общеобразовательных знаний. А в жизни столько любопытного, химическая наука так далеко ушла вперед и столько имеет практических применений, так много разных вопросов волнует и интересует молодежь, – что вместить все это в содержание уроков невозможно, да и преследуют они иную цель. Раздвинуть рамки учебной программы, показать учащимся мир во всем его многообразии помогает внеклассная работа, и, что, пожалуй, не менее важно, она открывает широкий простор для проявления инициативы, развития самостоятельности и творческих способностей учеников; к тому же, она – средство разумной организации досуга, приобщения кполезным делам.</w:t>
      </w:r>
    </w:p>
    <w:p w:rsidR="00C3027B" w:rsidRPr="00C401A1" w:rsidRDefault="00C3027B" w:rsidP="00C3027B">
      <w:pPr>
        <w:pStyle w:val="c1"/>
        <w:shd w:val="clear" w:color="auto" w:fill="FFFFFF"/>
        <w:spacing w:before="0" w:beforeAutospacing="0" w:after="0" w:afterAutospacing="0"/>
        <w:ind w:firstLine="708"/>
        <w:jc w:val="both"/>
        <w:rPr>
          <w:sz w:val="28"/>
          <w:szCs w:val="28"/>
        </w:rPr>
      </w:pPr>
      <w:proofErr w:type="gramStart"/>
      <w:r w:rsidRPr="00C401A1">
        <w:rPr>
          <w:rStyle w:val="c3"/>
          <w:sz w:val="28"/>
          <w:szCs w:val="28"/>
        </w:rPr>
        <w:t>Тематику внеклассных занятий выбирает сам педагог, совместно с учащимися, сообразуясь со склонностями и желаниями последних и, конечно, с возможностями учебного заведения; занятия не скованы жестким регламентом обязательной программы и лимитом учебного времени; они почти полностью построены на инициативе учеников, а формы их проведения очень разнообразны, изменчивы («гибки») и могут быть совсем необычными, даже фантастичными;</w:t>
      </w:r>
      <w:proofErr w:type="gramEnd"/>
      <w:r w:rsidRPr="00C401A1">
        <w:rPr>
          <w:rStyle w:val="c3"/>
          <w:sz w:val="28"/>
          <w:szCs w:val="28"/>
        </w:rPr>
        <w:t xml:space="preserve"> у внеклассного занятия шире возможности для ликвидации имеющегося несоответствия учебной деятельности на уроке интересам учащихся.</w:t>
      </w:r>
    </w:p>
    <w:p w:rsidR="00C3027B" w:rsidRPr="00C401A1" w:rsidRDefault="00C3027B" w:rsidP="00C3027B">
      <w:pPr>
        <w:pStyle w:val="c1"/>
        <w:shd w:val="clear" w:color="auto" w:fill="FFFFFF"/>
        <w:spacing w:before="0" w:beforeAutospacing="0" w:after="0" w:afterAutospacing="0"/>
        <w:ind w:firstLine="708"/>
        <w:jc w:val="both"/>
        <w:rPr>
          <w:sz w:val="28"/>
          <w:szCs w:val="28"/>
        </w:rPr>
      </w:pPr>
      <w:r w:rsidRPr="00C401A1">
        <w:rPr>
          <w:rStyle w:val="c3"/>
          <w:sz w:val="28"/>
          <w:szCs w:val="28"/>
        </w:rPr>
        <w:t>С одной стороны, внеклассная работа – компонент обучения химии, с другой, – часть всего учебно-воспитательного процесса. Каждое внеклассное мероприятие следует строить так, чтобы внести вклад и в воспитание, и в развитие, и в обучение учащихся. Мероприятия нужно обязательно планировать, четко вычленяя воспитывающие, обучающие и развивающие цели и намечая пути их достижения.</w:t>
      </w:r>
    </w:p>
    <w:p w:rsidR="00C3027B" w:rsidRPr="00C401A1" w:rsidRDefault="00C3027B" w:rsidP="00C3027B">
      <w:pPr>
        <w:pStyle w:val="c1"/>
        <w:shd w:val="clear" w:color="auto" w:fill="FFFFFF"/>
        <w:spacing w:before="0" w:beforeAutospacing="0" w:after="0" w:afterAutospacing="0"/>
        <w:ind w:firstLine="540"/>
        <w:jc w:val="both"/>
        <w:rPr>
          <w:sz w:val="28"/>
          <w:szCs w:val="28"/>
        </w:rPr>
      </w:pPr>
      <w:r w:rsidRPr="00C401A1">
        <w:rPr>
          <w:rStyle w:val="c3"/>
          <w:sz w:val="28"/>
          <w:szCs w:val="28"/>
        </w:rPr>
        <w:t xml:space="preserve"> Систематическое проведение внеклассных мероприятий позволя</w:t>
      </w:r>
      <w:r w:rsidR="001C49CF">
        <w:rPr>
          <w:rStyle w:val="c3"/>
          <w:sz w:val="28"/>
          <w:szCs w:val="28"/>
        </w:rPr>
        <w:t>ет расширить кругозор учащихся</w:t>
      </w:r>
      <w:r w:rsidRPr="00C401A1">
        <w:rPr>
          <w:rStyle w:val="c3"/>
          <w:sz w:val="28"/>
          <w:szCs w:val="28"/>
        </w:rPr>
        <w:t xml:space="preserve">, внести в учебный процесс элементы соревнования  и укрепить представление о знаниях как важнейшем факторе развития личности и ее высокой общественной оценки. Участие </w:t>
      </w:r>
      <w:r w:rsidR="001C49CF">
        <w:rPr>
          <w:rStyle w:val="c3"/>
          <w:sz w:val="28"/>
          <w:szCs w:val="28"/>
        </w:rPr>
        <w:t>студентов</w:t>
      </w:r>
      <w:r w:rsidRPr="00C401A1">
        <w:rPr>
          <w:rStyle w:val="c3"/>
          <w:sz w:val="28"/>
          <w:szCs w:val="28"/>
        </w:rPr>
        <w:t xml:space="preserve"> в подготовке и проведении мероприятий открывает широкие возможности для формирования знаний. Важный аспект этой деятельности заключается  и в том, что совместная творческая раб</w:t>
      </w:r>
      <w:r w:rsidR="001C49CF">
        <w:rPr>
          <w:rStyle w:val="c3"/>
          <w:sz w:val="28"/>
          <w:szCs w:val="28"/>
        </w:rPr>
        <w:t>ота сближает учащихся и преподавателей</w:t>
      </w:r>
      <w:r w:rsidRPr="00C401A1">
        <w:rPr>
          <w:rStyle w:val="c3"/>
          <w:sz w:val="28"/>
          <w:szCs w:val="28"/>
        </w:rPr>
        <w:t>, способствует формированию коллектива единомышленников. Внеклассные мероприятия позволяют</w:t>
      </w:r>
      <w:r w:rsidR="001C49CF">
        <w:rPr>
          <w:rStyle w:val="c3"/>
          <w:sz w:val="28"/>
          <w:szCs w:val="28"/>
        </w:rPr>
        <w:t xml:space="preserve"> формировать такие компетенции </w:t>
      </w:r>
      <w:r w:rsidRPr="00C401A1">
        <w:rPr>
          <w:rStyle w:val="c3"/>
          <w:sz w:val="28"/>
          <w:szCs w:val="28"/>
        </w:rPr>
        <w:t xml:space="preserve"> как предметная, информационная, коммуникативная, социальная. </w:t>
      </w:r>
    </w:p>
    <w:p w:rsidR="00C3027B" w:rsidRPr="00C401A1" w:rsidRDefault="00C3027B" w:rsidP="00C3027B">
      <w:pPr>
        <w:pStyle w:val="c1"/>
        <w:shd w:val="clear" w:color="auto" w:fill="FFFFFF"/>
        <w:spacing w:before="0" w:beforeAutospacing="0" w:after="0" w:afterAutospacing="0"/>
        <w:ind w:firstLine="540"/>
        <w:rPr>
          <w:sz w:val="28"/>
          <w:szCs w:val="28"/>
        </w:rPr>
      </w:pPr>
      <w:r w:rsidRPr="00C401A1">
        <w:rPr>
          <w:rStyle w:val="c3"/>
          <w:sz w:val="28"/>
          <w:szCs w:val="28"/>
        </w:rPr>
        <w:t xml:space="preserve">Активизация познавательной деятельности и развитие интеллектуального мышления – те проблемы, которые решаются в процессе </w:t>
      </w:r>
      <w:proofErr w:type="spellStart"/>
      <w:r w:rsidRPr="00C401A1">
        <w:rPr>
          <w:rStyle w:val="c3"/>
          <w:sz w:val="28"/>
          <w:szCs w:val="28"/>
        </w:rPr>
        <w:t>игротворчества</w:t>
      </w:r>
      <w:proofErr w:type="spellEnd"/>
      <w:r w:rsidRPr="00C401A1">
        <w:rPr>
          <w:rStyle w:val="c3"/>
          <w:sz w:val="28"/>
          <w:szCs w:val="28"/>
        </w:rPr>
        <w:t xml:space="preserve">, радостного коллективного действия учителя и учеников в состоянии эмоциональной приподнятости. </w:t>
      </w:r>
    </w:p>
    <w:p w:rsidR="00C3027B" w:rsidRPr="00C401A1" w:rsidRDefault="00C3027B" w:rsidP="00C3027B">
      <w:pPr>
        <w:pStyle w:val="c1"/>
        <w:shd w:val="clear" w:color="auto" w:fill="FFFFFF"/>
        <w:spacing w:before="0" w:beforeAutospacing="0" w:after="0" w:afterAutospacing="0"/>
        <w:ind w:firstLine="540"/>
        <w:rPr>
          <w:sz w:val="28"/>
          <w:szCs w:val="28"/>
        </w:rPr>
      </w:pPr>
      <w:r w:rsidRPr="00C401A1">
        <w:rPr>
          <w:rStyle w:val="c3"/>
          <w:sz w:val="28"/>
          <w:szCs w:val="28"/>
        </w:rPr>
        <w:lastRenderedPageBreak/>
        <w:t xml:space="preserve">Дидактическая игра – это еще и средство для расширения, углубления и закрепления умений и навыков. Кроме того, дидактическая игра, как и каждая игра, представляет собой самостоятельную деятельность, которой занимаются учащиеся.  «Двойственная природа» игры – учебная направленность и игровая форма позволяют стимулировать овладение в непринужденной форме учебным материалом. Работа с дидактической игрой требует активизации психической деятельности </w:t>
      </w:r>
      <w:r w:rsidR="001C49CF">
        <w:rPr>
          <w:rStyle w:val="c3"/>
          <w:sz w:val="28"/>
          <w:szCs w:val="28"/>
        </w:rPr>
        <w:t xml:space="preserve">студентов. </w:t>
      </w:r>
      <w:r w:rsidRPr="00C401A1">
        <w:rPr>
          <w:rStyle w:val="c3"/>
          <w:sz w:val="28"/>
          <w:szCs w:val="28"/>
        </w:rPr>
        <w:t>Развиваются познавательные процессы, память, мышление, воображение, совершенствуется умственная деятельность, включающая в себя проведение различных операций в их единстве. Внимание становится более целенаправленным, устойчивым, и у учащегося появляется умение правильно его распределять. Стимулируется развитие наблюдательности, сообразительности, любознательности. Дидактические игры направлены на развитие творческих способностей, фантазии, расширение кругозора. Игра – хорошее средство для воспитания у ученика чувства ответственности за порученное дело, умения работать в коллективе и самостоятельно. Она способствует активизации познавательной деятельности, выявлению организационных и других способностей.</w:t>
      </w:r>
    </w:p>
    <w:p w:rsidR="001C49CF" w:rsidRDefault="00C3027B" w:rsidP="000740D9">
      <w:pPr>
        <w:pStyle w:val="c1"/>
        <w:shd w:val="clear" w:color="auto" w:fill="FFFFFF"/>
        <w:spacing w:before="0" w:beforeAutospacing="0" w:after="0" w:afterAutospacing="0"/>
        <w:ind w:firstLine="540"/>
        <w:rPr>
          <w:rStyle w:val="c3"/>
          <w:sz w:val="28"/>
          <w:szCs w:val="28"/>
        </w:rPr>
      </w:pPr>
      <w:r w:rsidRPr="00C401A1">
        <w:rPr>
          <w:rStyle w:val="c3"/>
          <w:sz w:val="28"/>
          <w:szCs w:val="28"/>
        </w:rPr>
        <w:t>Самостоятельная деятельность</w:t>
      </w:r>
      <w:r w:rsidR="001C49CF">
        <w:rPr>
          <w:rStyle w:val="c3"/>
          <w:sz w:val="28"/>
          <w:szCs w:val="28"/>
        </w:rPr>
        <w:t xml:space="preserve"> учащихся </w:t>
      </w:r>
      <w:r w:rsidRPr="00C401A1">
        <w:rPr>
          <w:rStyle w:val="c3"/>
          <w:sz w:val="28"/>
          <w:szCs w:val="28"/>
        </w:rPr>
        <w:t xml:space="preserve"> в игре способствует развитию творческого потенциала личности каждого </w:t>
      </w:r>
      <w:r w:rsidR="001C49CF">
        <w:rPr>
          <w:rStyle w:val="c3"/>
          <w:sz w:val="28"/>
          <w:szCs w:val="28"/>
        </w:rPr>
        <w:t xml:space="preserve">студента </w:t>
      </w:r>
      <w:r w:rsidRPr="00C401A1">
        <w:rPr>
          <w:rStyle w:val="c3"/>
          <w:sz w:val="28"/>
          <w:szCs w:val="28"/>
        </w:rPr>
        <w:t>и коллектива, созданию радостного настроя, воспитанию культуры общения, появлению желания самообразования школьников. В игре ребенок раскрепощается, исчезают скованность и неуверенность в своих силах, а при достижении определенного успеха появляется желание играть вновь и вновь. Игры уменьшают нервно – психологическое напряжение, способствуют созданию положительных эмоций. Результаты игры бывают всегда очевидными и наглядными, и это способствует выработке у учащегося критериев для самооценки</w:t>
      </w:r>
      <w:proofErr w:type="gramStart"/>
      <w:r w:rsidRPr="00C401A1">
        <w:rPr>
          <w:rStyle w:val="c3"/>
          <w:sz w:val="28"/>
          <w:szCs w:val="28"/>
        </w:rPr>
        <w:t>..</w:t>
      </w:r>
      <w:proofErr w:type="gramEnd"/>
    </w:p>
    <w:p w:rsidR="000740D9" w:rsidRPr="00C401A1" w:rsidRDefault="000740D9" w:rsidP="000740D9">
      <w:pPr>
        <w:pStyle w:val="c1"/>
        <w:shd w:val="clear" w:color="auto" w:fill="FFFFFF"/>
        <w:spacing w:before="0" w:beforeAutospacing="0" w:after="0" w:afterAutospacing="0"/>
        <w:ind w:firstLine="540"/>
        <w:rPr>
          <w:sz w:val="28"/>
          <w:szCs w:val="28"/>
        </w:rPr>
      </w:pPr>
    </w:p>
    <w:p w:rsidR="00C3027B" w:rsidRPr="00C401A1" w:rsidRDefault="00C3027B" w:rsidP="00C3027B">
      <w:pPr>
        <w:shd w:val="clear" w:color="auto" w:fill="FFFFFF"/>
        <w:spacing w:after="151" w:line="240" w:lineRule="auto"/>
        <w:rPr>
          <w:rFonts w:ascii="Times New Roman" w:eastAsia="Times New Roman" w:hAnsi="Times New Roman" w:cs="Times New Roman"/>
          <w:sz w:val="28"/>
          <w:szCs w:val="28"/>
          <w:lang w:eastAsia="ru-RU"/>
        </w:rPr>
      </w:pPr>
      <w:r w:rsidRPr="00C401A1">
        <w:rPr>
          <w:rFonts w:ascii="Times New Roman" w:eastAsia="Times New Roman" w:hAnsi="Times New Roman" w:cs="Times New Roman"/>
          <w:b/>
          <w:bCs/>
          <w:sz w:val="28"/>
          <w:szCs w:val="28"/>
          <w:lang w:eastAsia="ru-RU"/>
        </w:rPr>
        <w:t>Цель:</w:t>
      </w:r>
    </w:p>
    <w:p w:rsidR="004A6620" w:rsidRPr="00C401A1" w:rsidRDefault="00C3027B" w:rsidP="004A6620">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401A1">
        <w:rPr>
          <w:rFonts w:ascii="Times New Roman" w:eastAsia="Times New Roman" w:hAnsi="Times New Roman" w:cs="Times New Roman"/>
          <w:sz w:val="28"/>
          <w:szCs w:val="28"/>
          <w:lang w:eastAsia="ru-RU"/>
        </w:rPr>
        <w:t>Ознакомление учащихся с жизнью и деятельностью Дмитрия Ивановича Менделеева, русского ученого, патриота России, научный интерес которого распространяется на различные области знаний.</w:t>
      </w:r>
    </w:p>
    <w:p w:rsidR="004A6620" w:rsidRPr="00C401A1" w:rsidRDefault="004A6620" w:rsidP="004A6620">
      <w:pPr>
        <w:shd w:val="clear" w:color="auto" w:fill="FFFFFF"/>
        <w:spacing w:before="100" w:beforeAutospacing="1" w:after="100" w:afterAutospacing="1" w:line="240" w:lineRule="auto"/>
        <w:rPr>
          <w:rFonts w:ascii="Times New Roman" w:hAnsi="Times New Roman" w:cs="Times New Roman"/>
          <w:sz w:val="28"/>
          <w:szCs w:val="28"/>
          <w:shd w:val="clear" w:color="auto" w:fill="FFFFFF"/>
        </w:rPr>
      </w:pPr>
      <w:r w:rsidRPr="00C401A1">
        <w:rPr>
          <w:rFonts w:ascii="Times New Roman" w:hAnsi="Times New Roman" w:cs="Times New Roman"/>
          <w:sz w:val="28"/>
          <w:szCs w:val="28"/>
          <w:shd w:val="clear" w:color="auto" w:fill="FFFFFF"/>
        </w:rPr>
        <w:t xml:space="preserve">  Создать условия:</w:t>
      </w:r>
      <w:r w:rsidRPr="00C401A1">
        <w:rPr>
          <w:rFonts w:ascii="Times New Roman" w:hAnsi="Times New Roman" w:cs="Times New Roman"/>
          <w:sz w:val="28"/>
          <w:szCs w:val="28"/>
        </w:rPr>
        <w:br/>
      </w:r>
      <w:r w:rsidRPr="00C401A1">
        <w:rPr>
          <w:rFonts w:ascii="Times New Roman" w:hAnsi="Times New Roman" w:cs="Times New Roman"/>
          <w:sz w:val="28"/>
          <w:szCs w:val="28"/>
          <w:shd w:val="clear" w:color="auto" w:fill="FFFFFF"/>
        </w:rPr>
        <w:t>- для обобщения знаний обучающихся по химии;</w:t>
      </w:r>
      <w:r w:rsidRPr="00C401A1">
        <w:rPr>
          <w:rFonts w:ascii="Times New Roman" w:hAnsi="Times New Roman" w:cs="Times New Roman"/>
          <w:sz w:val="28"/>
          <w:szCs w:val="28"/>
        </w:rPr>
        <w:br/>
      </w:r>
      <w:r w:rsidRPr="00C401A1">
        <w:rPr>
          <w:rFonts w:ascii="Times New Roman" w:hAnsi="Times New Roman" w:cs="Times New Roman"/>
          <w:sz w:val="28"/>
          <w:szCs w:val="28"/>
          <w:shd w:val="clear" w:color="auto" w:fill="FFFFFF"/>
        </w:rPr>
        <w:t>- для самопознания и саморазвития обучающихся;</w:t>
      </w:r>
      <w:r w:rsidRPr="00C401A1">
        <w:rPr>
          <w:rStyle w:val="apple-converted-space"/>
          <w:rFonts w:ascii="Times New Roman" w:hAnsi="Times New Roman" w:cs="Times New Roman"/>
          <w:sz w:val="28"/>
          <w:szCs w:val="28"/>
          <w:shd w:val="clear" w:color="auto" w:fill="FFFFFF"/>
        </w:rPr>
        <w:t> </w:t>
      </w:r>
      <w:r w:rsidRPr="00C401A1">
        <w:rPr>
          <w:rFonts w:ascii="Times New Roman" w:hAnsi="Times New Roman" w:cs="Times New Roman"/>
          <w:sz w:val="28"/>
          <w:szCs w:val="28"/>
        </w:rPr>
        <w:br/>
      </w:r>
      <w:r w:rsidRPr="00C401A1">
        <w:rPr>
          <w:rFonts w:ascii="Times New Roman" w:hAnsi="Times New Roman" w:cs="Times New Roman"/>
          <w:sz w:val="28"/>
          <w:szCs w:val="28"/>
          <w:shd w:val="clear" w:color="auto" w:fill="FFFFFF"/>
        </w:rPr>
        <w:t>- для развития творческих способностей;</w:t>
      </w:r>
      <w:r w:rsidRPr="00C401A1">
        <w:rPr>
          <w:rStyle w:val="apple-converted-space"/>
          <w:rFonts w:ascii="Times New Roman" w:hAnsi="Times New Roman" w:cs="Times New Roman"/>
          <w:sz w:val="28"/>
          <w:szCs w:val="28"/>
          <w:shd w:val="clear" w:color="auto" w:fill="FFFFFF"/>
        </w:rPr>
        <w:t> </w:t>
      </w:r>
      <w:r w:rsidRPr="00C401A1">
        <w:rPr>
          <w:rFonts w:ascii="Times New Roman" w:hAnsi="Times New Roman" w:cs="Times New Roman"/>
          <w:sz w:val="28"/>
          <w:szCs w:val="28"/>
        </w:rPr>
        <w:br/>
      </w:r>
      <w:r w:rsidRPr="00C401A1">
        <w:rPr>
          <w:rFonts w:ascii="Times New Roman" w:hAnsi="Times New Roman" w:cs="Times New Roman"/>
          <w:sz w:val="28"/>
          <w:szCs w:val="28"/>
          <w:shd w:val="clear" w:color="auto" w:fill="FFFFFF"/>
        </w:rPr>
        <w:t>- для воспитания сознательного уважения к точным наукам;</w:t>
      </w:r>
      <w:r w:rsidRPr="00C401A1">
        <w:rPr>
          <w:rFonts w:ascii="Times New Roman" w:hAnsi="Times New Roman" w:cs="Times New Roman"/>
          <w:sz w:val="28"/>
          <w:szCs w:val="28"/>
        </w:rPr>
        <w:br/>
      </w:r>
      <w:r w:rsidRPr="00C401A1">
        <w:rPr>
          <w:rFonts w:ascii="Times New Roman" w:hAnsi="Times New Roman" w:cs="Times New Roman"/>
          <w:sz w:val="28"/>
          <w:szCs w:val="28"/>
          <w:shd w:val="clear" w:color="auto" w:fill="FFFFFF"/>
        </w:rPr>
        <w:t>- для формирования личностных компетенций студентов (гражданско-патриотических, духовно-нравственных, эстетических, языковых).</w:t>
      </w:r>
    </w:p>
    <w:p w:rsidR="00243446" w:rsidRPr="000740D9" w:rsidRDefault="004A6620" w:rsidP="000740D9">
      <w:pPr>
        <w:shd w:val="clear" w:color="auto" w:fill="FFFFFF"/>
        <w:spacing w:before="100" w:beforeAutospacing="1" w:after="100" w:afterAutospacing="1" w:line="240" w:lineRule="auto"/>
        <w:rPr>
          <w:rFonts w:ascii="Times New Roman" w:hAnsi="Times New Roman" w:cs="Times New Roman"/>
          <w:sz w:val="28"/>
          <w:szCs w:val="28"/>
          <w:shd w:val="clear" w:color="auto" w:fill="FFFFFF"/>
        </w:rPr>
      </w:pPr>
      <w:r w:rsidRPr="00C401A1">
        <w:rPr>
          <w:rFonts w:ascii="Times New Roman" w:hAnsi="Times New Roman" w:cs="Times New Roman"/>
          <w:sz w:val="28"/>
          <w:szCs w:val="28"/>
        </w:rPr>
        <w:br/>
      </w:r>
      <w:r w:rsidRPr="00C401A1">
        <w:rPr>
          <w:rFonts w:ascii="Times New Roman" w:hAnsi="Times New Roman" w:cs="Times New Roman"/>
          <w:b/>
          <w:sz w:val="28"/>
          <w:szCs w:val="28"/>
          <w:shd w:val="clear" w:color="auto" w:fill="FFFFFF"/>
        </w:rPr>
        <w:t>Задачи внеклассного мероприятия:</w:t>
      </w:r>
      <w:r w:rsidRPr="00C401A1">
        <w:rPr>
          <w:rFonts w:ascii="Times New Roman" w:hAnsi="Times New Roman" w:cs="Times New Roman"/>
          <w:sz w:val="28"/>
          <w:szCs w:val="28"/>
        </w:rPr>
        <w:br/>
      </w:r>
      <w:r w:rsidRPr="00C401A1">
        <w:rPr>
          <w:rFonts w:ascii="Times New Roman" w:hAnsi="Times New Roman" w:cs="Times New Roman"/>
          <w:sz w:val="28"/>
          <w:szCs w:val="28"/>
          <w:shd w:val="clear" w:color="auto" w:fill="FFFFFF"/>
        </w:rPr>
        <w:lastRenderedPageBreak/>
        <w:t xml:space="preserve">1) Расширить знания по дисциплине; </w:t>
      </w:r>
      <w:r w:rsidRPr="00C401A1">
        <w:rPr>
          <w:rFonts w:ascii="Times New Roman" w:hAnsi="Times New Roman" w:cs="Times New Roman"/>
          <w:sz w:val="28"/>
          <w:szCs w:val="28"/>
        </w:rPr>
        <w:br/>
      </w:r>
      <w:r w:rsidRPr="00C401A1">
        <w:rPr>
          <w:rFonts w:ascii="Times New Roman" w:hAnsi="Times New Roman" w:cs="Times New Roman"/>
          <w:sz w:val="28"/>
          <w:szCs w:val="28"/>
          <w:shd w:val="clear" w:color="auto" w:fill="FFFFFF"/>
        </w:rPr>
        <w:t>2) Прививать познавательный интерес к предмету;</w:t>
      </w:r>
      <w:r w:rsidRPr="00C401A1">
        <w:rPr>
          <w:rFonts w:ascii="Times New Roman" w:hAnsi="Times New Roman" w:cs="Times New Roman"/>
          <w:sz w:val="28"/>
          <w:szCs w:val="28"/>
        </w:rPr>
        <w:br/>
      </w:r>
      <w:r w:rsidRPr="00C401A1">
        <w:rPr>
          <w:rFonts w:ascii="Times New Roman" w:hAnsi="Times New Roman" w:cs="Times New Roman"/>
          <w:sz w:val="28"/>
          <w:szCs w:val="28"/>
          <w:shd w:val="clear" w:color="auto" w:fill="FFFFFF"/>
        </w:rPr>
        <w:t>3) Научить использовать в жизни химические знания.</w:t>
      </w:r>
      <w:r w:rsidRPr="00C401A1">
        <w:rPr>
          <w:rFonts w:ascii="Times New Roman" w:hAnsi="Times New Roman" w:cs="Times New Roman"/>
          <w:sz w:val="28"/>
          <w:szCs w:val="28"/>
        </w:rPr>
        <w:br/>
      </w:r>
      <w:r w:rsidRPr="00C401A1">
        <w:rPr>
          <w:rFonts w:ascii="Times New Roman" w:hAnsi="Times New Roman" w:cs="Times New Roman"/>
          <w:sz w:val="28"/>
          <w:szCs w:val="28"/>
          <w:shd w:val="clear" w:color="auto" w:fill="FFFFFF"/>
        </w:rPr>
        <w:t>4) Сделать вывод о необходимости изучения химии.</w:t>
      </w:r>
      <w:r w:rsidRPr="00C401A1">
        <w:rPr>
          <w:rFonts w:ascii="Times New Roman" w:hAnsi="Times New Roman" w:cs="Times New Roman"/>
          <w:sz w:val="28"/>
          <w:szCs w:val="28"/>
        </w:rPr>
        <w:br/>
      </w:r>
      <w:r w:rsidRPr="00C401A1">
        <w:rPr>
          <w:rFonts w:ascii="Times New Roman" w:hAnsi="Times New Roman" w:cs="Times New Roman"/>
          <w:b/>
          <w:sz w:val="28"/>
          <w:szCs w:val="28"/>
          <w:shd w:val="clear" w:color="auto" w:fill="FFFFFF"/>
        </w:rPr>
        <w:t>Тип внеклассного мероприятия:</w:t>
      </w:r>
      <w:r w:rsidRPr="00C401A1">
        <w:rPr>
          <w:rFonts w:ascii="Times New Roman" w:hAnsi="Times New Roman" w:cs="Times New Roman"/>
          <w:sz w:val="28"/>
          <w:szCs w:val="28"/>
        </w:rPr>
        <w:br/>
      </w:r>
      <w:r w:rsidRPr="00C401A1">
        <w:rPr>
          <w:rFonts w:ascii="Times New Roman" w:hAnsi="Times New Roman" w:cs="Times New Roman"/>
          <w:sz w:val="28"/>
          <w:szCs w:val="28"/>
          <w:shd w:val="clear" w:color="auto" w:fill="FFFFFF"/>
        </w:rPr>
        <w:t>Обобщение и систематизация, творческое применение знаний.</w:t>
      </w:r>
      <w:r w:rsidRPr="00C401A1">
        <w:rPr>
          <w:rFonts w:ascii="Times New Roman" w:hAnsi="Times New Roman" w:cs="Times New Roman"/>
          <w:sz w:val="28"/>
          <w:szCs w:val="28"/>
        </w:rPr>
        <w:br/>
      </w:r>
      <w:r w:rsidRPr="00C401A1">
        <w:rPr>
          <w:rFonts w:ascii="Times New Roman" w:hAnsi="Times New Roman" w:cs="Times New Roman"/>
          <w:sz w:val="28"/>
          <w:szCs w:val="28"/>
          <w:shd w:val="clear" w:color="auto" w:fill="FFFFFF"/>
        </w:rPr>
        <w:t>Оборудование: компьютер, мультимедийный проектор.</w:t>
      </w:r>
      <w:r w:rsidRPr="00C401A1">
        <w:rPr>
          <w:rFonts w:ascii="Times New Roman" w:hAnsi="Times New Roman" w:cs="Times New Roman"/>
          <w:sz w:val="28"/>
          <w:szCs w:val="28"/>
        </w:rPr>
        <w:br/>
      </w:r>
      <w:r w:rsidRPr="00277875">
        <w:rPr>
          <w:rFonts w:ascii="Times New Roman" w:hAnsi="Times New Roman" w:cs="Times New Roman"/>
          <w:b/>
          <w:sz w:val="28"/>
          <w:szCs w:val="28"/>
          <w:shd w:val="clear" w:color="auto" w:fill="FFFFFF"/>
        </w:rPr>
        <w:t>Программное обеспечение:</w:t>
      </w:r>
      <w:r w:rsidRPr="00C401A1">
        <w:rPr>
          <w:rFonts w:ascii="Times New Roman" w:hAnsi="Times New Roman" w:cs="Times New Roman"/>
          <w:sz w:val="28"/>
          <w:szCs w:val="28"/>
          <w:shd w:val="clear" w:color="auto" w:fill="FFFFFF"/>
        </w:rPr>
        <w:t xml:space="preserve"> ОС </w:t>
      </w:r>
      <w:proofErr w:type="spellStart"/>
      <w:r w:rsidRPr="00C401A1">
        <w:rPr>
          <w:rFonts w:ascii="Times New Roman" w:hAnsi="Times New Roman" w:cs="Times New Roman"/>
          <w:sz w:val="28"/>
          <w:szCs w:val="28"/>
          <w:shd w:val="clear" w:color="auto" w:fill="FFFFFF"/>
        </w:rPr>
        <w:t>Windows</w:t>
      </w:r>
      <w:proofErr w:type="spellEnd"/>
      <w:r w:rsidRPr="00C401A1">
        <w:rPr>
          <w:rFonts w:ascii="Times New Roman" w:hAnsi="Times New Roman" w:cs="Times New Roman"/>
          <w:sz w:val="28"/>
          <w:szCs w:val="28"/>
          <w:shd w:val="clear" w:color="auto" w:fill="FFFFFF"/>
        </w:rPr>
        <w:t xml:space="preserve"> XP, текстовый редактор </w:t>
      </w:r>
      <w:proofErr w:type="spellStart"/>
      <w:r w:rsidRPr="00C401A1">
        <w:rPr>
          <w:rFonts w:ascii="Times New Roman" w:hAnsi="Times New Roman" w:cs="Times New Roman"/>
          <w:sz w:val="28"/>
          <w:szCs w:val="28"/>
          <w:shd w:val="clear" w:color="auto" w:fill="FFFFFF"/>
        </w:rPr>
        <w:t>Word</w:t>
      </w:r>
      <w:proofErr w:type="spellEnd"/>
      <w:r w:rsidRPr="00C401A1">
        <w:rPr>
          <w:rFonts w:ascii="Times New Roman" w:hAnsi="Times New Roman" w:cs="Times New Roman"/>
          <w:sz w:val="28"/>
          <w:szCs w:val="28"/>
          <w:shd w:val="clear" w:color="auto" w:fill="FFFFFF"/>
        </w:rPr>
        <w:t xml:space="preserve">, программа для создания презентаций </w:t>
      </w:r>
      <w:proofErr w:type="spellStart"/>
      <w:r w:rsidRPr="00C401A1">
        <w:rPr>
          <w:rFonts w:ascii="Times New Roman" w:hAnsi="Times New Roman" w:cs="Times New Roman"/>
          <w:sz w:val="28"/>
          <w:szCs w:val="28"/>
          <w:shd w:val="clear" w:color="auto" w:fill="FFFFFF"/>
        </w:rPr>
        <w:t>PowerPoint</w:t>
      </w:r>
      <w:proofErr w:type="spellEnd"/>
      <w:r w:rsidRPr="00C401A1">
        <w:rPr>
          <w:rFonts w:ascii="Times New Roman" w:hAnsi="Times New Roman" w:cs="Times New Roman"/>
          <w:sz w:val="28"/>
          <w:szCs w:val="28"/>
          <w:shd w:val="clear" w:color="auto" w:fill="FFFFFF"/>
        </w:rPr>
        <w:t>.</w:t>
      </w:r>
      <w:r w:rsidRPr="00C401A1">
        <w:rPr>
          <w:rFonts w:ascii="Times New Roman" w:hAnsi="Times New Roman" w:cs="Times New Roman"/>
          <w:sz w:val="28"/>
          <w:szCs w:val="28"/>
        </w:rPr>
        <w:br/>
      </w:r>
      <w:r w:rsidRPr="00C401A1">
        <w:rPr>
          <w:rFonts w:ascii="Times New Roman" w:hAnsi="Times New Roman" w:cs="Times New Roman"/>
          <w:sz w:val="28"/>
          <w:szCs w:val="28"/>
          <w:shd w:val="clear" w:color="auto" w:fill="FFFFFF"/>
        </w:rPr>
        <w:t>Отведённое время: 45 минут.</w:t>
      </w:r>
    </w:p>
    <w:p w:rsidR="004A0044" w:rsidRDefault="004A0044" w:rsidP="00C302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4A0044" w:rsidRDefault="004A0044" w:rsidP="00C302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4A0044" w:rsidRDefault="004A0044" w:rsidP="00C302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4A0044" w:rsidRDefault="004A0044" w:rsidP="00C302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4A0044" w:rsidRDefault="004A0044" w:rsidP="00C302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4A0044" w:rsidRDefault="004A0044" w:rsidP="00C302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4A0044" w:rsidRDefault="004A0044" w:rsidP="00C302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4A0044" w:rsidRDefault="004A0044" w:rsidP="00C302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4A0044" w:rsidRDefault="004A0044" w:rsidP="00C302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4A0044" w:rsidRDefault="004A0044" w:rsidP="00C302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4A0044" w:rsidRDefault="004A0044" w:rsidP="00C302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4A0044" w:rsidRDefault="004A0044" w:rsidP="00C302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4A0044" w:rsidRDefault="004A0044" w:rsidP="00C302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4A0044" w:rsidRDefault="004A0044" w:rsidP="00C302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4A0044" w:rsidRDefault="004A0044" w:rsidP="00C302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4A0044" w:rsidRDefault="004A0044" w:rsidP="00C302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4A0044" w:rsidRDefault="004A0044" w:rsidP="00C302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4A0044" w:rsidRDefault="004A0044" w:rsidP="00C302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C3027B" w:rsidRPr="00C401A1" w:rsidRDefault="00C3027B" w:rsidP="00C3027B">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lang w:eastAsia="ru-RU"/>
        </w:rPr>
      </w:pPr>
      <w:r w:rsidRPr="00C401A1">
        <w:rPr>
          <w:rFonts w:ascii="Times New Roman" w:eastAsia="Times New Roman" w:hAnsi="Times New Roman" w:cs="Times New Roman"/>
          <w:b/>
          <w:sz w:val="28"/>
          <w:szCs w:val="28"/>
          <w:lang w:eastAsia="ru-RU"/>
        </w:rPr>
        <w:lastRenderedPageBreak/>
        <w:t>Ход занятия</w:t>
      </w:r>
    </w:p>
    <w:p w:rsidR="00C3027B" w:rsidRPr="00C401A1" w:rsidRDefault="00C3027B" w:rsidP="00C3027B">
      <w:pPr>
        <w:shd w:val="clear" w:color="auto" w:fill="FFFFFF"/>
        <w:spacing w:after="151" w:line="240" w:lineRule="auto"/>
        <w:rPr>
          <w:rFonts w:ascii="Times New Roman" w:eastAsia="Times New Roman" w:hAnsi="Times New Roman" w:cs="Times New Roman"/>
          <w:b/>
          <w:i/>
          <w:sz w:val="28"/>
          <w:szCs w:val="28"/>
          <w:u w:val="single"/>
          <w:lang w:eastAsia="ru-RU"/>
        </w:rPr>
      </w:pPr>
      <w:r w:rsidRPr="00C401A1">
        <w:rPr>
          <w:rFonts w:ascii="Times New Roman" w:eastAsia="Times New Roman" w:hAnsi="Times New Roman" w:cs="Times New Roman"/>
          <w:b/>
          <w:i/>
          <w:sz w:val="28"/>
          <w:szCs w:val="28"/>
          <w:u w:val="single"/>
          <w:lang w:eastAsia="ru-RU"/>
        </w:rPr>
        <w:t>Ведущий №1</w:t>
      </w:r>
    </w:p>
    <w:p w:rsidR="00C3027B" w:rsidRPr="00C401A1" w:rsidRDefault="00C3027B" w:rsidP="00C3027B">
      <w:pPr>
        <w:shd w:val="clear" w:color="auto" w:fill="FFFFFF"/>
        <w:spacing w:after="151" w:line="240" w:lineRule="auto"/>
        <w:rPr>
          <w:rFonts w:ascii="Times New Roman" w:eastAsia="Times New Roman" w:hAnsi="Times New Roman" w:cs="Times New Roman"/>
          <w:sz w:val="28"/>
          <w:szCs w:val="28"/>
          <w:lang w:eastAsia="ru-RU"/>
        </w:rPr>
      </w:pPr>
      <w:r w:rsidRPr="00C401A1">
        <w:rPr>
          <w:rFonts w:ascii="Times New Roman" w:eastAsia="Times New Roman" w:hAnsi="Times New Roman" w:cs="Times New Roman"/>
          <w:sz w:val="28"/>
          <w:szCs w:val="28"/>
          <w:lang w:eastAsia="ru-RU"/>
        </w:rPr>
        <w:t>Проходит время, сменяются события, но остается память о человеке, о подвиге, о судьбе. До тех пор, пока человека помнят, он с нами.</w:t>
      </w:r>
    </w:p>
    <w:p w:rsidR="00C3027B" w:rsidRPr="00C401A1" w:rsidRDefault="00C3027B" w:rsidP="00C3027B">
      <w:pPr>
        <w:shd w:val="clear" w:color="auto" w:fill="FFFFFF"/>
        <w:spacing w:after="134" w:line="268" w:lineRule="atLeast"/>
        <w:rPr>
          <w:rFonts w:ascii="Times New Roman" w:eastAsia="Times New Roman" w:hAnsi="Times New Roman" w:cs="Times New Roman"/>
          <w:sz w:val="28"/>
          <w:szCs w:val="28"/>
          <w:lang w:eastAsia="ru-RU"/>
        </w:rPr>
      </w:pPr>
      <w:r w:rsidRPr="00C401A1">
        <w:rPr>
          <w:rFonts w:ascii="Times New Roman" w:eastAsia="Times New Roman" w:hAnsi="Times New Roman" w:cs="Times New Roman"/>
          <w:sz w:val="28"/>
          <w:szCs w:val="28"/>
          <w:lang w:eastAsia="ru-RU"/>
        </w:rPr>
        <w:t>Много великих имен на планете.</w:t>
      </w:r>
      <w:r w:rsidRPr="00C401A1">
        <w:rPr>
          <w:rFonts w:ascii="Times New Roman" w:eastAsia="Times New Roman" w:hAnsi="Times New Roman" w:cs="Times New Roman"/>
          <w:sz w:val="28"/>
          <w:szCs w:val="28"/>
          <w:lang w:eastAsia="ru-RU"/>
        </w:rPr>
        <w:br/>
        <w:t>Их уважают за подвиг и труд.</w:t>
      </w:r>
      <w:r w:rsidRPr="00C401A1">
        <w:rPr>
          <w:rFonts w:ascii="Times New Roman" w:eastAsia="Times New Roman" w:hAnsi="Times New Roman" w:cs="Times New Roman"/>
          <w:sz w:val="28"/>
          <w:szCs w:val="28"/>
          <w:lang w:eastAsia="ru-RU"/>
        </w:rPr>
        <w:br/>
        <w:t>Сегодня мы вспомним ярчайшее имя на свете:</w:t>
      </w:r>
      <w:r w:rsidRPr="00C401A1">
        <w:rPr>
          <w:rFonts w:ascii="Times New Roman" w:eastAsia="Times New Roman" w:hAnsi="Times New Roman" w:cs="Times New Roman"/>
          <w:sz w:val="28"/>
          <w:szCs w:val="28"/>
          <w:lang w:eastAsia="ru-RU"/>
        </w:rPr>
        <w:br/>
        <w:t>Дмитрий Иванович Менделеев – потомки забыть тебя не дадут.</w:t>
      </w:r>
    </w:p>
    <w:p w:rsidR="00C3027B" w:rsidRPr="00C401A1" w:rsidRDefault="00C3027B" w:rsidP="00C3027B">
      <w:pPr>
        <w:shd w:val="clear" w:color="auto" w:fill="FFFFFF"/>
        <w:spacing w:after="134" w:line="268" w:lineRule="atLeast"/>
        <w:rPr>
          <w:rFonts w:ascii="Times New Roman" w:eastAsia="Times New Roman" w:hAnsi="Times New Roman" w:cs="Times New Roman"/>
          <w:b/>
          <w:i/>
          <w:sz w:val="28"/>
          <w:szCs w:val="28"/>
          <w:u w:val="single"/>
          <w:lang w:eastAsia="ru-RU"/>
        </w:rPr>
      </w:pPr>
      <w:r w:rsidRPr="00C401A1">
        <w:rPr>
          <w:rFonts w:ascii="Times New Roman" w:eastAsia="Times New Roman" w:hAnsi="Times New Roman" w:cs="Times New Roman"/>
          <w:b/>
          <w:i/>
          <w:sz w:val="28"/>
          <w:szCs w:val="28"/>
          <w:u w:val="single"/>
          <w:lang w:eastAsia="ru-RU"/>
        </w:rPr>
        <w:t>Преподаватель</w:t>
      </w:r>
    </w:p>
    <w:p w:rsidR="00C3027B" w:rsidRPr="00C401A1" w:rsidRDefault="00C3027B" w:rsidP="00C3027B">
      <w:pPr>
        <w:shd w:val="clear" w:color="auto" w:fill="FFFFFF"/>
        <w:spacing w:after="134" w:line="268" w:lineRule="atLeast"/>
        <w:rPr>
          <w:rFonts w:ascii="Times New Roman" w:eastAsia="Times New Roman" w:hAnsi="Times New Roman" w:cs="Times New Roman"/>
          <w:sz w:val="28"/>
          <w:szCs w:val="28"/>
          <w:lang w:eastAsia="ru-RU"/>
        </w:rPr>
      </w:pPr>
      <w:r w:rsidRPr="00C401A1">
        <w:rPr>
          <w:rFonts w:ascii="Times New Roman" w:eastAsia="Times New Roman" w:hAnsi="Times New Roman" w:cs="Times New Roman"/>
          <w:sz w:val="28"/>
          <w:szCs w:val="28"/>
          <w:lang w:eastAsia="ru-RU"/>
        </w:rPr>
        <w:t>Уважаемые ребята! Мы приглашаем Вас на мероприятие, посвященное 185-летию со дня рождения русского ученого, патриота России Дмитрия Ивановича Менделеева. Давайте перелистаем страницы жизненного и научного пути этого ученого.</w:t>
      </w:r>
    </w:p>
    <w:p w:rsidR="00FB295B" w:rsidRPr="00C401A1" w:rsidRDefault="00FB295B" w:rsidP="00FB295B">
      <w:pPr>
        <w:spacing w:after="151" w:line="240" w:lineRule="auto"/>
        <w:rPr>
          <w:rFonts w:ascii="Times New Roman" w:eastAsia="Times New Roman" w:hAnsi="Times New Roman" w:cs="Times New Roman"/>
          <w:b/>
          <w:bCs/>
          <w:sz w:val="28"/>
          <w:szCs w:val="28"/>
          <w:shd w:val="clear" w:color="auto" w:fill="FFFFFF"/>
          <w:lang w:eastAsia="ru-RU"/>
        </w:rPr>
      </w:pPr>
      <w:r w:rsidRPr="00C401A1">
        <w:rPr>
          <w:rFonts w:ascii="Times New Roman" w:eastAsia="Times New Roman" w:hAnsi="Times New Roman" w:cs="Times New Roman"/>
          <w:b/>
          <w:bCs/>
          <w:sz w:val="28"/>
          <w:szCs w:val="28"/>
          <w:shd w:val="clear" w:color="auto" w:fill="FFFFFF"/>
          <w:lang w:eastAsia="ru-RU"/>
        </w:rPr>
        <w:t>Страница 1. Становление ученого.</w:t>
      </w:r>
    </w:p>
    <w:p w:rsidR="00494D69" w:rsidRPr="00C401A1" w:rsidRDefault="00FB295B">
      <w:pPr>
        <w:rPr>
          <w:rFonts w:ascii="Times New Roman" w:eastAsia="Times New Roman" w:hAnsi="Times New Roman" w:cs="Times New Roman"/>
          <w:sz w:val="28"/>
          <w:szCs w:val="28"/>
          <w:lang w:eastAsia="ru-RU"/>
        </w:rPr>
      </w:pPr>
      <w:r w:rsidRPr="00C401A1">
        <w:rPr>
          <w:rFonts w:ascii="Times New Roman" w:eastAsia="Times New Roman" w:hAnsi="Times New Roman" w:cs="Times New Roman"/>
          <w:sz w:val="28"/>
          <w:szCs w:val="28"/>
          <w:lang w:eastAsia="ru-RU"/>
        </w:rPr>
        <w:t xml:space="preserve">Дмитрий Иванович Менделеев родился 8 февраля 1834 году в городе Тобольске в семье директора гимназии. После окончания гимназии он поступил в Петербургский педагогический институт, который окончил с золотой медалью. </w:t>
      </w:r>
      <w:r w:rsidR="00C401A1" w:rsidRPr="00C401A1">
        <w:rPr>
          <w:rFonts w:ascii="Times New Roman" w:eastAsia="Times New Roman" w:hAnsi="Times New Roman" w:cs="Times New Roman"/>
          <w:sz w:val="28"/>
          <w:szCs w:val="28"/>
          <w:lang w:eastAsia="ru-RU"/>
        </w:rPr>
        <w:t>Еще,</w:t>
      </w:r>
      <w:r w:rsidRPr="00C401A1">
        <w:rPr>
          <w:rFonts w:ascii="Times New Roman" w:eastAsia="Times New Roman" w:hAnsi="Times New Roman" w:cs="Times New Roman"/>
          <w:sz w:val="28"/>
          <w:szCs w:val="28"/>
          <w:lang w:eastAsia="ru-RU"/>
        </w:rPr>
        <w:t xml:space="preserve"> будучи студентом, Д.И. Менделеев опубликовал свои первые научные работы. Вскоре после защиты диссертации, получив научное звание «магистра», Д.И. Менделеев уехал за границу в двухлетнюю научную командировку. После возвращения в Россию он был избран профессором сначала Петербургского технологического института, а спустя два года – Петербургского университета, в котором он в течение 23 лет вел научную и педагогическую работу.</w:t>
      </w:r>
    </w:p>
    <w:p w:rsidR="00FB295B" w:rsidRPr="00C401A1" w:rsidRDefault="00FB295B" w:rsidP="00FB295B">
      <w:pPr>
        <w:spacing w:after="151" w:line="240" w:lineRule="auto"/>
        <w:rPr>
          <w:rFonts w:ascii="Times New Roman" w:eastAsia="Times New Roman" w:hAnsi="Times New Roman" w:cs="Times New Roman"/>
          <w:b/>
          <w:bCs/>
          <w:sz w:val="28"/>
          <w:szCs w:val="28"/>
          <w:shd w:val="clear" w:color="auto" w:fill="FFFFFF"/>
          <w:lang w:eastAsia="ru-RU"/>
        </w:rPr>
      </w:pPr>
      <w:r w:rsidRPr="00C401A1">
        <w:rPr>
          <w:rFonts w:ascii="Times New Roman" w:eastAsia="Times New Roman" w:hAnsi="Times New Roman" w:cs="Times New Roman"/>
          <w:b/>
          <w:bCs/>
          <w:sz w:val="28"/>
          <w:szCs w:val="28"/>
          <w:shd w:val="clear" w:color="auto" w:fill="FFFFFF"/>
          <w:lang w:eastAsia="ru-RU"/>
        </w:rPr>
        <w:t>Страница 2. Научная деятельность Д.И. Менделеева.</w:t>
      </w:r>
    </w:p>
    <w:p w:rsidR="00FB295B" w:rsidRPr="00C401A1" w:rsidRDefault="00FB295B" w:rsidP="00FB295B">
      <w:pPr>
        <w:shd w:val="clear" w:color="auto" w:fill="FFFFFF"/>
        <w:spacing w:after="151" w:line="240" w:lineRule="auto"/>
        <w:jc w:val="right"/>
        <w:rPr>
          <w:rFonts w:ascii="Times New Roman" w:eastAsia="Times New Roman" w:hAnsi="Times New Roman" w:cs="Times New Roman"/>
          <w:sz w:val="28"/>
          <w:szCs w:val="28"/>
          <w:lang w:eastAsia="ru-RU"/>
        </w:rPr>
      </w:pPr>
      <w:r w:rsidRPr="00C401A1">
        <w:rPr>
          <w:rFonts w:ascii="Times New Roman" w:eastAsia="Times New Roman" w:hAnsi="Times New Roman" w:cs="Times New Roman"/>
          <w:sz w:val="28"/>
          <w:szCs w:val="28"/>
          <w:lang w:eastAsia="ru-RU"/>
        </w:rPr>
        <w:t>«Посев научный взойдет для жатвы народной» - </w:t>
      </w:r>
      <w:r w:rsidRPr="00C401A1">
        <w:rPr>
          <w:rFonts w:ascii="Times New Roman" w:eastAsia="Times New Roman" w:hAnsi="Times New Roman" w:cs="Times New Roman"/>
          <w:sz w:val="28"/>
          <w:szCs w:val="28"/>
          <w:lang w:eastAsia="ru-RU"/>
        </w:rPr>
        <w:br/>
        <w:t>таков был девиз всей деятельности ученого.</w:t>
      </w:r>
    </w:p>
    <w:p w:rsidR="00FB295B" w:rsidRPr="00C401A1" w:rsidRDefault="00FB295B" w:rsidP="00FB295B">
      <w:pPr>
        <w:shd w:val="clear" w:color="auto" w:fill="FFFFFF"/>
        <w:spacing w:after="151" w:line="240" w:lineRule="auto"/>
        <w:rPr>
          <w:rFonts w:ascii="Times New Roman" w:eastAsia="Times New Roman" w:hAnsi="Times New Roman" w:cs="Times New Roman"/>
          <w:sz w:val="28"/>
          <w:szCs w:val="28"/>
          <w:lang w:eastAsia="ru-RU"/>
        </w:rPr>
      </w:pPr>
      <w:r w:rsidRPr="00C401A1">
        <w:rPr>
          <w:rFonts w:ascii="Times New Roman" w:eastAsia="Times New Roman" w:hAnsi="Times New Roman" w:cs="Times New Roman"/>
          <w:sz w:val="28"/>
          <w:szCs w:val="28"/>
          <w:lang w:eastAsia="ru-RU"/>
        </w:rPr>
        <w:t>В научной деятельности ученый видел, по его словам, свою «первую службу Родине». Круг интересов Д.И. Менделеева был весьма разнообразен. И какой бы проблемой в области науки или практики он ни занимался – всюду находил новые, оригинальные решения сложных задач.</w:t>
      </w:r>
    </w:p>
    <w:p w:rsidR="00EB3D0B" w:rsidRPr="00C401A1" w:rsidRDefault="00EB3D0B" w:rsidP="00FB295B">
      <w:pPr>
        <w:shd w:val="clear" w:color="auto" w:fill="FFFFFF"/>
        <w:spacing w:after="151" w:line="240" w:lineRule="auto"/>
        <w:rPr>
          <w:rFonts w:ascii="Times New Roman" w:eastAsia="Times New Roman" w:hAnsi="Times New Roman" w:cs="Times New Roman"/>
          <w:sz w:val="28"/>
          <w:szCs w:val="28"/>
          <w:lang w:eastAsia="ru-RU"/>
        </w:rPr>
      </w:pPr>
      <w:r w:rsidRPr="00C401A1">
        <w:rPr>
          <w:rFonts w:ascii="Times New Roman" w:eastAsia="Times New Roman" w:hAnsi="Times New Roman" w:cs="Times New Roman"/>
          <w:sz w:val="28"/>
          <w:szCs w:val="28"/>
          <w:lang w:eastAsia="ru-RU"/>
        </w:rPr>
        <w:t>Научное наследие Д.И. Менделеева: общее число научных работ – 431, в том числе химических – 40, физико-химических – 106, физических – 99, экономических – 36, геодезических – 22, проблемам народонаселения, воспитания и другим темам – 29.</w:t>
      </w:r>
    </w:p>
    <w:p w:rsidR="00FB295B" w:rsidRPr="00C401A1" w:rsidRDefault="00FB295B" w:rsidP="00C532CB">
      <w:pPr>
        <w:spacing w:after="151" w:line="240" w:lineRule="auto"/>
        <w:rPr>
          <w:rFonts w:ascii="Times New Roman" w:eastAsia="Times New Roman" w:hAnsi="Times New Roman" w:cs="Times New Roman"/>
          <w:sz w:val="28"/>
          <w:szCs w:val="28"/>
          <w:lang w:eastAsia="ru-RU"/>
        </w:rPr>
      </w:pPr>
      <w:r w:rsidRPr="00C401A1">
        <w:rPr>
          <w:rFonts w:ascii="Times New Roman" w:eastAsia="Times New Roman" w:hAnsi="Times New Roman" w:cs="Times New Roman"/>
          <w:sz w:val="28"/>
          <w:szCs w:val="28"/>
          <w:lang w:eastAsia="ru-RU"/>
        </w:rPr>
        <w:t xml:space="preserve">Открытие Д.И. Менделеевым в 1869 году Периодического закона и создание периодической системы химических элементов принесло ему всемирную </w:t>
      </w:r>
      <w:r w:rsidRPr="00C401A1">
        <w:rPr>
          <w:rFonts w:ascii="Times New Roman" w:eastAsia="Times New Roman" w:hAnsi="Times New Roman" w:cs="Times New Roman"/>
          <w:sz w:val="28"/>
          <w:szCs w:val="28"/>
          <w:lang w:eastAsia="ru-RU"/>
        </w:rPr>
        <w:lastRenderedPageBreak/>
        <w:t>славу и признание многих ученый мира; это явилось величайшим достижением его творческой деятельности. Политический деятель XIX в. Ф. Энгельс назвал открытие Д.И. Менделеевым периодического закона и предсказание на его основе неизвестных элементов «научным подвигом».</w:t>
      </w:r>
    </w:p>
    <w:p w:rsidR="00AD6EAF" w:rsidRPr="00C401A1" w:rsidRDefault="00AD6EAF" w:rsidP="00C532CB">
      <w:pPr>
        <w:spacing w:after="151" w:line="240" w:lineRule="auto"/>
        <w:rPr>
          <w:rFonts w:ascii="Times New Roman" w:eastAsia="Times New Roman" w:hAnsi="Times New Roman" w:cs="Times New Roman"/>
          <w:sz w:val="28"/>
          <w:szCs w:val="28"/>
          <w:lang w:eastAsia="ru-RU"/>
        </w:rPr>
      </w:pPr>
      <w:r w:rsidRPr="00C401A1">
        <w:rPr>
          <w:rFonts w:ascii="Times New Roman" w:eastAsia="Times New Roman" w:hAnsi="Times New Roman" w:cs="Times New Roman"/>
          <w:sz w:val="28"/>
          <w:szCs w:val="28"/>
          <w:lang w:eastAsia="ru-RU"/>
        </w:rPr>
        <w:t>Пусть зимний день с метелями</w:t>
      </w:r>
      <w:proofErr w:type="gramStart"/>
      <w:r w:rsidRPr="00C401A1">
        <w:rPr>
          <w:rFonts w:ascii="Times New Roman" w:eastAsia="Times New Roman" w:hAnsi="Times New Roman" w:cs="Times New Roman"/>
          <w:sz w:val="28"/>
          <w:szCs w:val="28"/>
          <w:lang w:eastAsia="ru-RU"/>
        </w:rPr>
        <w:br/>
        <w:t>Н</w:t>
      </w:r>
      <w:proofErr w:type="gramEnd"/>
      <w:r w:rsidRPr="00C401A1">
        <w:rPr>
          <w:rFonts w:ascii="Times New Roman" w:eastAsia="Times New Roman" w:hAnsi="Times New Roman" w:cs="Times New Roman"/>
          <w:sz w:val="28"/>
          <w:szCs w:val="28"/>
          <w:lang w:eastAsia="ru-RU"/>
        </w:rPr>
        <w:t>е навевает грусть</w:t>
      </w:r>
      <w:r w:rsidRPr="00C401A1">
        <w:rPr>
          <w:rFonts w:ascii="Times New Roman" w:eastAsia="Times New Roman" w:hAnsi="Times New Roman" w:cs="Times New Roman"/>
          <w:sz w:val="28"/>
          <w:szCs w:val="28"/>
          <w:lang w:eastAsia="ru-RU"/>
        </w:rPr>
        <w:br/>
        <w:t>Таблицу Менделеева</w:t>
      </w:r>
      <w:r w:rsidRPr="00C401A1">
        <w:rPr>
          <w:rFonts w:ascii="Times New Roman" w:eastAsia="Times New Roman" w:hAnsi="Times New Roman" w:cs="Times New Roman"/>
          <w:sz w:val="28"/>
          <w:szCs w:val="28"/>
          <w:lang w:eastAsia="ru-RU"/>
        </w:rPr>
        <w:br/>
        <w:t>Я знаю наизусть.</w:t>
      </w:r>
      <w:r w:rsidRPr="00C401A1">
        <w:rPr>
          <w:rFonts w:ascii="Times New Roman" w:eastAsia="Times New Roman" w:hAnsi="Times New Roman" w:cs="Times New Roman"/>
          <w:sz w:val="28"/>
          <w:szCs w:val="28"/>
          <w:lang w:eastAsia="ru-RU"/>
        </w:rPr>
        <w:br/>
        <w:t>Зачем её я выучил?</w:t>
      </w:r>
      <w:r w:rsidRPr="00C401A1">
        <w:rPr>
          <w:rFonts w:ascii="Times New Roman" w:eastAsia="Times New Roman" w:hAnsi="Times New Roman" w:cs="Times New Roman"/>
          <w:sz w:val="28"/>
          <w:szCs w:val="28"/>
          <w:lang w:eastAsia="ru-RU"/>
        </w:rPr>
        <w:br/>
        <w:t>Могу сказать зачем.</w:t>
      </w:r>
      <w:r w:rsidRPr="00C401A1">
        <w:rPr>
          <w:rFonts w:ascii="Times New Roman" w:eastAsia="Times New Roman" w:hAnsi="Times New Roman" w:cs="Times New Roman"/>
          <w:sz w:val="28"/>
          <w:szCs w:val="28"/>
          <w:lang w:eastAsia="ru-RU"/>
        </w:rPr>
        <w:br/>
        <w:t>В ней стройность и величие</w:t>
      </w:r>
      <w:r w:rsidRPr="00C401A1">
        <w:rPr>
          <w:rFonts w:ascii="Times New Roman" w:eastAsia="Times New Roman" w:hAnsi="Times New Roman" w:cs="Times New Roman"/>
          <w:sz w:val="28"/>
          <w:szCs w:val="28"/>
          <w:lang w:eastAsia="ru-RU"/>
        </w:rPr>
        <w:br/>
        <w:t>Любимейших поэм.</w:t>
      </w:r>
      <w:r w:rsidRPr="00C401A1">
        <w:rPr>
          <w:rFonts w:ascii="Times New Roman" w:eastAsia="Times New Roman" w:hAnsi="Times New Roman" w:cs="Times New Roman"/>
          <w:sz w:val="28"/>
          <w:szCs w:val="28"/>
          <w:lang w:eastAsia="ru-RU"/>
        </w:rPr>
        <w:br/>
        <w:t>Без многословья книжного</w:t>
      </w:r>
      <w:proofErr w:type="gramStart"/>
      <w:r w:rsidRPr="00C401A1">
        <w:rPr>
          <w:rFonts w:ascii="Times New Roman" w:eastAsia="Times New Roman" w:hAnsi="Times New Roman" w:cs="Times New Roman"/>
          <w:sz w:val="28"/>
          <w:szCs w:val="28"/>
          <w:lang w:eastAsia="ru-RU"/>
        </w:rPr>
        <w:br/>
        <w:t>В</w:t>
      </w:r>
      <w:proofErr w:type="gramEnd"/>
      <w:r w:rsidRPr="00C401A1">
        <w:rPr>
          <w:rFonts w:ascii="Times New Roman" w:eastAsia="Times New Roman" w:hAnsi="Times New Roman" w:cs="Times New Roman"/>
          <w:sz w:val="28"/>
          <w:szCs w:val="28"/>
          <w:lang w:eastAsia="ru-RU"/>
        </w:rPr>
        <w:t xml:space="preserve"> ней смысла торжество.</w:t>
      </w:r>
      <w:r w:rsidRPr="00C401A1">
        <w:rPr>
          <w:rFonts w:ascii="Times New Roman" w:eastAsia="Times New Roman" w:hAnsi="Times New Roman" w:cs="Times New Roman"/>
          <w:sz w:val="28"/>
          <w:szCs w:val="28"/>
          <w:lang w:eastAsia="ru-RU"/>
        </w:rPr>
        <w:br/>
        <w:t>И элемента лишнего</w:t>
      </w:r>
      <w:proofErr w:type="gramStart"/>
      <w:r w:rsidRPr="00C401A1">
        <w:rPr>
          <w:rFonts w:ascii="Times New Roman" w:eastAsia="Times New Roman" w:hAnsi="Times New Roman" w:cs="Times New Roman"/>
          <w:sz w:val="28"/>
          <w:szCs w:val="28"/>
          <w:lang w:eastAsia="ru-RU"/>
        </w:rPr>
        <w:br/>
        <w:t>В</w:t>
      </w:r>
      <w:proofErr w:type="gramEnd"/>
      <w:r w:rsidRPr="00C401A1">
        <w:rPr>
          <w:rFonts w:ascii="Times New Roman" w:eastAsia="Times New Roman" w:hAnsi="Times New Roman" w:cs="Times New Roman"/>
          <w:sz w:val="28"/>
          <w:szCs w:val="28"/>
          <w:lang w:eastAsia="ru-RU"/>
        </w:rPr>
        <w:t xml:space="preserve"> ней нет ни одного.</w:t>
      </w:r>
      <w:r w:rsidRPr="00C401A1">
        <w:rPr>
          <w:rFonts w:ascii="Times New Roman" w:eastAsia="Times New Roman" w:hAnsi="Times New Roman" w:cs="Times New Roman"/>
          <w:sz w:val="28"/>
          <w:szCs w:val="28"/>
          <w:lang w:eastAsia="ru-RU"/>
        </w:rPr>
        <w:br/>
        <w:t>В ней пробужденье дерева</w:t>
      </w:r>
      <w:proofErr w:type="gramStart"/>
      <w:r w:rsidRPr="00C401A1">
        <w:rPr>
          <w:rFonts w:ascii="Times New Roman" w:eastAsia="Times New Roman" w:hAnsi="Times New Roman" w:cs="Times New Roman"/>
          <w:sz w:val="28"/>
          <w:szCs w:val="28"/>
          <w:lang w:eastAsia="ru-RU"/>
        </w:rPr>
        <w:br/>
        <w:t>И</w:t>
      </w:r>
      <w:proofErr w:type="gramEnd"/>
      <w:r w:rsidRPr="00C401A1">
        <w:rPr>
          <w:rFonts w:ascii="Times New Roman" w:eastAsia="Times New Roman" w:hAnsi="Times New Roman" w:cs="Times New Roman"/>
          <w:sz w:val="28"/>
          <w:szCs w:val="28"/>
          <w:lang w:eastAsia="ru-RU"/>
        </w:rPr>
        <w:t xml:space="preserve"> внешних льдинок хруст.</w:t>
      </w:r>
      <w:r w:rsidRPr="00C401A1">
        <w:rPr>
          <w:rFonts w:ascii="Times New Roman" w:eastAsia="Times New Roman" w:hAnsi="Times New Roman" w:cs="Times New Roman"/>
          <w:sz w:val="28"/>
          <w:szCs w:val="28"/>
          <w:lang w:eastAsia="ru-RU"/>
        </w:rPr>
        <w:br/>
        <w:t>Таблицу Менделеева</w:t>
      </w:r>
      <w:r w:rsidRPr="00C401A1">
        <w:rPr>
          <w:rFonts w:ascii="Times New Roman" w:eastAsia="Times New Roman" w:hAnsi="Times New Roman" w:cs="Times New Roman"/>
          <w:sz w:val="28"/>
          <w:szCs w:val="28"/>
          <w:lang w:eastAsia="ru-RU"/>
        </w:rPr>
        <w:br/>
        <w:t>Я знаю наизусть.</w:t>
      </w:r>
    </w:p>
    <w:p w:rsidR="00130254" w:rsidRDefault="00EA16D2" w:rsidP="004A0044">
      <w:pPr>
        <w:pStyle w:val="a5"/>
        <w:shd w:val="clear" w:color="auto" w:fill="FFFFFF"/>
        <w:spacing w:before="0" w:beforeAutospacing="0" w:after="0" w:afterAutospacing="0"/>
        <w:rPr>
          <w:b/>
          <w:bCs/>
          <w:sz w:val="28"/>
          <w:szCs w:val="28"/>
        </w:rPr>
      </w:pPr>
      <w:r w:rsidRPr="00C401A1">
        <w:rPr>
          <w:b/>
          <w:bCs/>
          <w:sz w:val="28"/>
          <w:szCs w:val="28"/>
        </w:rPr>
        <w:t>На своих пятницах Д.И. Менделеев любил удивлять людей, очень часто выступал в роли фокусника – показывал эффектные химические опыты.</w:t>
      </w:r>
    </w:p>
    <w:p w:rsidR="004A0044" w:rsidRPr="004A0044" w:rsidRDefault="004A0044" w:rsidP="004A0044">
      <w:pPr>
        <w:pStyle w:val="a5"/>
        <w:shd w:val="clear" w:color="auto" w:fill="FFFFFF"/>
        <w:spacing w:before="0" w:beforeAutospacing="0" w:after="0" w:afterAutospacing="0"/>
        <w:rPr>
          <w:sz w:val="28"/>
          <w:szCs w:val="28"/>
        </w:rPr>
      </w:pPr>
    </w:p>
    <w:p w:rsidR="00C532CB" w:rsidRPr="00C401A1" w:rsidRDefault="00C532CB" w:rsidP="00C532CB">
      <w:pPr>
        <w:spacing w:after="151" w:line="240" w:lineRule="auto"/>
        <w:rPr>
          <w:rFonts w:ascii="Times New Roman" w:eastAsia="Times New Roman" w:hAnsi="Times New Roman" w:cs="Times New Roman"/>
          <w:b/>
          <w:bCs/>
          <w:sz w:val="28"/>
          <w:szCs w:val="28"/>
          <w:shd w:val="clear" w:color="auto" w:fill="FFFFFF"/>
          <w:lang w:eastAsia="ru-RU"/>
        </w:rPr>
      </w:pPr>
      <w:r w:rsidRPr="00C401A1">
        <w:rPr>
          <w:rFonts w:ascii="Times New Roman" w:eastAsia="Times New Roman" w:hAnsi="Times New Roman" w:cs="Times New Roman"/>
          <w:b/>
          <w:bCs/>
          <w:sz w:val="28"/>
          <w:szCs w:val="28"/>
          <w:shd w:val="clear" w:color="auto" w:fill="FFFFFF"/>
          <w:lang w:eastAsia="ru-RU"/>
        </w:rPr>
        <w:t>Страница 3. Педагогическая деятельность Д.И. Менделеева.</w:t>
      </w:r>
    </w:p>
    <w:p w:rsidR="00CD2D95" w:rsidRPr="00C401A1" w:rsidRDefault="00C532CB" w:rsidP="00CD2D95">
      <w:pPr>
        <w:rPr>
          <w:rFonts w:ascii="Times New Roman" w:hAnsi="Times New Roman" w:cs="Times New Roman"/>
          <w:sz w:val="28"/>
          <w:szCs w:val="28"/>
          <w:lang w:eastAsia="ru-RU"/>
        </w:rPr>
      </w:pPr>
      <w:r w:rsidRPr="00C401A1">
        <w:rPr>
          <w:rFonts w:ascii="Times New Roman" w:hAnsi="Times New Roman" w:cs="Times New Roman"/>
          <w:sz w:val="28"/>
          <w:szCs w:val="28"/>
          <w:lang w:eastAsia="ru-RU"/>
        </w:rPr>
        <w:t>Вторая служба ученого – педагогическая деятельность. Выдающимся трудом ученого является учебник «Основы химии», который выдержал 13 изданий  и не раз переводился на иностранные языки. Научное и педагогическое наследие Д.И. Менделеева огромно – полное собрание сочинений составляет 25 томов. Это настоящая энциклопедия химических знаний</w:t>
      </w:r>
      <w:r w:rsidR="005B457C" w:rsidRPr="00C401A1">
        <w:rPr>
          <w:rFonts w:ascii="Times New Roman" w:hAnsi="Times New Roman" w:cs="Times New Roman"/>
          <w:sz w:val="28"/>
          <w:szCs w:val="28"/>
          <w:lang w:eastAsia="ru-RU"/>
        </w:rPr>
        <w:t xml:space="preserve">. </w:t>
      </w:r>
    </w:p>
    <w:p w:rsidR="00CD2D95" w:rsidRPr="00C401A1" w:rsidRDefault="00CD2D95" w:rsidP="00CD2D95">
      <w:pPr>
        <w:rPr>
          <w:rFonts w:ascii="Times New Roman" w:eastAsia="Calibri" w:hAnsi="Times New Roman" w:cs="Times New Roman"/>
          <w:sz w:val="28"/>
          <w:szCs w:val="28"/>
        </w:rPr>
      </w:pPr>
      <w:proofErr w:type="gramStart"/>
      <w:r w:rsidRPr="00C401A1">
        <w:rPr>
          <w:rFonts w:ascii="Times New Roman" w:eastAsia="Calibri" w:hAnsi="Times New Roman" w:cs="Times New Roman"/>
          <w:sz w:val="28"/>
          <w:szCs w:val="28"/>
        </w:rPr>
        <w:t>Лучшее время жизни и ее главную силу взяло преподавательство»,— писал Дмитрий Иванович., Он преподавал в Симферопольской и Одесской гимназиях, во вто</w:t>
      </w:r>
      <w:r w:rsidRPr="00C401A1">
        <w:rPr>
          <w:rFonts w:ascii="Times New Roman" w:eastAsia="Calibri" w:hAnsi="Times New Roman" w:cs="Times New Roman"/>
          <w:sz w:val="28"/>
          <w:szCs w:val="28"/>
        </w:rPr>
        <w:softHyphen/>
        <w:t>ром Кадетском корпусе, в Инженерной академии, в Институте путей сообщения, Технологическом институте, Петербургском универси</w:t>
      </w:r>
      <w:r w:rsidRPr="00C401A1">
        <w:rPr>
          <w:rFonts w:ascii="Times New Roman" w:eastAsia="Calibri" w:hAnsi="Times New Roman" w:cs="Times New Roman"/>
          <w:sz w:val="28"/>
          <w:szCs w:val="28"/>
        </w:rPr>
        <w:softHyphen/>
        <w:t>тете и на Высших женских курсах.</w:t>
      </w:r>
      <w:proofErr w:type="gramEnd"/>
      <w:r w:rsidRPr="00C401A1">
        <w:rPr>
          <w:rFonts w:ascii="Times New Roman" w:eastAsia="Calibri" w:hAnsi="Times New Roman" w:cs="Times New Roman"/>
          <w:sz w:val="28"/>
          <w:szCs w:val="28"/>
        </w:rPr>
        <w:t xml:space="preserve"> О своей педагогической работе</w:t>
      </w:r>
    </w:p>
    <w:p w:rsidR="00C532CB" w:rsidRPr="00C401A1" w:rsidRDefault="00CD2D95" w:rsidP="00CD2D95">
      <w:pPr>
        <w:rPr>
          <w:rFonts w:ascii="Times New Roman" w:hAnsi="Times New Roman" w:cs="Times New Roman"/>
          <w:spacing w:val="-1"/>
          <w:sz w:val="28"/>
          <w:szCs w:val="28"/>
        </w:rPr>
      </w:pPr>
      <w:r w:rsidRPr="00C401A1">
        <w:rPr>
          <w:rFonts w:ascii="Times New Roman" w:eastAsia="Calibri" w:hAnsi="Times New Roman" w:cs="Times New Roman"/>
          <w:spacing w:val="-1"/>
          <w:sz w:val="28"/>
          <w:szCs w:val="28"/>
        </w:rPr>
        <w:t xml:space="preserve">Менделеев писал:«Как педагог я клал в дело и возбуждение, и душу, а о </w:t>
      </w:r>
      <w:r w:rsidRPr="00C401A1">
        <w:rPr>
          <w:rFonts w:ascii="Times New Roman" w:eastAsia="Calibri" w:hAnsi="Times New Roman" w:cs="Times New Roman"/>
          <w:sz w:val="28"/>
          <w:szCs w:val="28"/>
        </w:rPr>
        <w:t>том, что не бесследно, свидетельствовало множество свободных, независимых и зрелых людей. Ко мне в аудиторию ломились не ради красных слов, а ради мыслей. Это сильно меня ободряет.</w:t>
      </w:r>
    </w:p>
    <w:p w:rsidR="00C532CB" w:rsidRPr="00C401A1" w:rsidRDefault="00C532CB" w:rsidP="00C532CB">
      <w:pPr>
        <w:spacing w:after="0" w:line="240" w:lineRule="auto"/>
        <w:rPr>
          <w:rFonts w:ascii="Times New Roman" w:eastAsia="Times New Roman" w:hAnsi="Times New Roman" w:cs="Times New Roman"/>
          <w:b/>
          <w:bCs/>
          <w:sz w:val="28"/>
          <w:szCs w:val="28"/>
          <w:shd w:val="clear" w:color="auto" w:fill="FFFFFF"/>
          <w:lang w:eastAsia="ru-RU"/>
        </w:rPr>
      </w:pPr>
      <w:r w:rsidRPr="00C401A1">
        <w:rPr>
          <w:rFonts w:ascii="Times New Roman" w:eastAsia="Times New Roman" w:hAnsi="Times New Roman" w:cs="Times New Roman"/>
          <w:b/>
          <w:bCs/>
          <w:sz w:val="28"/>
          <w:szCs w:val="28"/>
          <w:shd w:val="clear" w:color="auto" w:fill="FFFFFF"/>
          <w:lang w:eastAsia="ru-RU"/>
        </w:rPr>
        <w:lastRenderedPageBreak/>
        <w:t>Страница 4. Вклад ученого в развитие промышленности и сельского хозяйства</w:t>
      </w:r>
    </w:p>
    <w:p w:rsidR="00EB3D0B" w:rsidRPr="00C401A1" w:rsidRDefault="005B457C" w:rsidP="00461F91">
      <w:pPr>
        <w:rPr>
          <w:rFonts w:ascii="Times New Roman" w:hAnsi="Times New Roman" w:cs="Times New Roman"/>
          <w:sz w:val="28"/>
          <w:szCs w:val="28"/>
          <w:lang w:eastAsia="ru-RU"/>
        </w:rPr>
      </w:pPr>
      <w:r w:rsidRPr="00C401A1">
        <w:rPr>
          <w:rFonts w:ascii="Times New Roman" w:hAnsi="Times New Roman" w:cs="Times New Roman"/>
          <w:sz w:val="28"/>
          <w:szCs w:val="28"/>
          <w:lang w:eastAsia="ru-RU"/>
        </w:rPr>
        <w:t xml:space="preserve">Многогранной и полезной была «третья служба Родине» - на ниве промышленности и сельского хозяйства. Здесь Менделеев проявил себя подлинным патриотом, заботившимся о развитии и будущем России. В своем </w:t>
      </w:r>
      <w:proofErr w:type="spellStart"/>
      <w:r w:rsidRPr="00C401A1">
        <w:rPr>
          <w:rFonts w:ascii="Times New Roman" w:hAnsi="Times New Roman" w:cs="Times New Roman"/>
          <w:sz w:val="28"/>
          <w:szCs w:val="28"/>
          <w:lang w:eastAsia="ru-RU"/>
        </w:rPr>
        <w:t>именииБоблово</w:t>
      </w:r>
      <w:proofErr w:type="spellEnd"/>
      <w:r w:rsidRPr="00C401A1">
        <w:rPr>
          <w:rFonts w:ascii="Times New Roman" w:hAnsi="Times New Roman" w:cs="Times New Roman"/>
          <w:sz w:val="28"/>
          <w:szCs w:val="28"/>
          <w:lang w:eastAsia="ru-RU"/>
        </w:rPr>
        <w:t xml:space="preserve"> он ставил «опыты по разведению хлебов». Детально изучал способы добычи нефти и дал много ценных рекомендаций по их усовершенствованию</w:t>
      </w:r>
      <w:r w:rsidR="00EB3D0B" w:rsidRPr="00C401A1">
        <w:rPr>
          <w:rFonts w:ascii="Times New Roman" w:hAnsi="Times New Roman" w:cs="Times New Roman"/>
          <w:sz w:val="28"/>
          <w:szCs w:val="28"/>
          <w:lang w:eastAsia="ru-RU"/>
        </w:rPr>
        <w:t xml:space="preserve">. </w:t>
      </w:r>
      <w:r w:rsidR="00EB3D0B" w:rsidRPr="00C401A1">
        <w:rPr>
          <w:rFonts w:ascii="Times New Roman" w:eastAsia="Calibri" w:hAnsi="Times New Roman" w:cs="Times New Roman"/>
          <w:sz w:val="28"/>
          <w:szCs w:val="28"/>
        </w:rPr>
        <w:t xml:space="preserve"> Он говорил: «Если без науки не может быть со</w:t>
      </w:r>
      <w:r w:rsidR="00EB3D0B" w:rsidRPr="00C401A1">
        <w:rPr>
          <w:rFonts w:ascii="Times New Roman" w:eastAsia="Calibri" w:hAnsi="Times New Roman" w:cs="Times New Roman"/>
          <w:sz w:val="28"/>
          <w:szCs w:val="28"/>
        </w:rPr>
        <w:softHyphen/>
        <w:t>временной промышленности, то без нее не может быть и современ</w:t>
      </w:r>
      <w:r w:rsidR="00EB3D0B" w:rsidRPr="00C401A1">
        <w:rPr>
          <w:rFonts w:ascii="Times New Roman" w:eastAsia="Calibri" w:hAnsi="Times New Roman" w:cs="Times New Roman"/>
          <w:sz w:val="28"/>
          <w:szCs w:val="28"/>
        </w:rPr>
        <w:softHyphen/>
        <w:t>ной науки». Им написаны работы: «Учение о промышленности», «Фабрично-заводская промышленность и торговля России» и дру</w:t>
      </w:r>
      <w:r w:rsidR="00EB3D0B" w:rsidRPr="00C401A1">
        <w:rPr>
          <w:rFonts w:ascii="Times New Roman" w:eastAsia="Calibri" w:hAnsi="Times New Roman" w:cs="Times New Roman"/>
          <w:sz w:val="28"/>
          <w:szCs w:val="28"/>
        </w:rPr>
        <w:softHyphen/>
        <w:t xml:space="preserve">гие. Менделеев изучает состояние промышленности других стран на Всемирной выставке </w:t>
      </w:r>
      <w:smartTag w:uri="urn:schemas-microsoft-com:office:smarttags" w:element="metricconverter">
        <w:smartTagPr>
          <w:attr w:name="ProductID" w:val="1867 г"/>
        </w:smartTagPr>
        <w:r w:rsidR="00EB3D0B" w:rsidRPr="00C401A1">
          <w:rPr>
            <w:rFonts w:ascii="Times New Roman" w:eastAsia="Calibri" w:hAnsi="Times New Roman" w:cs="Times New Roman"/>
            <w:sz w:val="28"/>
            <w:szCs w:val="28"/>
          </w:rPr>
          <w:t>1867 г</w:t>
        </w:r>
      </w:smartTag>
      <w:r w:rsidR="00EB3D0B" w:rsidRPr="00C401A1">
        <w:rPr>
          <w:rFonts w:ascii="Times New Roman" w:eastAsia="Calibri" w:hAnsi="Times New Roman" w:cs="Times New Roman"/>
          <w:sz w:val="28"/>
          <w:szCs w:val="28"/>
        </w:rPr>
        <w:t>. в Париже и железорудной промышлен</w:t>
      </w:r>
      <w:r w:rsidR="00EB3D0B" w:rsidRPr="00C401A1">
        <w:rPr>
          <w:rFonts w:ascii="Times New Roman" w:eastAsia="Calibri" w:hAnsi="Times New Roman" w:cs="Times New Roman"/>
          <w:sz w:val="28"/>
          <w:szCs w:val="28"/>
        </w:rPr>
        <w:softHyphen/>
        <w:t>ности на Урале</w:t>
      </w:r>
      <w:r w:rsidR="00EB3D0B" w:rsidRPr="00C401A1">
        <w:rPr>
          <w:rFonts w:ascii="Times New Roman" w:hAnsi="Times New Roman" w:cs="Times New Roman"/>
          <w:sz w:val="28"/>
          <w:szCs w:val="28"/>
        </w:rPr>
        <w:t>.</w:t>
      </w:r>
    </w:p>
    <w:p w:rsidR="005B457C" w:rsidRPr="00C401A1" w:rsidRDefault="00461F91" w:rsidP="00C401A1">
      <w:pPr>
        <w:rPr>
          <w:rFonts w:ascii="Times New Roman" w:hAnsi="Times New Roman" w:cs="Times New Roman"/>
          <w:sz w:val="28"/>
          <w:szCs w:val="28"/>
        </w:rPr>
      </w:pPr>
      <w:r w:rsidRPr="00C401A1">
        <w:rPr>
          <w:rFonts w:ascii="Times New Roman" w:eastAsia="Calibri" w:hAnsi="Times New Roman" w:cs="Times New Roman"/>
          <w:sz w:val="28"/>
          <w:szCs w:val="28"/>
        </w:rPr>
        <w:t>Д. И. Менделеев занимался вопросами воздухоплавания и кораб</w:t>
      </w:r>
      <w:r w:rsidRPr="00C401A1">
        <w:rPr>
          <w:rFonts w:ascii="Times New Roman" w:eastAsia="Calibri" w:hAnsi="Times New Roman" w:cs="Times New Roman"/>
          <w:sz w:val="28"/>
          <w:szCs w:val="28"/>
        </w:rPr>
        <w:softHyphen/>
        <w:t xml:space="preserve">лестроения. Его книгу «О сопротивлении жидкостей и о воздухоплавании» высоко ценил Н. Е. Жуковский-основоположник </w:t>
      </w:r>
      <w:proofErr w:type="spellStart"/>
      <w:r w:rsidRPr="00C401A1">
        <w:rPr>
          <w:rFonts w:ascii="Times New Roman" w:eastAsia="Calibri" w:hAnsi="Times New Roman" w:cs="Times New Roman"/>
          <w:sz w:val="28"/>
          <w:szCs w:val="28"/>
        </w:rPr>
        <w:t>совре</w:t>
      </w:r>
      <w:r w:rsidRPr="00C401A1">
        <w:rPr>
          <w:rFonts w:ascii="Times New Roman" w:eastAsia="Calibri" w:hAnsi="Times New Roman" w:cs="Times New Roman"/>
          <w:sz w:val="28"/>
          <w:szCs w:val="28"/>
        </w:rPr>
        <w:softHyphen/>
        <w:t>меннойгидроаэродинамики</w:t>
      </w:r>
      <w:proofErr w:type="spellEnd"/>
      <w:r w:rsidRPr="00C401A1">
        <w:rPr>
          <w:rFonts w:ascii="Times New Roman" w:eastAsia="Calibri" w:hAnsi="Times New Roman" w:cs="Times New Roman"/>
          <w:sz w:val="28"/>
          <w:szCs w:val="28"/>
        </w:rPr>
        <w:t>.</w:t>
      </w:r>
    </w:p>
    <w:p w:rsidR="005B457C" w:rsidRPr="00C401A1" w:rsidRDefault="005B457C" w:rsidP="005B457C">
      <w:pPr>
        <w:spacing w:after="151" w:line="240" w:lineRule="auto"/>
        <w:rPr>
          <w:rFonts w:ascii="Times New Roman" w:eastAsia="Times New Roman" w:hAnsi="Times New Roman" w:cs="Times New Roman"/>
          <w:b/>
          <w:bCs/>
          <w:sz w:val="28"/>
          <w:szCs w:val="28"/>
          <w:shd w:val="clear" w:color="auto" w:fill="FFFFFF"/>
          <w:lang w:eastAsia="ru-RU"/>
        </w:rPr>
      </w:pPr>
      <w:r w:rsidRPr="00C401A1">
        <w:rPr>
          <w:rFonts w:ascii="Times New Roman" w:eastAsia="Times New Roman" w:hAnsi="Times New Roman" w:cs="Times New Roman"/>
          <w:b/>
          <w:bCs/>
          <w:sz w:val="28"/>
          <w:szCs w:val="28"/>
          <w:shd w:val="clear" w:color="auto" w:fill="FFFFFF"/>
          <w:lang w:eastAsia="ru-RU"/>
        </w:rPr>
        <w:t>Страница 5. Д.И. Менделеев – общественный деятель.</w:t>
      </w:r>
    </w:p>
    <w:p w:rsidR="005B457C" w:rsidRPr="00C401A1" w:rsidRDefault="005B457C" w:rsidP="005B457C">
      <w:pPr>
        <w:spacing w:after="0" w:line="240" w:lineRule="auto"/>
        <w:rPr>
          <w:rFonts w:ascii="Times New Roman" w:eastAsia="Times New Roman" w:hAnsi="Times New Roman" w:cs="Times New Roman"/>
          <w:sz w:val="28"/>
          <w:szCs w:val="28"/>
          <w:lang w:eastAsia="ru-RU"/>
        </w:rPr>
      </w:pPr>
      <w:r w:rsidRPr="00C401A1">
        <w:rPr>
          <w:rFonts w:ascii="Times New Roman" w:eastAsia="Times New Roman" w:hAnsi="Times New Roman" w:cs="Times New Roman"/>
          <w:sz w:val="28"/>
          <w:szCs w:val="28"/>
          <w:lang w:eastAsia="ru-RU"/>
        </w:rPr>
        <w:t>И. Менделеев был страстным борцом за развитие народного образования, сторонником женского равноправия. В 1880 г он выдвигался в Петербургской академии наук, но был забаллотирован из-за своих прогрессивных взглядов. Отклонение кандидатуры ученого вызвало резкий протест общественности. Во время студенческих волнений Д.И. Менделеев пытался заступиться за студентов перед царским министром просвещения и в знак протеста против притеснения студенчества ушел в отставку из Петербургского университета, в котором он проработал 33 года.</w:t>
      </w:r>
    </w:p>
    <w:p w:rsidR="00816A05" w:rsidRPr="00A82103" w:rsidRDefault="005B457C" w:rsidP="00A82103">
      <w:pPr>
        <w:pStyle w:val="a5"/>
        <w:spacing w:before="0" w:beforeAutospacing="0" w:after="151" w:afterAutospacing="0"/>
        <w:rPr>
          <w:sz w:val="28"/>
          <w:szCs w:val="28"/>
        </w:rPr>
      </w:pPr>
      <w:r w:rsidRPr="00C401A1">
        <w:rPr>
          <w:sz w:val="28"/>
          <w:szCs w:val="28"/>
        </w:rPr>
        <w:t xml:space="preserve">Д.И. Менделеев был человеком разносторонних интересов. Он глубоко интересовался литературой и искусством, собрал огромную коллекцию репродукций картин художников разных стран и народов; любил заниматься </w:t>
      </w:r>
      <w:r w:rsidR="00A82103" w:rsidRPr="00A82103">
        <w:rPr>
          <w:sz w:val="28"/>
          <w:szCs w:val="28"/>
        </w:rPr>
        <w:t>ручным трудом: клеил шкатулки, переплетал книги.</w:t>
      </w:r>
    </w:p>
    <w:p w:rsidR="00816A05" w:rsidRPr="00C401A1" w:rsidRDefault="00816A05" w:rsidP="00816A05">
      <w:pPr>
        <w:shd w:val="clear" w:color="auto" w:fill="FFFFFF"/>
        <w:spacing w:line="223" w:lineRule="exact"/>
        <w:ind w:right="7" w:firstLine="288"/>
        <w:jc w:val="both"/>
        <w:rPr>
          <w:rFonts w:ascii="Times New Roman" w:hAnsi="Times New Roman" w:cs="Times New Roman"/>
          <w:spacing w:val="-16"/>
          <w:sz w:val="28"/>
          <w:szCs w:val="28"/>
        </w:rPr>
      </w:pPr>
      <w:r>
        <w:rPr>
          <w:rFonts w:ascii="Times New Roman" w:eastAsia="Times New Roman" w:hAnsi="Times New Roman" w:cs="Times New Roman"/>
          <w:b/>
          <w:bCs/>
          <w:sz w:val="28"/>
          <w:szCs w:val="28"/>
          <w:shd w:val="clear" w:color="auto" w:fill="FFFFFF"/>
          <w:lang w:eastAsia="ru-RU"/>
        </w:rPr>
        <w:t xml:space="preserve">Страница 6. </w:t>
      </w:r>
      <w:r w:rsidRPr="00C401A1">
        <w:rPr>
          <w:rFonts w:ascii="Times New Roman" w:eastAsia="Times New Roman" w:hAnsi="Times New Roman" w:cs="Times New Roman"/>
          <w:b/>
          <w:bCs/>
          <w:sz w:val="28"/>
          <w:szCs w:val="28"/>
          <w:shd w:val="clear" w:color="auto" w:fill="FFFFFF"/>
          <w:lang w:eastAsia="ru-RU"/>
        </w:rPr>
        <w:t>Родословная Д.И.Менделеева</w:t>
      </w:r>
    </w:p>
    <w:p w:rsidR="00816A05" w:rsidRPr="00C401A1" w:rsidRDefault="00816A05" w:rsidP="00816A05">
      <w:pPr>
        <w:rPr>
          <w:rFonts w:ascii="Times New Roman" w:eastAsia="Times New Roman" w:hAnsi="Times New Roman" w:cs="Times New Roman"/>
          <w:sz w:val="28"/>
          <w:szCs w:val="28"/>
          <w:lang w:eastAsia="ru-RU"/>
        </w:rPr>
      </w:pPr>
      <w:r w:rsidRPr="00C401A1">
        <w:rPr>
          <w:rFonts w:ascii="Times New Roman" w:eastAsia="Calibri" w:hAnsi="Times New Roman" w:cs="Times New Roman"/>
          <w:sz w:val="28"/>
          <w:szCs w:val="28"/>
        </w:rPr>
        <w:t xml:space="preserve">Великий русский учёный, наш соотечественник. </w:t>
      </w:r>
      <w:r w:rsidRPr="00C401A1">
        <w:rPr>
          <w:rFonts w:ascii="Times New Roman" w:eastAsia="Calibri" w:hAnsi="Times New Roman" w:cs="Times New Roman"/>
          <w:spacing w:val="-6"/>
          <w:sz w:val="28"/>
          <w:szCs w:val="28"/>
        </w:rPr>
        <w:t>Сибиряк, уроженец города Тобольска</w:t>
      </w:r>
      <w:r w:rsidRPr="00C401A1">
        <w:rPr>
          <w:rFonts w:ascii="Times New Roman" w:hAnsi="Times New Roman" w:cs="Times New Roman"/>
          <w:spacing w:val="-6"/>
          <w:sz w:val="28"/>
          <w:szCs w:val="28"/>
        </w:rPr>
        <w:t>.</w:t>
      </w:r>
      <w:r w:rsidRPr="00C401A1">
        <w:rPr>
          <w:rFonts w:ascii="Times New Roman" w:eastAsia="Times New Roman" w:hAnsi="Times New Roman" w:cs="Times New Roman"/>
          <w:sz w:val="28"/>
          <w:szCs w:val="28"/>
          <w:lang w:eastAsia="ru-RU"/>
        </w:rPr>
        <w:t xml:space="preserve"> Семья Менделеевых была многочисленной. Дмитрий был семнадцатым ребенком</w:t>
      </w:r>
      <w:r w:rsidRPr="00C401A1">
        <w:rPr>
          <w:rFonts w:ascii="Times New Roman" w:hAnsi="Times New Roman" w:cs="Times New Roman"/>
          <w:sz w:val="28"/>
          <w:szCs w:val="28"/>
        </w:rPr>
        <w:t xml:space="preserve">. </w:t>
      </w:r>
      <w:r w:rsidRPr="00C401A1">
        <w:rPr>
          <w:rFonts w:ascii="Times New Roman" w:hAnsi="Times New Roman" w:cs="Times New Roman"/>
          <w:spacing w:val="-8"/>
          <w:sz w:val="28"/>
          <w:szCs w:val="28"/>
        </w:rPr>
        <w:t>Е</w:t>
      </w:r>
      <w:r w:rsidRPr="00C401A1">
        <w:rPr>
          <w:rFonts w:ascii="Times New Roman" w:eastAsia="Calibri" w:hAnsi="Times New Roman" w:cs="Times New Roman"/>
          <w:spacing w:val="-8"/>
          <w:sz w:val="28"/>
          <w:szCs w:val="28"/>
        </w:rPr>
        <w:t>го отец, дирек</w:t>
      </w:r>
      <w:r w:rsidRPr="00C401A1">
        <w:rPr>
          <w:rFonts w:ascii="Times New Roman" w:eastAsia="Calibri" w:hAnsi="Times New Roman" w:cs="Times New Roman"/>
          <w:spacing w:val="-8"/>
          <w:sz w:val="28"/>
          <w:szCs w:val="28"/>
        </w:rPr>
        <w:softHyphen/>
      </w:r>
      <w:r w:rsidRPr="00C401A1">
        <w:rPr>
          <w:rFonts w:ascii="Times New Roman" w:eastAsia="Calibri" w:hAnsi="Times New Roman" w:cs="Times New Roman"/>
          <w:spacing w:val="-6"/>
          <w:sz w:val="28"/>
          <w:szCs w:val="28"/>
        </w:rPr>
        <w:t>тор гимназии и училищ Тобольской губернии, к рождению сына ослеп</w:t>
      </w:r>
      <w:r w:rsidRPr="00C401A1">
        <w:rPr>
          <w:rFonts w:ascii="Times New Roman" w:eastAsia="Calibri" w:hAnsi="Times New Roman" w:cs="Times New Roman"/>
          <w:spacing w:val="-9"/>
          <w:sz w:val="28"/>
          <w:szCs w:val="28"/>
        </w:rPr>
        <w:t xml:space="preserve">и вышел на </w:t>
      </w:r>
      <w:r w:rsidRPr="00C401A1">
        <w:rPr>
          <w:rFonts w:ascii="Times New Roman" w:hAnsi="Times New Roman" w:cs="Times New Roman"/>
          <w:spacing w:val="-9"/>
          <w:sz w:val="28"/>
          <w:szCs w:val="28"/>
        </w:rPr>
        <w:t xml:space="preserve">пенсию. Воспитанием детей </w:t>
      </w:r>
      <w:r w:rsidRPr="00C401A1">
        <w:rPr>
          <w:rFonts w:ascii="Times New Roman" w:eastAsia="Calibri" w:hAnsi="Times New Roman" w:cs="Times New Roman"/>
          <w:spacing w:val="-9"/>
          <w:sz w:val="28"/>
          <w:szCs w:val="28"/>
        </w:rPr>
        <w:t xml:space="preserve">занималась Мария </w:t>
      </w:r>
      <w:r w:rsidRPr="00C401A1">
        <w:rPr>
          <w:rFonts w:ascii="Times New Roman" w:eastAsia="Calibri" w:hAnsi="Times New Roman" w:cs="Times New Roman"/>
          <w:spacing w:val="-6"/>
          <w:sz w:val="28"/>
          <w:szCs w:val="28"/>
        </w:rPr>
        <w:t>Дмитриевна, умная и деловая женщина. До последних дней жизни пом</w:t>
      </w:r>
      <w:r w:rsidRPr="00C401A1">
        <w:rPr>
          <w:rFonts w:ascii="Times New Roman" w:eastAsia="Calibri" w:hAnsi="Times New Roman" w:cs="Times New Roman"/>
          <w:spacing w:val="-6"/>
          <w:sz w:val="28"/>
          <w:szCs w:val="28"/>
        </w:rPr>
        <w:softHyphen/>
        <w:t xml:space="preserve">нил Менделеев о матери, был благодарен ей. В </w:t>
      </w:r>
      <w:smartTag w:uri="urn:schemas-microsoft-com:office:smarttags" w:element="metricconverter">
        <w:smartTagPr>
          <w:attr w:name="ProductID" w:val="1887 г"/>
        </w:smartTagPr>
        <w:r w:rsidRPr="00C401A1">
          <w:rPr>
            <w:rFonts w:ascii="Times New Roman" w:eastAsia="Calibri" w:hAnsi="Times New Roman" w:cs="Times New Roman"/>
            <w:spacing w:val="-6"/>
            <w:sz w:val="28"/>
            <w:szCs w:val="28"/>
          </w:rPr>
          <w:t>1887 г</w:t>
        </w:r>
      </w:smartTag>
      <w:r w:rsidRPr="00C401A1">
        <w:rPr>
          <w:rFonts w:ascii="Times New Roman" w:eastAsia="Calibri" w:hAnsi="Times New Roman" w:cs="Times New Roman"/>
          <w:spacing w:val="-6"/>
          <w:sz w:val="28"/>
          <w:szCs w:val="28"/>
        </w:rPr>
        <w:t>. Дмитрий Ивано</w:t>
      </w:r>
      <w:r w:rsidRPr="00C401A1">
        <w:rPr>
          <w:rFonts w:ascii="Times New Roman" w:eastAsia="Calibri" w:hAnsi="Times New Roman" w:cs="Times New Roman"/>
          <w:spacing w:val="-6"/>
          <w:sz w:val="28"/>
          <w:szCs w:val="28"/>
        </w:rPr>
        <w:softHyphen/>
      </w:r>
      <w:r w:rsidRPr="00C401A1">
        <w:rPr>
          <w:rFonts w:ascii="Times New Roman" w:eastAsia="Calibri" w:hAnsi="Times New Roman" w:cs="Times New Roman"/>
          <w:spacing w:val="-7"/>
          <w:sz w:val="28"/>
          <w:szCs w:val="28"/>
        </w:rPr>
        <w:t xml:space="preserve">вич посвятил ей свою научную монографию. Это искреннее посвящение </w:t>
      </w:r>
      <w:r w:rsidRPr="00C401A1">
        <w:rPr>
          <w:rFonts w:ascii="Times New Roman" w:eastAsia="Calibri" w:hAnsi="Times New Roman" w:cs="Times New Roman"/>
          <w:spacing w:val="-5"/>
          <w:sz w:val="28"/>
          <w:szCs w:val="28"/>
        </w:rPr>
        <w:t xml:space="preserve">читать без душевного трепета невозможно, в каждой строке – горячая любовь и уважение. </w:t>
      </w:r>
    </w:p>
    <w:p w:rsidR="00816A05" w:rsidRPr="00C401A1" w:rsidRDefault="00816A05" w:rsidP="00277875">
      <w:pPr>
        <w:rPr>
          <w:rFonts w:ascii="Times New Roman" w:eastAsia="Times New Roman" w:hAnsi="Times New Roman" w:cs="Times New Roman"/>
          <w:sz w:val="28"/>
          <w:szCs w:val="28"/>
          <w:lang w:eastAsia="ru-RU"/>
        </w:rPr>
      </w:pPr>
      <w:r w:rsidRPr="00C401A1">
        <w:rPr>
          <w:rFonts w:ascii="Times New Roman" w:eastAsia="Times New Roman" w:hAnsi="Times New Roman" w:cs="Times New Roman"/>
          <w:sz w:val="28"/>
          <w:szCs w:val="28"/>
          <w:lang w:eastAsia="ru-RU"/>
        </w:rPr>
        <w:lastRenderedPageBreak/>
        <w:t xml:space="preserve">У Д.И. Менделеева было шестеро детей. Как бы ни был Менделеев погружен в свою многообразную деятельность, он всегда находил время для детей.  Они составляли главное для него «богатство». </w:t>
      </w:r>
    </w:p>
    <w:p w:rsidR="00C30A86" w:rsidRPr="00277875" w:rsidRDefault="00816A05" w:rsidP="00277875">
      <w:pPr>
        <w:shd w:val="clear" w:color="auto" w:fill="FFFFFF"/>
        <w:spacing w:line="223" w:lineRule="exact"/>
        <w:ind w:right="7"/>
        <w:jc w:val="both"/>
        <w:rPr>
          <w:rFonts w:ascii="Times New Roman" w:hAnsi="Times New Roman" w:cs="Times New Roman"/>
          <w:b/>
          <w:sz w:val="28"/>
          <w:szCs w:val="28"/>
        </w:rPr>
      </w:pPr>
      <w:r w:rsidRPr="00AD6EAF">
        <w:rPr>
          <w:rFonts w:ascii="Times New Roman" w:hAnsi="Times New Roman" w:cs="Times New Roman"/>
          <w:b/>
          <w:sz w:val="28"/>
          <w:szCs w:val="28"/>
        </w:rPr>
        <w:t xml:space="preserve">Рядом с именем Менделеева очень часто звучит другое </w:t>
      </w:r>
      <w:r w:rsidRPr="00AD6EAF">
        <w:rPr>
          <w:rFonts w:ascii="Times New Roman" w:hAnsi="Times New Roman" w:cs="Times New Roman"/>
          <w:b/>
          <w:spacing w:val="-5"/>
          <w:sz w:val="28"/>
          <w:szCs w:val="28"/>
        </w:rPr>
        <w:t>имя - Александр Александрович Блок</w:t>
      </w:r>
    </w:p>
    <w:p w:rsidR="00C30A86" w:rsidRPr="00C401A1" w:rsidRDefault="00816A05" w:rsidP="00C30A86">
      <w:pPr>
        <w:spacing w:after="151" w:line="240" w:lineRule="auto"/>
        <w:rPr>
          <w:rFonts w:ascii="Times New Roman" w:eastAsia="Times New Roman" w:hAnsi="Times New Roman" w:cs="Times New Roman"/>
          <w:b/>
          <w:bCs/>
          <w:sz w:val="28"/>
          <w:szCs w:val="28"/>
          <w:shd w:val="clear" w:color="auto" w:fill="FFFFFF"/>
          <w:lang w:eastAsia="ru-RU"/>
        </w:rPr>
      </w:pPr>
      <w:r>
        <w:rPr>
          <w:rFonts w:ascii="Times New Roman" w:eastAsia="Times New Roman" w:hAnsi="Times New Roman" w:cs="Times New Roman"/>
          <w:b/>
          <w:bCs/>
          <w:sz w:val="28"/>
          <w:szCs w:val="28"/>
          <w:shd w:val="clear" w:color="auto" w:fill="FFFFFF"/>
          <w:lang w:eastAsia="ru-RU"/>
        </w:rPr>
        <w:t>Страница 7</w:t>
      </w:r>
      <w:r w:rsidR="00C30A86" w:rsidRPr="00C401A1">
        <w:rPr>
          <w:rFonts w:ascii="Times New Roman" w:eastAsia="Times New Roman" w:hAnsi="Times New Roman" w:cs="Times New Roman"/>
          <w:b/>
          <w:bCs/>
          <w:sz w:val="28"/>
          <w:szCs w:val="28"/>
          <w:shd w:val="clear" w:color="auto" w:fill="FFFFFF"/>
          <w:lang w:eastAsia="ru-RU"/>
        </w:rPr>
        <w:t>. Признание ученого.</w:t>
      </w:r>
    </w:p>
    <w:p w:rsidR="00C30A86" w:rsidRPr="00C401A1" w:rsidRDefault="00C30A86" w:rsidP="00C30A86">
      <w:pPr>
        <w:shd w:val="clear" w:color="auto" w:fill="FFFFFF"/>
        <w:spacing w:after="151" w:line="240" w:lineRule="auto"/>
        <w:rPr>
          <w:rFonts w:ascii="Times New Roman" w:eastAsia="Times New Roman" w:hAnsi="Times New Roman" w:cs="Times New Roman"/>
          <w:sz w:val="28"/>
          <w:szCs w:val="28"/>
          <w:lang w:eastAsia="ru-RU"/>
        </w:rPr>
      </w:pPr>
      <w:r w:rsidRPr="00C401A1">
        <w:rPr>
          <w:rFonts w:ascii="Times New Roman" w:eastAsia="Times New Roman" w:hAnsi="Times New Roman" w:cs="Times New Roman"/>
          <w:sz w:val="28"/>
          <w:szCs w:val="28"/>
          <w:lang w:eastAsia="ru-RU"/>
        </w:rPr>
        <w:t>В честь Д.И.Менделеева в нашей стране в 1962 г. утверждена золотая медаль – она присуждается за выдающиеся работы по химии. Его именем названы минерал, кратер на Луне, подводный горный хребет, город Менделеевск в Татарстане, заводы, учебные заведения, научно-исследовательские институты, общества. Памятники ученому установлены в городе Тобольске и в Санкт-Петербурге около Института метрологии.</w:t>
      </w:r>
    </w:p>
    <w:p w:rsidR="00C30A86" w:rsidRPr="00C401A1" w:rsidRDefault="00C30A86" w:rsidP="00C30A86">
      <w:pPr>
        <w:shd w:val="clear" w:color="auto" w:fill="FFFFFF"/>
        <w:spacing w:after="151" w:line="240" w:lineRule="auto"/>
        <w:rPr>
          <w:rFonts w:ascii="Times New Roman" w:eastAsia="Times New Roman" w:hAnsi="Times New Roman" w:cs="Times New Roman"/>
          <w:sz w:val="28"/>
          <w:szCs w:val="28"/>
          <w:lang w:eastAsia="ru-RU"/>
        </w:rPr>
      </w:pPr>
      <w:r w:rsidRPr="00C401A1">
        <w:rPr>
          <w:rFonts w:ascii="Times New Roman" w:eastAsia="Times New Roman" w:hAnsi="Times New Roman" w:cs="Times New Roman"/>
          <w:sz w:val="28"/>
          <w:szCs w:val="28"/>
          <w:lang w:eastAsia="ru-RU"/>
        </w:rPr>
        <w:t xml:space="preserve">В 1955 г. американские физики во главе с Г. </w:t>
      </w:r>
      <w:proofErr w:type="spellStart"/>
      <w:r w:rsidRPr="00C401A1">
        <w:rPr>
          <w:rFonts w:ascii="Times New Roman" w:eastAsia="Times New Roman" w:hAnsi="Times New Roman" w:cs="Times New Roman"/>
          <w:sz w:val="28"/>
          <w:szCs w:val="28"/>
          <w:lang w:eastAsia="ru-RU"/>
        </w:rPr>
        <w:t>Сиборгом</w:t>
      </w:r>
      <w:proofErr w:type="spellEnd"/>
      <w:r w:rsidRPr="00C401A1">
        <w:rPr>
          <w:rFonts w:ascii="Times New Roman" w:eastAsia="Times New Roman" w:hAnsi="Times New Roman" w:cs="Times New Roman"/>
          <w:sz w:val="28"/>
          <w:szCs w:val="28"/>
          <w:lang w:eastAsia="ru-RU"/>
        </w:rPr>
        <w:t xml:space="preserve"> синтезировали химический элемент с порядковым номером 101. Они дали ему название «менделевий» (</w:t>
      </w:r>
      <w:proofErr w:type="spellStart"/>
      <w:r w:rsidRPr="00C401A1">
        <w:rPr>
          <w:rFonts w:ascii="Times New Roman" w:eastAsia="Times New Roman" w:hAnsi="Times New Roman" w:cs="Times New Roman"/>
          <w:sz w:val="28"/>
          <w:szCs w:val="28"/>
          <w:lang w:eastAsia="ru-RU"/>
        </w:rPr>
        <w:t>М</w:t>
      </w:r>
      <w:proofErr w:type="gramStart"/>
      <w:r w:rsidRPr="00C401A1">
        <w:rPr>
          <w:rFonts w:ascii="Times New Roman" w:eastAsia="Times New Roman" w:hAnsi="Times New Roman" w:cs="Times New Roman"/>
          <w:sz w:val="28"/>
          <w:szCs w:val="28"/>
          <w:lang w:eastAsia="ru-RU"/>
        </w:rPr>
        <w:t>d</w:t>
      </w:r>
      <w:proofErr w:type="spellEnd"/>
      <w:proofErr w:type="gramEnd"/>
      <w:r w:rsidRPr="00C401A1">
        <w:rPr>
          <w:rFonts w:ascii="Times New Roman" w:eastAsia="Times New Roman" w:hAnsi="Times New Roman" w:cs="Times New Roman"/>
          <w:sz w:val="28"/>
          <w:szCs w:val="28"/>
          <w:lang w:eastAsia="ru-RU"/>
        </w:rPr>
        <w:t>) – в знак признания заслуг выдающегося русского ученого.</w:t>
      </w:r>
    </w:p>
    <w:p w:rsidR="00C30A86" w:rsidRPr="00C401A1" w:rsidRDefault="00C30A86" w:rsidP="00C30A86">
      <w:pPr>
        <w:shd w:val="clear" w:color="auto" w:fill="FFFFFF"/>
        <w:spacing w:after="151" w:line="240" w:lineRule="auto"/>
        <w:rPr>
          <w:rFonts w:ascii="Times New Roman" w:eastAsia="Times New Roman" w:hAnsi="Times New Roman" w:cs="Times New Roman"/>
          <w:sz w:val="28"/>
          <w:szCs w:val="28"/>
          <w:lang w:eastAsia="ru-RU"/>
        </w:rPr>
      </w:pPr>
      <w:r w:rsidRPr="00C401A1">
        <w:rPr>
          <w:rFonts w:ascii="Times New Roman" w:eastAsia="Times New Roman" w:hAnsi="Times New Roman" w:cs="Times New Roman"/>
          <w:sz w:val="28"/>
          <w:szCs w:val="28"/>
          <w:lang w:eastAsia="ru-RU"/>
        </w:rPr>
        <w:t>Одновременно портрет Д.И. Менделеева писали два известных художника – И.Е. Репин и Н.А. Ярошенко, портреты находятся сейчас в Третьяковской галерее.</w:t>
      </w:r>
    </w:p>
    <w:p w:rsidR="00D91A64" w:rsidRPr="00460773" w:rsidRDefault="00D91A64" w:rsidP="00460773">
      <w:pPr>
        <w:rPr>
          <w:rFonts w:ascii="Times New Roman" w:hAnsi="Times New Roman" w:cs="Times New Roman"/>
          <w:sz w:val="28"/>
          <w:szCs w:val="28"/>
        </w:rPr>
      </w:pPr>
    </w:p>
    <w:p w:rsidR="00264064" w:rsidRDefault="00264064" w:rsidP="000A1586">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FE298A" w:rsidRDefault="00FE298A" w:rsidP="000A1586">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p>
    <w:p w:rsidR="00C401A1" w:rsidRDefault="00C401A1" w:rsidP="00FE298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p>
    <w:p w:rsidR="00277875" w:rsidRDefault="00277875" w:rsidP="00FE298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p>
    <w:p w:rsidR="004A0044" w:rsidRDefault="004A0044" w:rsidP="00FE298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p>
    <w:p w:rsidR="004A0044" w:rsidRDefault="004A0044" w:rsidP="00FE298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p>
    <w:p w:rsidR="004A0044" w:rsidRDefault="004A0044" w:rsidP="00FE298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p>
    <w:p w:rsidR="004A0044" w:rsidRDefault="004A0044" w:rsidP="00FE298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p>
    <w:p w:rsidR="004A0044" w:rsidRDefault="004A0044" w:rsidP="00FE298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p>
    <w:p w:rsidR="004A0044" w:rsidRDefault="004A0044" w:rsidP="00FE298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p>
    <w:p w:rsidR="004A0044" w:rsidRDefault="004A0044" w:rsidP="00FE298A">
      <w:pPr>
        <w:spacing w:before="100" w:beforeAutospacing="1" w:after="100" w:afterAutospacing="1" w:line="240" w:lineRule="auto"/>
        <w:rPr>
          <w:rFonts w:ascii="Times New Roman" w:eastAsia="Times New Roman" w:hAnsi="Times New Roman" w:cs="Times New Roman"/>
          <w:b/>
          <w:bCs/>
          <w:color w:val="000000"/>
          <w:sz w:val="28"/>
          <w:szCs w:val="28"/>
          <w:lang w:eastAsia="ru-RU"/>
        </w:rPr>
      </w:pPr>
    </w:p>
    <w:p w:rsidR="000A1586" w:rsidRDefault="000A1586" w:rsidP="000A1586">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r w:rsidRPr="000A1586">
        <w:rPr>
          <w:rFonts w:ascii="Times New Roman" w:eastAsia="Times New Roman" w:hAnsi="Times New Roman" w:cs="Times New Roman"/>
          <w:b/>
          <w:bCs/>
          <w:color w:val="000000"/>
          <w:sz w:val="28"/>
          <w:szCs w:val="28"/>
          <w:lang w:eastAsia="ru-RU"/>
        </w:rPr>
        <w:lastRenderedPageBreak/>
        <w:t xml:space="preserve">Химический </w:t>
      </w:r>
      <w:proofErr w:type="spellStart"/>
      <w:r w:rsidRPr="000A1586">
        <w:rPr>
          <w:rFonts w:ascii="Times New Roman" w:eastAsia="Times New Roman" w:hAnsi="Times New Roman" w:cs="Times New Roman"/>
          <w:b/>
          <w:bCs/>
          <w:color w:val="000000"/>
          <w:sz w:val="28"/>
          <w:szCs w:val="28"/>
          <w:lang w:eastAsia="ru-RU"/>
        </w:rPr>
        <w:t>квест</w:t>
      </w:r>
      <w:proofErr w:type="spellEnd"/>
    </w:p>
    <w:p w:rsidR="00264064" w:rsidRPr="00264064" w:rsidRDefault="00264064" w:rsidP="00264064">
      <w:pPr>
        <w:spacing w:before="100" w:beforeAutospacing="1" w:after="100" w:afterAutospacing="1" w:line="240" w:lineRule="auto"/>
        <w:jc w:val="center"/>
        <w:rPr>
          <w:rFonts w:ascii="Times New Roman" w:eastAsia="Times New Roman" w:hAnsi="Times New Roman" w:cs="Times New Roman"/>
          <w:color w:val="000000"/>
          <w:sz w:val="28"/>
          <w:szCs w:val="28"/>
          <w:u w:val="single"/>
          <w:lang w:eastAsia="ru-RU"/>
        </w:rPr>
      </w:pPr>
      <w:r w:rsidRPr="00264064">
        <w:rPr>
          <w:rFonts w:ascii="Times New Roman" w:eastAsia="Times New Roman" w:hAnsi="Times New Roman" w:cs="Times New Roman"/>
          <w:bCs/>
          <w:color w:val="000000"/>
          <w:sz w:val="28"/>
          <w:szCs w:val="28"/>
          <w:u w:val="single"/>
          <w:lang w:eastAsia="ru-RU"/>
        </w:rPr>
        <w:t>ЗАДАНИЕ № 1 «РЕБУСЫ»</w:t>
      </w:r>
    </w:p>
    <w:p w:rsidR="000A1586" w:rsidRDefault="00264064" w:rsidP="00264064">
      <w:pPr>
        <w:spacing w:before="100" w:beforeAutospacing="1" w:after="100" w:afterAutospacing="1" w:line="240" w:lineRule="auto"/>
        <w:jc w:val="cente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1.Каждому игроку</w:t>
      </w:r>
      <w:r w:rsidRPr="00264064">
        <w:rPr>
          <w:rFonts w:ascii="Times New Roman" w:eastAsia="Times New Roman" w:hAnsi="Times New Roman" w:cs="Times New Roman"/>
          <w:bCs/>
          <w:color w:val="000000"/>
          <w:sz w:val="28"/>
          <w:szCs w:val="28"/>
          <w:lang w:eastAsia="ru-RU"/>
        </w:rPr>
        <w:t xml:space="preserve"> предлагаются ребусы в ка</w:t>
      </w:r>
      <w:r>
        <w:rPr>
          <w:rFonts w:ascii="Times New Roman" w:eastAsia="Times New Roman" w:hAnsi="Times New Roman" w:cs="Times New Roman"/>
          <w:bCs/>
          <w:color w:val="000000"/>
          <w:sz w:val="28"/>
          <w:szCs w:val="28"/>
          <w:lang w:eastAsia="ru-RU"/>
        </w:rPr>
        <w:t xml:space="preserve">ртинках, за определенное время </w:t>
      </w:r>
      <w:proofErr w:type="spellStart"/>
      <w:r>
        <w:rPr>
          <w:rFonts w:ascii="Times New Roman" w:eastAsia="Times New Roman" w:hAnsi="Times New Roman" w:cs="Times New Roman"/>
          <w:bCs/>
          <w:color w:val="000000"/>
          <w:sz w:val="28"/>
          <w:szCs w:val="28"/>
          <w:lang w:eastAsia="ru-RU"/>
        </w:rPr>
        <w:t>должнен</w:t>
      </w:r>
      <w:proofErr w:type="spellEnd"/>
      <w:r w:rsidRPr="00264064">
        <w:rPr>
          <w:rFonts w:ascii="Times New Roman" w:eastAsia="Times New Roman" w:hAnsi="Times New Roman" w:cs="Times New Roman"/>
          <w:bCs/>
          <w:color w:val="000000"/>
          <w:sz w:val="28"/>
          <w:szCs w:val="28"/>
          <w:lang w:eastAsia="ru-RU"/>
        </w:rPr>
        <w:t xml:space="preserve"> разгадать их</w:t>
      </w:r>
    </w:p>
    <w:p w:rsidR="00264064" w:rsidRPr="00264064" w:rsidRDefault="00264064" w:rsidP="00264064">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p>
    <w:p w:rsidR="00264064" w:rsidRDefault="000A1586" w:rsidP="00C30A86">
      <w:pPr>
        <w:spacing w:after="151" w:line="240" w:lineRule="auto"/>
        <w:rPr>
          <w:rFonts w:ascii="Times New Roman" w:eastAsia="Times New Roman" w:hAnsi="Times New Roman" w:cs="Times New Roman"/>
          <w:sz w:val="28"/>
          <w:szCs w:val="28"/>
          <w:lang w:eastAsia="ru-RU"/>
        </w:rPr>
      </w:pPr>
      <w:r w:rsidRPr="000A1586">
        <w:rPr>
          <w:rFonts w:ascii="Times New Roman" w:eastAsia="Times New Roman" w:hAnsi="Times New Roman" w:cs="Times New Roman"/>
          <w:noProof/>
          <w:sz w:val="28"/>
          <w:szCs w:val="28"/>
          <w:lang w:eastAsia="ru-RU"/>
        </w:rPr>
        <w:drawing>
          <wp:inline distT="0" distB="0" distL="0" distR="0">
            <wp:extent cx="4762500" cy="1905000"/>
            <wp:effectExtent l="19050" t="0" r="0" b="0"/>
            <wp:docPr id="2" name="Рисунок 2" descr="https://xn--j1ahfl.xn--p1ai/data/images/u233850/t1541688230a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xn--j1ahfl.xn--p1ai/data/images/u233850/t1541688230ab.png"/>
                    <pic:cNvPicPr>
                      <a:picLocks noChangeAspect="1" noChangeArrowheads="1"/>
                    </pic:cNvPicPr>
                  </pic:nvPicPr>
                  <pic:blipFill>
                    <a:blip r:embed="rId6" cstate="print"/>
                    <a:srcRect/>
                    <a:stretch>
                      <a:fillRect/>
                    </a:stretch>
                  </pic:blipFill>
                  <pic:spPr bwMode="auto">
                    <a:xfrm>
                      <a:off x="0" y="0"/>
                      <a:ext cx="4762500" cy="1905000"/>
                    </a:xfrm>
                    <a:prstGeom prst="rect">
                      <a:avLst/>
                    </a:prstGeom>
                    <a:noFill/>
                    <a:ln w="9525">
                      <a:noFill/>
                      <a:miter lim="800000"/>
                      <a:headEnd/>
                      <a:tailEnd/>
                    </a:ln>
                  </pic:spPr>
                </pic:pic>
              </a:graphicData>
            </a:graphic>
          </wp:inline>
        </w:drawing>
      </w:r>
    </w:p>
    <w:p w:rsidR="00264064" w:rsidRDefault="00264064" w:rsidP="00C30A86">
      <w:pPr>
        <w:spacing w:after="15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p w:rsidR="00264064" w:rsidRDefault="00264064" w:rsidP="00C30A86">
      <w:pPr>
        <w:spacing w:after="151" w:line="240" w:lineRule="auto"/>
        <w:rPr>
          <w:rFonts w:ascii="Verdana" w:eastAsia="Times New Roman" w:hAnsi="Verdana" w:cs="Times New Roman"/>
          <w:noProof/>
          <w:color w:val="000000"/>
          <w:sz w:val="13"/>
          <w:szCs w:val="13"/>
          <w:lang w:eastAsia="ru-RU"/>
        </w:rPr>
      </w:pPr>
      <w:r w:rsidRPr="00264064">
        <w:rPr>
          <w:rFonts w:ascii="Times New Roman" w:eastAsia="Times New Roman" w:hAnsi="Times New Roman" w:cs="Times New Roman"/>
          <w:noProof/>
          <w:sz w:val="28"/>
          <w:szCs w:val="28"/>
          <w:lang w:eastAsia="ru-RU"/>
        </w:rPr>
        <w:drawing>
          <wp:inline distT="0" distB="0" distL="0" distR="0">
            <wp:extent cx="4762500" cy="1905000"/>
            <wp:effectExtent l="19050" t="0" r="0" b="0"/>
            <wp:docPr id="3" name="Рисунок 3" descr="https://xn--j1ahfl.xn--p1ai/data/images/u233850/t1541688230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xn--j1ahfl.xn--p1ai/data/images/u233850/t1541688230ac.png"/>
                    <pic:cNvPicPr>
                      <a:picLocks noChangeAspect="1" noChangeArrowheads="1"/>
                    </pic:cNvPicPr>
                  </pic:nvPicPr>
                  <pic:blipFill>
                    <a:blip r:embed="rId7" cstate="print"/>
                    <a:srcRect/>
                    <a:stretch>
                      <a:fillRect/>
                    </a:stretch>
                  </pic:blipFill>
                  <pic:spPr bwMode="auto">
                    <a:xfrm>
                      <a:off x="0" y="0"/>
                      <a:ext cx="4762500" cy="1905000"/>
                    </a:xfrm>
                    <a:prstGeom prst="rect">
                      <a:avLst/>
                    </a:prstGeom>
                    <a:noFill/>
                    <a:ln w="9525">
                      <a:noFill/>
                      <a:miter lim="800000"/>
                      <a:headEnd/>
                      <a:tailEnd/>
                    </a:ln>
                  </pic:spPr>
                </pic:pic>
              </a:graphicData>
            </a:graphic>
          </wp:inline>
        </w:drawing>
      </w:r>
    </w:p>
    <w:p w:rsidR="00264064" w:rsidRDefault="00264064" w:rsidP="00C30A86">
      <w:pPr>
        <w:spacing w:after="151" w:line="240" w:lineRule="auto"/>
        <w:rPr>
          <w:rFonts w:ascii="Times New Roman" w:eastAsia="Times New Roman" w:hAnsi="Times New Roman" w:cs="Times New Roman"/>
          <w:noProof/>
          <w:color w:val="000000"/>
          <w:sz w:val="28"/>
          <w:szCs w:val="28"/>
          <w:lang w:eastAsia="ru-RU"/>
        </w:rPr>
      </w:pPr>
    </w:p>
    <w:p w:rsidR="00264064" w:rsidRPr="00264064" w:rsidRDefault="00264064" w:rsidP="00C30A86">
      <w:pPr>
        <w:spacing w:after="151" w:line="240" w:lineRule="auto"/>
        <w:rPr>
          <w:rFonts w:ascii="Times New Roman" w:eastAsia="Times New Roman" w:hAnsi="Times New Roman" w:cs="Times New Roman"/>
          <w:noProof/>
          <w:color w:val="000000"/>
          <w:sz w:val="28"/>
          <w:szCs w:val="28"/>
          <w:lang w:eastAsia="ru-RU"/>
        </w:rPr>
      </w:pPr>
      <w:r w:rsidRPr="00264064">
        <w:rPr>
          <w:rFonts w:ascii="Times New Roman" w:eastAsia="Times New Roman" w:hAnsi="Times New Roman" w:cs="Times New Roman"/>
          <w:noProof/>
          <w:color w:val="000000"/>
          <w:sz w:val="28"/>
          <w:szCs w:val="28"/>
          <w:lang w:eastAsia="ru-RU"/>
        </w:rPr>
        <w:t>3</w:t>
      </w:r>
    </w:p>
    <w:p w:rsidR="00264064" w:rsidRDefault="00264064" w:rsidP="00C30A86">
      <w:pPr>
        <w:spacing w:after="151" w:line="240" w:lineRule="auto"/>
        <w:rPr>
          <w:rFonts w:ascii="Times New Roman" w:eastAsia="Times New Roman" w:hAnsi="Times New Roman" w:cs="Times New Roman"/>
          <w:sz w:val="28"/>
          <w:szCs w:val="28"/>
          <w:lang w:eastAsia="ru-RU"/>
        </w:rPr>
      </w:pPr>
      <w:r w:rsidRPr="00264064">
        <w:rPr>
          <w:rFonts w:ascii="Verdana" w:eastAsia="Times New Roman" w:hAnsi="Verdana" w:cs="Times New Roman"/>
          <w:noProof/>
          <w:color w:val="000000"/>
          <w:sz w:val="13"/>
          <w:szCs w:val="13"/>
          <w:lang w:eastAsia="ru-RU"/>
        </w:rPr>
        <w:drawing>
          <wp:inline distT="0" distB="0" distL="0" distR="0">
            <wp:extent cx="4758070" cy="2041452"/>
            <wp:effectExtent l="19050" t="0" r="4430" b="0"/>
            <wp:docPr id="4" name="Рисунок 4" descr="https://xn--j1ahfl.xn--p1ai/data/images/u233850/t1541688230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xn--j1ahfl.xn--p1ai/data/images/u233850/t1541688230ad.png"/>
                    <pic:cNvPicPr>
                      <a:picLocks noChangeAspect="1" noChangeArrowheads="1"/>
                    </pic:cNvPicPr>
                  </pic:nvPicPr>
                  <pic:blipFill>
                    <a:blip r:embed="rId8" cstate="print"/>
                    <a:srcRect/>
                    <a:stretch>
                      <a:fillRect/>
                    </a:stretch>
                  </pic:blipFill>
                  <pic:spPr bwMode="auto">
                    <a:xfrm>
                      <a:off x="0" y="0"/>
                      <a:ext cx="4762500" cy="2043353"/>
                    </a:xfrm>
                    <a:prstGeom prst="rect">
                      <a:avLst/>
                    </a:prstGeom>
                    <a:noFill/>
                    <a:ln w="9525">
                      <a:noFill/>
                      <a:miter lim="800000"/>
                      <a:headEnd/>
                      <a:tailEnd/>
                    </a:ln>
                  </pic:spPr>
                </pic:pic>
              </a:graphicData>
            </a:graphic>
          </wp:inline>
        </w:drawing>
      </w:r>
    </w:p>
    <w:p w:rsidR="00264064" w:rsidRDefault="00264064" w:rsidP="00C30A86">
      <w:pPr>
        <w:spacing w:after="15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p>
    <w:p w:rsidR="000A1586" w:rsidRDefault="00264064" w:rsidP="00C30A86">
      <w:pPr>
        <w:spacing w:after="151" w:line="240" w:lineRule="auto"/>
        <w:rPr>
          <w:rFonts w:ascii="Times New Roman" w:eastAsia="Times New Roman" w:hAnsi="Times New Roman" w:cs="Times New Roman"/>
          <w:sz w:val="28"/>
          <w:szCs w:val="28"/>
          <w:lang w:eastAsia="ru-RU"/>
        </w:rPr>
      </w:pPr>
      <w:r w:rsidRPr="00264064">
        <w:rPr>
          <w:rFonts w:ascii="Times New Roman" w:eastAsia="Times New Roman" w:hAnsi="Times New Roman" w:cs="Times New Roman"/>
          <w:noProof/>
          <w:sz w:val="28"/>
          <w:szCs w:val="28"/>
          <w:lang w:eastAsia="ru-RU"/>
        </w:rPr>
        <w:lastRenderedPageBreak/>
        <w:drawing>
          <wp:inline distT="0" distB="0" distL="0" distR="0">
            <wp:extent cx="4762500" cy="1905000"/>
            <wp:effectExtent l="19050" t="0" r="0" b="0"/>
            <wp:docPr id="5" name="Рисунок 5" descr="https://xn--j1ahfl.xn--p1ai/data/images/u233850/t1541688230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xn--j1ahfl.xn--p1ai/data/images/u233850/t1541688230ae.png"/>
                    <pic:cNvPicPr>
                      <a:picLocks noChangeAspect="1" noChangeArrowheads="1"/>
                    </pic:cNvPicPr>
                  </pic:nvPicPr>
                  <pic:blipFill>
                    <a:blip r:embed="rId9" cstate="print"/>
                    <a:srcRect/>
                    <a:stretch>
                      <a:fillRect/>
                    </a:stretch>
                  </pic:blipFill>
                  <pic:spPr bwMode="auto">
                    <a:xfrm>
                      <a:off x="0" y="0"/>
                      <a:ext cx="4762500" cy="1905000"/>
                    </a:xfrm>
                    <a:prstGeom prst="rect">
                      <a:avLst/>
                    </a:prstGeom>
                    <a:noFill/>
                    <a:ln w="9525">
                      <a:noFill/>
                      <a:miter lim="800000"/>
                      <a:headEnd/>
                      <a:tailEnd/>
                    </a:ln>
                  </pic:spPr>
                </pic:pic>
              </a:graphicData>
            </a:graphic>
          </wp:inline>
        </w:drawing>
      </w:r>
    </w:p>
    <w:p w:rsidR="00264064" w:rsidRDefault="00264064" w:rsidP="00C30A86">
      <w:pPr>
        <w:spacing w:after="15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p w:rsidR="00264064" w:rsidRDefault="00264064" w:rsidP="00C30A86">
      <w:pPr>
        <w:spacing w:after="151" w:line="240" w:lineRule="auto"/>
        <w:rPr>
          <w:rFonts w:ascii="Times New Roman" w:eastAsia="Times New Roman" w:hAnsi="Times New Roman" w:cs="Times New Roman"/>
          <w:sz w:val="28"/>
          <w:szCs w:val="28"/>
          <w:lang w:eastAsia="ru-RU"/>
        </w:rPr>
      </w:pPr>
      <w:r w:rsidRPr="00264064">
        <w:rPr>
          <w:rFonts w:ascii="Times New Roman" w:eastAsia="Times New Roman" w:hAnsi="Times New Roman" w:cs="Times New Roman"/>
          <w:noProof/>
          <w:sz w:val="28"/>
          <w:szCs w:val="28"/>
          <w:lang w:eastAsia="ru-RU"/>
        </w:rPr>
        <w:drawing>
          <wp:inline distT="0" distB="0" distL="0" distR="0">
            <wp:extent cx="4762500" cy="1905000"/>
            <wp:effectExtent l="19050" t="0" r="0" b="0"/>
            <wp:docPr id="6" name="Рисунок 6" descr="https://xn--j1ahfl.xn--p1ai/data/images/u233850/t1541688230a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xn--j1ahfl.xn--p1ai/data/images/u233850/t1541688230af.png"/>
                    <pic:cNvPicPr>
                      <a:picLocks noChangeAspect="1" noChangeArrowheads="1"/>
                    </pic:cNvPicPr>
                  </pic:nvPicPr>
                  <pic:blipFill>
                    <a:blip r:embed="rId10" cstate="print"/>
                    <a:srcRect/>
                    <a:stretch>
                      <a:fillRect/>
                    </a:stretch>
                  </pic:blipFill>
                  <pic:spPr bwMode="auto">
                    <a:xfrm>
                      <a:off x="0" y="0"/>
                      <a:ext cx="4762500" cy="1905000"/>
                    </a:xfrm>
                    <a:prstGeom prst="rect">
                      <a:avLst/>
                    </a:prstGeom>
                    <a:noFill/>
                    <a:ln w="9525">
                      <a:noFill/>
                      <a:miter lim="800000"/>
                      <a:headEnd/>
                      <a:tailEnd/>
                    </a:ln>
                  </pic:spPr>
                </pic:pic>
              </a:graphicData>
            </a:graphic>
          </wp:inline>
        </w:drawing>
      </w:r>
    </w:p>
    <w:p w:rsidR="00264064" w:rsidRDefault="00264064" w:rsidP="00C30A86">
      <w:pPr>
        <w:spacing w:after="151" w:line="240" w:lineRule="auto"/>
        <w:rPr>
          <w:rFonts w:ascii="Times New Roman" w:eastAsia="Times New Roman" w:hAnsi="Times New Roman" w:cs="Times New Roman"/>
          <w:sz w:val="28"/>
          <w:szCs w:val="28"/>
          <w:lang w:eastAsia="ru-RU"/>
        </w:rPr>
      </w:pPr>
    </w:p>
    <w:p w:rsidR="00264064" w:rsidRDefault="00264064" w:rsidP="00C30A86">
      <w:pPr>
        <w:spacing w:after="15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p>
    <w:p w:rsidR="00264064" w:rsidRDefault="00264064" w:rsidP="00C30A86">
      <w:pPr>
        <w:spacing w:after="151" w:line="240" w:lineRule="auto"/>
        <w:rPr>
          <w:rFonts w:ascii="Times New Roman" w:eastAsia="Times New Roman" w:hAnsi="Times New Roman" w:cs="Times New Roman"/>
          <w:sz w:val="28"/>
          <w:szCs w:val="28"/>
          <w:lang w:eastAsia="ru-RU"/>
        </w:rPr>
      </w:pPr>
      <w:r w:rsidRPr="00264064">
        <w:rPr>
          <w:rFonts w:ascii="Times New Roman" w:eastAsia="Times New Roman" w:hAnsi="Times New Roman" w:cs="Times New Roman"/>
          <w:noProof/>
          <w:sz w:val="28"/>
          <w:szCs w:val="28"/>
          <w:lang w:eastAsia="ru-RU"/>
        </w:rPr>
        <w:drawing>
          <wp:inline distT="0" distB="0" distL="0" distR="0">
            <wp:extent cx="4762500" cy="1905000"/>
            <wp:effectExtent l="19050" t="0" r="0" b="0"/>
            <wp:docPr id="7" name="Рисунок 7" descr="https://xn--j1ahfl.xn--p1ai/data/images/u233850/t1541688230a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xn--j1ahfl.xn--p1ai/data/images/u233850/t1541688230ag.png"/>
                    <pic:cNvPicPr>
                      <a:picLocks noChangeAspect="1" noChangeArrowheads="1"/>
                    </pic:cNvPicPr>
                  </pic:nvPicPr>
                  <pic:blipFill>
                    <a:blip r:embed="rId11" cstate="print"/>
                    <a:srcRect/>
                    <a:stretch>
                      <a:fillRect/>
                    </a:stretch>
                  </pic:blipFill>
                  <pic:spPr bwMode="auto">
                    <a:xfrm>
                      <a:off x="0" y="0"/>
                      <a:ext cx="4762500" cy="1905000"/>
                    </a:xfrm>
                    <a:prstGeom prst="rect">
                      <a:avLst/>
                    </a:prstGeom>
                    <a:noFill/>
                    <a:ln w="9525">
                      <a:noFill/>
                      <a:miter lim="800000"/>
                      <a:headEnd/>
                      <a:tailEnd/>
                    </a:ln>
                  </pic:spPr>
                </pic:pic>
              </a:graphicData>
            </a:graphic>
          </wp:inline>
        </w:drawing>
      </w:r>
    </w:p>
    <w:p w:rsidR="00264064" w:rsidRDefault="00844CB6" w:rsidP="00C30A86">
      <w:pPr>
        <w:spacing w:after="15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p>
    <w:p w:rsidR="00264064" w:rsidRDefault="00844CB6" w:rsidP="00C30A86">
      <w:pPr>
        <w:spacing w:after="151" w:line="240" w:lineRule="auto"/>
        <w:rPr>
          <w:rFonts w:ascii="Times New Roman" w:eastAsia="Times New Roman" w:hAnsi="Times New Roman" w:cs="Times New Roman"/>
          <w:sz w:val="28"/>
          <w:szCs w:val="28"/>
          <w:lang w:eastAsia="ru-RU"/>
        </w:rPr>
      </w:pPr>
      <w:r w:rsidRPr="00844CB6">
        <w:rPr>
          <w:rFonts w:ascii="Times New Roman" w:eastAsia="Times New Roman" w:hAnsi="Times New Roman" w:cs="Times New Roman"/>
          <w:noProof/>
          <w:sz w:val="28"/>
          <w:szCs w:val="28"/>
          <w:lang w:eastAsia="ru-RU"/>
        </w:rPr>
        <w:drawing>
          <wp:inline distT="0" distB="0" distL="0" distR="0">
            <wp:extent cx="4540250" cy="1581150"/>
            <wp:effectExtent l="19050" t="0" r="0" b="0"/>
            <wp:docPr id="9" name="Рисунок 9" descr="https://xn--j1ahfl.xn--p1ai/data/images/u233850/t1541688230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xn--j1ahfl.xn--p1ai/data/images/u233850/t1541688230ai.png"/>
                    <pic:cNvPicPr>
                      <a:picLocks noChangeAspect="1" noChangeArrowheads="1"/>
                    </pic:cNvPicPr>
                  </pic:nvPicPr>
                  <pic:blipFill>
                    <a:blip r:embed="rId12" cstate="print"/>
                    <a:srcRect/>
                    <a:stretch>
                      <a:fillRect/>
                    </a:stretch>
                  </pic:blipFill>
                  <pic:spPr bwMode="auto">
                    <a:xfrm>
                      <a:off x="0" y="0"/>
                      <a:ext cx="4540250" cy="1581150"/>
                    </a:xfrm>
                    <a:prstGeom prst="rect">
                      <a:avLst/>
                    </a:prstGeom>
                    <a:noFill/>
                    <a:ln w="9525">
                      <a:noFill/>
                      <a:miter lim="800000"/>
                      <a:headEnd/>
                      <a:tailEnd/>
                    </a:ln>
                  </pic:spPr>
                </pic:pic>
              </a:graphicData>
            </a:graphic>
          </wp:inline>
        </w:drawing>
      </w:r>
    </w:p>
    <w:p w:rsidR="00264064" w:rsidRDefault="00264064" w:rsidP="00C30A86">
      <w:pPr>
        <w:spacing w:after="15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Ответы:1- Железо. 2-Олово. 3-Магний. 4-Золото. 5-Натрий. 6- Свинец</w:t>
      </w:r>
      <w:r w:rsidR="00844CB6">
        <w:rPr>
          <w:rFonts w:ascii="Times New Roman" w:eastAsia="Times New Roman" w:hAnsi="Times New Roman" w:cs="Times New Roman"/>
          <w:sz w:val="28"/>
          <w:szCs w:val="28"/>
          <w:lang w:eastAsia="ru-RU"/>
        </w:rPr>
        <w:t>. 7- Теллур</w:t>
      </w:r>
    </w:p>
    <w:p w:rsidR="00844CB6" w:rsidRPr="000740D9" w:rsidRDefault="00844CB6" w:rsidP="00844CB6">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0740D9">
        <w:rPr>
          <w:rFonts w:ascii="Times New Roman" w:eastAsia="Times New Roman" w:hAnsi="Times New Roman" w:cs="Times New Roman"/>
          <w:b/>
          <w:bCs/>
          <w:color w:val="000000"/>
          <w:sz w:val="28"/>
          <w:szCs w:val="28"/>
          <w:lang w:eastAsia="ru-RU"/>
        </w:rPr>
        <w:t>ЗАДАНИЕ № 2 «СОСТАВЬ СЛОВА»</w:t>
      </w:r>
    </w:p>
    <w:p w:rsidR="00844CB6" w:rsidRDefault="00844CB6" w:rsidP="00844CB6">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 xml:space="preserve">Участники </w:t>
      </w:r>
      <w:r w:rsidRPr="00844CB6">
        <w:rPr>
          <w:rFonts w:ascii="Times New Roman" w:eastAsia="Times New Roman" w:hAnsi="Times New Roman" w:cs="Times New Roman"/>
          <w:bCs/>
          <w:color w:val="000000"/>
          <w:sz w:val="28"/>
          <w:szCs w:val="28"/>
          <w:lang w:eastAsia="ru-RU"/>
        </w:rPr>
        <w:t>должны за 5 мин. составить слова – металлы из букв слова «</w:t>
      </w:r>
      <w:proofErr w:type="spellStart"/>
      <w:r w:rsidRPr="00844CB6">
        <w:rPr>
          <w:rFonts w:ascii="Times New Roman" w:eastAsia="Times New Roman" w:hAnsi="Times New Roman" w:cs="Times New Roman"/>
          <w:bCs/>
          <w:color w:val="000000"/>
          <w:sz w:val="28"/>
          <w:szCs w:val="28"/>
          <w:lang w:eastAsia="ru-RU"/>
        </w:rPr>
        <w:t>Катодолюминиесценция</w:t>
      </w:r>
      <w:proofErr w:type="spellEnd"/>
      <w:r w:rsidRPr="00844CB6">
        <w:rPr>
          <w:rFonts w:ascii="Times New Roman" w:eastAsia="Times New Roman" w:hAnsi="Times New Roman" w:cs="Times New Roman"/>
          <w:bCs/>
          <w:color w:val="000000"/>
          <w:sz w:val="28"/>
          <w:szCs w:val="28"/>
          <w:lang w:eastAsia="ru-RU"/>
        </w:rPr>
        <w:t>. </w:t>
      </w:r>
      <w:r w:rsidRPr="00844CB6">
        <w:rPr>
          <w:rFonts w:ascii="Times New Roman" w:eastAsia="Times New Roman" w:hAnsi="Times New Roman" w:cs="Times New Roman"/>
          <w:color w:val="000000"/>
          <w:sz w:val="28"/>
          <w:szCs w:val="28"/>
          <w:lang w:eastAsia="ru-RU"/>
        </w:rPr>
        <w:t>( Можно повторять буквы и добавлять буквы</w:t>
      </w:r>
      <w:proofErr w:type="gramStart"/>
      <w:r w:rsidRPr="00844CB6">
        <w:rPr>
          <w:rFonts w:ascii="Times New Roman" w:eastAsia="Times New Roman" w:hAnsi="Times New Roman" w:cs="Times New Roman"/>
          <w:color w:val="000000"/>
          <w:sz w:val="28"/>
          <w:szCs w:val="28"/>
          <w:lang w:eastAsia="ru-RU"/>
        </w:rPr>
        <w:t>:«</w:t>
      </w:r>
      <w:proofErr w:type="gramEnd"/>
      <w:r w:rsidRPr="00844CB6">
        <w:rPr>
          <w:rFonts w:ascii="Times New Roman" w:eastAsia="Times New Roman" w:hAnsi="Times New Roman" w:cs="Times New Roman"/>
          <w:color w:val="000000"/>
          <w:sz w:val="28"/>
          <w:szCs w:val="28"/>
          <w:lang w:eastAsia="ru-RU"/>
        </w:rPr>
        <w:t>Й», «Ь»)</w:t>
      </w:r>
    </w:p>
    <w:p w:rsidR="00844CB6" w:rsidRPr="00844CB6" w:rsidRDefault="00844CB6" w:rsidP="00844CB6">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Ответы:</w:t>
      </w:r>
      <w:r w:rsidRPr="00844CB6">
        <w:rPr>
          <w:rFonts w:ascii="Times New Roman" w:eastAsia="Times New Roman" w:hAnsi="Times New Roman" w:cs="Times New Roman"/>
          <w:color w:val="000000"/>
          <w:sz w:val="28"/>
          <w:szCs w:val="28"/>
          <w:lang w:eastAsia="ru-RU"/>
        </w:rPr>
        <w:t>1. Алюминий2. Калий3. Нике4. Цин</w:t>
      </w:r>
      <w:r>
        <w:rPr>
          <w:rFonts w:ascii="Times New Roman" w:eastAsia="Times New Roman" w:hAnsi="Times New Roman" w:cs="Times New Roman"/>
          <w:color w:val="000000"/>
          <w:sz w:val="28"/>
          <w:szCs w:val="28"/>
          <w:lang w:eastAsia="ru-RU"/>
        </w:rPr>
        <w:t xml:space="preserve">к  </w:t>
      </w:r>
      <w:r w:rsidRPr="00844CB6">
        <w:rPr>
          <w:rFonts w:ascii="Times New Roman" w:eastAsia="Times New Roman" w:hAnsi="Times New Roman" w:cs="Times New Roman"/>
          <w:color w:val="000000"/>
          <w:sz w:val="28"/>
          <w:szCs w:val="28"/>
          <w:lang w:eastAsia="ru-RU"/>
        </w:rPr>
        <w:t>5. Осмий6. Таллий</w:t>
      </w:r>
    </w:p>
    <w:p w:rsidR="00844CB6" w:rsidRPr="00844CB6" w:rsidRDefault="00844CB6" w:rsidP="00844CB6">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844CB6">
        <w:rPr>
          <w:rFonts w:ascii="Times New Roman" w:eastAsia="Times New Roman" w:hAnsi="Times New Roman" w:cs="Times New Roman"/>
          <w:color w:val="000000"/>
          <w:sz w:val="28"/>
          <w:szCs w:val="28"/>
          <w:lang w:eastAsia="ru-RU"/>
        </w:rPr>
        <w:t>7. Тантал8. Титан9. Скандий  10. Актиний11. Лант</w:t>
      </w:r>
      <w:r>
        <w:rPr>
          <w:rFonts w:ascii="Times New Roman" w:eastAsia="Times New Roman" w:hAnsi="Times New Roman" w:cs="Times New Roman"/>
          <w:color w:val="000000"/>
          <w:sz w:val="28"/>
          <w:szCs w:val="28"/>
          <w:lang w:eastAsia="ru-RU"/>
        </w:rPr>
        <w:t xml:space="preserve">ан    </w:t>
      </w:r>
      <w:r w:rsidRPr="00844CB6">
        <w:rPr>
          <w:rFonts w:ascii="Times New Roman" w:eastAsia="Times New Roman" w:hAnsi="Times New Roman" w:cs="Times New Roman"/>
          <w:color w:val="000000"/>
          <w:sz w:val="28"/>
          <w:szCs w:val="28"/>
          <w:lang w:eastAsia="ru-RU"/>
        </w:rPr>
        <w:t>12. Неодим</w:t>
      </w:r>
    </w:p>
    <w:p w:rsidR="00844CB6" w:rsidRDefault="00844CB6" w:rsidP="00844CB6">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844CB6">
        <w:rPr>
          <w:rFonts w:ascii="Times New Roman" w:eastAsia="Times New Roman" w:hAnsi="Times New Roman" w:cs="Times New Roman"/>
          <w:color w:val="000000"/>
          <w:sz w:val="28"/>
          <w:szCs w:val="28"/>
          <w:lang w:eastAsia="ru-RU"/>
        </w:rPr>
        <w:t>  13. Литий14. Медь15. Кальций 16. Кадмий17. Индий</w:t>
      </w:r>
    </w:p>
    <w:p w:rsidR="0048163C" w:rsidRPr="000740D9" w:rsidRDefault="00EB009E" w:rsidP="00EB009E">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0740D9">
        <w:rPr>
          <w:rFonts w:ascii="Times New Roman" w:eastAsia="Times New Roman" w:hAnsi="Times New Roman" w:cs="Times New Roman"/>
          <w:b/>
          <w:bCs/>
          <w:color w:val="000000"/>
          <w:sz w:val="28"/>
          <w:szCs w:val="28"/>
          <w:lang w:eastAsia="ru-RU"/>
        </w:rPr>
        <w:t>ЗАДАНИЕ № 3</w:t>
      </w:r>
      <w:r w:rsidR="0048163C" w:rsidRPr="000740D9">
        <w:rPr>
          <w:rFonts w:ascii="Times New Roman" w:hAnsi="Times New Roman" w:cs="Times New Roman"/>
          <w:b/>
          <w:bCs/>
          <w:color w:val="333333"/>
          <w:sz w:val="28"/>
          <w:szCs w:val="28"/>
        </w:rPr>
        <w:t xml:space="preserve">. </w:t>
      </w:r>
      <w:r w:rsidR="00B83171" w:rsidRPr="00B83171">
        <w:rPr>
          <w:rFonts w:ascii="Times New Roman" w:hAnsi="Times New Roman" w:cs="Times New Roman"/>
          <w:b/>
          <w:bCs/>
          <w:sz w:val="28"/>
          <w:szCs w:val="28"/>
        </w:rPr>
        <w:t>Назовите,</w:t>
      </w:r>
      <w:r w:rsidR="0048163C" w:rsidRPr="00B83171">
        <w:rPr>
          <w:rFonts w:ascii="Times New Roman" w:hAnsi="Times New Roman" w:cs="Times New Roman"/>
          <w:b/>
          <w:bCs/>
          <w:sz w:val="28"/>
          <w:szCs w:val="28"/>
        </w:rPr>
        <w:t xml:space="preserve"> о каких элементах идет речь.</w:t>
      </w:r>
    </w:p>
    <w:p w:rsidR="0048163C" w:rsidRPr="00EB009E" w:rsidRDefault="0048163C" w:rsidP="0048163C">
      <w:pPr>
        <w:pStyle w:val="a5"/>
        <w:shd w:val="clear" w:color="auto" w:fill="FFFFFF"/>
        <w:spacing w:before="0" w:beforeAutospacing="0" w:after="83" w:afterAutospacing="0"/>
        <w:rPr>
          <w:sz w:val="28"/>
          <w:szCs w:val="28"/>
        </w:rPr>
      </w:pPr>
      <w:r w:rsidRPr="00EB009E">
        <w:rPr>
          <w:sz w:val="28"/>
          <w:szCs w:val="28"/>
        </w:rPr>
        <w:t>а) Какой элемент всегда рад? (радон).</w:t>
      </w:r>
    </w:p>
    <w:p w:rsidR="0048163C" w:rsidRPr="00EB009E" w:rsidRDefault="0048163C" w:rsidP="0048163C">
      <w:pPr>
        <w:pStyle w:val="a5"/>
        <w:shd w:val="clear" w:color="auto" w:fill="FFFFFF"/>
        <w:spacing w:before="0" w:beforeAutospacing="0" w:after="83" w:afterAutospacing="0"/>
        <w:rPr>
          <w:sz w:val="28"/>
          <w:szCs w:val="28"/>
        </w:rPr>
      </w:pPr>
      <w:r w:rsidRPr="00EB009E">
        <w:rPr>
          <w:sz w:val="28"/>
          <w:szCs w:val="28"/>
        </w:rPr>
        <w:t>б) Какой неметалл является лесом? (бор).</w:t>
      </w:r>
    </w:p>
    <w:p w:rsidR="0048163C" w:rsidRPr="00EB009E" w:rsidRDefault="0048163C" w:rsidP="0048163C">
      <w:pPr>
        <w:pStyle w:val="a5"/>
        <w:shd w:val="clear" w:color="auto" w:fill="FFFFFF"/>
        <w:spacing w:before="0" w:beforeAutospacing="0" w:after="83" w:afterAutospacing="0"/>
        <w:rPr>
          <w:sz w:val="28"/>
          <w:szCs w:val="28"/>
        </w:rPr>
      </w:pPr>
      <w:r w:rsidRPr="00EB009E">
        <w:rPr>
          <w:sz w:val="28"/>
          <w:szCs w:val="28"/>
        </w:rPr>
        <w:t>в) Какой химический элемент состоит из двух разных по своим размерам животных? (мышьяк).</w:t>
      </w:r>
    </w:p>
    <w:p w:rsidR="0048163C" w:rsidRPr="00EB009E" w:rsidRDefault="0048163C" w:rsidP="0048163C">
      <w:pPr>
        <w:pStyle w:val="a5"/>
        <w:shd w:val="clear" w:color="auto" w:fill="FFFFFF"/>
        <w:spacing w:before="0" w:beforeAutospacing="0" w:after="83" w:afterAutospacing="0"/>
        <w:rPr>
          <w:sz w:val="28"/>
          <w:szCs w:val="28"/>
        </w:rPr>
      </w:pPr>
      <w:r w:rsidRPr="00EB009E">
        <w:rPr>
          <w:sz w:val="28"/>
          <w:szCs w:val="28"/>
        </w:rPr>
        <w:t>г) Название кого химического элемента напоминает о веселом зрелище? (цирконий).</w:t>
      </w:r>
    </w:p>
    <w:p w:rsidR="0048163C" w:rsidRPr="00EB009E" w:rsidRDefault="0048163C" w:rsidP="0048163C">
      <w:pPr>
        <w:pStyle w:val="a5"/>
        <w:shd w:val="clear" w:color="auto" w:fill="FFFFFF"/>
        <w:spacing w:before="0" w:beforeAutospacing="0" w:after="83" w:afterAutospacing="0"/>
        <w:rPr>
          <w:sz w:val="28"/>
          <w:szCs w:val="28"/>
        </w:rPr>
      </w:pPr>
      <w:r w:rsidRPr="00EB009E">
        <w:rPr>
          <w:sz w:val="28"/>
          <w:szCs w:val="28"/>
        </w:rPr>
        <w:t>д) Какой металл по древней мифологии обречен на «вечные муки?» (тантал).</w:t>
      </w:r>
    </w:p>
    <w:p w:rsidR="0048163C" w:rsidRPr="00EB009E" w:rsidRDefault="0048163C" w:rsidP="0048163C">
      <w:pPr>
        <w:pStyle w:val="a5"/>
        <w:shd w:val="clear" w:color="auto" w:fill="FFFFFF"/>
        <w:spacing w:before="0" w:beforeAutospacing="0" w:after="83" w:afterAutospacing="0"/>
        <w:rPr>
          <w:sz w:val="28"/>
          <w:szCs w:val="28"/>
        </w:rPr>
      </w:pPr>
      <w:r w:rsidRPr="00EB009E">
        <w:rPr>
          <w:sz w:val="28"/>
          <w:szCs w:val="28"/>
        </w:rPr>
        <w:t xml:space="preserve">е) В </w:t>
      </w:r>
      <w:proofErr w:type="gramStart"/>
      <w:r w:rsidRPr="00EB009E">
        <w:rPr>
          <w:sz w:val="28"/>
          <w:szCs w:val="28"/>
        </w:rPr>
        <w:t>состав</w:t>
      </w:r>
      <w:proofErr w:type="gramEnd"/>
      <w:r w:rsidRPr="00EB009E">
        <w:rPr>
          <w:sz w:val="28"/>
          <w:szCs w:val="28"/>
        </w:rPr>
        <w:t xml:space="preserve"> какого металла входит новогоднее дерево? (никель).</w:t>
      </w:r>
    </w:p>
    <w:p w:rsidR="00A82103" w:rsidRDefault="0048163C" w:rsidP="0048163C">
      <w:pPr>
        <w:pStyle w:val="a5"/>
        <w:shd w:val="clear" w:color="auto" w:fill="FFFFFF"/>
        <w:spacing w:before="0" w:beforeAutospacing="0" w:after="83" w:afterAutospacing="0"/>
        <w:rPr>
          <w:sz w:val="28"/>
          <w:szCs w:val="28"/>
        </w:rPr>
      </w:pPr>
      <w:r w:rsidRPr="00EB009E">
        <w:rPr>
          <w:sz w:val="28"/>
          <w:szCs w:val="28"/>
        </w:rPr>
        <w:t>ж) В каком металле содержится кость, из которой согласно Библии Бог создал Еву? (серебро).</w:t>
      </w:r>
    </w:p>
    <w:p w:rsidR="0048163C" w:rsidRPr="00A82103" w:rsidRDefault="00A82103" w:rsidP="00A82103">
      <w:pPr>
        <w:pStyle w:val="a5"/>
        <w:shd w:val="clear" w:color="auto" w:fill="FFFFFF"/>
        <w:spacing w:before="0" w:beforeAutospacing="0" w:after="83" w:afterAutospacing="0"/>
        <w:jc w:val="center"/>
        <w:rPr>
          <w:b/>
          <w:sz w:val="28"/>
          <w:szCs w:val="28"/>
        </w:rPr>
      </w:pPr>
      <w:r w:rsidRPr="00A82103">
        <w:rPr>
          <w:b/>
          <w:sz w:val="28"/>
          <w:szCs w:val="28"/>
        </w:rPr>
        <w:t>Конкурс зрителей</w:t>
      </w:r>
      <w:r>
        <w:rPr>
          <w:b/>
          <w:sz w:val="28"/>
          <w:szCs w:val="28"/>
        </w:rPr>
        <w:t xml:space="preserve"> (</w:t>
      </w:r>
      <w:r>
        <w:rPr>
          <w:b/>
          <w:bCs/>
          <w:color w:val="333333"/>
          <w:sz w:val="28"/>
          <w:szCs w:val="28"/>
        </w:rPr>
        <w:t>з</w:t>
      </w:r>
      <w:r w:rsidR="0048163C" w:rsidRPr="0048163C">
        <w:rPr>
          <w:b/>
          <w:bCs/>
          <w:color w:val="333333"/>
          <w:sz w:val="28"/>
          <w:szCs w:val="28"/>
        </w:rPr>
        <w:t>агадки</w:t>
      </w:r>
      <w:r>
        <w:rPr>
          <w:b/>
          <w:bCs/>
          <w:color w:val="333333"/>
          <w:sz w:val="28"/>
          <w:szCs w:val="28"/>
        </w:rPr>
        <w:t>)</w:t>
      </w:r>
    </w:p>
    <w:p w:rsidR="00487157" w:rsidRPr="00971299" w:rsidRDefault="00055523" w:rsidP="00487157">
      <w:pPr>
        <w:pStyle w:val="a5"/>
        <w:shd w:val="clear" w:color="auto" w:fill="FFFFFF"/>
        <w:spacing w:before="0" w:beforeAutospacing="0" w:after="0" w:afterAutospacing="0"/>
        <w:rPr>
          <w:sz w:val="28"/>
          <w:szCs w:val="28"/>
        </w:rPr>
      </w:pPr>
      <w:r w:rsidRPr="00971299">
        <w:rPr>
          <w:sz w:val="28"/>
          <w:szCs w:val="28"/>
        </w:rPr>
        <w:t>1.</w:t>
      </w:r>
      <w:r w:rsidR="00487157" w:rsidRPr="00971299">
        <w:rPr>
          <w:sz w:val="28"/>
          <w:szCs w:val="28"/>
        </w:rPr>
        <w:t>Я прозрачно и светло,</w:t>
      </w:r>
    </w:p>
    <w:p w:rsidR="00487157" w:rsidRPr="00971299" w:rsidRDefault="00487157" w:rsidP="00487157">
      <w:pPr>
        <w:pStyle w:val="a5"/>
        <w:shd w:val="clear" w:color="auto" w:fill="FFFFFF"/>
        <w:spacing w:before="0" w:beforeAutospacing="0" w:after="0" w:afterAutospacing="0"/>
        <w:rPr>
          <w:sz w:val="28"/>
          <w:szCs w:val="28"/>
        </w:rPr>
      </w:pPr>
      <w:r w:rsidRPr="00971299">
        <w:rPr>
          <w:sz w:val="28"/>
          <w:szCs w:val="28"/>
        </w:rPr>
        <w:t>И зовут меня … </w:t>
      </w:r>
      <w:r w:rsidRPr="00971299">
        <w:rPr>
          <w:i/>
          <w:iCs/>
          <w:sz w:val="28"/>
          <w:szCs w:val="28"/>
        </w:rPr>
        <w:t>(стекло)</w:t>
      </w:r>
    </w:p>
    <w:p w:rsidR="00487157" w:rsidRPr="00971299" w:rsidRDefault="00487157" w:rsidP="00487157">
      <w:pPr>
        <w:pStyle w:val="a5"/>
        <w:shd w:val="clear" w:color="auto" w:fill="FFFFFF"/>
        <w:spacing w:before="0" w:beforeAutospacing="0" w:after="0" w:afterAutospacing="0"/>
        <w:rPr>
          <w:sz w:val="28"/>
          <w:szCs w:val="28"/>
        </w:rPr>
      </w:pPr>
    </w:p>
    <w:p w:rsidR="00487157" w:rsidRPr="00971299" w:rsidRDefault="00055523" w:rsidP="00487157">
      <w:pPr>
        <w:pStyle w:val="a5"/>
        <w:shd w:val="clear" w:color="auto" w:fill="FFFFFF"/>
        <w:spacing w:before="0" w:beforeAutospacing="0" w:after="0" w:afterAutospacing="0"/>
        <w:rPr>
          <w:sz w:val="28"/>
          <w:szCs w:val="28"/>
        </w:rPr>
      </w:pPr>
      <w:r w:rsidRPr="00971299">
        <w:rPr>
          <w:sz w:val="28"/>
          <w:szCs w:val="28"/>
        </w:rPr>
        <w:t xml:space="preserve">2. </w:t>
      </w:r>
      <w:r w:rsidR="00487157" w:rsidRPr="00971299">
        <w:rPr>
          <w:sz w:val="28"/>
          <w:szCs w:val="28"/>
        </w:rPr>
        <w:t>По прозванью инвалид, но крепок в деле и на вид</w:t>
      </w:r>
      <w:proofErr w:type="gramStart"/>
      <w:r w:rsidR="00487157" w:rsidRPr="00971299">
        <w:rPr>
          <w:sz w:val="28"/>
          <w:szCs w:val="28"/>
        </w:rPr>
        <w:t>.</w:t>
      </w:r>
      <w:proofErr w:type="gramEnd"/>
      <w:r w:rsidR="00487157" w:rsidRPr="00971299">
        <w:rPr>
          <w:sz w:val="28"/>
          <w:szCs w:val="28"/>
        </w:rPr>
        <w:t> </w:t>
      </w:r>
      <w:r w:rsidR="00487157" w:rsidRPr="00971299">
        <w:rPr>
          <w:i/>
          <w:iCs/>
          <w:sz w:val="28"/>
          <w:szCs w:val="28"/>
        </w:rPr>
        <w:t>(</w:t>
      </w:r>
      <w:proofErr w:type="gramStart"/>
      <w:r w:rsidR="00487157" w:rsidRPr="00971299">
        <w:rPr>
          <w:i/>
          <w:iCs/>
          <w:sz w:val="28"/>
          <w:szCs w:val="28"/>
        </w:rPr>
        <w:t>х</w:t>
      </w:r>
      <w:proofErr w:type="gramEnd"/>
      <w:r w:rsidR="00487157" w:rsidRPr="00971299">
        <w:rPr>
          <w:i/>
          <w:iCs/>
          <w:sz w:val="28"/>
          <w:szCs w:val="28"/>
        </w:rPr>
        <w:t>ром)</w:t>
      </w:r>
    </w:p>
    <w:p w:rsidR="00487157" w:rsidRPr="00971299" w:rsidRDefault="00487157" w:rsidP="00487157">
      <w:pPr>
        <w:pStyle w:val="a5"/>
        <w:shd w:val="clear" w:color="auto" w:fill="FFFFFF"/>
        <w:spacing w:before="0" w:beforeAutospacing="0" w:after="0" w:afterAutospacing="0"/>
        <w:rPr>
          <w:sz w:val="28"/>
          <w:szCs w:val="28"/>
        </w:rPr>
      </w:pPr>
    </w:p>
    <w:p w:rsidR="00487157" w:rsidRPr="00971299" w:rsidRDefault="00055523" w:rsidP="00487157">
      <w:pPr>
        <w:pStyle w:val="a5"/>
        <w:shd w:val="clear" w:color="auto" w:fill="FFFFFF"/>
        <w:spacing w:before="0" w:beforeAutospacing="0" w:after="0" w:afterAutospacing="0" w:line="196" w:lineRule="atLeast"/>
        <w:rPr>
          <w:sz w:val="28"/>
          <w:szCs w:val="28"/>
        </w:rPr>
      </w:pPr>
      <w:r w:rsidRPr="00971299">
        <w:rPr>
          <w:sz w:val="28"/>
          <w:szCs w:val="28"/>
        </w:rPr>
        <w:t>3.</w:t>
      </w:r>
      <w:r w:rsidR="00971299" w:rsidRPr="00971299">
        <w:rPr>
          <w:sz w:val="28"/>
          <w:szCs w:val="28"/>
          <w:shd w:val="clear" w:color="auto" w:fill="FFFFFF"/>
        </w:rPr>
        <w:t xml:space="preserve"> Слепоту он вызывает – Каждый школьник это знает. Очень вреден, ядовит</w:t>
      </w:r>
      <w:proofErr w:type="gramStart"/>
      <w:r w:rsidR="00971299" w:rsidRPr="00971299">
        <w:rPr>
          <w:sz w:val="28"/>
          <w:szCs w:val="28"/>
          <w:shd w:val="clear" w:color="auto" w:fill="FFFFFF"/>
        </w:rPr>
        <w:t xml:space="preserve"> И</w:t>
      </w:r>
      <w:proofErr w:type="gramEnd"/>
      <w:r w:rsidR="00971299" w:rsidRPr="00971299">
        <w:rPr>
          <w:sz w:val="28"/>
          <w:szCs w:val="28"/>
          <w:shd w:val="clear" w:color="auto" w:fill="FFFFFF"/>
        </w:rPr>
        <w:t xml:space="preserve"> ужасен этот спирт! (метанол)</w:t>
      </w:r>
      <w:r w:rsidR="00971299" w:rsidRPr="00971299">
        <w:rPr>
          <w:sz w:val="28"/>
          <w:szCs w:val="28"/>
        </w:rPr>
        <w:br/>
      </w:r>
    </w:p>
    <w:p w:rsidR="00487157" w:rsidRPr="00971299" w:rsidRDefault="00055523" w:rsidP="00487157">
      <w:pPr>
        <w:pStyle w:val="a5"/>
        <w:shd w:val="clear" w:color="auto" w:fill="FFFFFF"/>
        <w:spacing w:before="0" w:beforeAutospacing="0" w:after="167" w:afterAutospacing="0"/>
        <w:rPr>
          <w:sz w:val="28"/>
          <w:szCs w:val="28"/>
        </w:rPr>
      </w:pPr>
      <w:r w:rsidRPr="00971299">
        <w:rPr>
          <w:sz w:val="28"/>
          <w:szCs w:val="28"/>
        </w:rPr>
        <w:t>4.</w:t>
      </w:r>
      <w:r w:rsidR="00487157" w:rsidRPr="00971299">
        <w:rPr>
          <w:sz w:val="28"/>
          <w:szCs w:val="28"/>
        </w:rPr>
        <w:t>Красив в кристаллах и парах, на детей наводит страх.</w:t>
      </w:r>
      <w:r w:rsidR="00487157" w:rsidRPr="00971299">
        <w:rPr>
          <w:sz w:val="28"/>
          <w:szCs w:val="28"/>
        </w:rPr>
        <w:br/>
        <w:t>(Йод)</w:t>
      </w:r>
    </w:p>
    <w:p w:rsidR="00487157" w:rsidRPr="00971299" w:rsidRDefault="00055523" w:rsidP="00487157">
      <w:pPr>
        <w:pStyle w:val="a5"/>
        <w:shd w:val="clear" w:color="auto" w:fill="FFFFFF"/>
        <w:spacing w:before="0" w:beforeAutospacing="0" w:after="167" w:afterAutospacing="0"/>
        <w:rPr>
          <w:sz w:val="28"/>
          <w:szCs w:val="28"/>
        </w:rPr>
      </w:pPr>
      <w:r w:rsidRPr="00971299">
        <w:rPr>
          <w:sz w:val="28"/>
          <w:szCs w:val="28"/>
        </w:rPr>
        <w:t>5.</w:t>
      </w:r>
      <w:r w:rsidR="00487157" w:rsidRPr="00971299">
        <w:rPr>
          <w:sz w:val="28"/>
          <w:szCs w:val="28"/>
        </w:rPr>
        <w:t>Из горы кусочек вынули, в деревянный ствол задвинули.</w:t>
      </w:r>
      <w:r w:rsidR="00487157" w:rsidRPr="00971299">
        <w:rPr>
          <w:sz w:val="28"/>
          <w:szCs w:val="28"/>
        </w:rPr>
        <w:br/>
        <w:t>(Графит в карандаше)</w:t>
      </w:r>
    </w:p>
    <w:p w:rsidR="00055523" w:rsidRPr="00971299" w:rsidRDefault="00055523" w:rsidP="00487157">
      <w:pPr>
        <w:pStyle w:val="a5"/>
        <w:shd w:val="clear" w:color="auto" w:fill="FFFFFF"/>
        <w:spacing w:before="0" w:beforeAutospacing="0" w:after="167" w:afterAutospacing="0"/>
        <w:rPr>
          <w:sz w:val="28"/>
          <w:szCs w:val="28"/>
          <w:shd w:val="clear" w:color="auto" w:fill="FFFFFF"/>
        </w:rPr>
      </w:pPr>
      <w:r w:rsidRPr="00971299">
        <w:rPr>
          <w:sz w:val="28"/>
          <w:szCs w:val="28"/>
          <w:shd w:val="clear" w:color="auto" w:fill="FFFFFF"/>
        </w:rPr>
        <w:t>6.Нрав у газа, ох, непрост! Много жизней он унес, А сейчас нам помогает, От микробов защищает. (Хлор)</w:t>
      </w:r>
    </w:p>
    <w:p w:rsidR="00055523" w:rsidRPr="00971299" w:rsidRDefault="00055523" w:rsidP="00055523">
      <w:pPr>
        <w:pStyle w:val="a5"/>
        <w:shd w:val="clear" w:color="auto" w:fill="FFFFFF"/>
        <w:spacing w:before="0" w:beforeAutospacing="0" w:after="167" w:afterAutospacing="0"/>
        <w:rPr>
          <w:sz w:val="28"/>
          <w:szCs w:val="28"/>
          <w:shd w:val="clear" w:color="auto" w:fill="FFFFFF"/>
        </w:rPr>
      </w:pPr>
      <w:r w:rsidRPr="00971299">
        <w:rPr>
          <w:sz w:val="28"/>
          <w:szCs w:val="28"/>
          <w:shd w:val="clear" w:color="auto" w:fill="FFFFFF"/>
        </w:rPr>
        <w:lastRenderedPageBreak/>
        <w:t>7. Без неё жизнь невозможна, В клетках тела есть она. И растеньям, и животным</w:t>
      </w:r>
      <w:r w:rsidR="00971299" w:rsidRPr="00971299">
        <w:rPr>
          <w:sz w:val="28"/>
          <w:szCs w:val="28"/>
          <w:shd w:val="clear" w:color="auto" w:fill="FFFFFF"/>
        </w:rPr>
        <w:t xml:space="preserve">. </w:t>
      </w:r>
      <w:r w:rsidRPr="00971299">
        <w:rPr>
          <w:sz w:val="28"/>
          <w:szCs w:val="28"/>
          <w:shd w:val="clear" w:color="auto" w:fill="FFFFFF"/>
        </w:rPr>
        <w:t xml:space="preserve"> Каждый день нужна ….. (вода)</w:t>
      </w:r>
    </w:p>
    <w:p w:rsidR="00971299" w:rsidRPr="00971299" w:rsidRDefault="00055523" w:rsidP="00055523">
      <w:pPr>
        <w:pStyle w:val="a5"/>
        <w:shd w:val="clear" w:color="auto" w:fill="FFFFFF"/>
        <w:spacing w:before="0" w:beforeAutospacing="0" w:after="167" w:afterAutospacing="0"/>
        <w:rPr>
          <w:sz w:val="28"/>
          <w:szCs w:val="28"/>
          <w:shd w:val="clear" w:color="auto" w:fill="FFFFFF"/>
        </w:rPr>
      </w:pPr>
      <w:r w:rsidRPr="00971299">
        <w:rPr>
          <w:sz w:val="28"/>
          <w:szCs w:val="28"/>
        </w:rPr>
        <w:br/>
      </w:r>
      <w:r w:rsidRPr="00971299">
        <w:rPr>
          <w:sz w:val="28"/>
          <w:szCs w:val="28"/>
          <w:shd w:val="clear" w:color="auto" w:fill="FFFFFF"/>
        </w:rPr>
        <w:t>8.Меня любит человек! Мною назван целый век! Я блестяща и рыжа, Очень в сплавах хороша! (Медь</w:t>
      </w:r>
      <w:r w:rsidR="00971299" w:rsidRPr="00971299">
        <w:rPr>
          <w:sz w:val="28"/>
          <w:szCs w:val="28"/>
          <w:shd w:val="clear" w:color="auto" w:fill="FFFFFF"/>
        </w:rPr>
        <w:t>)</w:t>
      </w:r>
    </w:p>
    <w:p w:rsidR="00971299" w:rsidRPr="00971299" w:rsidRDefault="00971299" w:rsidP="00055523">
      <w:pPr>
        <w:pStyle w:val="a5"/>
        <w:shd w:val="clear" w:color="auto" w:fill="FFFFFF"/>
        <w:spacing w:before="0" w:beforeAutospacing="0" w:after="167" w:afterAutospacing="0"/>
        <w:rPr>
          <w:sz w:val="28"/>
          <w:szCs w:val="28"/>
          <w:shd w:val="clear" w:color="auto" w:fill="FFFFFF"/>
        </w:rPr>
      </w:pPr>
      <w:r w:rsidRPr="00971299">
        <w:rPr>
          <w:sz w:val="28"/>
          <w:szCs w:val="28"/>
          <w:shd w:val="clear" w:color="auto" w:fill="FFFFFF"/>
        </w:rPr>
        <w:t>9. Металл я самый тугоплавкий на планете. Тверже сплавов нет на свете, Кто я? Тебе подскажу</w:t>
      </w:r>
      <w:proofErr w:type="gramStart"/>
      <w:r w:rsidRPr="00971299">
        <w:rPr>
          <w:sz w:val="28"/>
          <w:szCs w:val="28"/>
          <w:shd w:val="clear" w:color="auto" w:fill="FFFFFF"/>
        </w:rPr>
        <w:t xml:space="preserve"> К</w:t>
      </w:r>
      <w:proofErr w:type="gramEnd"/>
      <w:r w:rsidRPr="00971299">
        <w:rPr>
          <w:sz w:val="28"/>
          <w:szCs w:val="28"/>
          <w:shd w:val="clear" w:color="auto" w:fill="FFFFFF"/>
        </w:rPr>
        <w:t>ак только лампочку включаешь, Меня ты мигом накаляешь. (Вольфрам)</w:t>
      </w:r>
    </w:p>
    <w:p w:rsidR="00177653" w:rsidRPr="00277875" w:rsidRDefault="00971299" w:rsidP="00277875">
      <w:pPr>
        <w:pStyle w:val="a5"/>
        <w:shd w:val="clear" w:color="auto" w:fill="FFFFFF"/>
        <w:spacing w:before="0" w:beforeAutospacing="0" w:after="167" w:afterAutospacing="0"/>
        <w:rPr>
          <w:sz w:val="28"/>
          <w:szCs w:val="28"/>
          <w:shd w:val="clear" w:color="auto" w:fill="FFFFFF"/>
        </w:rPr>
      </w:pPr>
      <w:r w:rsidRPr="00971299">
        <w:rPr>
          <w:sz w:val="28"/>
          <w:szCs w:val="28"/>
        </w:rPr>
        <w:br/>
      </w:r>
      <w:r w:rsidRPr="00971299">
        <w:rPr>
          <w:sz w:val="28"/>
          <w:szCs w:val="28"/>
          <w:shd w:val="clear" w:color="auto" w:fill="FFFFFF"/>
        </w:rPr>
        <w:t>10. Предупреждаю вас заранее: я непригоден для дыхания! Но все, как-будто бы не слышат и постоянно мною дышат. … (Азот)</w:t>
      </w:r>
      <w:r w:rsidRPr="00971299">
        <w:rPr>
          <w:sz w:val="28"/>
          <w:szCs w:val="28"/>
        </w:rPr>
        <w:br/>
      </w:r>
    </w:p>
    <w:p w:rsidR="00D91A64" w:rsidRDefault="00EB009E" w:rsidP="00177653">
      <w:pPr>
        <w:rPr>
          <w:rFonts w:ascii="Times New Roman" w:eastAsia="Calibri" w:hAnsi="Times New Roman" w:cs="Times New Roman"/>
          <w:sz w:val="28"/>
          <w:szCs w:val="28"/>
        </w:rPr>
      </w:pPr>
      <w:r w:rsidRPr="00EB009E">
        <w:rPr>
          <w:rFonts w:ascii="Times New Roman" w:eastAsia="Calibri" w:hAnsi="Times New Roman" w:cs="Times New Roman"/>
          <w:b/>
          <w:sz w:val="28"/>
          <w:szCs w:val="28"/>
        </w:rPr>
        <w:t>Ведущий</w:t>
      </w:r>
      <w:proofErr w:type="gramStart"/>
      <w:r w:rsidRPr="00EB009E">
        <w:rPr>
          <w:rFonts w:ascii="Times New Roman" w:eastAsia="Calibri" w:hAnsi="Times New Roman" w:cs="Times New Roman"/>
          <w:b/>
          <w:sz w:val="28"/>
          <w:szCs w:val="28"/>
        </w:rPr>
        <w:t>:</w:t>
      </w:r>
      <w:r w:rsidR="00D91A64" w:rsidRPr="00177653">
        <w:rPr>
          <w:rFonts w:ascii="Times New Roman" w:eastAsia="Calibri" w:hAnsi="Times New Roman" w:cs="Times New Roman"/>
          <w:sz w:val="28"/>
          <w:szCs w:val="28"/>
        </w:rPr>
        <w:t>В</w:t>
      </w:r>
      <w:proofErr w:type="gramEnd"/>
      <w:r w:rsidR="00D91A64" w:rsidRPr="00177653">
        <w:rPr>
          <w:rFonts w:ascii="Times New Roman" w:eastAsia="Calibri" w:hAnsi="Times New Roman" w:cs="Times New Roman"/>
          <w:sz w:val="28"/>
          <w:szCs w:val="28"/>
        </w:rPr>
        <w:t xml:space="preserve"> заключение </w:t>
      </w:r>
      <w:r w:rsidR="00177653" w:rsidRPr="00177653">
        <w:rPr>
          <w:rFonts w:ascii="Times New Roman" w:hAnsi="Times New Roman" w:cs="Times New Roman"/>
          <w:sz w:val="28"/>
          <w:szCs w:val="28"/>
        </w:rPr>
        <w:t xml:space="preserve">наше мероприятия хочу причитать слова  </w:t>
      </w:r>
      <w:r w:rsidR="00D91A64" w:rsidRPr="00177653">
        <w:rPr>
          <w:rFonts w:ascii="Times New Roman" w:eastAsia="Calibri" w:hAnsi="Times New Roman" w:cs="Times New Roman"/>
          <w:sz w:val="28"/>
          <w:szCs w:val="28"/>
        </w:rPr>
        <w:t>Д. И. Менде</w:t>
      </w:r>
      <w:r w:rsidR="00D91A64" w:rsidRPr="00177653">
        <w:rPr>
          <w:rFonts w:ascii="Times New Roman" w:eastAsia="Calibri" w:hAnsi="Times New Roman" w:cs="Times New Roman"/>
          <w:sz w:val="28"/>
          <w:szCs w:val="28"/>
        </w:rPr>
        <w:softHyphen/>
        <w:t xml:space="preserve">леева из завещания своим детям: «Главный секрет вот какой: один человек— </w:t>
      </w:r>
      <w:proofErr w:type="gramStart"/>
      <w:r w:rsidR="00D91A64" w:rsidRPr="00177653">
        <w:rPr>
          <w:rFonts w:ascii="Times New Roman" w:eastAsia="Calibri" w:hAnsi="Times New Roman" w:cs="Times New Roman"/>
          <w:sz w:val="28"/>
          <w:szCs w:val="28"/>
        </w:rPr>
        <w:t>ну</w:t>
      </w:r>
      <w:proofErr w:type="gramEnd"/>
      <w:r w:rsidR="00D91A64" w:rsidRPr="00177653">
        <w:rPr>
          <w:rFonts w:ascii="Times New Roman" w:eastAsia="Calibri" w:hAnsi="Times New Roman" w:cs="Times New Roman"/>
          <w:sz w:val="28"/>
          <w:szCs w:val="28"/>
        </w:rPr>
        <w:t xml:space="preserve">ль, вместе —только люди. Поэтому живите для других, начиная с мамы, друг с друга, брата или сестры... продолжая другими близкими своими, затем для русских, потом для всех людей... Сами трудитесь, трудясь, вы сделаете все и для близких и для себя, а если при труде успеха не будет, будет неудача, не беда - попробуйте еще, сохраните спокойствие, то внутреннее обладание, которое делает </w:t>
      </w:r>
      <w:r w:rsidR="00D91A64" w:rsidRPr="00177653">
        <w:rPr>
          <w:rFonts w:ascii="Times New Roman" w:eastAsia="Calibri" w:hAnsi="Times New Roman" w:cs="Times New Roman"/>
          <w:spacing w:val="-1"/>
          <w:sz w:val="28"/>
          <w:szCs w:val="28"/>
        </w:rPr>
        <w:t xml:space="preserve">людей с волей, ясных и нужных другим. Иного завета, лучшего, дать </w:t>
      </w:r>
      <w:r w:rsidR="00D91A64" w:rsidRPr="00177653">
        <w:rPr>
          <w:rFonts w:ascii="Times New Roman" w:eastAsia="Calibri" w:hAnsi="Times New Roman" w:cs="Times New Roman"/>
          <w:sz w:val="28"/>
          <w:szCs w:val="28"/>
        </w:rPr>
        <w:t xml:space="preserve">не могу. С ним живите, с ним завещайте»  </w:t>
      </w:r>
    </w:p>
    <w:p w:rsidR="00EB009E" w:rsidRPr="00EB009E" w:rsidRDefault="00EB009E" w:rsidP="00177653">
      <w:pPr>
        <w:rPr>
          <w:rFonts w:ascii="Times New Roman" w:eastAsia="Calibri" w:hAnsi="Times New Roman" w:cs="Times New Roman"/>
          <w:sz w:val="28"/>
          <w:szCs w:val="28"/>
        </w:rPr>
      </w:pPr>
      <w:r w:rsidRPr="00EB009E">
        <w:rPr>
          <w:rFonts w:ascii="Times New Roman" w:eastAsia="Times New Roman" w:hAnsi="Times New Roman" w:cs="Times New Roman"/>
          <w:sz w:val="28"/>
          <w:szCs w:val="28"/>
          <w:lang w:eastAsia="ru-RU"/>
        </w:rPr>
        <w:t>Да, талант Менделеева многогранен. Одно слово – ГЕНИЙ. Нашей стране нужны свои Менделеевы – великие, способные двинуть её вперед такими же гигантскими шагами, как это сделал в свое время Менделеев.</w:t>
      </w:r>
    </w:p>
    <w:p w:rsidR="00130254" w:rsidRDefault="00130254" w:rsidP="00C30A86">
      <w:pPr>
        <w:spacing w:after="151" w:line="240" w:lineRule="auto"/>
        <w:rPr>
          <w:rFonts w:ascii="Times New Roman" w:eastAsia="Times New Roman" w:hAnsi="Times New Roman" w:cs="Times New Roman"/>
          <w:sz w:val="28"/>
          <w:szCs w:val="28"/>
          <w:lang w:eastAsia="ru-RU"/>
        </w:rPr>
      </w:pPr>
    </w:p>
    <w:p w:rsidR="00C30A86" w:rsidRPr="00431920" w:rsidRDefault="00C30A86" w:rsidP="00C30A86">
      <w:pPr>
        <w:shd w:val="clear" w:color="auto" w:fill="FFFFFF"/>
        <w:spacing w:after="151" w:line="240" w:lineRule="auto"/>
        <w:rPr>
          <w:rFonts w:ascii="Times New Roman" w:eastAsia="Times New Roman" w:hAnsi="Times New Roman" w:cs="Times New Roman"/>
          <w:color w:val="333333"/>
          <w:sz w:val="28"/>
          <w:szCs w:val="28"/>
          <w:lang w:eastAsia="ru-RU"/>
        </w:rPr>
      </w:pPr>
    </w:p>
    <w:p w:rsidR="00971299" w:rsidRDefault="00971299" w:rsidP="00EA16D2">
      <w:pPr>
        <w:spacing w:before="100" w:beforeAutospacing="1" w:after="100" w:afterAutospacing="1" w:line="240" w:lineRule="auto"/>
        <w:rPr>
          <w:rFonts w:ascii="Verdana" w:eastAsia="Times New Roman" w:hAnsi="Verdana" w:cs="Times New Roman"/>
          <w:b/>
          <w:bCs/>
          <w:color w:val="000000"/>
          <w:lang w:eastAsia="ru-RU"/>
        </w:rPr>
      </w:pPr>
    </w:p>
    <w:p w:rsidR="00971299" w:rsidRDefault="00971299" w:rsidP="00EA16D2">
      <w:pPr>
        <w:spacing w:before="100" w:beforeAutospacing="1" w:after="100" w:afterAutospacing="1" w:line="240" w:lineRule="auto"/>
        <w:rPr>
          <w:rFonts w:ascii="Verdana" w:eastAsia="Times New Roman" w:hAnsi="Verdana" w:cs="Times New Roman"/>
          <w:b/>
          <w:bCs/>
          <w:color w:val="000000"/>
          <w:lang w:eastAsia="ru-RU"/>
        </w:rPr>
      </w:pPr>
    </w:p>
    <w:p w:rsidR="00971299" w:rsidRDefault="00971299" w:rsidP="00EA16D2">
      <w:pPr>
        <w:spacing w:before="100" w:beforeAutospacing="1" w:after="100" w:afterAutospacing="1" w:line="240" w:lineRule="auto"/>
        <w:rPr>
          <w:rFonts w:ascii="Verdana" w:eastAsia="Times New Roman" w:hAnsi="Verdana" w:cs="Times New Roman"/>
          <w:b/>
          <w:bCs/>
          <w:color w:val="000000"/>
          <w:lang w:eastAsia="ru-RU"/>
        </w:rPr>
      </w:pPr>
    </w:p>
    <w:p w:rsidR="00971299" w:rsidRDefault="00971299" w:rsidP="00EA16D2">
      <w:pPr>
        <w:spacing w:before="100" w:beforeAutospacing="1" w:after="100" w:afterAutospacing="1" w:line="240" w:lineRule="auto"/>
        <w:rPr>
          <w:rFonts w:ascii="Verdana" w:eastAsia="Times New Roman" w:hAnsi="Verdana" w:cs="Times New Roman"/>
          <w:b/>
          <w:bCs/>
          <w:color w:val="000000"/>
          <w:lang w:eastAsia="ru-RU"/>
        </w:rPr>
      </w:pPr>
    </w:p>
    <w:p w:rsidR="00971299" w:rsidRDefault="00971299"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4A0044">
      <w:pPr>
        <w:jc w:val="center"/>
        <w:rPr>
          <w:rFonts w:ascii="Times New Roman" w:hAnsi="Times New Roman" w:cs="Times New Roman"/>
          <w:b/>
          <w:sz w:val="28"/>
          <w:szCs w:val="28"/>
        </w:rPr>
      </w:pPr>
    </w:p>
    <w:p w:rsidR="004A0044" w:rsidRDefault="004A0044" w:rsidP="004A0044">
      <w:pPr>
        <w:jc w:val="center"/>
        <w:rPr>
          <w:rFonts w:ascii="Times New Roman" w:hAnsi="Times New Roman" w:cs="Times New Roman"/>
          <w:b/>
          <w:sz w:val="28"/>
          <w:szCs w:val="28"/>
        </w:rPr>
      </w:pPr>
    </w:p>
    <w:p w:rsidR="00971299" w:rsidRPr="00B83171" w:rsidRDefault="004A0044" w:rsidP="00B83171">
      <w:pPr>
        <w:jc w:val="center"/>
        <w:rPr>
          <w:rFonts w:ascii="Times New Roman" w:hAnsi="Times New Roman" w:cs="Times New Roman"/>
          <w:b/>
          <w:sz w:val="28"/>
          <w:szCs w:val="28"/>
        </w:rPr>
      </w:pPr>
      <w:r>
        <w:rPr>
          <w:rFonts w:ascii="Times New Roman" w:hAnsi="Times New Roman" w:cs="Times New Roman"/>
          <w:b/>
          <w:sz w:val="28"/>
          <w:szCs w:val="28"/>
        </w:rPr>
        <w:lastRenderedPageBreak/>
        <w:t>Список литературы</w:t>
      </w:r>
    </w:p>
    <w:p w:rsidR="00B83171" w:rsidRPr="00B83171" w:rsidRDefault="00B83171" w:rsidP="00B83171">
      <w:pPr>
        <w:numPr>
          <w:ilvl w:val="0"/>
          <w:numId w:val="9"/>
        </w:numPr>
        <w:shd w:val="clear" w:color="auto" w:fill="FFFFFF"/>
        <w:spacing w:before="100" w:beforeAutospacing="1" w:after="100" w:afterAutospacing="1" w:line="335" w:lineRule="atLeast"/>
        <w:ind w:left="419"/>
        <w:jc w:val="both"/>
        <w:rPr>
          <w:rFonts w:ascii="Times New Roman" w:eastAsia="Times New Roman" w:hAnsi="Times New Roman" w:cs="Times New Roman"/>
          <w:sz w:val="28"/>
          <w:szCs w:val="28"/>
          <w:lang w:eastAsia="ru-RU"/>
        </w:rPr>
      </w:pPr>
      <w:proofErr w:type="gramStart"/>
      <w:r w:rsidRPr="00B83171">
        <w:rPr>
          <w:rFonts w:ascii="Times New Roman" w:eastAsia="Times New Roman" w:hAnsi="Times New Roman" w:cs="Times New Roman"/>
          <w:sz w:val="28"/>
          <w:szCs w:val="28"/>
          <w:lang w:eastAsia="ru-RU"/>
        </w:rPr>
        <w:t>Курганский</w:t>
      </w:r>
      <w:proofErr w:type="gramEnd"/>
      <w:r w:rsidRPr="00B83171">
        <w:rPr>
          <w:rFonts w:ascii="Times New Roman" w:eastAsia="Times New Roman" w:hAnsi="Times New Roman" w:cs="Times New Roman"/>
          <w:sz w:val="28"/>
          <w:szCs w:val="28"/>
          <w:lang w:eastAsia="ru-RU"/>
        </w:rPr>
        <w:t xml:space="preserve"> С.М. Интеллектуальные игры по химии. – М.: 5 за знание, 2007. -208 с.</w:t>
      </w:r>
    </w:p>
    <w:p w:rsidR="00B83171" w:rsidRPr="00B83171" w:rsidRDefault="00B83171" w:rsidP="00B83171">
      <w:pPr>
        <w:numPr>
          <w:ilvl w:val="0"/>
          <w:numId w:val="9"/>
        </w:numPr>
        <w:shd w:val="clear" w:color="auto" w:fill="FFFFFF"/>
        <w:spacing w:before="100" w:beforeAutospacing="1" w:after="100" w:afterAutospacing="1" w:line="335" w:lineRule="atLeast"/>
        <w:ind w:left="419"/>
        <w:jc w:val="both"/>
        <w:rPr>
          <w:rFonts w:ascii="Times New Roman" w:eastAsia="Times New Roman" w:hAnsi="Times New Roman" w:cs="Times New Roman"/>
          <w:sz w:val="28"/>
          <w:szCs w:val="28"/>
          <w:lang w:eastAsia="ru-RU"/>
        </w:rPr>
      </w:pPr>
      <w:r w:rsidRPr="00B83171">
        <w:rPr>
          <w:rFonts w:ascii="Times New Roman" w:eastAsia="Times New Roman" w:hAnsi="Times New Roman" w:cs="Times New Roman"/>
          <w:sz w:val="28"/>
          <w:szCs w:val="28"/>
          <w:lang w:eastAsia="ru-RU"/>
        </w:rPr>
        <w:t xml:space="preserve">Химия вне рамок урока. – М.: </w:t>
      </w:r>
      <w:proofErr w:type="spellStart"/>
      <w:r w:rsidRPr="00B83171">
        <w:rPr>
          <w:rFonts w:ascii="Times New Roman" w:eastAsia="Times New Roman" w:hAnsi="Times New Roman" w:cs="Times New Roman"/>
          <w:sz w:val="28"/>
          <w:szCs w:val="28"/>
          <w:lang w:eastAsia="ru-RU"/>
        </w:rPr>
        <w:t>Центрхимпресс</w:t>
      </w:r>
      <w:proofErr w:type="spellEnd"/>
      <w:r w:rsidRPr="00B83171">
        <w:rPr>
          <w:rFonts w:ascii="Times New Roman" w:eastAsia="Times New Roman" w:hAnsi="Times New Roman" w:cs="Times New Roman"/>
          <w:sz w:val="28"/>
          <w:szCs w:val="28"/>
          <w:lang w:eastAsia="ru-RU"/>
        </w:rPr>
        <w:t>, 2008 г. – 144 с.</w:t>
      </w:r>
    </w:p>
    <w:p w:rsidR="00B83171" w:rsidRPr="00B83171" w:rsidRDefault="00B83171" w:rsidP="00B83171">
      <w:pPr>
        <w:numPr>
          <w:ilvl w:val="0"/>
          <w:numId w:val="9"/>
        </w:numPr>
        <w:shd w:val="clear" w:color="auto" w:fill="FFFFFF"/>
        <w:spacing w:before="100" w:beforeAutospacing="1" w:after="100" w:afterAutospacing="1" w:line="335" w:lineRule="atLeast"/>
        <w:ind w:left="419"/>
        <w:jc w:val="both"/>
        <w:rPr>
          <w:rFonts w:ascii="Times New Roman" w:eastAsia="Times New Roman" w:hAnsi="Times New Roman" w:cs="Times New Roman"/>
          <w:sz w:val="28"/>
          <w:szCs w:val="28"/>
          <w:lang w:eastAsia="ru-RU"/>
        </w:rPr>
      </w:pPr>
      <w:r w:rsidRPr="00B83171">
        <w:rPr>
          <w:rFonts w:ascii="Times New Roman" w:eastAsia="Times New Roman" w:hAnsi="Times New Roman" w:cs="Times New Roman"/>
          <w:sz w:val="28"/>
          <w:szCs w:val="28"/>
          <w:lang w:eastAsia="ru-RU"/>
        </w:rPr>
        <w:t>Летопись жизни и деятельности Д.И. Менделеева. – Л.: Наука,1984 г. – 531 с.</w:t>
      </w:r>
    </w:p>
    <w:p w:rsidR="00B83171" w:rsidRPr="00B83171" w:rsidRDefault="00B83171" w:rsidP="00B83171">
      <w:pPr>
        <w:shd w:val="clear" w:color="auto" w:fill="FFFFFF"/>
        <w:spacing w:after="0" w:line="240" w:lineRule="auto"/>
        <w:jc w:val="both"/>
        <w:rPr>
          <w:rFonts w:ascii="Verdana" w:eastAsia="Times New Roman" w:hAnsi="Verdana" w:cs="Times New Roman"/>
          <w:color w:val="333333"/>
          <w:sz w:val="23"/>
          <w:szCs w:val="23"/>
          <w:lang w:eastAsia="ru-RU"/>
        </w:rPr>
      </w:pPr>
      <w:r w:rsidRPr="00B83171">
        <w:rPr>
          <w:rFonts w:ascii="Verdana" w:eastAsia="Times New Roman" w:hAnsi="Verdana" w:cs="Times New Roman"/>
          <w:color w:val="333333"/>
          <w:sz w:val="23"/>
          <w:szCs w:val="23"/>
          <w:lang w:eastAsia="ru-RU"/>
        </w:rPr>
        <w:t> </w:t>
      </w: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Pr="004A0044" w:rsidRDefault="004A0044" w:rsidP="004A0044">
      <w:pPr>
        <w:spacing w:before="100" w:beforeAutospacing="1" w:after="100" w:afterAutospacing="1" w:line="240" w:lineRule="auto"/>
        <w:jc w:val="center"/>
        <w:rPr>
          <w:rFonts w:ascii="Times New Roman" w:eastAsia="Times New Roman" w:hAnsi="Times New Roman" w:cs="Times New Roman"/>
          <w:b/>
          <w:bCs/>
          <w:color w:val="000000"/>
          <w:sz w:val="28"/>
          <w:szCs w:val="28"/>
          <w:lang w:eastAsia="ru-RU"/>
        </w:rPr>
      </w:pPr>
      <w:r w:rsidRPr="004A0044">
        <w:rPr>
          <w:rFonts w:ascii="Times New Roman" w:eastAsia="Times New Roman" w:hAnsi="Times New Roman" w:cs="Times New Roman"/>
          <w:b/>
          <w:bCs/>
          <w:color w:val="000000"/>
          <w:sz w:val="28"/>
          <w:szCs w:val="28"/>
          <w:lang w:eastAsia="ru-RU"/>
        </w:rPr>
        <w:t>Приложение</w:t>
      </w: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color w:val="000000"/>
          <w:lang w:eastAsia="ru-RU"/>
        </w:rPr>
      </w:pPr>
    </w:p>
    <w:p w:rsidR="00971299" w:rsidRDefault="00971299" w:rsidP="00EA16D2">
      <w:pPr>
        <w:spacing w:before="100" w:beforeAutospacing="1" w:after="100" w:afterAutospacing="1" w:line="240" w:lineRule="auto"/>
        <w:rPr>
          <w:rFonts w:ascii="Verdana" w:eastAsia="Times New Roman" w:hAnsi="Verdana" w:cs="Times New Roman"/>
          <w:b/>
          <w:bCs/>
          <w:color w:val="000000"/>
          <w:lang w:eastAsia="ru-RU"/>
        </w:rPr>
      </w:pPr>
    </w:p>
    <w:p w:rsidR="00971299" w:rsidRDefault="00277875" w:rsidP="00EA16D2">
      <w:pPr>
        <w:spacing w:before="100" w:beforeAutospacing="1" w:after="100" w:afterAutospacing="1" w:line="240" w:lineRule="auto"/>
        <w:rPr>
          <w:rFonts w:ascii="Verdana" w:eastAsia="Times New Roman" w:hAnsi="Verdana" w:cs="Times New Roman"/>
          <w:b/>
          <w:bCs/>
          <w:color w:val="000000"/>
          <w:lang w:eastAsia="ru-RU"/>
        </w:rPr>
      </w:pPr>
      <w:r>
        <w:rPr>
          <w:rFonts w:ascii="Verdana" w:eastAsia="Times New Roman" w:hAnsi="Verdana" w:cs="Times New Roman"/>
          <w:b/>
          <w:bCs/>
          <w:noProof/>
          <w:color w:val="000000"/>
          <w:lang w:eastAsia="ru-RU"/>
        </w:rPr>
        <w:drawing>
          <wp:inline distT="0" distB="0" distL="0" distR="0">
            <wp:extent cx="6137274" cy="4582633"/>
            <wp:effectExtent l="19050" t="0" r="0" b="0"/>
            <wp:docPr id="11" name="Рисунок 1" descr="C:\Users\111\Desktop\менделеев\IMG_20190226_130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11\Desktop\менделеев\IMG_20190226_130118.jpg"/>
                    <pic:cNvPicPr>
                      <a:picLocks noChangeAspect="1" noChangeArrowheads="1"/>
                    </pic:cNvPicPr>
                  </pic:nvPicPr>
                  <pic:blipFill>
                    <a:blip r:embed="rId13" cstate="print"/>
                    <a:srcRect/>
                    <a:stretch>
                      <a:fillRect/>
                    </a:stretch>
                  </pic:blipFill>
                  <pic:spPr bwMode="auto">
                    <a:xfrm>
                      <a:off x="0" y="0"/>
                      <a:ext cx="6140329" cy="4584914"/>
                    </a:xfrm>
                    <a:prstGeom prst="rect">
                      <a:avLst/>
                    </a:prstGeom>
                    <a:noFill/>
                    <a:ln w="9525">
                      <a:noFill/>
                      <a:miter lim="800000"/>
                      <a:headEnd/>
                      <a:tailEnd/>
                    </a:ln>
                  </pic:spPr>
                </pic:pic>
              </a:graphicData>
            </a:graphic>
          </wp:inline>
        </w:drawing>
      </w:r>
    </w:p>
    <w:p w:rsidR="00971299" w:rsidRDefault="00971299" w:rsidP="00EA16D2">
      <w:pPr>
        <w:spacing w:before="100" w:beforeAutospacing="1" w:after="100" w:afterAutospacing="1" w:line="240" w:lineRule="auto"/>
        <w:rPr>
          <w:rFonts w:ascii="Verdana" w:eastAsia="Times New Roman" w:hAnsi="Verdana" w:cs="Times New Roman"/>
          <w:b/>
          <w:bCs/>
          <w:color w:val="000000"/>
          <w:lang w:eastAsia="ru-RU"/>
        </w:rPr>
      </w:pPr>
    </w:p>
    <w:p w:rsidR="00971299" w:rsidRDefault="00971299" w:rsidP="00EA16D2">
      <w:pPr>
        <w:spacing w:before="100" w:beforeAutospacing="1" w:after="100" w:afterAutospacing="1" w:line="240" w:lineRule="auto"/>
        <w:rPr>
          <w:rFonts w:ascii="Verdana" w:eastAsia="Times New Roman" w:hAnsi="Verdana" w:cs="Times New Roman"/>
          <w:b/>
          <w:bCs/>
          <w:color w:val="000000"/>
          <w:lang w:eastAsia="ru-RU"/>
        </w:rPr>
      </w:pPr>
    </w:p>
    <w:p w:rsidR="00971299" w:rsidRDefault="00971299" w:rsidP="00EA16D2">
      <w:pPr>
        <w:spacing w:before="100" w:beforeAutospacing="1" w:after="100" w:afterAutospacing="1" w:line="240" w:lineRule="auto"/>
        <w:rPr>
          <w:rFonts w:ascii="Verdana" w:eastAsia="Times New Roman" w:hAnsi="Verdana" w:cs="Times New Roman"/>
          <w:b/>
          <w:bCs/>
          <w:color w:val="000000"/>
          <w:lang w:eastAsia="ru-RU"/>
        </w:rPr>
      </w:pPr>
    </w:p>
    <w:p w:rsidR="00971299" w:rsidRDefault="00971299" w:rsidP="00EA16D2">
      <w:pPr>
        <w:spacing w:before="100" w:beforeAutospacing="1" w:after="100" w:afterAutospacing="1" w:line="240" w:lineRule="auto"/>
        <w:rPr>
          <w:rFonts w:ascii="Verdana" w:eastAsia="Times New Roman" w:hAnsi="Verdana" w:cs="Times New Roman"/>
          <w:b/>
          <w:bCs/>
          <w:color w:val="000000"/>
          <w:lang w:eastAsia="ru-RU"/>
        </w:rPr>
      </w:pPr>
    </w:p>
    <w:p w:rsidR="00971299" w:rsidRDefault="00971299" w:rsidP="00EA16D2">
      <w:pPr>
        <w:spacing w:before="100" w:beforeAutospacing="1" w:after="100" w:afterAutospacing="1" w:line="240" w:lineRule="auto"/>
        <w:rPr>
          <w:rFonts w:ascii="Verdana" w:eastAsia="Times New Roman" w:hAnsi="Verdana" w:cs="Times New Roman"/>
          <w:b/>
          <w:bCs/>
          <w:color w:val="000000"/>
          <w:lang w:eastAsia="ru-RU"/>
        </w:rPr>
      </w:pPr>
    </w:p>
    <w:p w:rsidR="00971299" w:rsidRDefault="00971299" w:rsidP="00EA16D2">
      <w:pPr>
        <w:spacing w:before="100" w:beforeAutospacing="1" w:after="100" w:afterAutospacing="1" w:line="240" w:lineRule="auto"/>
        <w:rPr>
          <w:rFonts w:ascii="Verdana" w:eastAsia="Times New Roman" w:hAnsi="Verdana" w:cs="Times New Roman"/>
          <w:b/>
          <w:bCs/>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noProof/>
          <w:color w:val="000000"/>
          <w:lang w:eastAsia="ru-RU"/>
        </w:rPr>
      </w:pPr>
    </w:p>
    <w:p w:rsidR="004A0044" w:rsidRDefault="004A0044" w:rsidP="00EA16D2">
      <w:pPr>
        <w:spacing w:before="100" w:beforeAutospacing="1" w:after="100" w:afterAutospacing="1" w:line="240" w:lineRule="auto"/>
        <w:rPr>
          <w:rFonts w:ascii="Verdana" w:eastAsia="Times New Roman" w:hAnsi="Verdana" w:cs="Times New Roman"/>
          <w:b/>
          <w:bCs/>
          <w:noProof/>
          <w:color w:val="000000"/>
          <w:lang w:eastAsia="ru-RU"/>
        </w:rPr>
      </w:pPr>
    </w:p>
    <w:p w:rsidR="00B83171" w:rsidRDefault="00B83171" w:rsidP="00EA16D2">
      <w:pPr>
        <w:spacing w:before="100" w:beforeAutospacing="1" w:after="100" w:afterAutospacing="1" w:line="240" w:lineRule="auto"/>
        <w:rPr>
          <w:rFonts w:ascii="Verdana" w:eastAsia="Times New Roman" w:hAnsi="Verdana" w:cs="Times New Roman"/>
          <w:b/>
          <w:bCs/>
          <w:noProof/>
          <w:color w:val="000000"/>
          <w:lang w:eastAsia="ru-RU"/>
        </w:rPr>
      </w:pPr>
    </w:p>
    <w:p w:rsidR="00B83171" w:rsidRDefault="00B83171" w:rsidP="00EA16D2">
      <w:pPr>
        <w:spacing w:before="100" w:beforeAutospacing="1" w:after="100" w:afterAutospacing="1" w:line="240" w:lineRule="auto"/>
        <w:rPr>
          <w:rFonts w:ascii="Verdana" w:eastAsia="Times New Roman" w:hAnsi="Verdana" w:cs="Times New Roman"/>
          <w:b/>
          <w:bCs/>
          <w:noProof/>
          <w:color w:val="000000"/>
          <w:lang w:eastAsia="ru-RU"/>
        </w:rPr>
      </w:pPr>
    </w:p>
    <w:p w:rsidR="00B83171" w:rsidRDefault="00277875" w:rsidP="00EA16D2">
      <w:pPr>
        <w:spacing w:before="100" w:beforeAutospacing="1" w:after="100" w:afterAutospacing="1" w:line="240" w:lineRule="auto"/>
        <w:rPr>
          <w:rFonts w:ascii="Verdana" w:eastAsia="Times New Roman" w:hAnsi="Verdana" w:cs="Times New Roman"/>
          <w:b/>
          <w:bCs/>
          <w:noProof/>
          <w:color w:val="000000"/>
          <w:lang w:eastAsia="ru-RU"/>
        </w:rPr>
      </w:pPr>
      <w:r>
        <w:rPr>
          <w:rFonts w:ascii="Verdana" w:eastAsia="Times New Roman" w:hAnsi="Verdana" w:cs="Times New Roman"/>
          <w:b/>
          <w:bCs/>
          <w:noProof/>
          <w:color w:val="000000"/>
          <w:lang w:eastAsia="ru-RU"/>
        </w:rPr>
        <w:drawing>
          <wp:inline distT="0" distB="0" distL="0" distR="0">
            <wp:extent cx="5937470" cy="4986670"/>
            <wp:effectExtent l="19050" t="0" r="6130" b="0"/>
            <wp:docPr id="13" name="Рисунок 3" descr="C:\Users\111\Desktop\менделеев\IMG_20190225_150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11\Desktop\менделеев\IMG_20190225_150059.jpg"/>
                    <pic:cNvPicPr>
                      <a:picLocks noChangeAspect="1" noChangeArrowheads="1"/>
                    </pic:cNvPicPr>
                  </pic:nvPicPr>
                  <pic:blipFill>
                    <a:blip r:embed="rId14" cstate="print"/>
                    <a:srcRect/>
                    <a:stretch>
                      <a:fillRect/>
                    </a:stretch>
                  </pic:blipFill>
                  <pic:spPr bwMode="auto">
                    <a:xfrm>
                      <a:off x="0" y="0"/>
                      <a:ext cx="5940425" cy="4989152"/>
                    </a:xfrm>
                    <a:prstGeom prst="rect">
                      <a:avLst/>
                    </a:prstGeom>
                    <a:noFill/>
                    <a:ln w="9525">
                      <a:noFill/>
                      <a:miter lim="800000"/>
                      <a:headEnd/>
                      <a:tailEnd/>
                    </a:ln>
                  </pic:spPr>
                </pic:pic>
              </a:graphicData>
            </a:graphic>
          </wp:inline>
        </w:drawing>
      </w:r>
    </w:p>
    <w:p w:rsidR="00971299" w:rsidRDefault="00277875" w:rsidP="00EA16D2">
      <w:pPr>
        <w:spacing w:before="100" w:beforeAutospacing="1" w:after="100" w:afterAutospacing="1" w:line="240" w:lineRule="auto"/>
        <w:rPr>
          <w:rFonts w:ascii="Verdana" w:eastAsia="Times New Roman" w:hAnsi="Verdana" w:cs="Times New Roman"/>
          <w:b/>
          <w:bCs/>
          <w:color w:val="000000"/>
          <w:lang w:eastAsia="ru-RU"/>
        </w:rPr>
      </w:pPr>
      <w:r>
        <w:rPr>
          <w:rFonts w:ascii="Verdana" w:eastAsia="Times New Roman" w:hAnsi="Verdana" w:cs="Times New Roman"/>
          <w:b/>
          <w:bCs/>
          <w:noProof/>
          <w:color w:val="000000"/>
          <w:lang w:eastAsia="ru-RU"/>
        </w:rPr>
        <w:lastRenderedPageBreak/>
        <w:drawing>
          <wp:inline distT="0" distB="0" distL="0" distR="0">
            <wp:extent cx="5940425" cy="4457260"/>
            <wp:effectExtent l="19050" t="0" r="3175" b="0"/>
            <wp:docPr id="12" name="Рисунок 2" descr="C:\Users\111\Desktop\менделеев\IMG_20190225_150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11\Desktop\менделеев\IMG_20190225_150125.jpg"/>
                    <pic:cNvPicPr>
                      <a:picLocks noChangeAspect="1" noChangeArrowheads="1"/>
                    </pic:cNvPicPr>
                  </pic:nvPicPr>
                  <pic:blipFill>
                    <a:blip r:embed="rId15" cstate="print"/>
                    <a:srcRect/>
                    <a:stretch>
                      <a:fillRect/>
                    </a:stretch>
                  </pic:blipFill>
                  <pic:spPr bwMode="auto">
                    <a:xfrm>
                      <a:off x="0" y="0"/>
                      <a:ext cx="5940425" cy="4457260"/>
                    </a:xfrm>
                    <a:prstGeom prst="rect">
                      <a:avLst/>
                    </a:prstGeom>
                    <a:noFill/>
                    <a:ln w="9525">
                      <a:noFill/>
                      <a:miter lim="800000"/>
                      <a:headEnd/>
                      <a:tailEnd/>
                    </a:ln>
                  </pic:spPr>
                </pic:pic>
              </a:graphicData>
            </a:graphic>
          </wp:inline>
        </w:drawing>
      </w:r>
    </w:p>
    <w:sectPr w:rsidR="00971299" w:rsidSect="00494D6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15F40"/>
    <w:multiLevelType w:val="multilevel"/>
    <w:tmpl w:val="BEEE2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ADF1209"/>
    <w:multiLevelType w:val="multilevel"/>
    <w:tmpl w:val="189EB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0062B6D"/>
    <w:multiLevelType w:val="multilevel"/>
    <w:tmpl w:val="3B56AF68"/>
    <w:lvl w:ilvl="0">
      <w:start w:val="1"/>
      <w:numFmt w:val="decimal"/>
      <w:lvlText w:val="%1."/>
      <w:lvlJc w:val="left"/>
      <w:pPr>
        <w:tabs>
          <w:tab w:val="num" w:pos="2203"/>
        </w:tabs>
        <w:ind w:left="2203" w:hanging="360"/>
      </w:pPr>
    </w:lvl>
    <w:lvl w:ilvl="1" w:tentative="1">
      <w:start w:val="1"/>
      <w:numFmt w:val="decimal"/>
      <w:lvlText w:val="%2."/>
      <w:lvlJc w:val="left"/>
      <w:pPr>
        <w:tabs>
          <w:tab w:val="num" w:pos="2923"/>
        </w:tabs>
        <w:ind w:left="2923" w:hanging="360"/>
      </w:pPr>
    </w:lvl>
    <w:lvl w:ilvl="2" w:tentative="1">
      <w:start w:val="1"/>
      <w:numFmt w:val="decimal"/>
      <w:lvlText w:val="%3."/>
      <w:lvlJc w:val="left"/>
      <w:pPr>
        <w:tabs>
          <w:tab w:val="num" w:pos="3643"/>
        </w:tabs>
        <w:ind w:left="3643" w:hanging="360"/>
      </w:pPr>
    </w:lvl>
    <w:lvl w:ilvl="3" w:tentative="1">
      <w:start w:val="1"/>
      <w:numFmt w:val="decimal"/>
      <w:lvlText w:val="%4."/>
      <w:lvlJc w:val="left"/>
      <w:pPr>
        <w:tabs>
          <w:tab w:val="num" w:pos="4363"/>
        </w:tabs>
        <w:ind w:left="4363" w:hanging="360"/>
      </w:pPr>
    </w:lvl>
    <w:lvl w:ilvl="4" w:tentative="1">
      <w:start w:val="1"/>
      <w:numFmt w:val="decimal"/>
      <w:lvlText w:val="%5."/>
      <w:lvlJc w:val="left"/>
      <w:pPr>
        <w:tabs>
          <w:tab w:val="num" w:pos="5083"/>
        </w:tabs>
        <w:ind w:left="5083" w:hanging="360"/>
      </w:pPr>
    </w:lvl>
    <w:lvl w:ilvl="5" w:tentative="1">
      <w:start w:val="1"/>
      <w:numFmt w:val="decimal"/>
      <w:lvlText w:val="%6."/>
      <w:lvlJc w:val="left"/>
      <w:pPr>
        <w:tabs>
          <w:tab w:val="num" w:pos="5803"/>
        </w:tabs>
        <w:ind w:left="5803" w:hanging="360"/>
      </w:pPr>
    </w:lvl>
    <w:lvl w:ilvl="6" w:tentative="1">
      <w:start w:val="1"/>
      <w:numFmt w:val="decimal"/>
      <w:lvlText w:val="%7."/>
      <w:lvlJc w:val="left"/>
      <w:pPr>
        <w:tabs>
          <w:tab w:val="num" w:pos="6523"/>
        </w:tabs>
        <w:ind w:left="6523" w:hanging="360"/>
      </w:pPr>
    </w:lvl>
    <w:lvl w:ilvl="7" w:tentative="1">
      <w:start w:val="1"/>
      <w:numFmt w:val="decimal"/>
      <w:lvlText w:val="%8."/>
      <w:lvlJc w:val="left"/>
      <w:pPr>
        <w:tabs>
          <w:tab w:val="num" w:pos="7243"/>
        </w:tabs>
        <w:ind w:left="7243" w:hanging="360"/>
      </w:pPr>
    </w:lvl>
    <w:lvl w:ilvl="8" w:tentative="1">
      <w:start w:val="1"/>
      <w:numFmt w:val="decimal"/>
      <w:lvlText w:val="%9."/>
      <w:lvlJc w:val="left"/>
      <w:pPr>
        <w:tabs>
          <w:tab w:val="num" w:pos="7963"/>
        </w:tabs>
        <w:ind w:left="7963" w:hanging="360"/>
      </w:pPr>
    </w:lvl>
  </w:abstractNum>
  <w:abstractNum w:abstractNumId="3">
    <w:nsid w:val="3B3C3BAF"/>
    <w:multiLevelType w:val="multilevel"/>
    <w:tmpl w:val="DD2EF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25F41C3"/>
    <w:multiLevelType w:val="multilevel"/>
    <w:tmpl w:val="0CC2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9A71F19"/>
    <w:multiLevelType w:val="multilevel"/>
    <w:tmpl w:val="80081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4544886"/>
    <w:multiLevelType w:val="multilevel"/>
    <w:tmpl w:val="1DD6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F8E7AEA"/>
    <w:multiLevelType w:val="multilevel"/>
    <w:tmpl w:val="546C3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3817265"/>
    <w:multiLevelType w:val="multilevel"/>
    <w:tmpl w:val="C920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6"/>
  </w:num>
  <w:num w:numId="4">
    <w:abstractNumId w:val="1"/>
  </w:num>
  <w:num w:numId="5">
    <w:abstractNumId w:val="0"/>
  </w:num>
  <w:num w:numId="6">
    <w:abstractNumId w:val="8"/>
  </w:num>
  <w:num w:numId="7">
    <w:abstractNumId w:val="3"/>
  </w:num>
  <w:num w:numId="8">
    <w:abstractNumId w:val="4"/>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C3027B"/>
    <w:rsid w:val="00055523"/>
    <w:rsid w:val="000740D9"/>
    <w:rsid w:val="000A1586"/>
    <w:rsid w:val="000C1612"/>
    <w:rsid w:val="00130254"/>
    <w:rsid w:val="0013432E"/>
    <w:rsid w:val="001615D7"/>
    <w:rsid w:val="00177653"/>
    <w:rsid w:val="001C49CF"/>
    <w:rsid w:val="00243446"/>
    <w:rsid w:val="00264064"/>
    <w:rsid w:val="00277875"/>
    <w:rsid w:val="00377F27"/>
    <w:rsid w:val="0042541B"/>
    <w:rsid w:val="00460773"/>
    <w:rsid w:val="00461F91"/>
    <w:rsid w:val="0048163C"/>
    <w:rsid w:val="00487157"/>
    <w:rsid w:val="00494D69"/>
    <w:rsid w:val="004A0044"/>
    <w:rsid w:val="004A6620"/>
    <w:rsid w:val="00504549"/>
    <w:rsid w:val="00592A7E"/>
    <w:rsid w:val="005B457C"/>
    <w:rsid w:val="00816A05"/>
    <w:rsid w:val="00844CB6"/>
    <w:rsid w:val="00862A0D"/>
    <w:rsid w:val="0090086D"/>
    <w:rsid w:val="00971299"/>
    <w:rsid w:val="0098180B"/>
    <w:rsid w:val="00A82103"/>
    <w:rsid w:val="00AD6EAF"/>
    <w:rsid w:val="00B120FB"/>
    <w:rsid w:val="00B83171"/>
    <w:rsid w:val="00BA1D3D"/>
    <w:rsid w:val="00C3027B"/>
    <w:rsid w:val="00C30A86"/>
    <w:rsid w:val="00C401A1"/>
    <w:rsid w:val="00C532CB"/>
    <w:rsid w:val="00CA64E5"/>
    <w:rsid w:val="00CD2D95"/>
    <w:rsid w:val="00D02DB9"/>
    <w:rsid w:val="00D079A4"/>
    <w:rsid w:val="00D1752C"/>
    <w:rsid w:val="00D91A64"/>
    <w:rsid w:val="00E22E50"/>
    <w:rsid w:val="00E4465F"/>
    <w:rsid w:val="00EA16D2"/>
    <w:rsid w:val="00EB009E"/>
    <w:rsid w:val="00EB3D0B"/>
    <w:rsid w:val="00FB295B"/>
    <w:rsid w:val="00FE298A"/>
    <w:rsid w:val="00FF60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4D69"/>
  </w:style>
  <w:style w:type="paragraph" w:styleId="1">
    <w:name w:val="heading 1"/>
    <w:basedOn w:val="a"/>
    <w:next w:val="a"/>
    <w:link w:val="10"/>
    <w:uiPriority w:val="9"/>
    <w:qFormat/>
    <w:rsid w:val="001615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1615D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C302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C3027B"/>
  </w:style>
  <w:style w:type="character" w:customStyle="1" w:styleId="c3">
    <w:name w:val="c3"/>
    <w:basedOn w:val="a0"/>
    <w:rsid w:val="00C3027B"/>
  </w:style>
  <w:style w:type="character" w:customStyle="1" w:styleId="apple-converted-space">
    <w:name w:val="apple-converted-space"/>
    <w:basedOn w:val="a0"/>
    <w:rsid w:val="004A6620"/>
  </w:style>
  <w:style w:type="paragraph" w:styleId="a3">
    <w:name w:val="Balloon Text"/>
    <w:basedOn w:val="a"/>
    <w:link w:val="a4"/>
    <w:uiPriority w:val="99"/>
    <w:semiHidden/>
    <w:unhideWhenUsed/>
    <w:rsid w:val="00FB295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B295B"/>
    <w:rPr>
      <w:rFonts w:ascii="Tahoma" w:hAnsi="Tahoma" w:cs="Tahoma"/>
      <w:sz w:val="16"/>
      <w:szCs w:val="16"/>
    </w:rPr>
  </w:style>
  <w:style w:type="paragraph" w:styleId="a5">
    <w:name w:val="Normal (Web)"/>
    <w:basedOn w:val="a"/>
    <w:uiPriority w:val="99"/>
    <w:unhideWhenUsed/>
    <w:rsid w:val="00EA16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13025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055523"/>
    <w:rPr>
      <w:color w:val="0000FF"/>
      <w:u w:val="single"/>
    </w:rPr>
  </w:style>
  <w:style w:type="paragraph" w:styleId="a7">
    <w:name w:val="List Paragraph"/>
    <w:basedOn w:val="a"/>
    <w:uiPriority w:val="34"/>
    <w:qFormat/>
    <w:rsid w:val="001615D7"/>
    <w:pPr>
      <w:ind w:left="720"/>
      <w:contextualSpacing/>
    </w:pPr>
  </w:style>
  <w:style w:type="character" w:customStyle="1" w:styleId="20">
    <w:name w:val="Заголовок 2 Знак"/>
    <w:basedOn w:val="a0"/>
    <w:link w:val="2"/>
    <w:uiPriority w:val="9"/>
    <w:rsid w:val="001615D7"/>
    <w:rPr>
      <w:rFonts w:ascii="Times New Roman" w:eastAsia="Times New Roman" w:hAnsi="Times New Roman" w:cs="Times New Roman"/>
      <w:b/>
      <w:bCs/>
      <w:sz w:val="36"/>
      <w:szCs w:val="36"/>
      <w:lang w:eastAsia="ru-RU"/>
    </w:rPr>
  </w:style>
  <w:style w:type="character" w:styleId="a8">
    <w:name w:val="Strong"/>
    <w:basedOn w:val="a0"/>
    <w:uiPriority w:val="22"/>
    <w:qFormat/>
    <w:rsid w:val="001615D7"/>
    <w:rPr>
      <w:b/>
      <w:bCs/>
    </w:rPr>
  </w:style>
  <w:style w:type="character" w:customStyle="1" w:styleId="10">
    <w:name w:val="Заголовок 1 Знак"/>
    <w:basedOn w:val="a0"/>
    <w:link w:val="1"/>
    <w:uiPriority w:val="9"/>
    <w:rsid w:val="001615D7"/>
    <w:rPr>
      <w:rFonts w:asciiTheme="majorHAnsi" w:eastAsiaTheme="majorEastAsia" w:hAnsiTheme="majorHAnsi" w:cstheme="majorBidi"/>
      <w:b/>
      <w:bCs/>
      <w:color w:val="365F91" w:themeColor="accent1" w:themeShade="BF"/>
      <w:sz w:val="28"/>
      <w:szCs w:val="28"/>
    </w:rPr>
  </w:style>
  <w:style w:type="paragraph" w:styleId="a9">
    <w:name w:val="Title"/>
    <w:basedOn w:val="a"/>
    <w:link w:val="aa"/>
    <w:qFormat/>
    <w:rsid w:val="00B120FB"/>
    <w:pPr>
      <w:spacing w:after="0" w:line="240" w:lineRule="auto"/>
      <w:jc w:val="center"/>
    </w:pPr>
    <w:rPr>
      <w:rFonts w:ascii="Times New Roman" w:eastAsia="Times New Roman" w:hAnsi="Times New Roman" w:cs="Times New Roman"/>
      <w:sz w:val="28"/>
      <w:szCs w:val="24"/>
      <w:lang w:eastAsia="ru-RU"/>
    </w:rPr>
  </w:style>
  <w:style w:type="character" w:customStyle="1" w:styleId="aa">
    <w:name w:val="Название Знак"/>
    <w:basedOn w:val="a0"/>
    <w:link w:val="a9"/>
    <w:rsid w:val="00B120FB"/>
    <w:rPr>
      <w:rFonts w:ascii="Times New Roman" w:eastAsia="Times New Roman" w:hAnsi="Times New Roman" w:cs="Times New Roman"/>
      <w:sz w:val="28"/>
      <w:szCs w:val="24"/>
      <w:lang w:eastAsia="ru-RU"/>
    </w:rPr>
  </w:style>
  <w:style w:type="paragraph" w:styleId="ab">
    <w:name w:val="No Spacing"/>
    <w:uiPriority w:val="1"/>
    <w:qFormat/>
    <w:rsid w:val="00B120FB"/>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2960930">
      <w:bodyDiv w:val="1"/>
      <w:marLeft w:val="0"/>
      <w:marRight w:val="0"/>
      <w:marTop w:val="0"/>
      <w:marBottom w:val="0"/>
      <w:divBdr>
        <w:top w:val="none" w:sz="0" w:space="0" w:color="auto"/>
        <w:left w:val="none" w:sz="0" w:space="0" w:color="auto"/>
        <w:bottom w:val="none" w:sz="0" w:space="0" w:color="auto"/>
        <w:right w:val="none" w:sz="0" w:space="0" w:color="auto"/>
      </w:divBdr>
    </w:div>
    <w:div w:id="245456873">
      <w:bodyDiv w:val="1"/>
      <w:marLeft w:val="0"/>
      <w:marRight w:val="0"/>
      <w:marTop w:val="0"/>
      <w:marBottom w:val="0"/>
      <w:divBdr>
        <w:top w:val="none" w:sz="0" w:space="0" w:color="auto"/>
        <w:left w:val="none" w:sz="0" w:space="0" w:color="auto"/>
        <w:bottom w:val="none" w:sz="0" w:space="0" w:color="auto"/>
        <w:right w:val="none" w:sz="0" w:space="0" w:color="auto"/>
      </w:divBdr>
    </w:div>
    <w:div w:id="587809891">
      <w:bodyDiv w:val="1"/>
      <w:marLeft w:val="0"/>
      <w:marRight w:val="0"/>
      <w:marTop w:val="0"/>
      <w:marBottom w:val="0"/>
      <w:divBdr>
        <w:top w:val="none" w:sz="0" w:space="0" w:color="auto"/>
        <w:left w:val="none" w:sz="0" w:space="0" w:color="auto"/>
        <w:bottom w:val="none" w:sz="0" w:space="0" w:color="auto"/>
        <w:right w:val="none" w:sz="0" w:space="0" w:color="auto"/>
      </w:divBdr>
    </w:div>
    <w:div w:id="744570873">
      <w:bodyDiv w:val="1"/>
      <w:marLeft w:val="0"/>
      <w:marRight w:val="0"/>
      <w:marTop w:val="0"/>
      <w:marBottom w:val="0"/>
      <w:divBdr>
        <w:top w:val="none" w:sz="0" w:space="0" w:color="auto"/>
        <w:left w:val="none" w:sz="0" w:space="0" w:color="auto"/>
        <w:bottom w:val="none" w:sz="0" w:space="0" w:color="auto"/>
        <w:right w:val="none" w:sz="0" w:space="0" w:color="auto"/>
      </w:divBdr>
      <w:divsChild>
        <w:div w:id="170730463">
          <w:blockQuote w:val="1"/>
          <w:marLeft w:val="0"/>
          <w:marRight w:val="0"/>
          <w:marTop w:val="0"/>
          <w:marBottom w:val="335"/>
          <w:divBdr>
            <w:top w:val="none" w:sz="0" w:space="0" w:color="auto"/>
            <w:left w:val="single" w:sz="36" w:space="17" w:color="EEEEEE"/>
            <w:bottom w:val="none" w:sz="0" w:space="0" w:color="auto"/>
            <w:right w:val="none" w:sz="0" w:space="0" w:color="auto"/>
          </w:divBdr>
        </w:div>
      </w:divsChild>
    </w:div>
    <w:div w:id="1284190594">
      <w:bodyDiv w:val="1"/>
      <w:marLeft w:val="0"/>
      <w:marRight w:val="0"/>
      <w:marTop w:val="0"/>
      <w:marBottom w:val="0"/>
      <w:divBdr>
        <w:top w:val="none" w:sz="0" w:space="0" w:color="auto"/>
        <w:left w:val="none" w:sz="0" w:space="0" w:color="auto"/>
        <w:bottom w:val="none" w:sz="0" w:space="0" w:color="auto"/>
        <w:right w:val="none" w:sz="0" w:space="0" w:color="auto"/>
      </w:divBdr>
      <w:divsChild>
        <w:div w:id="908005786">
          <w:marLeft w:val="0"/>
          <w:marRight w:val="0"/>
          <w:marTop w:val="360"/>
          <w:marBottom w:val="0"/>
          <w:divBdr>
            <w:top w:val="none" w:sz="0" w:space="0" w:color="auto"/>
            <w:left w:val="none" w:sz="0" w:space="0" w:color="auto"/>
            <w:bottom w:val="none" w:sz="0" w:space="0" w:color="auto"/>
            <w:right w:val="none" w:sz="0" w:space="0" w:color="auto"/>
          </w:divBdr>
        </w:div>
      </w:divsChild>
    </w:div>
    <w:div w:id="1368918773">
      <w:bodyDiv w:val="1"/>
      <w:marLeft w:val="0"/>
      <w:marRight w:val="0"/>
      <w:marTop w:val="0"/>
      <w:marBottom w:val="0"/>
      <w:divBdr>
        <w:top w:val="none" w:sz="0" w:space="0" w:color="auto"/>
        <w:left w:val="none" w:sz="0" w:space="0" w:color="auto"/>
        <w:bottom w:val="none" w:sz="0" w:space="0" w:color="auto"/>
        <w:right w:val="none" w:sz="0" w:space="0" w:color="auto"/>
      </w:divBdr>
    </w:div>
    <w:div w:id="1793205406">
      <w:bodyDiv w:val="1"/>
      <w:marLeft w:val="0"/>
      <w:marRight w:val="0"/>
      <w:marTop w:val="0"/>
      <w:marBottom w:val="0"/>
      <w:divBdr>
        <w:top w:val="none" w:sz="0" w:space="0" w:color="auto"/>
        <w:left w:val="none" w:sz="0" w:space="0" w:color="auto"/>
        <w:bottom w:val="none" w:sz="0" w:space="0" w:color="auto"/>
        <w:right w:val="none" w:sz="0" w:space="0" w:color="auto"/>
      </w:divBdr>
    </w:div>
    <w:div w:id="1849320971">
      <w:bodyDiv w:val="1"/>
      <w:marLeft w:val="0"/>
      <w:marRight w:val="0"/>
      <w:marTop w:val="0"/>
      <w:marBottom w:val="0"/>
      <w:divBdr>
        <w:top w:val="none" w:sz="0" w:space="0" w:color="auto"/>
        <w:left w:val="none" w:sz="0" w:space="0" w:color="auto"/>
        <w:bottom w:val="none" w:sz="0" w:space="0" w:color="auto"/>
        <w:right w:val="none" w:sz="0" w:space="0" w:color="auto"/>
      </w:divBdr>
    </w:div>
    <w:div w:id="203777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EBF7C-CF11-444F-99BE-898069608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1</Pages>
  <Words>2637</Words>
  <Characters>15037</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14</cp:revision>
  <cp:lastPrinted>2019-06-27T08:03:00Z</cp:lastPrinted>
  <dcterms:created xsi:type="dcterms:W3CDTF">2019-02-24T10:10:00Z</dcterms:created>
  <dcterms:modified xsi:type="dcterms:W3CDTF">2022-10-20T12:40:00Z</dcterms:modified>
</cp:coreProperties>
</file>