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2"/>
        <w:shd w:val="clear" w:color="auto" w:fill="FFFFFF"/>
        <w:spacing w:beforeAutospacing="0" w:before="0" w:afterAutospacing="0" w:after="0"/>
        <w:ind w:firstLine="708"/>
        <w:jc w:val="both"/>
        <w:rPr/>
      </w:pPr>
      <w:r>
        <w:rPr>
          <w:rStyle w:val="C7"/>
          <w:rFonts w:eastAsia="Times New Roman" w:cs="Arial" w:ascii="Times New Roman" w:hAnsi="Times New Roman"/>
          <w:color w:val="000000"/>
          <w:sz w:val="28"/>
          <w:szCs w:val="28"/>
          <w:lang w:eastAsia="ru-RU"/>
        </w:rPr>
        <w:t>Благоприятные условия воспитания, обучения, и развития ребенка </w:t>
      </w:r>
      <w:r>
        <w:rPr>
          <w:rStyle w:val="C7"/>
          <w:rFonts w:eastAsia="Times New Roman" w:cs="Arial" w:ascii="Times New Roman" w:hAnsi="Times New Roman"/>
          <w:bCs/>
          <w:color w:val="000000"/>
          <w:sz w:val="28"/>
          <w:szCs w:val="28"/>
          <w:lang w:eastAsia="ru-RU"/>
        </w:rPr>
        <w:t>дошкольного</w:t>
      </w:r>
      <w:r>
        <w:rPr>
          <w:rStyle w:val="C7"/>
          <w:rFonts w:eastAsia="Times New Roman" w:cs="Arial" w:ascii="Times New Roman" w:hAnsi="Times New Roman"/>
          <w:color w:val="000000"/>
          <w:sz w:val="28"/>
          <w:szCs w:val="28"/>
          <w:lang w:eastAsia="ru-RU"/>
        </w:rPr>
        <w:t> возраста могут быть реализованы лишь при условии тесного взаимодействия двух социальных институтов – семьи и детского сада. Совместная деятельность </w:t>
      </w:r>
      <w:r>
        <w:rPr>
          <w:rStyle w:val="C7"/>
          <w:rFonts w:eastAsia="Times New Roman" w:cs="Arial" w:ascii="Times New Roman" w:hAnsi="Times New Roman"/>
          <w:bCs/>
          <w:color w:val="000000"/>
          <w:sz w:val="28"/>
          <w:szCs w:val="28"/>
          <w:lang w:eastAsia="ru-RU"/>
        </w:rPr>
        <w:t>родителей и педагогов дошкольного</w:t>
      </w:r>
      <w:r>
        <w:rPr>
          <w:rStyle w:val="C7"/>
          <w:rFonts w:eastAsia="Times New Roman" w:cs="Arial" w:ascii="Times New Roman" w:hAnsi="Times New Roman"/>
          <w:color w:val="000000"/>
          <w:sz w:val="28"/>
          <w:szCs w:val="28"/>
          <w:lang w:eastAsia="ru-RU"/>
        </w:rPr>
        <w:t> учреждения по сохранению и укреплению </w:t>
      </w:r>
      <w:r>
        <w:rPr>
          <w:rStyle w:val="C7"/>
          <w:rFonts w:eastAsia="Times New Roman" w:cs="Arial" w:ascii="Times New Roman" w:hAnsi="Times New Roman"/>
          <w:bCs/>
          <w:color w:val="000000"/>
          <w:sz w:val="28"/>
          <w:szCs w:val="28"/>
          <w:lang w:eastAsia="ru-RU"/>
        </w:rPr>
        <w:t>здоровья ребенка</w:t>
      </w:r>
      <w:r>
        <w:rPr>
          <w:rStyle w:val="C7"/>
          <w:rFonts w:eastAsia="Times New Roman" w:cs="Arial" w:ascii="Times New Roman" w:hAnsi="Times New Roman"/>
          <w:color w:val="000000"/>
          <w:sz w:val="28"/>
          <w:szCs w:val="28"/>
          <w:lang w:eastAsia="ru-RU"/>
        </w:rPr>
        <w:t>, формированию </w:t>
      </w:r>
      <w:r>
        <w:rPr>
          <w:rStyle w:val="C7"/>
          <w:rFonts w:eastAsia="Times New Roman" w:cs="Arial" w:ascii="Times New Roman" w:hAnsi="Times New Roman"/>
          <w:bCs/>
          <w:color w:val="000000"/>
          <w:sz w:val="28"/>
          <w:szCs w:val="28"/>
          <w:lang w:eastAsia="ru-RU"/>
        </w:rPr>
        <w:t>здорового образа жизни</w:t>
      </w:r>
      <w:r>
        <w:rPr>
          <w:rStyle w:val="C7"/>
          <w:rFonts w:eastAsia="Times New Roman" w:cs="Arial" w:ascii="Times New Roman" w:hAnsi="Times New Roman"/>
          <w:color w:val="000000"/>
          <w:sz w:val="28"/>
          <w:szCs w:val="28"/>
          <w:lang w:eastAsia="ru-RU"/>
        </w:rPr>
        <w:t>, основ гигиенической и физической культуры имеет не только педагогическое, но и глубоко социальное значение. Ведь </w:t>
      </w:r>
      <w:r>
        <w:rPr>
          <w:rStyle w:val="C7"/>
          <w:rFonts w:eastAsia="Times New Roman" w:cs="Arial" w:ascii="Times New Roman" w:hAnsi="Times New Roman"/>
          <w:bCs/>
          <w:color w:val="000000"/>
          <w:sz w:val="28"/>
          <w:szCs w:val="28"/>
          <w:lang w:eastAsia="ru-RU"/>
        </w:rPr>
        <w:t>здоровье</w:t>
      </w:r>
      <w:r>
        <w:rPr>
          <w:rStyle w:val="C7"/>
          <w:rFonts w:eastAsia="Times New Roman" w:cs="Arial" w:ascii="Times New Roman" w:hAnsi="Times New Roman"/>
          <w:color w:val="000000"/>
          <w:sz w:val="28"/>
          <w:szCs w:val="28"/>
          <w:lang w:eastAsia="ru-RU"/>
        </w:rPr>
        <w:t> детей – будущее страны, основа ее безопасности.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Среди значимых для человека ценностей одно из ведущих мест занимает здоровье. Особенно волнует проблема сохранения здоровья будущего поколения. За последнее десятилетие у детей дошкольного возраста отмечается тенденция снижения функциональных возможностей организма, увеличивается количество часто болеющих детей.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Актуальность данной проблемы состоит в том, что современная семья включается во множество сфер жизнедеятельности общества. При этом, сокращение свободного времени родителей из-за необходимости поиска дополнительных источников дохода, психологическая перегрузка, стрессы и наличие других патогенных факторов способствуют развитию у родителей синдрома хронической усталости, что в свою очередь не позволяет им уделять необходимое внимание своему ребенку.</w:t>
      </w:r>
    </w:p>
    <w:p>
      <w:pPr>
        <w:pStyle w:val="C8"/>
        <w:shd w:val="clear" w:color="auto" w:fill="FFFFFF"/>
        <w:spacing w:beforeAutospacing="0" w:before="0" w:afterAutospacing="0" w:after="0"/>
        <w:jc w:val="both"/>
        <w:rPr>
          <w:color w:val="000000"/>
          <w:sz w:val="28"/>
          <w:szCs w:val="28"/>
        </w:rPr>
      </w:pPr>
      <w:r>
        <w:rPr>
          <w:rStyle w:val="C7"/>
          <w:color w:val="000000"/>
          <w:sz w:val="28"/>
          <w:szCs w:val="28"/>
        </w:rPr>
        <w:t xml:space="preserve">    </w:t>
      </w:r>
      <w:r>
        <w:rPr>
          <w:rStyle w:val="C7"/>
          <w:color w:val="000000"/>
          <w:sz w:val="28"/>
          <w:szCs w:val="28"/>
        </w:rPr>
        <w:t>Несмотря на заинтересованность родителей в сохранении здоровья ребенка, им не всегда грамотно удается решить многие вопросы и возникшие проблемы, тем более, что многие дети большую часть времени находятся в детском саду. Поэтому ДОУ  должно оказать существенную помощь семье в сохранении и укреплении физического и психологического здоровья ребенка.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Не последнюю роль здесь играет фактор семьи и фактор образовательного учреждения- на сколько они способны с самого раннего возраста создавать ребенку с самого раннего возраста общий положительный и устойчивый фон психического состояния, обеспечивать развитие деятельной и жизнерадостной личности.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Для успешной и продуктивной работы детского сада по приобщению дошкольников к здоровому образу жизни педагогам необходимо направлять деятельность  родителей и в этом направлении обеспечивать взаимосвязь в работе с родителями воспитанников. На сегодняшний день необходимо, чтобы каждый педагог дошкольного учреждения был грамотен в вопросах сохранения здоровья. Педагог, работающий с детьми дошкольного возраста, должен иметь так же специальные знания, касающиеся здоровья детей и практические навыки здорового образа жизни.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Степень грамотности педагога и родителей в вопросах здоровья определяет уровень воспитанности детей, умение адаптироваться к условиям жизни, их стремление к познанию самих себя.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 любой комплексной программе система физического воспитания дошкольника является частью общегосударственной системы физического воспитания, она строится с учетом возрастных, психологических особенностей детей при обязательном контакте с родителями.</w:t>
      </w:r>
    </w:p>
    <w:p>
      <w:pPr>
        <w:pStyle w:val="C8"/>
        <w:shd w:val="clear" w:color="auto" w:fill="FFFFFF"/>
        <w:spacing w:beforeAutospacing="0" w:before="0" w:afterAutospacing="0" w:after="0"/>
        <w:jc w:val="both"/>
        <w:rPr>
          <w:color w:val="000000"/>
          <w:sz w:val="28"/>
          <w:szCs w:val="28"/>
        </w:rPr>
      </w:pPr>
      <w:r>
        <w:rPr>
          <w:rStyle w:val="C7"/>
          <w:color w:val="000000"/>
          <w:sz w:val="28"/>
          <w:szCs w:val="28"/>
        </w:rPr>
        <w:t xml:space="preserve">Семья для ребенка- источник общественного опыта. Здесь он находит пример для подражания и здесь происходит его социальное рождение. И если мы хотим вырастить нравственно здоровое поколение, то должны решать эту проблему сообща- </w:t>
      </w:r>
      <w:r>
        <w:rPr>
          <w:rStyle w:val="C7"/>
          <w:color w:val="000000"/>
          <w:sz w:val="28"/>
          <w:szCs w:val="28"/>
        </w:rPr>
        <w:t>детский</w:t>
      </w:r>
      <w:r>
        <w:rPr>
          <w:rStyle w:val="C7"/>
          <w:color w:val="000000"/>
          <w:sz w:val="28"/>
          <w:szCs w:val="28"/>
        </w:rPr>
        <w:t xml:space="preserve"> сад, семья, общественность.</w:t>
      </w:r>
    </w:p>
    <w:p>
      <w:pPr>
        <w:pStyle w:val="Style15"/>
        <w:shd w:val="clear" w:color="auto" w:fill="FFFFFF"/>
        <w:spacing w:beforeAutospacing="0" w:before="0" w:afterAutospacing="0" w:after="0"/>
        <w:jc w:val="both"/>
        <w:rPr/>
      </w:pPr>
      <w:r>
        <w:rPr>
          <w:rStyle w:val="C7"/>
          <w:rFonts w:ascii="Times New Roman" w:hAnsi="Times New Roman"/>
          <w:b w:val="false"/>
          <w:i w:val="false"/>
          <w:caps w:val="false"/>
          <w:smallCaps w:val="false"/>
          <w:strike w:val="false"/>
          <w:dstrike w:val="false"/>
          <w:color w:val="000000"/>
          <w:spacing w:val="0"/>
          <w:sz w:val="28"/>
          <w:szCs w:val="28"/>
          <w:u w:val="none"/>
          <w:effect w:val="none"/>
        </w:rPr>
        <w:t>- Ребенку необходим спокойный, доброжелательный психологический климат. Перебранки в присутствии ребенка способствуют возникновению у него невроза, или усугубляет уже имеющиеся нарушения нервной системы.</w:t>
      </w:r>
    </w:p>
    <w:p>
      <w:pPr>
        <w:pStyle w:val="Style15"/>
        <w:widowControl/>
        <w:pBdr/>
        <w:spacing w:lineRule="auto" w:line="240" w:before="0" w:after="0"/>
        <w:ind w:left="0" w:right="0" w:hanging="0"/>
        <w:jc w:val="both"/>
        <w:rPr>
          <w:rFonts w:ascii="Times New Roman" w:hAnsi="Times New Roman"/>
          <w:b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 Необходимо активно использовать целебные природные факторы окружающей </w:t>
      </w:r>
      <w:r>
        <w:rPr>
          <w:rFonts w:ascii="Times New Roman" w:hAnsi="Times New Roman"/>
          <w:b w:val="false"/>
          <w:i w:val="false"/>
          <w:caps w:val="false"/>
          <w:smallCaps w:val="false"/>
          <w:color w:val="000000"/>
          <w:spacing w:val="0"/>
          <w:sz w:val="28"/>
          <w:szCs w:val="28"/>
          <w:u w:val="single"/>
        </w:rPr>
        <w:t>среды</w:t>
      </w:r>
      <w:r>
        <w:rPr>
          <w:rFonts w:ascii="Times New Roman" w:hAnsi="Times New Roman"/>
          <w:b w:val="false"/>
          <w:i w:val="false"/>
          <w:caps w:val="false"/>
          <w:smallCaps w:val="false"/>
          <w:strike w:val="false"/>
          <w:dstrike w:val="false"/>
          <w:color w:val="000000"/>
          <w:spacing w:val="0"/>
          <w:sz w:val="28"/>
          <w:szCs w:val="28"/>
          <w:u w:val="none"/>
          <w:effect w:val="none"/>
        </w:rPr>
        <w:t>: чистую воду, ультрафиолетовые лучи солнечного света, чистый воздух.</w:t>
      </w:r>
    </w:p>
    <w:p>
      <w:pPr>
        <w:pStyle w:val="Style15"/>
        <w:widowControl/>
        <w:pBdr/>
        <w:spacing w:lineRule="auto" w:line="240" w:before="0" w:after="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Должны не только охранять детский организм от вредных влияний, но и создавать условия, которые способствуют повышению защитных сил организма ребенка. И важным является правильно организованный режим дня. Домашний режим ребенка должен быть продолжением режима детского сада.</w:t>
      </w:r>
    </w:p>
    <w:p>
      <w:pPr>
        <w:pStyle w:val="Style15"/>
        <w:widowControl/>
        <w:pBdr/>
        <w:spacing w:lineRule="auto" w:line="240" w:before="0" w:after="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Полноценное питание это включение в рацион продуктов, богатых витаминами и минеральными солями, а также белком.</w:t>
      </w:r>
    </w:p>
    <w:p>
      <w:pPr>
        <w:pStyle w:val="Style15"/>
        <w:widowControl/>
        <w:pBdr/>
        <w:spacing w:lineRule="auto" w:line="240" w:before="0" w:after="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 У детей важно формировать интерес к оздоровлению собственного организма. Чем раньше ребенок получит представление о строении тела человека. Узнает о важности закаливания, правильного питания, движения и сна, тем раньше он будет приобщен к здоровому образу жизни.</w:t>
      </w:r>
    </w:p>
    <w:p>
      <w:pPr>
        <w:pStyle w:val="Style15"/>
        <w:widowControl/>
        <w:pBdr/>
        <w:spacing w:lineRule="auto" w:line="240" w:before="0" w:after="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r>
        <w:rPr>
          <w:rFonts w:ascii="Times New Roman" w:hAnsi="Times New Roman"/>
          <w:b w:val="false"/>
          <w:i w:val="false"/>
          <w:caps w:val="false"/>
          <w:smallCaps w:val="false"/>
          <w:strike w:val="false"/>
          <w:dstrike w:val="false"/>
          <w:color w:val="000000"/>
          <w:spacing w:val="0"/>
          <w:sz w:val="28"/>
          <w:szCs w:val="28"/>
          <w:u w:val="none"/>
          <w:effect w:val="none"/>
        </w:rPr>
        <w:t>Поэтому сохранение и укрепление здоровья дошкольников должно предусматривать повышение роли родителей в оздоровлении детей, приобщении их к здоровому образу жизни, создание традиций семейного физического воспитания.</w:t>
      </w:r>
    </w:p>
    <w:p>
      <w:pPr>
        <w:pStyle w:val="Style15"/>
        <w:widowControl/>
        <w:pBdr/>
        <w:spacing w:lineRule="auto" w:line="240" w:before="0" w:after="0"/>
        <w:ind w:left="0" w:right="0" w:hanging="0"/>
        <w:jc w:val="both"/>
        <w:rPr>
          <w:rFonts w:ascii="Times New Roman" w:hAnsi="Times New Roman"/>
          <w:b w:val="false"/>
          <w:i w:val="false"/>
          <w:caps w:val="false"/>
          <w:smallCaps w:val="false"/>
          <w:strike w:val="false"/>
          <w:dstrike w:val="false"/>
          <w:color w:val="000000"/>
          <w:spacing w:val="0"/>
          <w:sz w:val="28"/>
          <w:szCs w:val="28"/>
          <w:u w:val="none"/>
          <w:effect w:val="none"/>
        </w:rPr>
      </w:pPr>
      <w:bookmarkStart w:id="0" w:name="h.gjdgxs"/>
      <w:bookmarkEnd w:id="0"/>
      <w:r>
        <w:rPr>
          <w:rFonts w:ascii="Times New Roman" w:hAnsi="Times New Roman"/>
          <w:b w:val="false"/>
          <w:i w:val="false"/>
          <w:caps w:val="false"/>
          <w:smallCaps w:val="false"/>
          <w:strike w:val="false"/>
          <w:dstrike w:val="false"/>
          <w:color w:val="000000"/>
          <w:spacing w:val="0"/>
          <w:sz w:val="28"/>
          <w:szCs w:val="28"/>
          <w:u w:val="none"/>
          <w:effect w:val="none"/>
        </w:rPr>
        <w:t>Важное место в решении этих социально значимых задач занимает детский сад, который может выступить в роли своеобразного центра пропаганды здорового образа жизни, воспитания культуры семьи, формирования у родителей знаний и умений по различным аспектам сохранения и укрепления здоровья, как детей, так и взрослых. Лишь при условии реализации преемственности физкультурно-оздоровительной работы в ДОУ и семье, совместной целенаправленной деятельности педагогов и родителей может быть обеспечена положительная динамика показателей, характеризующих здоровье детей и их ориентацию на здоровый образ жизни.</w:t>
      </w:r>
    </w:p>
    <w:p>
      <w:pPr>
        <w:pStyle w:val="C2"/>
        <w:shd w:val="clear" w:color="auto" w:fill="FFFFFF"/>
        <w:spacing w:beforeAutospacing="0" w:before="0" w:afterAutospacing="0" w:after="0"/>
        <w:ind w:hanging="0"/>
        <w:jc w:val="both"/>
        <w:rPr>
          <w:color w:val="000000"/>
          <w:sz w:val="28"/>
          <w:szCs w:val="28"/>
        </w:rPr>
      </w:pPr>
      <w:r>
        <w:rPr>
          <w:rStyle w:val="C7"/>
          <w:color w:val="000000"/>
          <w:sz w:val="28"/>
          <w:szCs w:val="28"/>
        </w:rPr>
        <w:t xml:space="preserve">    </w:t>
      </w:r>
      <w:r>
        <w:rPr>
          <w:rStyle w:val="C7"/>
          <w:color w:val="000000"/>
          <w:sz w:val="28"/>
          <w:szCs w:val="28"/>
        </w:rPr>
        <w:t>Физическое воспитание дошкольника базируется на единстве цели, задач, средств, форм и методов работы и направлено на укрепление здоровья и физическое развитие детей. Целью физического воспитания является формирование потребности у детей в здоровом образе жизни. Знание ребенком основ гигиены, элементарных медицинских сведений, правил безопасной жизнедеятельности составляет фундамент здорового образа жизни, способствующий в свою очередь эффективности оздоровительных мероприятий, проводимых в дошкольном учреждении и в семье. Всем известно об одном педагогическом принципе-принципе осознанности.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Роль педагога ДОУ состоит в организации педагогического процесса, сберегающего здоровье ребенка и воспитывающего ценностное отношение к здоровью. В ходе совместной деятельности с детьми, педагог, сотрудничая с семьей, обеспечивает восхождение дошкольника к культуре здоровья.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Существуют разнообразные формы работы с родителями: коллективные, индивидуальные, наглядно-информационные. Желателен творческий неформальный подход педагогов к вопросу организации взаимодействия с родителями. Важно помнить, что родителям необходима не только теоретическая информация, но, что главное, практические навыки. Поэтому целесообразно организовывать  различные практикумы  для родителей, где они могут приобрести определенный педагогический опыт.</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Взрослые, окружающие ребенка, играют существенную роль в его развитии. Первичная ступень социализации малыша-семья, но , к сожалению, она не всегда может обеспечить полноценное воспитание и развитие активной, творческой и легко адаптирущейся к новым социальным отношениям личности. Ребенок, поступивший в дошкольное образовательное учреждение, попадает в новые условия, где взаимодействие педагогов и родителей, объединивших свои усилия, направленно на решение этих задач.</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Несмотря на образование, коммуникабельность, информированность в области воспитания и образования детей дошкольного возраста, большинство родителей мало времени уделяют общению с ребенком, поскольку заняты в первую очередь проблемами материального обеспечения семьи.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Постоянная занятость родителей и их повышенная нервозность, а зачастую и отсутствие педагогической грамотности в области здоровья и физической культуры приводят к депривации ребенка в семье. Высокая заинтересованность родителей в образовательных играх и занятиях (дидактических, компьютерных играх, просмотре видоофильмов, телепередачах) способствуют ограничению движений- гиподинамии, которая пагубно влияет на состояние здоровья и физическое развитие ребенка. Наиболее часто родители обращаются к педагогам с вопросами, касающимися укрепления здоровья детей средствами физической культуры и формирования у них основ здорового образа жизни. При этом важно отметить, что родители и педагоги выполняют разные функции и не могут заменить друг друга в том, что с охраной и укреплением здоровья ребенка, его развитием.</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Известно, что только здоровый ребенок может усвоить объем знаний и умений, необходимый для обучения в школе. Неслучайно огромное внимание уделяется проблеме формирования у дошкольников основ физической культуры и здоровья, которая может быть решена при условии тесного взаимодействия ДОУ с родителями воспитанников.</w:t>
      </w:r>
    </w:p>
    <w:p>
      <w:pPr>
        <w:pStyle w:val="C8"/>
        <w:shd w:val="clear" w:color="auto" w:fill="FFFFFF"/>
        <w:spacing w:beforeAutospacing="0" w:before="0" w:afterAutospacing="0" w:after="0"/>
        <w:jc w:val="both"/>
        <w:rPr>
          <w:color w:val="000000"/>
          <w:sz w:val="28"/>
          <w:szCs w:val="28"/>
        </w:rPr>
      </w:pPr>
      <w:r>
        <w:rPr>
          <w:rStyle w:val="C7"/>
          <w:color w:val="000000"/>
          <w:sz w:val="28"/>
          <w:szCs w:val="28"/>
        </w:rPr>
        <w:t>Социальное партнерство детского сада и семьи может обеспечить эффективное формирование основ физической культуры и здоровья детей при наличии условий, способствующих включению родителей в единое воспитательно-образовательное пространство.</w:t>
      </w:r>
    </w:p>
    <w:p>
      <w:pPr>
        <w:pStyle w:val="C2"/>
        <w:shd w:val="clear" w:color="auto" w:fill="FFFFFF"/>
        <w:spacing w:beforeAutospacing="0" w:before="0" w:afterAutospacing="0" w:after="0"/>
        <w:ind w:firstLine="708"/>
        <w:jc w:val="both"/>
        <w:rPr>
          <w:color w:val="000000"/>
          <w:sz w:val="28"/>
          <w:szCs w:val="28"/>
        </w:rPr>
      </w:pPr>
      <w:r>
        <w:rPr>
          <w:rStyle w:val="C1"/>
          <w:color w:val="000000"/>
          <w:sz w:val="28"/>
          <w:szCs w:val="28"/>
        </w:rPr>
        <w:t>Социальное партнерство семьи и детского сада при формировании у детей основ физической культуры и культуры здоровья рассматривается как целенаправленное, организованное взаимодействие родителей и педагогов, гармонически сочетающее в себе получение фундаментальных знаний из области физической культуры и здоровья, развитие мотивационно-потребностной сферы, овладение адекватными методами организации воспитательно- образовательного пространства «родители-дети-педагоги».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Основу социального партнерства составляет модель взаимодействия детского сада и семьи, которая включает следующие компоненты:</w:t>
      </w:r>
    </w:p>
    <w:p>
      <w:pPr>
        <w:pStyle w:val="C8"/>
        <w:shd w:val="clear" w:color="auto" w:fill="FFFFFF"/>
        <w:spacing w:beforeAutospacing="0" w:before="0" w:afterAutospacing="0" w:after="0"/>
        <w:jc w:val="both"/>
        <w:rPr>
          <w:color w:val="000000"/>
          <w:sz w:val="28"/>
          <w:szCs w:val="28"/>
        </w:rPr>
      </w:pPr>
      <w:r>
        <w:rPr>
          <w:rStyle w:val="C7"/>
          <w:color w:val="000000"/>
          <w:sz w:val="28"/>
          <w:szCs w:val="28"/>
        </w:rPr>
        <w:t>--мотивационная готовность- осознанное отношение родителей, дтей и педагогов к вопросам формирования основ физической культуры и культуры здоровья;</w:t>
      </w:r>
    </w:p>
    <w:p>
      <w:pPr>
        <w:pStyle w:val="C8"/>
        <w:shd w:val="clear" w:color="auto" w:fill="FFFFFF"/>
        <w:spacing w:beforeAutospacing="0" w:before="0" w:afterAutospacing="0" w:after="0"/>
        <w:jc w:val="both"/>
        <w:rPr>
          <w:color w:val="000000"/>
          <w:sz w:val="28"/>
          <w:szCs w:val="28"/>
        </w:rPr>
      </w:pPr>
      <w:r>
        <w:rPr>
          <w:rStyle w:val="C7"/>
          <w:color w:val="000000"/>
          <w:sz w:val="28"/>
          <w:szCs w:val="28"/>
        </w:rPr>
        <w:t>--физическая готовность – повышение уровня физической подготовленности родителей, детей и педагогов мотивирует к активной двигательной деятельности;</w:t>
      </w:r>
    </w:p>
    <w:p>
      <w:pPr>
        <w:pStyle w:val="C8"/>
        <w:shd w:val="clear" w:color="auto" w:fill="FFFFFF"/>
        <w:spacing w:beforeAutospacing="0" w:before="0" w:afterAutospacing="0" w:after="0"/>
        <w:jc w:val="both"/>
        <w:rPr>
          <w:color w:val="000000"/>
          <w:sz w:val="28"/>
          <w:szCs w:val="28"/>
        </w:rPr>
      </w:pPr>
      <w:r>
        <w:rPr>
          <w:rStyle w:val="C7"/>
          <w:color w:val="000000"/>
          <w:sz w:val="28"/>
          <w:szCs w:val="28"/>
        </w:rPr>
        <w:t>--педагогическая готовность – создание воспитательно-образовательного пространства «родители-дети-педагоги» на основе знаний закономерностей психофизического развития ребенка;</w:t>
      </w:r>
    </w:p>
    <w:p>
      <w:pPr>
        <w:pStyle w:val="C8"/>
        <w:shd w:val="clear" w:color="auto" w:fill="FFFFFF"/>
        <w:spacing w:beforeAutospacing="0" w:before="0" w:afterAutospacing="0" w:after="0"/>
        <w:jc w:val="both"/>
        <w:rPr>
          <w:color w:val="000000"/>
          <w:sz w:val="28"/>
          <w:szCs w:val="28"/>
        </w:rPr>
      </w:pPr>
      <w:r>
        <w:rPr>
          <w:rStyle w:val="C7"/>
          <w:color w:val="000000"/>
          <w:sz w:val="28"/>
          <w:szCs w:val="28"/>
        </w:rPr>
        <w:t>--социальная готовность – создание атмосферы сотрудничества, взаимопонимания и доверия между родителями, детьми и педагогами.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Не секрет, что благоприятные условия развития, обучения и воспитания ребенка- дошкольника могут быть реализованы при условии тесного взаимодействия двух социальных институтов-детского сада и семьи. Современная деятельность педагогов и родителей по сохранению и укреплению здоровья ребенка, формированию здорового образа жизни, основ гигиенической и физической культуры имеет не только педагогическое, но и глубоко социальное значение. Ведь здоровье детей- будущее страны, основа ее национальной безопасности.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Важным элементом семейного воспитания является физическое воспитание. Однако многие исследователи констатируют явно недостаточную активность родителей в физическом воспитании в семье. Между тем семейное физическое воспитание способствует как полноценному развитию и укреплению здоровья детей, так и установлению благоприятного семейного микроклимата. Следовательно, возрождение традиций семейного физического воспитания в совместных условиях имеет значение не только для улучшения здоровья подрастающего поколения, но и для укрепления семейных ценностей.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Для успешной и продуктивной работы детского сада по приобщению дошкольников к здоровому образу жизни педагогам необходимо направлять деятельность родителей и в этом направлении обеспечивать взаимосвязь в работе с родителями воспитанников. На сегодняшний день необходимо, чтобы каждый педагог дошкольного учреждения был грамотен в вопросах сохранения здоровья. Педагог, работающий с детьми дошкольного возраста, должен иметь также специальные знания, касающиеся здоровья детей и практические навыки здорового образа жизни.</w:t>
      </w:r>
    </w:p>
    <w:p>
      <w:pPr>
        <w:pStyle w:val="C8"/>
        <w:shd w:val="clear" w:color="auto" w:fill="FFFFFF"/>
        <w:spacing w:beforeAutospacing="0" w:before="0" w:afterAutospacing="0" w:after="0"/>
        <w:jc w:val="both"/>
        <w:rPr>
          <w:color w:val="000000"/>
          <w:sz w:val="28"/>
          <w:szCs w:val="28"/>
        </w:rPr>
      </w:pPr>
      <w:r>
        <w:rPr>
          <w:rStyle w:val="C7"/>
          <w:color w:val="000000"/>
          <w:sz w:val="28"/>
          <w:szCs w:val="28"/>
        </w:rPr>
        <w:t>Здоровье ребенка с первых дней жизни зависит от того микросоциума, который его окружает.</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Российскими педагогами-практиками давно доказано, что благоприятные условия развития, обучения и воспитания дошкольника могут быть реализованы лишь при условии тесного взаимодействия двух социальных институтов- детского сада и семьи.</w:t>
      </w:r>
    </w:p>
    <w:p>
      <w:pPr>
        <w:pStyle w:val="C8"/>
        <w:shd w:val="clear" w:color="auto" w:fill="FFFFFF"/>
        <w:spacing w:beforeAutospacing="0" w:before="0" w:afterAutospacing="0" w:after="0"/>
        <w:jc w:val="both"/>
        <w:rPr>
          <w:color w:val="000000"/>
          <w:sz w:val="28"/>
          <w:szCs w:val="28"/>
        </w:rPr>
      </w:pPr>
      <w:r>
        <w:rPr>
          <w:rStyle w:val="C7"/>
          <w:color w:val="000000"/>
          <w:sz w:val="28"/>
          <w:szCs w:val="28"/>
        </w:rPr>
        <w:t>Совместная деятельность воспитателей и родителей по сохранению и укреплению здоровья ребенка, формированию здорового образа жизни, основ гигиенической и физической культуры, имеет не только педагогическое, но и глубоко социальное значение. В условиях демократизации образования, многовариативности его форм и содержания стали значимыми образовательные потребности семьи. Ныне она выступает как социальный заказчик разноуровневого, дифференцированного образования, источником целеполагания в программе развития ДОУ и деятельности конкретного педагога.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 Национальной доктрине образования (утвержденной Постановлением Правительства РФ от 04.10.2000 № 751) воспитание здорового образа жизни рассматривается как одна из основных задач образования.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 настоящее время в связи с катастрофическим ухудшением состоянием здоровья населения особенно остро стоит проблема здоровья подрастающего поколения. В ДОУ задача сохранения и укрепления здоровья детей всегда была приоритетной.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Общепризнанно, что фундамент здоровья ребенка закладывается в семье. И хотя широкое распространение современных средств массовой информации способствует повышению санитарно-гигиенических знаний населения, но, к сожалению, не всегда меняет поведение людей.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 дошкольном возрасте в ближайшем окружении , в частности в семье, закладываются основы личности, в сознании ребенка формируется модель семьи, взрослой жизни ,которую ребенок подсознательно начинает реализовывать, едва достигнув самостоятельности. Чтобы ребенок рос здоровым, сознательное отношение к собственному здоровью следует формировать в первую очередь у родителей.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Семейное физическое воспитание способствует как полноценному развитию и укреплению здоровья детей, так и установлению благоприятного семейного микроклимата. Следовательно, возрождение традиций семейного физического воспитания в современных условиях имеет значение не только для улучшения здоровья подрастающего поколения, но и для укрепления семейных ценностей.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Увеличить степень активности родителей возможно лишь при условии непрерывного организованного взаимодействия ДОУ и семьи.</w:t>
      </w:r>
    </w:p>
    <w:p>
      <w:pPr>
        <w:pStyle w:val="C8"/>
        <w:shd w:val="clear" w:color="auto" w:fill="FFFFFF"/>
        <w:spacing w:beforeAutospacing="0" w:before="0" w:afterAutospacing="0" w:after="0"/>
        <w:jc w:val="both"/>
        <w:rPr>
          <w:color w:val="000000"/>
          <w:sz w:val="28"/>
          <w:szCs w:val="28"/>
        </w:rPr>
      </w:pPr>
      <w:r>
        <w:rPr>
          <w:rStyle w:val="C7"/>
          <w:color w:val="000000"/>
          <w:sz w:val="28"/>
          <w:szCs w:val="28"/>
        </w:rPr>
        <w:t>Успешное решение задач воспитания и соблюдения прав ребенка возможно только при объединении усилий семьи и других социальных институтов, обеспечивающих воспитательный процесс и взаимодействие ребенка, родителей и социума.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Семья- важнейший институт общества, микрогруппа, в которой происходит физическое и духовное взросление человека. Дошкольная педагогика рассматривает семью как субъект воспитательной деятельности и , следовательно, сосредоточена на значении семьи в формировании личности, на ее воспитательном потенциале и образовательных потребностях, на содержании и формах взаимодействия детского сада и семьи в образовательном процессе.</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Роль семьи в формировании личности является исходной, определяющей. Ни один из социальных институтов общественного воспитания не может сравниться с ней в этом отношении. Семья вскармливает и физически развивает ребенка, обеспечивает первичную социализацию, помогает стать ребенку социально-компетентным человеком, обеспечивает защитную функцию, создает уникальную ( не воспроизводимую никаким другим социальным институтом) атмосферу любви, эмоциональной насыщенности и теплоты индивидуальных отношений, тем самым обеспечивая важнейшие условия гармоничного, полноценного эмоционально-психического созревания личности, через семейное общение осуществляется речевое, интеллектуальное и нравственное ее развитие.</w:t>
      </w:r>
    </w:p>
    <w:p>
      <w:pPr>
        <w:pStyle w:val="Style15"/>
        <w:shd w:val="clear" w:color="auto" w:fill="FFFFFF"/>
        <w:spacing w:beforeAutospacing="0" w:before="0" w:afterAutospacing="0" w:after="0"/>
        <w:ind w:firstLine="708"/>
        <w:jc w:val="both"/>
        <w:rPr>
          <w:color w:val="000000"/>
          <w:sz w:val="28"/>
          <w:szCs w:val="28"/>
        </w:rPr>
      </w:pPr>
      <w:r>
        <w:rPr>
          <w:rStyle w:val="C7"/>
          <w:caps w:val="false"/>
          <w:smallCaps w:val="false"/>
          <w:color w:val="000000"/>
          <w:spacing w:val="0"/>
          <w:sz w:val="28"/>
          <w:szCs w:val="28"/>
        </w:rPr>
        <w:t> </w:t>
      </w:r>
      <w:r>
        <w:rPr>
          <w:rStyle w:val="C7"/>
          <w:rFonts w:ascii="Times New Roman" w:hAnsi="Times New Roman"/>
          <w:b w:val="false"/>
          <w:i w:val="false"/>
          <w:caps w:val="false"/>
          <w:smallCaps w:val="false"/>
          <w:color w:val="000000"/>
          <w:spacing w:val="0"/>
          <w:sz w:val="28"/>
          <w:szCs w:val="28"/>
        </w:rPr>
        <w:t>Все родители хотят видеть своих детей здоровыми, весёлыми, хорошо физически развитыми. Поэтому, одновременно с заботой о чистоте тела и с удовлетворением потребностей в пище, необходимо создавать условия для реализации потребности в активных движениях, которые повышают устойчивость к заболеваниям.    Здоровье ребёнка во многом определяется отношением родителей к его физическому воспитанию. Замечено, что дети усваивают образ жизни родителей, их привычки, их отношение к жизни, в том числе к физической культуре. Положительный пример родителей существенно влияет на формирование у детей стремления заниматься физической культурой в свободное время всей семьёй.</w:t>
      </w:r>
    </w:p>
    <w:p>
      <w:pPr>
        <w:pStyle w:val="Style15"/>
        <w:widowControl/>
        <w:pBdr/>
        <w:spacing w:before="0" w:after="0"/>
        <w:ind w:left="0" w:right="0" w:hanging="0"/>
        <w:jc w:val="both"/>
        <w:rPr>
          <w:color w:val="000000"/>
          <w:sz w:val="28"/>
          <w:szCs w:val="28"/>
        </w:rPr>
      </w:pPr>
      <w:r>
        <w:rPr>
          <w:rFonts w:ascii="Times New Roman" w:hAnsi="Times New Roman"/>
          <w:b w:val="false"/>
          <w:i w:val="false"/>
          <w:caps w:val="false"/>
          <w:smallCaps w:val="false"/>
          <w:color w:val="000000"/>
          <w:spacing w:val="0"/>
          <w:sz w:val="28"/>
        </w:rPr>
        <w:t xml:space="preserve">     </w:t>
      </w:r>
      <w:r>
        <w:rPr>
          <w:rFonts w:ascii="Times New Roman" w:hAnsi="Times New Roman"/>
          <w:b w:val="false"/>
          <w:i w:val="false"/>
          <w:caps w:val="false"/>
          <w:smallCaps w:val="false"/>
          <w:color w:val="000000"/>
          <w:spacing w:val="0"/>
          <w:sz w:val="28"/>
        </w:rPr>
        <w:t>Формы могут быть разными – туристические походы пешком и на лыжах, игры, участие в коллективных соревнованиях. Нередко у ребёнка возникает стойкое желание выполнять лишь любимые упражнения, например, ездить на самокате, играть с мячом, прыгать со скакалкой. И тогда роль взрослого состоит в том, чтобы не дать ребёнку ограничиться только такой двигательной активностью. С раннего возраста у детей необходимо формировать привычку ежедневно выполнять утреннюю гимнастику. Кроме того, важны ежедневная двигательная активность и активный отдых, поэтому родители должны знать подвижные игры, их содержание и правила. В тёплый период года необходимо повышать двигательную активность дошкольников на природе. Это ходьба между деревьями, по бревну или доске (мостик через речку), перешагивание через корни, бревно, перелезание через бревно, подлезание под сучья; прыжки с возвышения (пень, бревно); подъём в гору и спуск с горы; перепрыгивание препятствий с места и разбега. С целью повышения выносливости детей рекомендуется проводить бег в медленном темпе до двух минут. Используется и бег с высоким подниманием бедра, на прямых ногах (не сгибая в коленях), приставным шагом боком и другие. Все виды движений проводить в игровой форме, что улучшает качество их выполнения и поддерживает положительные эмоции у детей. Зимой возможностей немало: катание на санках с горки, на коньках, лыжах, спортивные игры (элементы баскетбола, футбола, настольного тенниса, плавания) в помещении. Пешеходные и лыжные прогулки являются одной из наиболее эффективных форм активного отдыха, рационального использования свободного времени для укрепления здоровья.</w:t>
      </w:r>
    </w:p>
    <w:p>
      <w:pPr>
        <w:pStyle w:val="C2"/>
        <w:shd w:val="clear" w:color="auto" w:fill="FFFFFF"/>
        <w:spacing w:beforeAutospacing="0" w:before="0" w:afterAutospacing="0" w:after="0"/>
        <w:ind w:firstLine="708"/>
        <w:jc w:val="both"/>
        <w:rPr>
          <w:rStyle w:val="C7"/>
          <w:color w:val="000000"/>
          <w:sz w:val="28"/>
          <w:szCs w:val="28"/>
        </w:rPr>
      </w:pPr>
      <w:r>
        <w:rPr/>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Вопросы воспитания здорового ребенка должны решаться в тесном контакте с семьей. Без помощи со стороны семьи оздоровительная работа, организуемая в образовательном учреждении, не может быть успешной. Проблема состоит в нахождении победительных стимулов, заставляющих родителей по-иному взглянуть на здоровье и физическое развитие своих детей.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Для решения этой проблемы необходимо дать родителям полное представление о динамике развития и состоянии здоровья каждого конкретного ребенка. Только на этой основе возможна консолидация усилий семьи и образовательного учреждения и выработка общей стратегии в воспитании у ребенка потребности к здоровому образу жизни.</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Никто из родителей не будет возражать против убеждения, что развитие ребенка, его личностных качеств во многом определяется взаимоотношениями, которые складываются у него с близкими. Точно также и отношение детей дошкольного возраста к своему здоровью зависит от ближайшего окружения.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Формирование у ребенка навыков безопасного для жизни и здоровья поведения должно строится на воспитании тех или иных привычек. Очень важно, чтобы привычки формировались врвремя.</w:t>
      </w:r>
    </w:p>
    <w:p>
      <w:pPr>
        <w:pStyle w:val="C8"/>
        <w:shd w:val="clear" w:color="auto" w:fill="FFFFFF"/>
        <w:spacing w:beforeAutospacing="0" w:before="0" w:afterAutospacing="0" w:after="0"/>
        <w:jc w:val="both"/>
        <w:rPr>
          <w:color w:val="000000"/>
          <w:sz w:val="28"/>
          <w:szCs w:val="28"/>
        </w:rPr>
      </w:pPr>
      <w:r>
        <w:rPr>
          <w:rStyle w:val="C7"/>
          <w:color w:val="000000"/>
          <w:sz w:val="28"/>
          <w:szCs w:val="28"/>
        </w:rPr>
        <w:t>Привычка формируется тогда, когда возникает новый вид деятельности, появляются новые обязанности. Поэтому родители с особым вниманием должны относится к тем действиям, которые встречаются в жизни ребенка впервые. Каждое указание взрослых на необходимость выполнения того или иного действия должно сопровождаться объяснениями, почему его нужно выполнять. Все объяснения должны быть как можно более доступны и понятны ребенку. Для закрепления привычки большое значение имеет похвала взрослого.</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Большую роль играют оценки взрослых. Ребенок, воспринимая их, дальше использует их как критерии определения собственного мнения, своих собственных действий, связанных со здоровьем.</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Причиной формирования определенного отношения к здоровью у ребенка являются сами взрослые, как носители определенных  физических и психических качеств. Человек, который сам не выглядит здоровым или пренебрежительно относится к своему здоровью, не может сформировать правильное отношение к здоровью у ребенка.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Одним из способов опосредованного воздействия по формированию правильного отношения к своему здоровью у ребенка является использование любимых игрушек. Взрослые должны помнить, что ребенок не имеет достаточно знаний, чтобы принять их просьбу, указание. Когда же во взаимодействии со взрослым участвует его любимая игрушка, ребенок должен помогать игрушке осуществлять все нужные действия.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Несмотря на заинтересованность родителей в сохранении здоровья ребенка, им не всегда удается грамотно решить многие вопросы и возникшие проблемы, тем более что многие дети большую часть времени находятся в детском саду. Поэтому ДОУ должно оказать существенную помощь семье в сохранении и укреплении физического и психологического здоровья ребенка.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Определяющим условием развития личности являются отношения, которые складываются во взаимодействии детей и родителей, отражающиеся в семейном укладе. Жизнь взрослых членов семьи накладывает свои отпечатки в сознании детей гораздо раньше, чем они начинают отдавать себе отчет, что у них уже сложились привычки, потребности, вкусы, готовые представления и др. Родители воспитывают, а дети воспитываются той семейной жизнью, которая складывается намеренно или ненамеренно. В связи с этим личный пример родителей по применению традиций в воспитании можно характеризовать как одно из педагогических условий приобщения детей к семейным традициям. Пример собственного поведения родителей- самый мощный способ воздействия на ребенка.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 поведении родителей, включая всю отцовскую и материнскую жизнь- работу, мысль, привычки, чувства, стремления, находятся корни авторитета, который должен заключаться в самих родителях, независимо от их отношения к детям. В младшем школьном возрасте это особенно актуально, поскольку родители значимы для ребенка как образцы для подражания. Каждая семья несет ответственность за воспитание своих детей и за то, какие качества характера она им прививает. Наша реальная жизнь показывает, что необходимо осознать и переосмыслить те глубинные деформации в психологии многих взрослых, которые росли в атмосфере дефецита семейного счастья и материнского тепла.</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Решению данной проблемы может способствовать только психолого-педагогическое просвещение родителей в вопросах воспитания детей. Большое значение в приобщении ребенка к здоровому образу жизни имеет личный пример родителей.</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Зачастую навыки воспитания детей мы осваиваем на ходу. Но, как известно, в деле воспитания не существует стандартного набора инструкций, так как не все семейные ситуации одинаковы, и  не все дети одинаково отвечают на методы родительского воспитания.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Первая и главная ошибка родителей заключается в том, что они забывают о том, что основным и самым действенным методом воспитания в любой возрастной период является- личный пример. Многие родители, считающие положительный пример решающим фактором успешности воспитания. Личный пример приобретает воспитательное значение лишь при признании авторитета родителей детьми. Действенность личного примера в семейном воспитании характеризуется изменением от преимущественного его использования в дошкольном и младшем школьном возрастах к снижению его доминирующей роли в воспитании, когда школьник уже накапливает немалый жизненный опыт и вступает в пору его нравственного осмысления. В любом периоде жизни человека родители являются для него примером как личности. Благодаря этому с детских лет большинство людей в поведении подражают своим родителям. Эта взаимосвязь имеет огромное значение для ребенка, так как влияет на формирование характера, жизненных позиций, на его поведение, отношение к людям, в целом на формирование его личности. Благодаря эмоциональной связи любящих и понимающих свои обязанности родители с малых лет формируют у ребенка нормы и стиль поведения, объясняют ему мир человеческих ценностей, внушают, что можно, а что не следует делать.</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Воздействие личности родителя на ребенка осуществляется с помощью наблюдения.</w:t>
      </w:r>
    </w:p>
    <w:p>
      <w:pPr>
        <w:pStyle w:val="C2"/>
        <w:shd w:val="clear" w:color="auto" w:fill="FFFFFF"/>
        <w:spacing w:beforeAutospacing="0" w:before="0" w:afterAutospacing="0" w:after="0"/>
        <w:ind w:firstLine="708"/>
        <w:jc w:val="both"/>
        <w:rPr>
          <w:color w:val="000000"/>
          <w:sz w:val="28"/>
          <w:szCs w:val="28"/>
        </w:rPr>
      </w:pPr>
      <w:r>
        <w:rPr>
          <w:rStyle w:val="C7"/>
          <w:color w:val="000000"/>
          <w:sz w:val="28"/>
          <w:szCs w:val="28"/>
        </w:rPr>
        <w:t>Здоровый образ жизни не занимает пока первое место в иерархии потребностей и ценностей человека в нашем обществе, но если мы научим детей с самого раннего возраста ценить, беречь и укреплять свое здоровье, если мы будем личным примером демонстрировать здоровый образ жизни, то можно надеяться, что будущее поколение будет более здоровым не только физически, но и личностно, интеллектуально, духовно. Общепризнанно, что фундамент здоровья ребенка закладывается в семье. Несмотря на то, что многие родители признают важность физического воспитания, исследователи констатируют явно недостаточную активность родителей в данном элементе семейного воспитания. Между тем семейное физическое воспитание способствует как полноценному развитию и укреплению здоровья детей, так и установлению благоприятного семейного микроклимата. Следовательно, возрождение традиций семейного физического воспитания в современных условиях имеет значение не только для улучшения здоровья подрастающего поколения, но и для укрепления семейных ценностей.</w:t>
      </w:r>
    </w:p>
    <w:p>
      <w:pPr>
        <w:pStyle w:val="C8"/>
        <w:shd w:val="clear" w:color="auto" w:fill="FFFFFF"/>
        <w:spacing w:beforeAutospacing="0" w:before="0" w:afterAutospacing="0" w:after="0"/>
        <w:jc w:val="both"/>
        <w:rPr>
          <w:color w:val="000000"/>
          <w:sz w:val="28"/>
          <w:szCs w:val="28"/>
        </w:rPr>
      </w:pPr>
      <w:r>
        <w:rPr>
          <w:rStyle w:val="C7"/>
          <w:color w:val="000000"/>
          <w:sz w:val="28"/>
          <w:szCs w:val="28"/>
        </w:rPr>
        <w:t>Разумная любовь и уважение к детям. Самые действенные средства в воспитании – любовь и ласка. С их помощью несложно вызвать в ребенке добрые чувства, воспитать хорошие привычки и приучить к  порядку, труду и послушанию. Единство требований и воспитательных воздействий на детей со стороны родителей, педагогов и других взрослых. Несогласованность и противоречивость сведут на нет все «совместные» усилия по лепке из ребенка «идеала». Вопрос воспитания ребенка никогда не потеряет своей актуальности. В любом случае путь один – путь проб и ошибок. Самый эффективный способ воспитания- положительный личный пример.</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Цель формирования здорового образа жизни ребенка должна быть единая и для семьи, и для дошкольного учреждения как выразителя интересов общества в области воспитания подрастающих поколений. Нужно ориентироваться на воспитательное сотрудничество в этом процессе родителей и педагогов.</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Поэтому нужно глубоко изучать воспитательный потенциал семьи, используя комплекс приемов и методов: наблюдение, беседы, анкетирование. Арсенал приемов и методов изучения воспитательного потенциала семей воспитанников нужно выбирать исходя из конкретных условий изучения семей, помогает научно выявить проблемные ошибки семейного воспитания по формированию здорового образа жизни дошкольников, дать индивидуальные квалифицированные советы родителям. Изучение семьи предполагает глубокий и всесторонний анализ положительных и отрицательных особенностей. Уровень педагогической валеологической культуры родителей зависит от следующих факторов, как уровень образования, направленность личности, ее индивидуальных особенностей, профессиональных качеств, жизненного опыта и прочее. Важнейшим компонентом педагогической культуры родителей является их педагогическая подготовленность. Это определенная сумма психолого-педагогических, физиологических знаний, а также произведенные в процессе практики навыки и умения по формированию у детей привычки здорового образа жизни.</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Как же систематизировать работу, объединить формы в единое целое так, чтобы совместная работа дошкольного учебного заведения и семьи дала плодотворные результаты в формировании здорового образа жизни детей дошкольного возраста? Начать работу нужно в самом педагогическом коллективе дошкольного учреждения, потому что роль педагога имеет очень большое значение в формировании здорового образа жизни детей. Собственный пример педагогов будет стимулировать родителей к активизации в решении проблем валеологического воспитания детей.</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Практика показывает, что одним из главных путей взаимодействия  дошкольного учебного заведения и семьи является использование нетрадиционных форм и средств работы с родителями по формированию здорового образа жизни дошкольников.</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В системе педагогического всеобуча желательно использовать педагогические задачи и задания для родителей, имеющие валеологическое содержание. Эти задачи могут быть логичными. Главная цель которых заключается в стимулировании активности родителей к самостоятельному приобретению валеологических знаний, умений, осмыслении важных положений педагогической валеологии, воспитании детей в семье.</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Практические задания помогают родителям формировать  и развивать  педагогические умения и навыки, применять их в конкретных ситуациях воспитания детей в семье. Это могут быть исследования конкретных условий воспитания детей в семье, изучение причин недостатков в воспитании и разработка на этой основе меры по совершенствованию учебно-воспитательного процесса в семье и дошкольном учебном заведении. Учебные задачи широко используются педагогами в системе родительского всеобщего обучения. Выполняя такие задачи, родители индивидуально или коллективно анализируют литературу по вопросам формирования здорового образа жизни детей, обсуждают педагогические ситуации, предлагают пути и способы улучшения валеологического воспитания детей.</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Очень важно, чтобы каждое сообщение валеологического содержания было открытием для ребенка, чудом, ранее неизвестным ему, звало к самоанализу, к дальнейшему развитию. Только в этом случае  можно достичь положительного результата, выработать у малышей четкое и постоянное желание быть здоровым, ловким, бодрым, веселым, сделать здоровье предметом постоянной заботы ребенка, а не только родителей. Ребенок учится анализировать каждое явление, действие с точки зрения полезности или вредности, учится ценить жизнь и здоровье, что и является основной задачей дошкольного учебного заведения и семьи.</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Эффективность формирования здорового образа жизни дошкольников зависит от многих факторов: целенаправленной деятельности педагогов на формирование уровня педагогической валеологической культуры семьи, единства педагогического воздействия дошкольного учебного заведения и семьи в воспитании здорового образа жизни, обновления валеологического содержания работы с родителями и форм их педагогического образования.</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Проблема воспитания валеологической культуры у дошкольников- одна из актуальных на сегодняшний день. Актуальность объясняется снижением здоровья современных детей. Имеется в виду их психическое и физическое здоровье.</w:t>
      </w:r>
    </w:p>
    <w:p>
      <w:pPr>
        <w:pStyle w:val="C2"/>
        <w:shd w:val="clear" w:color="auto" w:fill="FFFFFF"/>
        <w:spacing w:beforeAutospacing="0" w:before="0" w:afterAutospacing="0" w:after="0"/>
        <w:ind w:firstLine="708"/>
        <w:jc w:val="both"/>
        <w:rPr>
          <w:color w:val="000000"/>
          <w:sz w:val="28"/>
          <w:szCs w:val="28"/>
        </w:rPr>
      </w:pPr>
      <w:r>
        <w:rPr>
          <w:rStyle w:val="C1"/>
          <w:color w:val="000000"/>
          <w:sz w:val="28"/>
          <w:szCs w:val="28"/>
        </w:rPr>
        <w:t>Главной причиной является культурный кризис общества и, как его следствие, низкий уровень знаний родителей о ценности своего здоровья и здоровья своих детей.  В дошкольный период идет становление важнейших качеств человеческой личности, в частности, закладываются основные навыки по формированию здорового образа жизни. Надо помочь детям: осознанно относиться к здоровью и жизни; усвоить знания о здоровье и приобрести умения оберегать, поддерживать и сохранять его; самостоятельно и эффективно решать задачи, связанные со здоровым образом жизни, безопасным поведением, оказанием элементарной медицинской, психологической самопомощи и помощи. Важно научить ребенка понимать, сколь ценно здоровье для человека и как важно стремиться к здоровому образу жизни. Здоровый образ жизни- это не просто сумма усвоенных знаний, а стиль жизни, адекватное поведение в различных ситуациях.</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Впервые о необходимости привития валеологической культуры человеку  и ее сущности заявил крупнейший отечественный микробиолог И.И. Мечников. Он считал: самое главное- научить человека правильному, безошибочному выбору в любой ситуации только полезного, содействующего здоровью, отказу от всего вредного. Становление валеологической культуры человека обусловлено прежде всего процессом воспитания,педагогическим взаимодействием взрослого с ребенком, широким спектром педагогических средств и приемов. Проблема сохранения и укрепления здоровья человека частично раскрывается такими авторами, как В.Г. Алямовская, Ю.Ф. Змановский, С.А. Козлова, О.Л. Князева, Т.Л. Розанова и др.</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В ряде ДОУ педагоги ведут углубленную работу по воспитанию валеологической культуры у детей с использованием нетрадиционных форм и методов оздоровления детей (экспериментирование, музыкотерапия, релаксационные упражнения, решение житейских ситуаций и др.).</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Родители стараются прививать ребенку элементарные навыки гигиенической культуры, следят за сохранением здоровья. Однако для осуществления преемственности в формировании привычки к здоровому образу жизни у дошкольников необходима совместная работа педагогов и родителей.</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Формирование валеологической культуры у дошкольников-это целостный процесс. Он требует овладения суммой определенных знаний по валеологии и изучения разных приемов работы с детьми, а также пропаганды валеологических знаний среди родителей.</w:t>
      </w:r>
    </w:p>
    <w:p>
      <w:pPr>
        <w:pStyle w:val="C0"/>
        <w:shd w:val="clear" w:color="auto" w:fill="FFFFFF"/>
        <w:spacing w:beforeAutospacing="0" w:before="0" w:afterAutospacing="0" w:after="0"/>
        <w:jc w:val="both"/>
        <w:rPr>
          <w:color w:val="000000"/>
          <w:sz w:val="28"/>
          <w:szCs w:val="28"/>
        </w:rPr>
      </w:pPr>
      <w:r>
        <w:rPr>
          <w:rStyle w:val="C6"/>
          <w:color w:val="000000"/>
          <w:sz w:val="28"/>
          <w:szCs w:val="28"/>
        </w:rPr>
        <w:t>Одним из условий эффективного валеологического воспитания дошкольников является постоянное самосовершенствование.</w:t>
      </w:r>
    </w:p>
    <w:p>
      <w:pPr>
        <w:pStyle w:val="C0"/>
        <w:shd w:val="clear" w:color="auto" w:fill="FFFFFF"/>
        <w:spacing w:beforeAutospacing="0" w:before="0" w:afterAutospacing="0" w:after="0"/>
        <w:jc w:val="both"/>
        <w:rPr>
          <w:color w:val="000000"/>
          <w:sz w:val="28"/>
          <w:szCs w:val="28"/>
        </w:rPr>
      </w:pPr>
      <w:r>
        <w:rPr>
          <w:rStyle w:val="C6"/>
          <w:color w:val="000000"/>
          <w:sz w:val="28"/>
          <w:szCs w:val="28"/>
        </w:rPr>
        <w:t>Рекомендуется участие в мероприятиях, проводимых в детском саду.</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Одним из обязательных условий воспитания валеологической культуры ребенка считается валеологическая культура семьи. Важным условием воспитания и развития ребенка является и создание валеологической развивающей среды. Она создается с целью научить детей ориентироваться в ней, уметь использовать ее в решении задач укрепления, сохранения и поддержания здоровья. Важным условием педагогической поддержки считается диалог. Процесс воспитания валеологической культуры обеспечивается также активностью  и самостоятельностью самого ребенка, поэтому следует поддерживать эту активность, создавать условия для возникновения интереса к решению задач валеологического содержания и успешности этого решения путем обеспечения интеграции валеологического воспитания с другими видами деятельности. Необходимо осуществлять эту работу в тесном сотрудничестве со специалистами.</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Обретение ребенком опыта здорового образа жизни осуществляется через согласованную деятельность с родителями, организацию режима дня и питания детей, среды, с которой взаимодействуют дети. Так, шаг за шагом, ребенок накапливает опыт сохранения и поддержания здоровья, овладевает соответствующей компетентностью, стремиться проявлять ее.</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Таким образом, целенаправленная система социального партнерства детского сада и семьи позволит сформировать основы физической культуры и культуры здоровья, подготовить к школьной жизни не только детей, но и родителей, будет способствовать созданию условий для самореализации родительского потенциала.</w:t>
      </w:r>
    </w:p>
    <w:p>
      <w:pPr>
        <w:pStyle w:val="C0"/>
        <w:shd w:val="clear" w:color="auto" w:fill="FFFFFF"/>
        <w:spacing w:beforeAutospacing="0" w:before="0" w:afterAutospacing="0" w:after="0"/>
        <w:jc w:val="both"/>
        <w:rPr>
          <w:color w:val="000000"/>
          <w:sz w:val="28"/>
          <w:szCs w:val="28"/>
        </w:rPr>
      </w:pPr>
      <w:r>
        <w:rPr>
          <w:rStyle w:val="C6"/>
          <w:color w:val="000000"/>
          <w:sz w:val="28"/>
          <w:szCs w:val="28"/>
        </w:rPr>
        <w:t>Быть здоровым - естественное желание каждого человека. Основы физического и психического здоровья закладываются в детском возрасте. Поэтому важно с самого детства формировать у человека валеологическую культуру.  </w:t>
      </w:r>
    </w:p>
    <w:p>
      <w:pPr>
        <w:pStyle w:val="C2"/>
        <w:shd w:val="clear" w:color="auto" w:fill="FFFFFF"/>
        <w:spacing w:beforeAutospacing="0" w:before="0" w:afterAutospacing="0" w:after="0"/>
        <w:ind w:firstLine="708"/>
        <w:jc w:val="both"/>
        <w:rPr>
          <w:color w:val="000000"/>
          <w:sz w:val="28"/>
          <w:szCs w:val="28"/>
        </w:rPr>
      </w:pPr>
      <w:r>
        <w:rPr>
          <w:rStyle w:val="C6"/>
          <w:color w:val="000000"/>
          <w:sz w:val="28"/>
          <w:szCs w:val="28"/>
        </w:rPr>
        <w:t>Дошкольный период- начало формирования спортивной культуры, когда создается фундамент двигательного опыта, осваивается азбука движений. Именно родители обязаны заложить в сознании ребенка основу к постоянному стремлению к здоровью.</w:t>
      </w:r>
    </w:p>
    <w:p>
      <w:pPr>
        <w:pStyle w:val="C0"/>
        <w:shd w:val="clear" w:color="auto" w:fill="FFFFFF"/>
        <w:spacing w:beforeAutospacing="0" w:before="0" w:afterAutospacing="0" w:after="0"/>
        <w:jc w:val="both"/>
        <w:rPr>
          <w:color w:val="000000"/>
          <w:sz w:val="28"/>
          <w:szCs w:val="28"/>
        </w:rPr>
      </w:pPr>
      <w:r>
        <w:rPr>
          <w:rStyle w:val="C6"/>
          <w:color w:val="000000"/>
          <w:sz w:val="28"/>
          <w:szCs w:val="28"/>
        </w:rPr>
        <w:t>Родители, принимавшие участие в мероприятиях детского сада, отметили важность систематических занятий спортом, формирования у детей знаний о способах укрепления здоровья, значимость совместной деятельности. От пассивного принятия ситуации они перешли к реальным действиям- а это самое важное !</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284"/>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Муниципальное бюджетное дошкольное образовательное </w:t>
      </w:r>
    </w:p>
    <w:p>
      <w:pPr>
        <w:pStyle w:val="Normal"/>
        <w:spacing w:lineRule="auto" w:line="240" w:before="0" w:after="0"/>
        <w:ind w:firstLine="284"/>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учреждение </w:t>
      </w:r>
    </w:p>
    <w:p>
      <w:pPr>
        <w:pStyle w:val="Normal"/>
        <w:spacing w:lineRule="auto" w:line="240" w:before="0" w:after="0"/>
        <w:ind w:firstLine="284"/>
        <w:jc w:val="center"/>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«Детский сад  № 6»</w:t>
      </w:r>
    </w:p>
    <w:p>
      <w:pPr>
        <w:pStyle w:val="Normal"/>
        <w:spacing w:lineRule="auto" w:line="240" w:before="0" w:after="0"/>
        <w:ind w:firstLine="284"/>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352355, Российская Федерация, Краснодарский край, Тбилисский район</w:t>
      </w:r>
    </w:p>
    <w:p>
      <w:pPr>
        <w:pStyle w:val="Normal"/>
        <w:spacing w:lineRule="auto" w:line="240" w:before="0" w:after="0"/>
        <w:ind w:firstLine="284"/>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х. Песчаный ул. Первомайская 51, тел. (86158) 60-4-60, </w:t>
      </w:r>
      <w:r>
        <w:rPr>
          <w:rFonts w:eastAsia="Times New Roman" w:cs="Times New Roman" w:ascii="Times New Roman" w:hAnsi="Times New Roman"/>
          <w:sz w:val="24"/>
          <w:szCs w:val="24"/>
          <w:lang w:val="en-US" w:eastAsia="ru-RU"/>
        </w:rPr>
        <w:t>E</w:t>
      </w:r>
      <w:r>
        <w:rPr>
          <w:rFonts w:eastAsia="Times New Roman" w:cs="Times New Roman" w:ascii="Times New Roman" w:hAnsi="Times New Roman"/>
          <w:sz w:val="24"/>
          <w:szCs w:val="24"/>
          <w:lang w:eastAsia="ru-RU"/>
        </w:rPr>
        <w:t>-</w:t>
      </w:r>
      <w:r>
        <w:rPr>
          <w:rFonts w:eastAsia="Times New Roman" w:cs="Times New Roman" w:ascii="Times New Roman" w:hAnsi="Times New Roman"/>
          <w:sz w:val="24"/>
          <w:szCs w:val="24"/>
          <w:lang w:val="en-US" w:eastAsia="ru-RU"/>
        </w:rPr>
        <w:t>mail</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val="en-US" w:eastAsia="ru-RU"/>
        </w:rPr>
        <w:t xml:space="preserve">mbdouds6.pes@mail.ru </w:t>
      </w:r>
    </w:p>
    <w:p>
      <w:pPr>
        <w:pStyle w:val="Normal"/>
        <w:widowControl w:val="false"/>
        <w:spacing w:lineRule="auto" w:line="360" w:before="0" w:after="0"/>
        <w:ind w:firstLine="284"/>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b/>
          <w:b/>
          <w:sz w:val="48"/>
          <w:szCs w:val="48"/>
        </w:rPr>
      </w:pPr>
      <w:r>
        <w:rPr>
          <w:rFonts w:cs="Times New Roman" w:ascii="Times New Roman" w:hAnsi="Times New Roman"/>
          <w:b/>
          <w:sz w:val="48"/>
          <w:szCs w:val="48"/>
        </w:rPr>
        <w:t>Тема консультации: «Роль родителей в привлечении дошкольников к здоровому образу жизни»</w:t>
      </w:r>
    </w:p>
    <w:p>
      <w:pPr>
        <w:pStyle w:val="Normal"/>
        <w:tabs>
          <w:tab w:val="clear" w:pos="708"/>
          <w:tab w:val="left" w:pos="5535" w:leader="none"/>
        </w:tabs>
        <w:jc w:val="left"/>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8"/>
          <w:szCs w:val="28"/>
        </w:rPr>
        <w:t xml:space="preserve">составитель: </w:t>
      </w:r>
      <w:r>
        <w:rPr>
          <w:rFonts w:cs="Times New Roman" w:ascii="Times New Roman" w:hAnsi="Times New Roman"/>
          <w:b w:val="false"/>
          <w:i w:val="false"/>
          <w:caps w:val="false"/>
          <w:smallCaps w:val="false"/>
          <w:color w:val="000000"/>
          <w:spacing w:val="0"/>
          <w:sz w:val="28"/>
          <w:szCs w:val="28"/>
        </w:rPr>
        <w:t>старший воспитатель</w:t>
      </w:r>
      <w:r>
        <w:rPr>
          <w:rFonts w:cs="Times New Roman" w:ascii="Times New Roman" w:hAnsi="Times New Roman"/>
          <w:b w:val="false"/>
          <w:i w:val="false"/>
          <w:caps w:val="false"/>
          <w:smallCaps w:val="false"/>
          <w:color w:val="000000"/>
          <w:spacing w:val="0"/>
          <w:sz w:val="28"/>
          <w:szCs w:val="28"/>
        </w:rPr>
        <w:t xml:space="preserve"> </w:t>
      </w:r>
      <w:r>
        <w:rPr>
          <w:rFonts w:eastAsia="Calibri" w:cs="Times New Roman" w:ascii="Times New Roman" w:hAnsi="Times New Roman" w:eastAsiaTheme="minorHAnsi"/>
          <w:b w:val="false"/>
          <w:i w:val="false"/>
          <w:caps w:val="false"/>
          <w:smallCaps w:val="false"/>
          <w:color w:val="auto"/>
          <w:spacing w:val="0"/>
          <w:kern w:val="0"/>
          <w:sz w:val="28"/>
          <w:szCs w:val="28"/>
          <w:lang w:val="ru-RU" w:eastAsia="en-US" w:bidi="ar-SA"/>
        </w:rPr>
        <w:t>Горбачева Ольга Ивановна</w:t>
      </w:r>
    </w:p>
    <w:p>
      <w:pPr>
        <w:pStyle w:val="Normal"/>
        <w:tabs>
          <w:tab w:val="clear" w:pos="708"/>
          <w:tab w:val="left" w:pos="5535" w:leader="none"/>
        </w:tabs>
        <w:jc w:val="left"/>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b w:val="false"/>
          <w:i w:val="false"/>
          <w:caps w:val="false"/>
          <w:smallCaps w:val="false"/>
          <w:color w:val="000000"/>
          <w:spacing w:val="0"/>
          <w:sz w:val="28"/>
          <w:szCs w:val="28"/>
        </w:rPr>
        <w:t xml:space="preserve">                                                         </w:t>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535" w:leader="none"/>
        </w:tabs>
        <w:spacing w:before="0" w:after="160"/>
        <w:jc w:val="center"/>
        <w:rPr>
          <w:rFonts w:ascii="Times New Roman" w:hAnsi="Times New Roman" w:cs="Times New Roman"/>
          <w:sz w:val="28"/>
          <w:szCs w:val="28"/>
        </w:rPr>
      </w:pPr>
      <w:r>
        <w:rPr>
          <w:rFonts w:cs="Times New Roman" w:ascii="Times New Roman" w:hAnsi="Times New Roman"/>
          <w:sz w:val="28"/>
          <w:szCs w:val="28"/>
        </w:rPr>
        <w:t xml:space="preserve">Песчаный </w:t>
      </w:r>
      <w:bookmarkStart w:id="1" w:name="_GoBack"/>
      <w:r>
        <w:rPr>
          <w:rFonts w:cs="Times New Roman" w:ascii="Times New Roman" w:hAnsi="Times New Roman"/>
          <w:sz w:val="28"/>
          <w:szCs w:val="28"/>
        </w:rPr>
        <w:t xml:space="preserve"> 2022 г.</w:t>
      </w:r>
      <w:bookmarkEnd w:id="1"/>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 w:name="Times New Roman">
    <w:charset w:val="cc"/>
    <w:family w:val="auto"/>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C7" w:customStyle="1">
    <w:name w:val="c7"/>
    <w:basedOn w:val="DefaultParagraphFont"/>
    <w:qFormat/>
    <w:rsid w:val="00050628"/>
    <w:rPr/>
  </w:style>
  <w:style w:type="character" w:styleId="C1" w:customStyle="1">
    <w:name w:val="c1"/>
    <w:basedOn w:val="DefaultParagraphFont"/>
    <w:qFormat/>
    <w:rsid w:val="00050628"/>
    <w:rPr/>
  </w:style>
  <w:style w:type="character" w:styleId="C6" w:customStyle="1">
    <w:name w:val="c6"/>
    <w:basedOn w:val="DefaultParagraphFont"/>
    <w:qFormat/>
    <w:rsid w:val="00050628"/>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C8" w:customStyle="1">
    <w:name w:val="c8"/>
    <w:basedOn w:val="Normal"/>
    <w:qFormat/>
    <w:rsid w:val="00050628"/>
    <w:pPr>
      <w:spacing w:lineRule="auto" w:line="240" w:beforeAutospacing="1" w:afterAutospacing="1"/>
    </w:pPr>
    <w:rPr>
      <w:rFonts w:ascii="Times New Roman" w:hAnsi="Times New Roman" w:eastAsia="Times New Roman" w:cs="Times New Roman"/>
      <w:sz w:val="24"/>
      <w:szCs w:val="24"/>
      <w:lang w:eastAsia="ru-RU"/>
    </w:rPr>
  </w:style>
  <w:style w:type="paragraph" w:styleId="C5" w:customStyle="1">
    <w:name w:val="c5"/>
    <w:basedOn w:val="Normal"/>
    <w:qFormat/>
    <w:rsid w:val="00050628"/>
    <w:pPr>
      <w:spacing w:lineRule="auto" w:line="240" w:beforeAutospacing="1" w:afterAutospacing="1"/>
    </w:pPr>
    <w:rPr>
      <w:rFonts w:ascii="Times New Roman" w:hAnsi="Times New Roman" w:eastAsia="Times New Roman" w:cs="Times New Roman"/>
      <w:sz w:val="24"/>
      <w:szCs w:val="24"/>
      <w:lang w:eastAsia="ru-RU"/>
    </w:rPr>
  </w:style>
  <w:style w:type="paragraph" w:styleId="C2" w:customStyle="1">
    <w:name w:val="c2"/>
    <w:basedOn w:val="Normal"/>
    <w:qFormat/>
    <w:rsid w:val="00050628"/>
    <w:pPr>
      <w:spacing w:lineRule="auto" w:line="240" w:beforeAutospacing="1" w:afterAutospacing="1"/>
    </w:pPr>
    <w:rPr>
      <w:rFonts w:ascii="Times New Roman" w:hAnsi="Times New Roman" w:eastAsia="Times New Roman" w:cs="Times New Roman"/>
      <w:sz w:val="24"/>
      <w:szCs w:val="24"/>
      <w:lang w:eastAsia="ru-RU"/>
    </w:rPr>
  </w:style>
  <w:style w:type="paragraph" w:styleId="C0" w:customStyle="1">
    <w:name w:val="c0"/>
    <w:basedOn w:val="Normal"/>
    <w:qFormat/>
    <w:rsid w:val="00050628"/>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Application>LibreOffice/7.0.1.2$Windows_X86_64 LibreOffice_project/7cbcfc562f6eb6708b5ff7d7397325de9e764452</Application>
  <Pages>14</Pages>
  <Words>4234</Words>
  <Characters>30262</Characters>
  <CharactersWithSpaces>34603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2018-08-03T19:40:00Z</dcterms:created>
  <dc:creator>Роман</dc:creator>
  <dc:description/>
  <dc:language>ru-RU</dc:language>
  <cp:lastModifiedBy/>
  <dcterms:modified xsi:type="dcterms:W3CDTF">2022-10-10T15:55:43Z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