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Спортивное развлечение по ПДД в подготовительной к школе группе «Путешествие в «Светофорию»</w:t>
      </w:r>
    </w:p>
    <w:p w14:paraId="0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0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Задачи воспитательные и образовательные:</w:t>
      </w:r>
    </w:p>
    <w:p w14:paraId="0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Активизировать и проверить знания детей о Правилах дорожного движения, о назначении некоторых дорожных знаков.</w:t>
      </w:r>
    </w:p>
    <w:p w14:paraId="0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Довести до сознания детей, к чему может привести нарушение правил дорожного движения.</w:t>
      </w:r>
    </w:p>
    <w:p w14:paraId="0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Закреплять умение применять полученные знания в играх и повседневной жизни.</w:t>
      </w:r>
    </w:p>
    <w:p w14:paraId="0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Развивать стремление к изучению Правил дорожного движения.</w:t>
      </w:r>
    </w:p>
    <w:p w14:paraId="0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Способствовать развитию осторожности, наблюдательности, осмотрительности на дорогах.</w:t>
      </w:r>
    </w:p>
    <w:p w14:paraId="0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Развивать внимание, сосредоточенность, быстроту, реакцию движений.</w:t>
      </w:r>
    </w:p>
    <w:p w14:paraId="1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Воспитывать у дошкольников правила безопасного поведения на дорогах.</w:t>
      </w:r>
    </w:p>
    <w:p w14:paraId="1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Воспитывать дружеские взаимоотношения между детьми, развивать умение самостоятельно объединяться для совместной игры, договариваться, помогать друг другу.</w:t>
      </w:r>
    </w:p>
    <w:p w14:paraId="1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Предварительная работа:</w:t>
      </w:r>
    </w:p>
    <w:p w14:paraId="1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закрепление с детьми цветовых сигналов светофора, изготовление и повторение с детьми дорожных знаков, повторение правил поведения на улице, вблизи проезжей части и в транспорте;</w:t>
      </w:r>
    </w:p>
    <w:p w14:paraId="1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разучивание стихотворений о правилах и знаках ДД;</w:t>
      </w:r>
    </w:p>
    <w:p w14:paraId="1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беседы по ПДД.</w:t>
      </w:r>
    </w:p>
    <w:p w14:paraId="1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1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Ход мероприятия:</w:t>
      </w:r>
    </w:p>
    <w:p w14:paraId="2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</w:t>
      </w:r>
    </w:p>
    <w:p w14:paraId="2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Здравствуйте, ребята! Сегодня мы с вами поиграем в пешеходов и водителей! Ребята, мы живем в гпоселке, где много машин, перекрестков. И чтобы, не попасть в беду, что нам всем необходимо знать? Ответы детей.</w:t>
      </w:r>
    </w:p>
    <w:p w14:paraId="2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- Правильно - ПДД! А вот как вы их знаете, мы сейчас и проверим!</w:t>
      </w:r>
    </w:p>
    <w:p w14:paraId="2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Давайте разделимся на команды! И проведём весёлые эстафеты по правилам дорожного движения.</w:t>
      </w:r>
    </w:p>
    <w:p w14:paraId="2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Представление команд.</w:t>
      </w:r>
    </w:p>
    <w:p w14:paraId="2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Команда «Пешеходы»</w:t>
      </w:r>
    </w:p>
    <w:p w14:paraId="2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Наш девиз:</w:t>
      </w:r>
    </w:p>
    <w:p w14:paraId="2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Мы команда пешеходы</w:t>
      </w:r>
    </w:p>
    <w:p w14:paraId="3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Ходим мы по переходам</w:t>
      </w:r>
    </w:p>
    <w:p w14:paraId="3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 белых полосках дорожка у нас</w:t>
      </w:r>
    </w:p>
    <w:p w14:paraId="3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Зелёный сигнал безопасен для нас.</w:t>
      </w:r>
    </w:p>
    <w:p w14:paraId="3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Команда «Водители»</w:t>
      </w:r>
    </w:p>
    <w:p w14:paraId="3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Наш девиз:</w:t>
      </w:r>
    </w:p>
    <w:p w14:paraId="3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Мы ребята просто класс</w:t>
      </w:r>
    </w:p>
    <w:p w14:paraId="3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Светофор в друзьях у нас</w:t>
      </w:r>
    </w:p>
    <w:p w14:paraId="3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Правила мы знаем</w:t>
      </w:r>
    </w:p>
    <w:p w14:paraId="4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Их не нарушаем!</w:t>
      </w:r>
    </w:p>
    <w:p w14:paraId="4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Отлично! Вот вам первое задание: Отгадайте загадку:</w:t>
      </w:r>
    </w:p>
    <w:p w14:paraId="4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Встало с краю улицы</w:t>
      </w:r>
    </w:p>
    <w:p w14:paraId="4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 длинном сапоге</w:t>
      </w:r>
    </w:p>
    <w:p w14:paraId="4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Чучело трехглазое</w:t>
      </w:r>
    </w:p>
    <w:p w14:paraId="4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На одной ноге.</w:t>
      </w:r>
    </w:p>
    <w:p w14:paraId="4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Где машины движутся,</w:t>
      </w:r>
    </w:p>
    <w:p w14:paraId="4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Где сошлись пути,</w:t>
      </w:r>
    </w:p>
    <w:p w14:paraId="5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Помогает улицу</w:t>
      </w:r>
    </w:p>
    <w:p w14:paraId="5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Людям перейти.</w:t>
      </w:r>
    </w:p>
    <w:p w14:paraId="5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14:paraId="5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Молодцы! Ребята, а для чего нужен светофор?</w:t>
      </w:r>
    </w:p>
    <w:p w14:paraId="5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Дети: Светофор нужен для того, чтобы регулировать дорожное движение, чтобы на улицах и дорогах был порядок.</w:t>
      </w:r>
    </w:p>
    <w:p w14:paraId="5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А вы все знаете, что обозначает каждый сигнал светофора?</w:t>
      </w:r>
    </w:p>
    <w:p w14:paraId="5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14:paraId="5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Давайте с вами повторим</w:t>
      </w:r>
    </w:p>
    <w:p w14:paraId="6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Красный цвет – опасный цвет,</w:t>
      </w:r>
    </w:p>
    <w:p w14:paraId="6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Это значит – хода нет!</w:t>
      </w:r>
    </w:p>
    <w:p w14:paraId="6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Желтый – не спешите,</w:t>
      </w:r>
    </w:p>
    <w:p w14:paraId="6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И сигнала ждите!</w:t>
      </w:r>
    </w:p>
    <w:p w14:paraId="6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Цвет зеленый говорит:</w:t>
      </w:r>
    </w:p>
    <w:p w14:paraId="6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Вот теперь вам путь открыт!</w:t>
      </w:r>
    </w:p>
    <w:p w14:paraId="6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Наши команды готовы к соревнованиям! Каждая команда будет получать очки: за правильный ответ, за каждый пройденный этап – по флажку.</w:t>
      </w:r>
    </w:p>
    <w:p w14:paraId="6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Правила эстафеты:</w:t>
      </w:r>
    </w:p>
    <w:p w14:paraId="7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7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1. Начинать по команде.</w:t>
      </w:r>
    </w:p>
    <w:p w14:paraId="7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7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2. Внимательно слушать задания.</w:t>
      </w:r>
    </w:p>
    <w:p w14:paraId="7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7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4. Не выбегать за линию, пока вам не передали эстафету.</w:t>
      </w:r>
    </w:p>
    <w:p w14:paraId="7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7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</w:t>
      </w:r>
    </w:p>
    <w:p w14:paraId="7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7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Но прежде, я хочу рассказать вам, когда и где появился первый светофор. Он появился 150 лет назад, (в 1868 году) в Англии в Лондоне. А в нашей стране первый светофор установили 89 лет назад (в 1929 году) в Москве. Он был похож на часы с круглым циферблатом, разделённым на секторы красного, жёлтого и зелёного цвета. Стрелку-указатель регулировщик поворачивал вручную, а потом появились электрические светофоры, которые действуют и сейчас, хотя внешне они и изменились. Но всегда цвета в светофоре идут в таком порядке: для лучшей видимости наверху размещён красный сигнал как самый важный и опасный, потом жёлтый, а внизу – зелёный.</w:t>
      </w:r>
    </w:p>
    <w:p w14:paraId="7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7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Ребята, как вы думаете, почему выбраны именно эти цвета?</w:t>
      </w:r>
    </w:p>
    <w:p w14:paraId="7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7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Ответы детей.</w:t>
      </w:r>
    </w:p>
    <w:p w14:paraId="7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7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Красный цвет хорошо виден в темноте, тумане. Красный цвет- сигнал опасности, сигнал тревоги. Он самый заметный, виден издалека, его трудно спутать с другим. Поэтому он выбран для самого строгого сигнала, запрещающего движение.</w:t>
      </w:r>
    </w:p>
    <w:p w14:paraId="8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8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Желтый цвет также хорошо заметен в любую погоду. В тумане его можно принять за красный. Но все равно он будет предупреждать водителя.</w:t>
      </w:r>
    </w:p>
    <w:p w14:paraId="8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8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Зеленый цвет нельзя спутать с красным или желтым. На светофорах есть козырьки, чтобы сигналы были хорошо видны при ярком солнечном свете.</w:t>
      </w:r>
    </w:p>
    <w:p w14:paraId="8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8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Ребята, вот вам ещё одна загадка:</w:t>
      </w:r>
    </w:p>
    <w:p w14:paraId="8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8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Посмотри, силач какой,</w:t>
      </w:r>
    </w:p>
    <w:p w14:paraId="8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8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На ходу одной рукой</w:t>
      </w:r>
    </w:p>
    <w:p w14:paraId="8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8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Останавливать привык</w:t>
      </w:r>
    </w:p>
    <w:p w14:paraId="8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8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Пятитонный грузовик.</w:t>
      </w:r>
    </w:p>
    <w:p w14:paraId="8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8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(Регулировщик.)</w:t>
      </w:r>
    </w:p>
    <w:p w14:paraId="9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9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А что это такое – полосатое? (Ответы детей.)</w:t>
      </w:r>
    </w:p>
    <w:p w14:paraId="9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9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Жезл регулировщика, для регулирования движения автотранспорта, там, где нет светофора.</w:t>
      </w:r>
    </w:p>
    <w:p w14:paraId="9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9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Эстафета 1. «Регулировщик» (дети по одному оббегают ориентир, передавая жезл регулировщика в качестве эстафетной палочки).</w:t>
      </w:r>
    </w:p>
    <w:p w14:paraId="9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9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Дом по улице идет,</w:t>
      </w:r>
    </w:p>
    <w:p w14:paraId="9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9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На работу всех везет,</w:t>
      </w:r>
    </w:p>
    <w:p w14:paraId="9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9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Не на тонких курьих ножках,</w:t>
      </w:r>
    </w:p>
    <w:p w14:paraId="9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9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А в резиновых сапожках.</w:t>
      </w:r>
    </w:p>
    <w:p w14:paraId="9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9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(Автобус.)</w:t>
      </w:r>
    </w:p>
    <w:p w14:paraId="A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A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Эстафета 2 «Остановка общественного транспорта» (оборудование: 2 ориентира (знака), 2 больших обруча).</w:t>
      </w:r>
    </w:p>
    <w:p w14:paraId="A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A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Первый ребенок изображает водителя, он надевает на себя обруч, бежит до стойки ориентира, которая находится напротив его команды, огибает ее и возвращается к своей команде, затем к нему влезает в обруч другой ребенок (пассажир) и теперь они бегут к ориентиру уже вдвоем, там пассажир выходит. Так водитель перевозит всех участников эстафеты. После того, как все участники приехали к стойке ориентиру, все члены команды берутся друг за друга, водитель спереди, и возвращаются на исходное место.</w:t>
      </w:r>
    </w:p>
    <w:p w14:paraId="A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А теперь – конкурс: «Сказочные ситуации».</w:t>
      </w:r>
    </w:p>
    <w:p w14:paraId="A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A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Команды внимание! Я буду рассказывать сказочные истории, а вы должны разобраться и правильно разрешить ситуации героев. Когда будет готов ответ, капитан команды поднимает руку и называет игрока, который даст правильный ответ. В этом конкурсе за каждый правильный ответ вы также получите один жетон.</w:t>
      </w:r>
    </w:p>
    <w:p w14:paraId="A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A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1. Внимание! Первая ситуация «Куда бежим мы с пятачком…».</w:t>
      </w:r>
    </w:p>
    <w:p w14:paraId="A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A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Три поросенка: Наф-наф, Ниф-ниф, и Нуф-нуф отправились на день рождения к своему другу. Когда они дошли до своего перекрестка, на светофоре горел мигающий зеленый свет. Наф-наф побежал через дорогу бегом, Ниф-ниф пошел шагом, а Нуф-нуф остался стоять на тротуаре. Кто из героев поступил правильно и почему? (Нуф-нуф. Ему лучше не начинать переход проезжей части на мигающий сигнал светофора – это показывает на его скорое переключение. Так можно попасть в опасную ситуацию. Ему надо дождаться следующего зеленого сигнала).</w:t>
      </w:r>
    </w:p>
    <w:p w14:paraId="A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A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На улице нужно быть очень внимательным. Вот сейчас мы и проверим вашу внимательность.</w:t>
      </w:r>
    </w:p>
    <w:p w14:paraId="A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A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Под музыкальное сопровождение проводится игра «Сигналы светофора».</w:t>
      </w:r>
    </w:p>
    <w:p w14:paraId="A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B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Подвижная игра «Сигналы светофора»</w:t>
      </w:r>
    </w:p>
    <w:p w14:paraId="B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B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Цель: развивать умение детей реагировать на определённый сигнал светофора. Закрепить умение сопоставлять свои действия с сигналом светофора. Инструктор поднимает круги (три круга – красный, желтый, зеленый) в разном порядке.</w:t>
      </w:r>
    </w:p>
    <w:p w14:paraId="B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B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Зеленый круг – дети топают ногами,</w:t>
      </w:r>
    </w:p>
    <w:p w14:paraId="B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B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Желтый круг – дети хлопают в ладоши,</w:t>
      </w:r>
    </w:p>
    <w:p w14:paraId="B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B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Красный круг – дети стоят на месте, без движений.</w:t>
      </w:r>
    </w:p>
    <w:p w14:paraId="B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B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Будьте внимательны!</w:t>
      </w:r>
    </w:p>
    <w:p w14:paraId="B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B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С этой ситуацией вы справились. Молодцы! Команды стройся!</w:t>
      </w:r>
    </w:p>
    <w:p w14:paraId="B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Давайте немного отдохнём и ещё одну ситуацию разберём: </w:t>
      </w:r>
    </w:p>
    <w:p w14:paraId="B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Внимание! Вторая ситуация </w:t>
      </w:r>
      <w:r>
        <w:rPr>
          <w:rFonts w:ascii="Times New Roman" w:hAnsi="Times New Roman"/>
        </w:rPr>
        <w:t>«Мальчик, Красная шапочка и Незнайка».</w:t>
      </w:r>
    </w:p>
    <w:p w14:paraId="B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C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Мальчик едет на велосипеде. На автобусной остановке видит Красную Шапочку и Незнайку.</w:t>
      </w:r>
    </w:p>
    <w:p w14:paraId="C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C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Довези меня до аптеки, - просит Красная Шапочка, - у меня бабушка болеет.</w:t>
      </w:r>
    </w:p>
    <w:p w14:paraId="C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C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Нет, меня, - просит Незнайка.</w:t>
      </w:r>
    </w:p>
    <w:p w14:paraId="C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C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Кто поедет с мальчиком? (Никто не поедет. На велосипеде разрешается ездить только одному. Багажник служит для перевозки багажа. А рама для крепления основных частей.)</w:t>
      </w:r>
    </w:p>
    <w:p w14:paraId="C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C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Молодцы, успешно справились с заданием.</w:t>
      </w:r>
    </w:p>
    <w:p w14:paraId="C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C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Подведение итогов.</w:t>
      </w:r>
    </w:p>
    <w:p w14:paraId="C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C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Ребята присаживайтесь на скамейки. Давайте немного отдохнём и ещё одну ситуацию разберём: «Мальчик, Красная шапочка и Незнайка».</w:t>
      </w:r>
    </w:p>
    <w:p w14:paraId="C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C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Мальчик едет на велосипеде. На автобусной остановке видит Красную Шапочку и Незнайку.</w:t>
      </w:r>
    </w:p>
    <w:p w14:paraId="C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Довези меня до аптеки, - просит Красная Шапочка, - у меня бабушка болеет.</w:t>
      </w:r>
    </w:p>
    <w:p w14:paraId="D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- Нет, меня, - просит Незнайка.</w:t>
      </w:r>
    </w:p>
    <w:p w14:paraId="D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Кто поедет с мальчиком? (Никто не поедет. На велосипеде разрешается ездить только одному. Багажник служит для перевозки багажа. А рама для крепления основных частей.)</w:t>
      </w:r>
    </w:p>
    <w:p w14:paraId="D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Молодцы, успешно справились с заданием. А сейчас мы послушаем стихотворения о Правилах дорожного движения, которые нужно хорошо знать каждому пешеходу.</w:t>
      </w:r>
    </w:p>
    <w:p w14:paraId="D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Ребята, а как вы думаете, давным-давно, когда еще не было автомобилей, надо ли было соблюдать ПДД, ведь, если машин еще не придумали, может, и не на чем и ездить было? (Дети отвечают, что раньше ездили на лошадях и тоже были правила ДД.)</w:t>
      </w:r>
    </w:p>
    <w:p w14:paraId="D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Ведущий: Команды стройтесь! </w:t>
      </w:r>
    </w:p>
    <w:p w14:paraId="D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Эстафета </w:t>
      </w:r>
      <w:r>
        <w:rPr>
          <w:rFonts w:ascii="Times New Roman" w:hAnsi="Times New Roman"/>
        </w:rPr>
        <w:t xml:space="preserve">3 </w:t>
      </w:r>
      <w:r>
        <w:rPr>
          <w:rFonts w:ascii="Times New Roman" w:hAnsi="Times New Roman"/>
        </w:rPr>
        <w:t>«Скачки на лошадях».</w:t>
      </w:r>
    </w:p>
    <w:p w14:paraId="D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D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(Дети по очереди скачут на лошадках (фитболах) до ориентира и обратно. Победил тот, кто первый закончит эстафету.)</w:t>
      </w:r>
    </w:p>
    <w:p w14:paraId="E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E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Для этого коня еда –</w:t>
      </w:r>
    </w:p>
    <w:p w14:paraId="E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E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Бензин, и масло, и вода,</w:t>
      </w:r>
    </w:p>
    <w:p w14:paraId="E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E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На лугу он не пасется,</w:t>
      </w:r>
    </w:p>
    <w:p w14:paraId="E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E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Вдоль по улице несется.</w:t>
      </w:r>
    </w:p>
    <w:p w14:paraId="E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E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(Автомобиль.)</w:t>
      </w:r>
    </w:p>
    <w:p w14:paraId="E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E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Эстафета 4. «Крутой поворот» (Дети по одному с рулем в руках оббегают змейкой кегли и свою стойку, передавая руль в качестве эстафеты.)</w:t>
      </w:r>
    </w:p>
    <w:p w14:paraId="E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E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Подведение итогов.</w:t>
      </w:r>
    </w:p>
    <w:p w14:paraId="E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E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Эстафета 5. </w:t>
      </w:r>
      <w:r>
        <w:rPr>
          <w:rFonts w:ascii="Times New Roman" w:hAnsi="Times New Roman"/>
        </w:rPr>
        <w:t>«Такси вызывали?» (капитаны команд, надев на себя обруч, обегают стойку, захватывают первого игрока в обруч и вместе с ним обегают стойку, добежав до команды, «высаживают» пробежавшего и «сажают следующего», так пока «не перевезут всех членов команды).</w:t>
      </w:r>
    </w:p>
    <w:p w14:paraId="F0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F1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Вот и подошли к концу наши соревнования, и в заключение хочется сказать:</w:t>
      </w:r>
    </w:p>
    <w:p w14:paraId="F2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F3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Чтоб жить, не зная огорченья,</w:t>
      </w:r>
    </w:p>
    <w:p w14:paraId="F4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F5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Чтоб бегать, плавать и летать,</w:t>
      </w:r>
    </w:p>
    <w:p w14:paraId="F6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F7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Должны вы правила движенья</w:t>
      </w:r>
    </w:p>
    <w:p w14:paraId="F8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F9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Всегда и всюду соблюдать.</w:t>
      </w:r>
    </w:p>
    <w:p w14:paraId="FA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FB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На улице будьте внимательны, дети!</w:t>
      </w:r>
    </w:p>
    <w:p w14:paraId="FC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FD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Твердо запомните правила эти.</w:t>
      </w:r>
    </w:p>
    <w:p w14:paraId="FE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FF00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Помните правила эти всегда,</w:t>
      </w:r>
    </w:p>
    <w:p w14:paraId="00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1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Чтоб не случилась с вами беда!</w:t>
      </w:r>
    </w:p>
    <w:p w14:paraId="02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3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Дети читают стихи.</w:t>
      </w:r>
    </w:p>
    <w:p w14:paraId="04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5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1 ребёнок</w:t>
      </w:r>
    </w:p>
    <w:p w14:paraId="06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7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Безопасный островок</w:t>
      </w:r>
    </w:p>
    <w:p w14:paraId="08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9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Есть у перекрестка</w:t>
      </w:r>
    </w:p>
    <w:p w14:paraId="0A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B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Ты его найдешь дружок,</w:t>
      </w:r>
    </w:p>
    <w:p w14:paraId="0C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D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Круглый он, в полоску.</w:t>
      </w:r>
    </w:p>
    <w:p w14:paraId="0E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0F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На твоем лежит пути</w:t>
      </w:r>
    </w:p>
    <w:p w14:paraId="10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1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 центре перехода.</w:t>
      </w:r>
    </w:p>
    <w:p w14:paraId="12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3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И вернее не найти</w:t>
      </w:r>
    </w:p>
    <w:p w14:paraId="14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5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Друга пешехода.</w:t>
      </w:r>
    </w:p>
    <w:p w14:paraId="16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7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(О.Плотонова.)</w:t>
      </w:r>
    </w:p>
    <w:p w14:paraId="18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9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2 ребёнок</w:t>
      </w:r>
    </w:p>
    <w:p w14:paraId="1A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B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Это всем должно быть ясно! </w:t>
      </w:r>
    </w:p>
    <w:p w14:paraId="1C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D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Даже тем, кто ходит в ясли </w:t>
      </w:r>
    </w:p>
    <w:p w14:paraId="1E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1F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Всем, кто в городе живет:</w:t>
      </w:r>
    </w:p>
    <w:p w14:paraId="20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1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Переходы не рискованны </w:t>
      </w:r>
    </w:p>
    <w:p w14:paraId="22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3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Только там, где нарисованы </w:t>
      </w:r>
    </w:p>
    <w:p w14:paraId="24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5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Шашек белые квадраты </w:t>
      </w:r>
    </w:p>
    <w:p w14:paraId="26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7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И на стрелке "Переход".</w:t>
      </w:r>
    </w:p>
    <w:p w14:paraId="28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9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(С. Михалков.)</w:t>
      </w:r>
    </w:p>
    <w:p w14:paraId="2A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B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 ребёнок </w:t>
      </w:r>
    </w:p>
    <w:p w14:paraId="2C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D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Там, где шумный перекресток, </w:t>
      </w:r>
    </w:p>
    <w:p w14:paraId="2E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2F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Где машин не сосчитать, </w:t>
      </w:r>
    </w:p>
    <w:p w14:paraId="30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1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Перейти не так уж просто, </w:t>
      </w:r>
    </w:p>
    <w:p w14:paraId="32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3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Если правила не знать. </w:t>
      </w:r>
    </w:p>
    <w:p w14:paraId="34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5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Пусть запомнят твердо дети: </w:t>
      </w:r>
    </w:p>
    <w:p w14:paraId="36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7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Верно поступает тот, </w:t>
      </w:r>
    </w:p>
    <w:p w14:paraId="38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9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Кто лишь при зеленом свете </w:t>
      </w:r>
    </w:p>
    <w:p w14:paraId="3A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B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Через улицу идет! (Н. Сорокин.)</w:t>
      </w:r>
    </w:p>
    <w:p w14:paraId="3C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D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4 ребёнок</w:t>
      </w:r>
    </w:p>
    <w:p w14:paraId="3E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3F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Здесь на посту в любое время</w:t>
      </w:r>
    </w:p>
    <w:p w14:paraId="40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1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Дежурит ловкий постовой.</w:t>
      </w:r>
    </w:p>
    <w:p w14:paraId="42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3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Он управляет сразу всеми,</w:t>
      </w:r>
    </w:p>
    <w:p w14:paraId="44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5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Кто перед ним на мостовой.</w:t>
      </w:r>
    </w:p>
    <w:p w14:paraId="46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7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Никто на свете так не может</w:t>
      </w:r>
    </w:p>
    <w:p w14:paraId="48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9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Одним движением руки</w:t>
      </w:r>
    </w:p>
    <w:p w14:paraId="4A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B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Остановить поток прохожих</w:t>
      </w:r>
    </w:p>
    <w:p w14:paraId="4C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4D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И пропустить грузовики.</w:t>
      </w:r>
    </w:p>
    <w:p w14:paraId="4E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Ведущий: Какие вы молодцы, справились со всеми заданиями. Главное, вы растете грамотными, знаете Правила Дорожного Движения. Вы твердо усвоили, что правила нужно не только знать, но надо их и выполнять. Я хочу вас наградить, за ваше внимание, ваши старания и за ваши знания.</w:t>
      </w:r>
    </w:p>
    <w:p w14:paraId="4F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0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Подведение окончательных итогов (подсчет очков - жетонов). Награждение команд нагрудными знаками «Знаток правил дорожного движения» и само наклеивающиеся светоотражатели катафоты на одежду.</w:t>
      </w:r>
    </w:p>
    <w:p w14:paraId="51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2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3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4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Используемая литература и источники:</w:t>
      </w:r>
    </w:p>
    <w:p w14:paraId="55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6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http://azbez.com/node/1702</w:t>
      </w:r>
    </w:p>
    <w:p w14:paraId="57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8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1. Спортивные праздники и физкультурные досуги. Л.М. Алексеев. Ростов-на-Дону. 2005г.</w:t>
      </w:r>
    </w:p>
    <w:p w14:paraId="59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A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2. Развивайте у дошкольников ловкость, силу, выносливость. Е.Н. Вавилова. Москва. Просвещение. 1981г</w:t>
      </w:r>
    </w:p>
    <w:p w14:paraId="5B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C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3. Физкультурные занятия в детском саду. Ростов-на Дону. Феникс, 2004г.</w:t>
      </w:r>
    </w:p>
    <w:p w14:paraId="5D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5E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4. Воспитание двигательной культуры дошкольников. Л.Н. Волошина. Москва. Арктик. 2005г.</w:t>
      </w:r>
    </w:p>
    <w:p w14:paraId="5F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0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5. Занимательная физкультура в детском саду для детей 5-7 лет. К.К. Утробина. Москва. Гном и Д. 2005г.</w:t>
      </w:r>
    </w:p>
    <w:p w14:paraId="61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2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6. Развивайте у дошкольников ловкость, силу, выносливость. Вавилова Е.Н. М.: Просвещение, 1981. - 96с., ил</w:t>
      </w:r>
    </w:p>
    <w:p w14:paraId="63010000">
      <w:pPr>
        <w:spacing w:after="0" w:before="0" w:line="240" w:lineRule="auto"/>
        <w:ind w:firstLine="850" w:left="0" w:right="0"/>
        <w:rPr>
          <w:rFonts w:ascii="Times New Roman" w:hAnsi="Times New Roman"/>
        </w:rPr>
      </w:pPr>
    </w:p>
    <w:p w14:paraId="64010000">
      <w:pPr>
        <w:pStyle w:val="Style_1"/>
        <w:spacing w:after="0" w:before="0" w:line="240" w:lineRule="auto"/>
        <w:ind w:firstLine="850" w:left="0" w:right="0"/>
        <w:rPr>
          <w:rFonts w:ascii="Times New Roman" w:hAnsi="Times New Roman"/>
        </w:rPr>
      </w:pPr>
      <w:r>
        <w:rPr>
          <w:rFonts w:ascii="Times New Roman" w:hAnsi="Times New Roman"/>
        </w:rPr>
        <w:t>7. Подвижные игры с бегом для детей 4-7 лет. Е.А. Сочеванова. Санкт-Петербург. Детство-Пресс. 2008 г.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toc 3"/>
    <w:next w:val="Style_1"/>
    <w:link w:val="Style_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7_ch" w:type="character">
    <w:name w:val="toc 3"/>
    <w:link w:val="Style_7"/>
    <w:rPr>
      <w:rFonts w:ascii="XO Thames" w:hAnsi="XO Thames"/>
      <w:sz w:val="28"/>
    </w:rPr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8_ch" w:type="character">
    <w:name w:val="heading 5"/>
    <w:link w:val="Style_8"/>
    <w:rPr>
      <w:rFonts w:ascii="XO Thames" w:hAnsi="XO Thames"/>
      <w:b w:val="1"/>
      <w:sz w:val="22"/>
    </w:rPr>
  </w:style>
  <w:style w:styleId="Style_9" w:type="paragraph">
    <w:name w:val="heading 1"/>
    <w:next w:val="Style_1"/>
    <w:link w:val="Style_9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9_ch" w:type="character">
    <w:name w:val="heading 1"/>
    <w:link w:val="Style_9"/>
    <w:rPr>
      <w:rFonts w:ascii="XO Thames" w:hAnsi="XO Thames"/>
      <w:b w:val="1"/>
      <w:sz w:val="32"/>
    </w:rPr>
  </w:style>
  <w:style w:styleId="Style_10" w:type="paragraph">
    <w:name w:val="Hyperlink"/>
    <w:link w:val="Style_10_ch"/>
    <w:rPr>
      <w:color w:val="0000FF"/>
      <w:u w:val="single"/>
    </w:rPr>
  </w:style>
  <w:style w:styleId="Style_10_ch" w:type="character">
    <w:name w:val="Hyperlink"/>
    <w:link w:val="Style_10"/>
    <w:rPr>
      <w:color w:val="0000FF"/>
      <w:u w:val="single"/>
    </w:rPr>
  </w:style>
  <w:style w:styleId="Style_11" w:type="paragraph">
    <w:name w:val="Foot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Footnote"/>
    <w:link w:val="Style_11"/>
    <w:rPr>
      <w:rFonts w:ascii="XO Thames" w:hAnsi="XO Thames"/>
      <w:sz w:val="22"/>
    </w:rPr>
  </w:style>
  <w:style w:styleId="Style_12" w:type="paragraph">
    <w:name w:val="toc 1"/>
    <w:next w:val="Style_1"/>
    <w:link w:val="Style_12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2_ch" w:type="character">
    <w:name w:val="toc 1"/>
    <w:link w:val="Style_12"/>
    <w:rPr>
      <w:rFonts w:ascii="XO Thames" w:hAnsi="XO Thames"/>
      <w:b w:val="1"/>
      <w:sz w:val="28"/>
    </w:rPr>
  </w:style>
  <w:style w:styleId="Style_13" w:type="paragraph">
    <w:name w:val="Header and Footer"/>
    <w:link w:val="Style_13_ch"/>
    <w:pPr>
      <w:spacing w:line="240" w:lineRule="auto"/>
      <w:ind/>
      <w:jc w:val="both"/>
    </w:pPr>
    <w:rPr>
      <w:rFonts w:ascii="XO Thames" w:hAnsi="XO Thames"/>
      <w:sz w:val="20"/>
    </w:rPr>
  </w:style>
  <w:style w:styleId="Style_13_ch" w:type="character">
    <w:name w:val="Header and Footer"/>
    <w:link w:val="Style_13"/>
    <w:rPr>
      <w:rFonts w:ascii="XO Thames" w:hAnsi="XO Thames"/>
      <w:sz w:val="20"/>
    </w:rPr>
  </w:style>
  <w:style w:styleId="Style_14" w:type="paragraph">
    <w:name w:val="toc 9"/>
    <w:next w:val="Style_1"/>
    <w:link w:val="Style_14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4_ch" w:type="character">
    <w:name w:val="toc 9"/>
    <w:link w:val="Style_14"/>
    <w:rPr>
      <w:rFonts w:ascii="XO Thames" w:hAnsi="XO Thames"/>
      <w:sz w:val="28"/>
    </w:rPr>
  </w:style>
  <w:style w:styleId="Style_15" w:type="paragraph">
    <w:name w:val="toc 8"/>
    <w:next w:val="Style_1"/>
    <w:link w:val="Style_15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5_ch" w:type="character">
    <w:name w:val="toc 8"/>
    <w:link w:val="Style_15"/>
    <w:rPr>
      <w:rFonts w:ascii="XO Thames" w:hAnsi="XO Thames"/>
      <w:sz w:val="28"/>
    </w:rPr>
  </w:style>
  <w:style w:styleId="Style_16" w:type="paragraph">
    <w:name w:val="toc 5"/>
    <w:next w:val="Style_1"/>
    <w:link w:val="Style_16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6_ch" w:type="character">
    <w:name w:val="toc 5"/>
    <w:link w:val="Style_16"/>
    <w:rPr>
      <w:rFonts w:ascii="XO Thames" w:hAnsi="XO Thames"/>
      <w:sz w:val="28"/>
    </w:rPr>
  </w:style>
  <w:style w:styleId="Style_17" w:type="paragraph">
    <w:name w:val="Subtitle"/>
    <w:next w:val="Style_1"/>
    <w:link w:val="Style_17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7_ch" w:type="character">
    <w:name w:val="Subtitle"/>
    <w:link w:val="Style_17"/>
    <w:rPr>
      <w:rFonts w:ascii="XO Thames" w:hAnsi="XO Thames"/>
      <w:i w:val="1"/>
      <w:sz w:val="24"/>
    </w:rPr>
  </w:style>
  <w:style w:styleId="Style_18" w:type="paragraph">
    <w:name w:val="Title"/>
    <w:next w:val="Style_1"/>
    <w:link w:val="Style_18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8_ch" w:type="character">
    <w:name w:val="Title"/>
    <w:link w:val="Style_18"/>
    <w:rPr>
      <w:rFonts w:ascii="XO Thames" w:hAnsi="XO Thames"/>
      <w:b w:val="1"/>
      <w:caps w:val="1"/>
      <w:sz w:val="40"/>
    </w:rPr>
  </w:style>
  <w:style w:styleId="Style_19" w:type="paragraph">
    <w:name w:val="heading 4"/>
    <w:next w:val="Style_1"/>
    <w:link w:val="Style_19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19_ch" w:type="character">
    <w:name w:val="heading 4"/>
    <w:link w:val="Style_19"/>
    <w:rPr>
      <w:rFonts w:ascii="XO Thames" w:hAnsi="XO Thames"/>
      <w:b w:val="1"/>
      <w:sz w:val="24"/>
    </w:rPr>
  </w:style>
  <w:style w:styleId="Style_20" w:type="paragraph">
    <w:name w:val="heading 2"/>
    <w:next w:val="Style_1"/>
    <w:link w:val="Style_20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0_ch" w:type="character">
    <w:name w:val="heading 2"/>
    <w:link w:val="Style_20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2022-09-22T05:13:26Z</dcterms:modified>
</cp:coreProperties>
</file>