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E56" w:rsidRPr="00877A9E" w:rsidRDefault="00772ED9" w:rsidP="00877A9E">
      <w:pPr>
        <w:rPr>
          <w:rFonts w:ascii="Times New Roman" w:hAnsi="Times New Roman" w:cs="Times New Roman"/>
          <w:sz w:val="28"/>
          <w:szCs w:val="28"/>
        </w:rPr>
      </w:pPr>
      <w:r w:rsidRPr="00877A9E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772ED9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  <w:r w:rsidRPr="00877A9E">
        <w:rPr>
          <w:rFonts w:ascii="Times New Roman" w:hAnsi="Times New Roman" w:cs="Times New Roman"/>
          <w:sz w:val="28"/>
          <w:szCs w:val="28"/>
        </w:rPr>
        <w:t>«Детс</w:t>
      </w:r>
      <w:r w:rsidR="00D41AA8" w:rsidRPr="00877A9E">
        <w:rPr>
          <w:rFonts w:ascii="Times New Roman" w:hAnsi="Times New Roman" w:cs="Times New Roman"/>
          <w:sz w:val="28"/>
          <w:szCs w:val="28"/>
        </w:rPr>
        <w:t>кий сад комбинированного вида №12</w:t>
      </w:r>
      <w:r w:rsidRPr="00877A9E">
        <w:rPr>
          <w:rFonts w:ascii="Times New Roman" w:hAnsi="Times New Roman" w:cs="Times New Roman"/>
          <w:sz w:val="28"/>
          <w:szCs w:val="28"/>
        </w:rPr>
        <w:t>»</w:t>
      </w:r>
    </w:p>
    <w:p w:rsidR="00A51AF4" w:rsidRPr="00877A9E" w:rsidRDefault="00A51AF4" w:rsidP="00772E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Сорочинск, Оренбургская область</w:t>
      </w: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D41AA8" w:rsidP="00772ED9">
      <w:pPr>
        <w:jc w:val="center"/>
        <w:rPr>
          <w:rFonts w:ascii="Times New Roman" w:hAnsi="Times New Roman" w:cs="Times New Roman"/>
          <w:sz w:val="28"/>
          <w:szCs w:val="28"/>
        </w:rPr>
      </w:pPr>
      <w:r w:rsidRPr="00877A9E">
        <w:rPr>
          <w:rFonts w:ascii="Times New Roman" w:hAnsi="Times New Roman" w:cs="Times New Roman"/>
          <w:sz w:val="28"/>
          <w:szCs w:val="28"/>
        </w:rPr>
        <w:t>Э</w:t>
      </w:r>
      <w:r w:rsidR="00772ED9" w:rsidRPr="00877A9E">
        <w:rPr>
          <w:rFonts w:ascii="Times New Roman" w:hAnsi="Times New Roman" w:cs="Times New Roman"/>
          <w:sz w:val="28"/>
          <w:szCs w:val="28"/>
        </w:rPr>
        <w:t>кологический проект</w:t>
      </w: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  <w:r w:rsidRPr="00877A9E">
        <w:rPr>
          <w:rFonts w:ascii="Times New Roman" w:hAnsi="Times New Roman" w:cs="Times New Roman"/>
          <w:sz w:val="28"/>
          <w:szCs w:val="28"/>
        </w:rPr>
        <w:t>«Люблю берёзку»</w:t>
      </w: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  <w:r w:rsidRPr="00877A9E">
        <w:rPr>
          <w:rFonts w:ascii="Times New Roman" w:hAnsi="Times New Roman" w:cs="Times New Roman"/>
          <w:sz w:val="28"/>
          <w:szCs w:val="28"/>
        </w:rPr>
        <w:t>Воспитатель</w:t>
      </w:r>
      <w:r w:rsidR="00D41AA8" w:rsidRPr="00877A9E">
        <w:rPr>
          <w:rFonts w:ascii="Times New Roman" w:hAnsi="Times New Roman" w:cs="Times New Roman"/>
          <w:sz w:val="28"/>
          <w:szCs w:val="28"/>
        </w:rPr>
        <w:t>:</w:t>
      </w: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  <w:r w:rsidRPr="00877A9E">
        <w:rPr>
          <w:rFonts w:ascii="Times New Roman" w:hAnsi="Times New Roman" w:cs="Times New Roman"/>
          <w:sz w:val="28"/>
          <w:szCs w:val="28"/>
        </w:rPr>
        <w:t>Куропаткина Н.М.</w:t>
      </w: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877A9E" w:rsidRDefault="00772ED9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7A9E" w:rsidRDefault="00877A9E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7A9E" w:rsidRDefault="00877A9E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7A9E" w:rsidRDefault="00877A9E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7A9E" w:rsidRDefault="00877A9E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7A9E" w:rsidRDefault="00877A9E" w:rsidP="0077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ED9" w:rsidRPr="00097FA2" w:rsidRDefault="00D662CB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lastRenderedPageBreak/>
        <w:t>Главная цель экологического воспитания – формирование начала экологической культуры, то есть бережное отношение ребёнка к природе, себе и окружающим людям. Систематические наблюдения в природе учат детей быть внимательными, бережно относиться к ней и её обитателям. Привлекая внимание к тесному общению с природой, познанию мира, мы способствуем развитию у них таких чувств, как доброта, терпение, трудолюбие и милосердие. Эти чувства, заложенные в дошкольном возрасте, прочно войдут в их характер, станут его основой, помогут на протяжении всей дальнейшей жизни бережно относиться к окружающему миру.</w:t>
      </w:r>
    </w:p>
    <w:p w:rsidR="00D662CB" w:rsidRPr="00097FA2" w:rsidRDefault="00D662CB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Человек, воспитанный искусством, экологией способен жить в гармонии с окружаю</w:t>
      </w:r>
      <w:r w:rsidR="001551B4" w:rsidRPr="00097FA2">
        <w:rPr>
          <w:rFonts w:ascii="Times New Roman" w:hAnsi="Times New Roman" w:cs="Times New Roman"/>
          <w:sz w:val="24"/>
          <w:szCs w:val="24"/>
        </w:rPr>
        <w:t>щим миром, познавать и совершенствовать этот мир. Именно такими людьми мы хотим видеть детей в будущем.</w:t>
      </w:r>
    </w:p>
    <w:p w:rsidR="001551B4" w:rsidRPr="00097FA2" w:rsidRDefault="001551B4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63EA">
        <w:rPr>
          <w:rFonts w:ascii="Times New Roman" w:hAnsi="Times New Roman" w:cs="Times New Roman"/>
          <w:b/>
          <w:sz w:val="24"/>
          <w:szCs w:val="24"/>
        </w:rPr>
        <w:t>Проблема:</w:t>
      </w:r>
      <w:r w:rsidRPr="00097FA2">
        <w:rPr>
          <w:rFonts w:ascii="Times New Roman" w:hAnsi="Times New Roman" w:cs="Times New Roman"/>
          <w:sz w:val="24"/>
          <w:szCs w:val="24"/>
        </w:rPr>
        <w:t xml:space="preserve"> правильное взаимодействие человека с природой, понимание и видение окружающего мира.</w:t>
      </w:r>
    </w:p>
    <w:p w:rsidR="001551B4" w:rsidRPr="00097FA2" w:rsidRDefault="001551B4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b/>
          <w:bCs/>
          <w:sz w:val="24"/>
          <w:szCs w:val="24"/>
        </w:rPr>
        <w:t>Цель проекта:</w:t>
      </w:r>
      <w:r w:rsidRPr="00097FA2">
        <w:rPr>
          <w:rFonts w:ascii="Times New Roman" w:hAnsi="Times New Roman" w:cs="Times New Roman"/>
          <w:sz w:val="24"/>
          <w:szCs w:val="24"/>
        </w:rPr>
        <w:t xml:space="preserve"> решать задачи экологического образования детей дошкольного возраста через наблюдение за берёзой, закрепить знания о строении дерева.</w:t>
      </w:r>
    </w:p>
    <w:p w:rsidR="001551B4" w:rsidRPr="00097FA2" w:rsidRDefault="001551B4" w:rsidP="00097FA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7FA2">
        <w:rPr>
          <w:rFonts w:ascii="Times New Roman" w:hAnsi="Times New Roman" w:cs="Times New Roman"/>
          <w:b/>
          <w:bCs/>
          <w:sz w:val="24"/>
          <w:szCs w:val="24"/>
        </w:rPr>
        <w:t>Задачи исследования:</w:t>
      </w:r>
    </w:p>
    <w:p w:rsidR="001551B4" w:rsidRPr="00097FA2" w:rsidRDefault="001551B4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1.Формирование начала экологической культуры, бережное отношение ребёнка</w:t>
      </w:r>
      <w:r w:rsidR="00CD178A" w:rsidRPr="00097FA2">
        <w:rPr>
          <w:rFonts w:ascii="Times New Roman" w:hAnsi="Times New Roman" w:cs="Times New Roman"/>
          <w:sz w:val="24"/>
          <w:szCs w:val="24"/>
        </w:rPr>
        <w:t xml:space="preserve"> к природе, себе и окружающим людям.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2. Развитие эмоционально-чувствительной сферы личности, как одного из компонентов экологической культуры.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3. Формирование позитивного опыта взаимодействия ребёнка с окружающим миром.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7FA2">
        <w:rPr>
          <w:rFonts w:ascii="Times New Roman" w:hAnsi="Times New Roman" w:cs="Times New Roman"/>
          <w:b/>
          <w:bCs/>
          <w:sz w:val="24"/>
          <w:szCs w:val="24"/>
        </w:rPr>
        <w:t>Организационный этап: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1. Подбор и анализ литературы экологического содержания о берёзе.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2. Подбор и изготовление дидактического материала для игр.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3. Подбор иллюстраций в осенний период времени.</w:t>
      </w:r>
    </w:p>
    <w:p w:rsidR="00CD178A" w:rsidRPr="00097FA2" w:rsidRDefault="00CD178A" w:rsidP="00097FA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7FA2">
        <w:rPr>
          <w:rFonts w:ascii="Times New Roman" w:hAnsi="Times New Roman" w:cs="Times New Roman"/>
          <w:b/>
          <w:bCs/>
          <w:sz w:val="24"/>
          <w:szCs w:val="24"/>
        </w:rPr>
        <w:t>Подготовительный этап:</w:t>
      </w:r>
    </w:p>
    <w:p w:rsidR="008667AC" w:rsidRPr="00097FA2" w:rsidRDefault="00CD178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1.Чтение (прослушивание) стихотворений А. Прокофьева, И. Токмаковой</w:t>
      </w:r>
      <w:r w:rsidR="008667AC" w:rsidRPr="00097FA2">
        <w:rPr>
          <w:rFonts w:ascii="Times New Roman" w:hAnsi="Times New Roman" w:cs="Times New Roman"/>
          <w:sz w:val="24"/>
          <w:szCs w:val="24"/>
        </w:rPr>
        <w:t>, С. Есенина, Р. Рождественского.</w:t>
      </w:r>
    </w:p>
    <w:p w:rsidR="008667AC" w:rsidRPr="00097FA2" w:rsidRDefault="008667AC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2. Поиск объекта исследования.</w:t>
      </w:r>
    </w:p>
    <w:p w:rsidR="008667AC" w:rsidRPr="00097FA2" w:rsidRDefault="008667AC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3. Подбор природного материала для художественного отображения впечатлений после знакомства с объектом исследования (опавшие березовые листья разной окраски и размера, сухих веточек).</w:t>
      </w:r>
    </w:p>
    <w:p w:rsidR="008667AC" w:rsidRPr="00097FA2" w:rsidRDefault="008667AC" w:rsidP="00097FA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7FA2">
        <w:rPr>
          <w:rFonts w:ascii="Times New Roman" w:hAnsi="Times New Roman" w:cs="Times New Roman"/>
          <w:b/>
          <w:bCs/>
          <w:sz w:val="24"/>
          <w:szCs w:val="24"/>
        </w:rPr>
        <w:t>Практический этап:</w:t>
      </w:r>
    </w:p>
    <w:p w:rsidR="008667AC" w:rsidRPr="00097FA2" w:rsidRDefault="008667AC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1.Чтение и заучивание стихотворений, потешек о берёзе.</w:t>
      </w:r>
    </w:p>
    <w:p w:rsidR="00CD178A" w:rsidRPr="00097FA2" w:rsidRDefault="008667AC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2. Знакомство и заучивание народных загадок о берёзе.</w:t>
      </w:r>
    </w:p>
    <w:p w:rsidR="008667AC" w:rsidRPr="00097FA2" w:rsidRDefault="008667AC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3. Совместное изготовление материала для дидактических игр.</w:t>
      </w:r>
    </w:p>
    <w:p w:rsidR="008667AC" w:rsidRPr="00097FA2" w:rsidRDefault="008667AC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 xml:space="preserve">4. Наблюдение и знакомство </w:t>
      </w:r>
      <w:r w:rsidR="00135AF2" w:rsidRPr="00097FA2">
        <w:rPr>
          <w:rFonts w:ascii="Times New Roman" w:hAnsi="Times New Roman" w:cs="Times New Roman"/>
          <w:sz w:val="24"/>
          <w:szCs w:val="24"/>
        </w:rPr>
        <w:t>с объектом исследования в природе.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5. Беседы-викторины о пользе берёзы для человека.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6. Изготовление гербария.</w:t>
      </w:r>
    </w:p>
    <w:p w:rsidR="00CD178A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b/>
          <w:bCs/>
          <w:sz w:val="24"/>
          <w:szCs w:val="24"/>
        </w:rPr>
        <w:t>Педагогические методы</w:t>
      </w:r>
      <w:r w:rsidRPr="00097FA2">
        <w:rPr>
          <w:rFonts w:ascii="Times New Roman" w:hAnsi="Times New Roman" w:cs="Times New Roman"/>
          <w:sz w:val="24"/>
          <w:szCs w:val="24"/>
        </w:rPr>
        <w:t>: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1. Чтение художественных произведений.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2. Рассматриваемые иллюстрации.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3. Отбор предметных картинок по заданию воспитателя.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4. Рассказ воспитателя о видах берёз, месте произрастания, пользе для человека.</w:t>
      </w:r>
    </w:p>
    <w:p w:rsidR="00135AF2" w:rsidRPr="00097FA2" w:rsidRDefault="00135AF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 xml:space="preserve">5. Исследовательская деятельность детей в поисках понравившихся листьев, исследование опавших веточек после ветра для сравнения почек с другими деревьями. </w:t>
      </w:r>
    </w:p>
    <w:p w:rsidR="00341C3B" w:rsidRPr="009463EA" w:rsidRDefault="00341C3B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3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520BDA" w:rsidRPr="009463EA">
        <w:rPr>
          <w:rFonts w:ascii="Times New Roman" w:hAnsi="Times New Roman" w:cs="Times New Roman"/>
          <w:b/>
          <w:sz w:val="24"/>
          <w:szCs w:val="24"/>
        </w:rPr>
        <w:t>неделя</w:t>
      </w:r>
    </w:p>
    <w:p w:rsidR="00520BDA" w:rsidRPr="009463EA" w:rsidRDefault="00520BDA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3EA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p w:rsidR="00520BDA" w:rsidRPr="00097FA2" w:rsidRDefault="00520B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lastRenderedPageBreak/>
        <w:t>1.Художест</w:t>
      </w:r>
      <w:r w:rsidR="00097FA2" w:rsidRPr="00097FA2">
        <w:rPr>
          <w:rFonts w:ascii="Times New Roman" w:hAnsi="Times New Roman" w:cs="Times New Roman"/>
          <w:sz w:val="24"/>
          <w:szCs w:val="24"/>
        </w:rPr>
        <w:t>в</w:t>
      </w:r>
      <w:r w:rsidRPr="00097FA2">
        <w:rPr>
          <w:rFonts w:ascii="Times New Roman" w:hAnsi="Times New Roman" w:cs="Times New Roman"/>
          <w:sz w:val="24"/>
          <w:szCs w:val="24"/>
        </w:rPr>
        <w:t>енная литература.</w:t>
      </w:r>
    </w:p>
    <w:p w:rsidR="00520BDA" w:rsidRPr="00097FA2" w:rsidRDefault="00520B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 w:rsidRPr="00097FA2">
        <w:rPr>
          <w:rFonts w:ascii="Times New Roman" w:hAnsi="Times New Roman" w:cs="Times New Roman"/>
          <w:sz w:val="24"/>
          <w:szCs w:val="24"/>
        </w:rPr>
        <w:t>Шестинский</w:t>
      </w:r>
      <w:proofErr w:type="spellEnd"/>
      <w:r w:rsidRPr="00097FA2">
        <w:rPr>
          <w:rFonts w:ascii="Times New Roman" w:hAnsi="Times New Roman" w:cs="Times New Roman"/>
          <w:sz w:val="24"/>
          <w:szCs w:val="24"/>
        </w:rPr>
        <w:t xml:space="preserve"> «Без берёз не мыслю России».</w:t>
      </w:r>
    </w:p>
    <w:p w:rsidR="00520BDA" w:rsidRPr="00097FA2" w:rsidRDefault="00520B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 xml:space="preserve">Цель: </w:t>
      </w:r>
      <w:r w:rsidR="00087F2B">
        <w:rPr>
          <w:rFonts w:ascii="Times New Roman" w:hAnsi="Times New Roman" w:cs="Times New Roman"/>
          <w:sz w:val="24"/>
          <w:szCs w:val="24"/>
        </w:rPr>
        <w:t>П</w:t>
      </w:r>
      <w:r w:rsidRPr="00097FA2">
        <w:rPr>
          <w:rFonts w:ascii="Times New Roman" w:hAnsi="Times New Roman" w:cs="Times New Roman"/>
          <w:sz w:val="24"/>
          <w:szCs w:val="24"/>
        </w:rPr>
        <w:t>родолжать развивать интерес и любовь к художественной литературе, учить беречь природу; привить любовь к Родине.</w:t>
      </w:r>
    </w:p>
    <w:p w:rsidR="00097FA2" w:rsidRPr="00097FA2" w:rsidRDefault="00520B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Привлечь внимание детей к иллюстрации берёзки; уточнить после прочтения сюжеты стихотворения; заучить последнее четверостишье</w:t>
      </w:r>
      <w:r w:rsidR="00097FA2" w:rsidRPr="00097FA2">
        <w:rPr>
          <w:rFonts w:ascii="Times New Roman" w:hAnsi="Times New Roman" w:cs="Times New Roman"/>
          <w:sz w:val="24"/>
          <w:szCs w:val="24"/>
        </w:rPr>
        <w:t>.</w:t>
      </w:r>
    </w:p>
    <w:p w:rsidR="00097FA2" w:rsidRPr="00097FA2" w:rsidRDefault="00097FA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2. Конструирование.</w:t>
      </w:r>
    </w:p>
    <w:p w:rsidR="00097FA2" w:rsidRPr="00097FA2" w:rsidRDefault="00097FA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«Рыбка» - флористика из берёзовых листьев.</w:t>
      </w:r>
    </w:p>
    <w:p w:rsidR="00097FA2" w:rsidRPr="00097FA2" w:rsidRDefault="00097FA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Цель:</w:t>
      </w:r>
      <w:r w:rsidR="00087F2B">
        <w:rPr>
          <w:rFonts w:ascii="Times New Roman" w:hAnsi="Times New Roman" w:cs="Times New Roman"/>
          <w:sz w:val="24"/>
          <w:szCs w:val="24"/>
        </w:rPr>
        <w:t xml:space="preserve"> У</w:t>
      </w:r>
      <w:r w:rsidRPr="00097FA2">
        <w:rPr>
          <w:rFonts w:ascii="Times New Roman" w:hAnsi="Times New Roman" w:cs="Times New Roman"/>
          <w:sz w:val="24"/>
          <w:szCs w:val="24"/>
        </w:rPr>
        <w:t>чить детей создавать выразительный образ рыбки из сухих листьев берёзы; развивать способность к дизайну, совершенствовать чувство формы и пропорции.</w:t>
      </w:r>
    </w:p>
    <w:p w:rsidR="00087F2B" w:rsidRDefault="00097FA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FA2">
        <w:rPr>
          <w:rFonts w:ascii="Times New Roman" w:hAnsi="Times New Roman" w:cs="Times New Roman"/>
          <w:sz w:val="24"/>
          <w:szCs w:val="24"/>
        </w:rPr>
        <w:t>Самостоятельный</w:t>
      </w:r>
      <w:r w:rsidR="00087F2B">
        <w:rPr>
          <w:rFonts w:ascii="Times New Roman" w:hAnsi="Times New Roman" w:cs="Times New Roman"/>
          <w:sz w:val="24"/>
          <w:szCs w:val="24"/>
        </w:rPr>
        <w:t xml:space="preserve"> подбор листиков по окраске и величине, аккуратно пользоваться ножницами и кисточкой с клеем при работе с хрупкими листьями.</w:t>
      </w:r>
    </w:p>
    <w:p w:rsidR="00087F2B" w:rsidRDefault="00087F2B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087F2B" w:rsidRDefault="00087F2B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Целевая прогулка «Рассматривание берёзы».</w:t>
      </w:r>
    </w:p>
    <w:p w:rsidR="00087F2B" w:rsidRDefault="00087F2B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Уточнить представление, что дерево – это растение с теми же составными частями (корень, ствол, листья); пополнить активный словарь: ствол, ветви, листья, плакучая, спадающие.</w:t>
      </w:r>
      <w:proofErr w:type="gramEnd"/>
    </w:p>
    <w:p w:rsidR="00087F2B" w:rsidRDefault="00087F2B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Заинтересовать детей к рассмотрению дерева с участием куклы Незнайки, вызвать эстетические переживания от восприятия красоты природы.</w:t>
      </w:r>
    </w:p>
    <w:p w:rsidR="00087F2B" w:rsidRPr="009463EA" w:rsidRDefault="00087F2B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3EA">
        <w:rPr>
          <w:rFonts w:ascii="Times New Roman" w:hAnsi="Times New Roman" w:cs="Times New Roman"/>
          <w:b/>
          <w:sz w:val="24"/>
          <w:szCs w:val="24"/>
        </w:rPr>
        <w:t>ВТОРНИК</w:t>
      </w:r>
    </w:p>
    <w:p w:rsidR="00140BD5" w:rsidRPr="00745450" w:rsidRDefault="00745450" w:rsidP="007454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5450">
        <w:rPr>
          <w:rFonts w:ascii="Times New Roman" w:hAnsi="Times New Roman" w:cs="Times New Roman"/>
          <w:sz w:val="24"/>
          <w:szCs w:val="24"/>
        </w:rPr>
        <w:t>1.</w:t>
      </w:r>
      <w:r w:rsidR="00087F2B" w:rsidRPr="00745450">
        <w:rPr>
          <w:rFonts w:ascii="Times New Roman" w:hAnsi="Times New Roman" w:cs="Times New Roman"/>
          <w:sz w:val="24"/>
          <w:szCs w:val="24"/>
        </w:rPr>
        <w:t>Математика</w:t>
      </w:r>
    </w:p>
    <w:p w:rsidR="00140BD5" w:rsidRPr="00745450" w:rsidRDefault="00140BD5" w:rsidP="007454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5450">
        <w:rPr>
          <w:rFonts w:ascii="Times New Roman" w:hAnsi="Times New Roman" w:cs="Times New Roman"/>
          <w:sz w:val="24"/>
          <w:szCs w:val="24"/>
        </w:rPr>
        <w:t>«Давай узнаем дорогу».</w:t>
      </w:r>
    </w:p>
    <w:p w:rsidR="00140BD5" w:rsidRDefault="00140BD5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Формировать умение отсчитывать шаги в пределах по заданию персонажей; учить ориентироваться в пространстве (прямо, налево, направо).</w:t>
      </w:r>
    </w:p>
    <w:p w:rsidR="00140BD5" w:rsidRDefault="00140BD5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Завлечь детей практическими навыками отсчитывать свои шаги по заданию персонажей, которые встречаются по дороге; словесные задания иллюстрировать указателями направления пути.</w:t>
      </w:r>
    </w:p>
    <w:p w:rsidR="00140BD5" w:rsidRDefault="00140BD5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Рисование.</w:t>
      </w:r>
    </w:p>
    <w:p w:rsidR="00140BD5" w:rsidRDefault="00140BD5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«Белая берёза под моим окном».</w:t>
      </w:r>
    </w:p>
    <w:p w:rsidR="00140BD5" w:rsidRDefault="00140BD5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1-ое занятие</w:t>
      </w:r>
    </w:p>
    <w:p w:rsidR="001F5A10" w:rsidRDefault="00140BD5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Учить смешивать синий и белый цвета для получения небесно-голубого </w:t>
      </w:r>
      <w:r w:rsidR="001F5A10">
        <w:rPr>
          <w:rFonts w:ascii="Times New Roman" w:hAnsi="Times New Roman" w:cs="Times New Roman"/>
          <w:sz w:val="24"/>
          <w:szCs w:val="24"/>
        </w:rPr>
        <w:t>оттенка; совершенствовать навыки тонирования белого альбомного листа в голубой цвет, не допуская разводов.</w:t>
      </w:r>
      <w:proofErr w:type="gramEnd"/>
    </w:p>
    <w:p w:rsidR="001F5A10" w:rsidRDefault="001F5A10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тонирования понадобится поролоновая губка, ванночка для смешивания синей и белой краски, альбомный лист; можно за один стол посадить детей с разными навыками для образца и помощи друг другу.</w:t>
      </w:r>
    </w:p>
    <w:p w:rsidR="001F5A10" w:rsidRDefault="001F5A10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745450" w:rsidRDefault="001F5A10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«Найди дерево по описанию».</w:t>
      </w:r>
    </w:p>
    <w:p w:rsidR="00650664" w:rsidRDefault="00745450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Закрепить знания о деревьях как представителей флоры, их красоте, отличительных признаках и пользе для человека; формировать знания о сезонных измен</w:t>
      </w:r>
      <w:r w:rsidR="00650664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иях</w:t>
      </w:r>
      <w:r w:rsidR="00650664">
        <w:rPr>
          <w:rFonts w:ascii="Times New Roman" w:hAnsi="Times New Roman" w:cs="Times New Roman"/>
          <w:sz w:val="24"/>
          <w:szCs w:val="24"/>
        </w:rPr>
        <w:t xml:space="preserve"> в природе; развивать слуховое внимание.</w:t>
      </w:r>
    </w:p>
    <w:p w:rsidR="00650664" w:rsidRDefault="00650664" w:rsidP="00087F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Сенсорный опыт детей пополнится в прощупывании листьев, почек и веточек с разных деревьев, которые встречались на территории детсада; уточнить с детьми форму, цвет, запах, размер изучаемого объекта природы.</w:t>
      </w:r>
    </w:p>
    <w:p w:rsidR="00650664" w:rsidRPr="009463EA" w:rsidRDefault="00650664" w:rsidP="00087F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3EA">
        <w:rPr>
          <w:rFonts w:ascii="Times New Roman" w:hAnsi="Times New Roman" w:cs="Times New Roman"/>
          <w:b/>
          <w:sz w:val="24"/>
          <w:szCs w:val="24"/>
        </w:rPr>
        <w:t>СРЕДА</w:t>
      </w:r>
    </w:p>
    <w:p w:rsidR="00650664" w:rsidRDefault="00650664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1.Развитие речи.</w:t>
      </w:r>
    </w:p>
    <w:p w:rsidR="00650664" w:rsidRDefault="00650664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 Прокофьев «Берёзка».</w:t>
      </w:r>
    </w:p>
    <w:p w:rsidR="0049044E" w:rsidRDefault="00650664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Цель: Учить составлять короткий рассказ по сюжету стихотворения; активизировать в речи глаголы; упражнять в подборе прилагательных в сравнительной степени; прививать </w:t>
      </w:r>
      <w:r w:rsidR="0049044E">
        <w:rPr>
          <w:rFonts w:ascii="Times New Roman" w:hAnsi="Times New Roman" w:cs="Times New Roman"/>
          <w:sz w:val="24"/>
          <w:szCs w:val="24"/>
        </w:rPr>
        <w:t>любовь к Родине.</w:t>
      </w:r>
    </w:p>
    <w:p w:rsidR="0049044E" w:rsidRDefault="0049044E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Положительное впечатление от красивого стихотворения А. Прокофьева скрасить иллюстрациями берёзки в осенний период времени, подтвердить, что она может менять настроение от внешнего вида.</w:t>
      </w:r>
    </w:p>
    <w:p w:rsidR="0049044E" w:rsidRDefault="0049044E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Аппликация.</w:t>
      </w:r>
    </w:p>
    <w:p w:rsidR="0049044E" w:rsidRDefault="0049044E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«То светлая, то грустная».</w:t>
      </w:r>
    </w:p>
    <w:p w:rsidR="0049044E" w:rsidRDefault="0049044E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Учить передавать в коллективной работе поэтический образ берёзы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раннее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услышанного стихотворения; познакомить с возможностью создания образа отпечатанными символами и аппликацией вырезанных листочков; показать смешанный способ изображения наблюдаемого природного объекта.</w:t>
      </w:r>
    </w:p>
    <w:p w:rsidR="00B36ADF" w:rsidRDefault="0049044E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Коллективную работу начать с дорисовки свисающих</w:t>
      </w:r>
      <w:r w:rsidR="00B36ADF">
        <w:rPr>
          <w:rFonts w:ascii="Times New Roman" w:hAnsi="Times New Roman" w:cs="Times New Roman"/>
          <w:sz w:val="24"/>
          <w:szCs w:val="24"/>
        </w:rPr>
        <w:t xml:space="preserve"> ветвей; отпечатывание берёзовых листьев проводить подгруппами; для завершения художественного оформления коллективной работы можно приклеить вырезанные симметрично листочки из цветной бумаги.</w:t>
      </w:r>
    </w:p>
    <w:p w:rsidR="00B36ADF" w:rsidRDefault="00B36ADF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B36ADF" w:rsidRDefault="00B36ADF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«Листик жёлто-зелёной».</w:t>
      </w:r>
    </w:p>
    <w:p w:rsidR="00B36ADF" w:rsidRDefault="00B36ADF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Закрепить представление о сезонных изменениях в природе, об их влияниях на жизнь растения.</w:t>
      </w:r>
    </w:p>
    <w:p w:rsidR="00B36ADF" w:rsidRDefault="00B36ADF" w:rsidP="006506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Подчеркнуть начальный период изменения берёзового листика, его смешение окраски на одном листе (жёлто-зелёный).</w:t>
      </w:r>
    </w:p>
    <w:p w:rsidR="00B36ADF" w:rsidRPr="009463EA" w:rsidRDefault="00B36ADF" w:rsidP="00B36ADF">
      <w:pPr>
        <w:spacing w:after="0"/>
        <w:ind w:left="1416" w:hanging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3EA">
        <w:rPr>
          <w:rFonts w:ascii="Times New Roman" w:hAnsi="Times New Roman" w:cs="Times New Roman"/>
          <w:b/>
          <w:sz w:val="24"/>
          <w:szCs w:val="24"/>
        </w:rPr>
        <w:t>ЧЕТВЕРГ</w:t>
      </w:r>
    </w:p>
    <w:p w:rsidR="00B36ADF" w:rsidRPr="00CB494A" w:rsidRDefault="00CB494A" w:rsidP="00CB494A">
      <w:pPr>
        <w:spacing w:after="0"/>
        <w:ind w:left="1416" w:hanging="1416"/>
        <w:jc w:val="both"/>
        <w:rPr>
          <w:rFonts w:ascii="Times New Roman" w:hAnsi="Times New Roman" w:cs="Times New Roman"/>
          <w:sz w:val="24"/>
          <w:szCs w:val="24"/>
        </w:rPr>
      </w:pPr>
      <w:r w:rsidRPr="00CB494A">
        <w:rPr>
          <w:rFonts w:ascii="Times New Roman" w:hAnsi="Times New Roman" w:cs="Times New Roman"/>
          <w:sz w:val="24"/>
          <w:szCs w:val="24"/>
        </w:rPr>
        <w:t>1.</w:t>
      </w:r>
      <w:r w:rsidR="00B36ADF" w:rsidRPr="00CB494A">
        <w:rPr>
          <w:rFonts w:ascii="Times New Roman" w:hAnsi="Times New Roman" w:cs="Times New Roman"/>
          <w:sz w:val="24"/>
          <w:szCs w:val="24"/>
        </w:rPr>
        <w:t>Окружающий мир.</w:t>
      </w:r>
    </w:p>
    <w:p w:rsidR="004A7B75" w:rsidRDefault="00B36ADF" w:rsidP="00B36ADF">
      <w:pPr>
        <w:spacing w:after="0"/>
        <w:ind w:left="1416" w:hanging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«Разнообразие деревьев».</w:t>
      </w:r>
    </w:p>
    <w:p w:rsidR="00C62463" w:rsidRDefault="00C62463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Закрепить обобщающие понятия «дерево», знать характерные свойства строения для разных деревьев; дать представление о том, как деревья размножаются; учить рассматривать </w:t>
      </w:r>
      <w:r w:rsidR="009463EA">
        <w:rPr>
          <w:rFonts w:ascii="Times New Roman" w:hAnsi="Times New Roman" w:cs="Times New Roman"/>
          <w:sz w:val="24"/>
          <w:szCs w:val="24"/>
        </w:rPr>
        <w:t>и присваивать характерные плоды к каждому дереву.</w:t>
      </w:r>
    </w:p>
    <w:p w:rsidR="00CB494A" w:rsidRDefault="004A7B75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иллюстрированной композицией разнообразных деревьев, в основном тех, которые встречаются на участке детского сада; подкрепить сенсорным опытом </w:t>
      </w:r>
      <w:r w:rsidR="00CB494A">
        <w:rPr>
          <w:rFonts w:ascii="Times New Roman" w:hAnsi="Times New Roman" w:cs="Times New Roman"/>
          <w:sz w:val="24"/>
          <w:szCs w:val="24"/>
        </w:rPr>
        <w:t>из «чудесного мешочка» плодами с разных деревьев, закрепляя тактильный сенсорный опыт.</w:t>
      </w:r>
    </w:p>
    <w:p w:rsidR="00CB494A" w:rsidRDefault="00CB494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Лепка.</w:t>
      </w:r>
    </w:p>
    <w:p w:rsidR="00CB494A" w:rsidRDefault="00CB494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«Нарезной берёзовый листок» - барельеф.</w:t>
      </w:r>
    </w:p>
    <w:p w:rsidR="00CB494A" w:rsidRDefault="00CB494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Закреплять приемы лепки; раскатывание, сплющивание,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прищипывание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; учить создавать узор на плоскости, работая стекой для придания образа нарезного листочка; развивать эстетическое восприятие; вызвать положительное эмоциональное отношение к своей работе.</w:t>
      </w:r>
    </w:p>
    <w:p w:rsidR="00E97E6A" w:rsidRDefault="00CB494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наглядного материала - засушенные берёзовые листочки – позволит детям сравнивать результаты своей работы с оригиналом; позволить детям выбрать цвет и величину своего листочка; </w:t>
      </w:r>
      <w:r w:rsidR="00E97E6A">
        <w:rPr>
          <w:rFonts w:ascii="Times New Roman" w:hAnsi="Times New Roman" w:cs="Times New Roman"/>
          <w:sz w:val="24"/>
          <w:szCs w:val="24"/>
        </w:rPr>
        <w:t>дать возможность сравнить свою работу с другими на выставке детского творчества.</w:t>
      </w:r>
    </w:p>
    <w:p w:rsidR="00E97E6A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E97E6A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изменилась берёзка!».</w:t>
      </w:r>
    </w:p>
    <w:p w:rsidR="00E97E6A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Цель; Воспитывать интерес к наблюдаемому объекту в изменившихся природных условиях; приучить следить за изменениями в окраске березовой кроны; учить связывать изменения в окраске листьев с погодными условиями, как причинно-следственный процесс.</w:t>
      </w:r>
    </w:p>
    <w:p w:rsidR="00E97E6A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отображения изменений в окраске кроны березы подобрать иллюстрации, подтверждающие изменившейся вид дерева; связывать свои наблюдения с личным опытом; вести дневник наблюдений.</w:t>
      </w:r>
    </w:p>
    <w:p w:rsidR="00E97E6A" w:rsidRPr="00C62463" w:rsidRDefault="00E97E6A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</w:rPr>
        <w:t>ПЯТНИЦА</w:t>
      </w:r>
    </w:p>
    <w:p w:rsidR="00E97E6A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1.Экология</w:t>
      </w:r>
      <w:r w:rsidR="00143DAE">
        <w:rPr>
          <w:rFonts w:ascii="Times New Roman" w:hAnsi="Times New Roman" w:cs="Times New Roman"/>
          <w:sz w:val="24"/>
          <w:szCs w:val="24"/>
        </w:rPr>
        <w:t>.</w:t>
      </w:r>
    </w:p>
    <w:p w:rsidR="00E97E6A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«Берёзка – наш народный доктор».</w:t>
      </w:r>
    </w:p>
    <w:p w:rsidR="00877C86" w:rsidRDefault="00E97E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Расширить представление об одном из красивейших деревьев в России; воспитывать интерес к изучению </w:t>
      </w:r>
      <w:r w:rsidR="00877C86">
        <w:rPr>
          <w:rFonts w:ascii="Times New Roman" w:hAnsi="Times New Roman" w:cs="Times New Roman"/>
          <w:sz w:val="24"/>
          <w:szCs w:val="24"/>
        </w:rPr>
        <w:t>удивительного мира растений; учить беречь природу.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Воспользоваться информационной картой данного проекта; использовать гербарий; подкрепить впечатления сенсорными восприятиями: понюхать, потрогать руками.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Рисование.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«Белая берёза под моим окном».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2-ое занятие.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Учить рисовать дерево, развивать образное восприятие, чувство пропорции; закрепить умение рисовать кончиком кисти для передачи тонких частей берёзки.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иллюстрированное представление о берёзе, передавая разное настроение в разный осенний период, в разной одежде.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877C86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«Настроение берёзки».</w:t>
      </w:r>
    </w:p>
    <w:p w:rsidR="009722C8" w:rsidRDefault="00877C86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Развивать эстетическое</w:t>
      </w:r>
      <w:r w:rsidR="009722C8">
        <w:rPr>
          <w:rFonts w:ascii="Times New Roman" w:hAnsi="Times New Roman" w:cs="Times New Roman"/>
          <w:sz w:val="24"/>
          <w:szCs w:val="24"/>
        </w:rPr>
        <w:t xml:space="preserve"> восприятие, образное представление и воображение детей; познакомить с причинно-следственными признаками внешнего вида наблюдаемого объекта от погодных условий.</w:t>
      </w:r>
    </w:p>
    <w:p w:rsidR="009722C8" w:rsidRDefault="009722C8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погодных условий обеспечивают интенсивное изменение окраски листвы на берёзке, которое хорошо наблюдать издали, что хорошо передает настроение внешнего вида наблюдаемого объекта, а с близкого расстояния при подходе к дереву, наблюдается окраска и интенсивность листопада.</w:t>
      </w:r>
    </w:p>
    <w:p w:rsidR="009722C8" w:rsidRPr="00C62463" w:rsidRDefault="009722C8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62463">
        <w:rPr>
          <w:rFonts w:ascii="Times New Roman" w:hAnsi="Times New Roman" w:cs="Times New Roman"/>
          <w:b/>
          <w:sz w:val="24"/>
          <w:szCs w:val="24"/>
        </w:rPr>
        <w:t>неделя</w:t>
      </w:r>
    </w:p>
    <w:p w:rsidR="009722C8" w:rsidRPr="00C62463" w:rsidRDefault="009722C8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p w:rsidR="009722C8" w:rsidRDefault="009722C8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1.Художественная литература.</w:t>
      </w:r>
    </w:p>
    <w:p w:rsidR="009722C8" w:rsidRDefault="009722C8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народная сказка: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143DAE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бушка».</w:t>
      </w:r>
    </w:p>
    <w:p w:rsidR="00143DAE" w:rsidRDefault="009722C8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Учить детей давать характеристику персонажам сказки; активизировать знания детей о сезонных изменениях в природе.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Демонстрировать сказку иллюстрациями; побудить досказать сюжеты сказки; поощрять попытки детей самостоятельного развивать сюжеты произведения.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Конструирование.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«Бабочка» - флористика.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Учить детей создавать красивый образ бабочки их сухих листьев; продолжать формировать аппликативные умения; развивать чувство композиции, симметрии; воспитывать художественный вкус.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Напомнить детям о симметричном построении бабочки, обеспечить свободный доступ детей в выборе одинаковой пары листочков.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143DAE" w:rsidRDefault="00143DA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берёзка собирает птичек-сестричек?».</w:t>
      </w:r>
    </w:p>
    <w:p w:rsidR="006D5FDA" w:rsidRDefault="006D5F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Подвести к понятию того, что часть птиц улетает в теплые края; обратить особое внимание на зимующих птиц, как можно облегчить проживание внимание птиц в зимний период; приучить связывать наблюдения с личным опытом.</w:t>
      </w:r>
    </w:p>
    <w:p w:rsidR="006D5FDA" w:rsidRDefault="006D5F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уголке наблюдения за природой помещена дидактическая игра: «Какие птички могут прилететь к кормушке на берёзке?». Дети периодически пополняют дневник наблюдений.</w:t>
      </w:r>
    </w:p>
    <w:p w:rsidR="006D5FDA" w:rsidRPr="00C62463" w:rsidRDefault="006D5FDA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</w:rPr>
        <w:lastRenderedPageBreak/>
        <w:t>ВТОРНИК</w:t>
      </w:r>
    </w:p>
    <w:p w:rsidR="006D5FDA" w:rsidRDefault="006D5F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1.Математика</w:t>
      </w:r>
    </w:p>
    <w:p w:rsidR="006D5FDA" w:rsidRDefault="006D5F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«Сосчитай листочки на берёзке».</w:t>
      </w:r>
    </w:p>
    <w:p w:rsidR="000B2552" w:rsidRDefault="006D5FD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Учить считать до 6 на основе сравнения равных и неравных по численности групп, выраженных числами 5 и 5, 5 и 6, 6 и 6; уточнить представления о независимости чисел от пространственно-количественных признаков: величины и формы, расположения и направления счета</w:t>
      </w:r>
      <w:r w:rsidR="000B2552">
        <w:rPr>
          <w:rFonts w:ascii="Times New Roman" w:hAnsi="Times New Roman" w:cs="Times New Roman"/>
          <w:sz w:val="24"/>
          <w:szCs w:val="24"/>
        </w:rPr>
        <w:t>; формировать умение отсчитывать предметы в пределах 6.</w:t>
      </w:r>
    </w:p>
    <w:p w:rsidR="000B2552" w:rsidRDefault="000B255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эскизе берёзового дерева можно использовать левую и правую сторону, как разное множество листьев; множества можно разделить по цвету, затем по величине. Чтобы закрепить представления о независимости числа от пространственно-количественных признаков, признаки (величина и цвет) необходимо перемещать и различать множества на «левое» и «правое».</w:t>
      </w:r>
    </w:p>
    <w:p w:rsidR="000B2552" w:rsidRDefault="000B255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Рисование.</w:t>
      </w:r>
    </w:p>
    <w:p w:rsidR="000B2552" w:rsidRDefault="000B255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«Берёзовый листопад».</w:t>
      </w:r>
    </w:p>
    <w:p w:rsidR="002C5BAD" w:rsidRDefault="000B2552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Учить передавать в рисунке правильное построение дерева; отображать характерные черты спадающих ветвей берёзке; закрепить навыки рисования кистью методом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примакивания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всем ворсом, кончиком кисточки; развивать эстетическое чувство цвета, чувство </w:t>
      </w:r>
      <w:r w:rsidR="002C5BAD">
        <w:rPr>
          <w:rFonts w:ascii="Times New Roman" w:hAnsi="Times New Roman" w:cs="Times New Roman"/>
          <w:sz w:val="24"/>
          <w:szCs w:val="24"/>
        </w:rPr>
        <w:t>прекрасного.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рисования красками дерева белого цвета целесообразно использовать тонированную бумагу голубого цвета для яркого контраста; полоски черного цвета можно рисовать тоненькой кисточкой.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Игра-путешествие «Вы не видели берёзку?».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Закрепить название осенних цветов; воспитывать любознательность, пытливость, вежливость в обращении к персонажам.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клумбами заранее рассадить кукол-помощников, которые будут указывать путь продвижения и к кому обратиться для дальнейшего обращения.</w:t>
      </w:r>
    </w:p>
    <w:p w:rsidR="002C5BAD" w:rsidRPr="00C62463" w:rsidRDefault="002C5BAD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</w:rPr>
        <w:t>СРЕДА</w:t>
      </w:r>
    </w:p>
    <w:p w:rsidR="002C5BAD" w:rsidRPr="00C62463" w:rsidRDefault="00C62463" w:rsidP="00C624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2463">
        <w:rPr>
          <w:rFonts w:ascii="Times New Roman" w:hAnsi="Times New Roman" w:cs="Times New Roman"/>
          <w:sz w:val="24"/>
          <w:szCs w:val="24"/>
        </w:rPr>
        <w:t>1.</w:t>
      </w:r>
      <w:r w:rsidR="002C5BAD" w:rsidRPr="00C62463">
        <w:rPr>
          <w:rFonts w:ascii="Times New Roman" w:hAnsi="Times New Roman" w:cs="Times New Roman"/>
          <w:sz w:val="24"/>
          <w:szCs w:val="24"/>
        </w:rPr>
        <w:t>Развитие речи.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 о берёзе.</w:t>
      </w:r>
    </w:p>
    <w:p w:rsidR="002C5BAD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Учить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выразительно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передавать текст загадок; отрабатывать интонационную выразительность речи; воспитывать любовь к природе.</w:t>
      </w:r>
    </w:p>
    <w:p w:rsidR="00CC7A1E" w:rsidRDefault="002C5BAD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Подобрать разнообразные загадки; </w:t>
      </w:r>
      <w:r w:rsidR="00CC7A1E">
        <w:rPr>
          <w:rFonts w:ascii="Times New Roman" w:hAnsi="Times New Roman" w:cs="Times New Roman"/>
          <w:sz w:val="24"/>
          <w:szCs w:val="24"/>
        </w:rPr>
        <w:t>выяснить, какие больше всего понравились, какие будем загадывать родителям?</w:t>
      </w:r>
    </w:p>
    <w:p w:rsidR="00CC7A1E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Аппликация.</w:t>
      </w:r>
    </w:p>
    <w:p w:rsidR="00CC7A1E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«Резной берёзовый листочек».</w:t>
      </w:r>
    </w:p>
    <w:p w:rsidR="00CC7A1E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Продолжать отрабатывать приемы вырезания предметов круглой и овальной формы; учить делать симметричные фигуры; учить делать ножницами маленькие треугольные надрезы для передачи характерных особенностей берёзового листа.</w:t>
      </w:r>
    </w:p>
    <w:p w:rsidR="00CC7A1E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предварительном показе дети сначала сгибают заготовку пополам; научить делать симметричную фигуру листа, не раскрывая сложенный лист; аккуратно пользоваться ножницами.</w:t>
      </w:r>
    </w:p>
    <w:p w:rsidR="00CC7A1E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CC7A1E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«Чем берёзовый листочек отличается?».</w:t>
      </w:r>
    </w:p>
    <w:p w:rsidR="00D81A6A" w:rsidRDefault="00CC7A1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Пополнить знания о разнообразии листьев; найти отличительные черты по величине, форме, окраске; воспитывать бережное отношение к природе, которая щедро одаривает нас своим</w:t>
      </w:r>
      <w:r w:rsidR="00D81A6A">
        <w:rPr>
          <w:rFonts w:ascii="Times New Roman" w:hAnsi="Times New Roman" w:cs="Times New Roman"/>
          <w:sz w:val="24"/>
          <w:szCs w:val="24"/>
        </w:rPr>
        <w:t xml:space="preserve"> разнообразием.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Использовать засушенные листочки в гербарии; обеспечить иллюстрациями деревьев, на которых они росли.</w:t>
      </w:r>
    </w:p>
    <w:p w:rsidR="00D81A6A" w:rsidRPr="00C62463" w:rsidRDefault="00D81A6A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</w:rPr>
        <w:t>ЧЕТВЕРГ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1.Окружающий мир.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«Берестяная грамота».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Расширять представление о природном материале – берёзовом полене; развивать умение определять и анализировать свойства и качества природного материала, - бересты, его особенности, качества.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каждого ребенка обеспечить материалами исследования: картон, пергамент, березовое поленце; учить добывать бересту, сравнить на ощупь весь исследуемый материал; дать возможность попробовать писать на бересте и бумаге.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Лепка</w:t>
      </w:r>
    </w:p>
    <w:p w:rsidR="00D81A6A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«Белая берёзка» - барельеф.</w:t>
      </w:r>
    </w:p>
    <w:p w:rsidR="008A1719" w:rsidRDefault="00D81A6A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Учить передавать строение дерева в лепке</w:t>
      </w:r>
      <w:r w:rsidR="008A1719">
        <w:rPr>
          <w:rFonts w:ascii="Times New Roman" w:hAnsi="Times New Roman" w:cs="Times New Roman"/>
          <w:sz w:val="24"/>
          <w:szCs w:val="24"/>
        </w:rPr>
        <w:t>; создавать изображение из составных частей; развивать эстетическое восприятие; закреплять приемы лепки: раскатывание, сплющивание.</w:t>
      </w:r>
    </w:p>
    <w:p w:rsidR="008A1719" w:rsidRDefault="008A1719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Большую роль здесь имеет иллюстрация берёзы, где будут хорошо видны все составные части; раскатывание колбасок различной толщины присвоить к построению дерева с различными частями (ствол, ветки, веточки).</w:t>
      </w:r>
    </w:p>
    <w:p w:rsidR="008A1719" w:rsidRDefault="008A1719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8A1719" w:rsidRDefault="008A1719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«Покрывало из берёзовых листьев».</w:t>
      </w:r>
    </w:p>
    <w:p w:rsidR="008A1719" w:rsidRDefault="008A1719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Продолжать прививать любовь к природе; закрепить знания осенних примет; формировать понимания о взаимодействии всего живого в природе.</w:t>
      </w:r>
    </w:p>
    <w:p w:rsidR="008A1719" w:rsidRDefault="008A1719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Обратить внимание детей, что деревья раздеваются для сна, что покрывало из листьев пригодится для других форм природы (насекомые, семена).</w:t>
      </w:r>
    </w:p>
    <w:p w:rsidR="00302707" w:rsidRPr="00C62463" w:rsidRDefault="008A1719" w:rsidP="00097F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463">
        <w:rPr>
          <w:rFonts w:ascii="Times New Roman" w:hAnsi="Times New Roman" w:cs="Times New Roman"/>
          <w:b/>
          <w:sz w:val="24"/>
          <w:szCs w:val="24"/>
        </w:rPr>
        <w:t>ПЯТНИЦА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1.Экология</w:t>
      </w:r>
      <w:r w:rsidR="00A210EE">
        <w:rPr>
          <w:rFonts w:ascii="Times New Roman" w:hAnsi="Times New Roman" w:cs="Times New Roman"/>
          <w:sz w:val="24"/>
          <w:szCs w:val="24"/>
        </w:rPr>
        <w:t>.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 берёз и сосен тихо бродит осень».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Закрепить знания о деревьях, их своеобразной красоте, разнообразии на примере двух видов деревьев.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представление методом сравнения классов деревьев: лиственных и вечнозеленых; дидактическая игра «Найди отличия».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Рисование.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я вижу берёзку».</w:t>
      </w:r>
    </w:p>
    <w:p w:rsidR="00302707" w:rsidRDefault="0030270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Закрепить образное представление о берёзе; продолжать формировать умение рисовать дерево; развивать воображение, творчество.</w:t>
      </w:r>
    </w:p>
    <w:p w:rsidR="00A210EE" w:rsidRDefault="00A210E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Целесообразно для выразительной передачи образы берёзы раздать детям печатные листы голубого цвета; дать возможность выбрать толщину кисточки.</w:t>
      </w:r>
    </w:p>
    <w:p w:rsidR="00A210EE" w:rsidRDefault="00A210E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Наблюдения.</w:t>
      </w:r>
    </w:p>
    <w:p w:rsidR="00A210EE" w:rsidRDefault="00A210E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«Почему переодевается берёзка?».</w:t>
      </w:r>
    </w:p>
    <w:p w:rsidR="00555327" w:rsidRDefault="00A210EE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Учить наблюдать за природой по народным приметам; уточнить и закрепить знания о сезонных изменениях </w:t>
      </w:r>
      <w:r w:rsidR="00555327">
        <w:rPr>
          <w:rFonts w:ascii="Times New Roman" w:hAnsi="Times New Roman" w:cs="Times New Roman"/>
          <w:sz w:val="24"/>
          <w:szCs w:val="24"/>
        </w:rPr>
        <w:t>в природе; формировать умение правильно вести себя на природе; сравнивать, замечать изменения.</w:t>
      </w:r>
    </w:p>
    <w:p w:rsidR="00555327" w:rsidRDefault="00555327" w:rsidP="00097F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закрепления наблюдаемого процесса рекомендуется в занятии наблюдения задействовать куклу, которая всюду будет ошибаться; дети поправляют ошибки Незнайки, учат его и сами закрепляют материал.</w:t>
      </w:r>
    </w:p>
    <w:p w:rsidR="00555327" w:rsidRDefault="00555327" w:rsidP="005553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1A6A" w:rsidRPr="00C62463" w:rsidRDefault="00555327" w:rsidP="0055532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62463">
        <w:rPr>
          <w:rFonts w:ascii="Times New Roman" w:hAnsi="Times New Roman" w:cs="Times New Roman"/>
          <w:b/>
          <w:i/>
          <w:sz w:val="28"/>
          <w:szCs w:val="28"/>
        </w:rPr>
        <w:t>ЗАГАДКИ О БЕРЁЗЕ</w:t>
      </w:r>
    </w:p>
    <w:p w:rsidR="00555327" w:rsidRDefault="00555327" w:rsidP="0055532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Зелена</w:t>
      </w:r>
      <w:proofErr w:type="gramEnd"/>
      <w:r>
        <w:rPr>
          <w:rFonts w:ascii="Times New Roman" w:hAnsi="Times New Roman" w:cs="Times New Roman"/>
          <w:sz w:val="24"/>
          <w:szCs w:val="24"/>
        </w:rPr>
        <w:t>, а не луг,</w:t>
      </w:r>
    </w:p>
    <w:p w:rsidR="00555327" w:rsidRDefault="00555327" w:rsidP="005553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Бела, а не снег,</w:t>
      </w:r>
    </w:p>
    <w:p w:rsidR="00F32BB0" w:rsidRDefault="00F32BB0" w:rsidP="005553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Кудрява, а не человек.</w:t>
      </w:r>
    </w:p>
    <w:p w:rsidR="00F32BB0" w:rsidRDefault="00F32BB0" w:rsidP="005553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заботясь о погоде,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сарафане белом ходит,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один из тёплых дней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 серёжки дарит ей.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Ствол белеет,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Шапочка зеленеет,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в белой одёжке,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Свесив серёжки.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Беленькие палочки,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Зелёные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махалочки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Кудревата, беловата,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Наклоняется у хаты.</w:t>
      </w:r>
    </w:p>
    <w:p w:rsidR="00F32BB0" w:rsidRDefault="00F32BB0" w:rsidP="00F32B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всем странам славится стройная красавица: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Белые одёжки, золото серёжки,</w:t>
      </w:r>
    </w:p>
    <w:p w:rsidR="00F32BB0" w:rsidRDefault="00F32BB0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расплетённою косой умывается росой</w:t>
      </w:r>
      <w:r w:rsidR="0090686D">
        <w:rPr>
          <w:rFonts w:ascii="Times New Roman" w:hAnsi="Times New Roman" w:cs="Times New Roman"/>
          <w:sz w:val="24"/>
          <w:szCs w:val="24"/>
        </w:rPr>
        <w:t>.</w:t>
      </w:r>
    </w:p>
    <w:p w:rsidR="0090686D" w:rsidRDefault="0090686D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 прядки шевелит, заплетать их не велит.</w:t>
      </w:r>
    </w:p>
    <w:p w:rsidR="0090686D" w:rsidRDefault="0090686D" w:rsidP="00F32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Алёна – платок зелёный,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Тонкий стан, белый сарафан.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 весну встречает – серёжки надевает.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Накинута на спинку зелёная косынка.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платьице в полоску.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узнаёшь… (берёзку).</w:t>
      </w:r>
    </w:p>
    <w:p w:rsidR="0090686D" w:rsidRDefault="0090686D" w:rsidP="009068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735F7A" w:rsidRDefault="0090686D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деревце российское, я деревце – краса.</w:t>
      </w:r>
    </w:p>
    <w:p w:rsidR="00735F7A" w:rsidRDefault="00735F7A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Собою укрываю я зелёные леса.</w:t>
      </w:r>
    </w:p>
    <w:p w:rsidR="00735F7A" w:rsidRDefault="00735F7A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лесу далёко виден мой нежный белый стан.</w:t>
      </w:r>
    </w:p>
    <w:p w:rsidR="00735F7A" w:rsidRDefault="00735F7A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Зелёною каймою мой летний сарафан.</w:t>
      </w:r>
    </w:p>
    <w:p w:rsidR="00735F7A" w:rsidRDefault="00735F7A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символом российским не даром я зовусь.</w:t>
      </w:r>
    </w:p>
    <w:p w:rsidR="00735F7A" w:rsidRDefault="00735F7A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 увидишь только – и сразу вспомнишь Русь.</w:t>
      </w:r>
    </w:p>
    <w:p w:rsidR="00735F7A" w:rsidRDefault="00735F7A" w:rsidP="009068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735F7A" w:rsidRDefault="00735F7A" w:rsidP="00735F7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белом сарафане стала на поляне.</w:t>
      </w:r>
    </w:p>
    <w:p w:rsidR="00735F7A" w:rsidRDefault="00735F7A" w:rsidP="00735F7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Летели синицы, сели на косицы.</w:t>
      </w:r>
    </w:p>
    <w:p w:rsidR="00735F7A" w:rsidRDefault="00735F7A" w:rsidP="00735F7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735F7A" w:rsidRDefault="00735F7A" w:rsidP="00735F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Стоят стволы белены,</w:t>
      </w:r>
    </w:p>
    <w:p w:rsidR="00735F7A" w:rsidRDefault="00735F7A" w:rsidP="00735F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них шапочки зелены.</w:t>
      </w:r>
    </w:p>
    <w:p w:rsidR="0094282D" w:rsidRDefault="0094282D" w:rsidP="00735F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94282D" w:rsidRDefault="0094282D" w:rsidP="00735F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82D" w:rsidRPr="00D41AA8" w:rsidRDefault="0094282D" w:rsidP="00735F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41AA8">
        <w:rPr>
          <w:rFonts w:ascii="Times New Roman" w:hAnsi="Times New Roman" w:cs="Times New Roman"/>
          <w:i/>
          <w:sz w:val="24"/>
          <w:szCs w:val="24"/>
        </w:rPr>
        <w:t>Учебно-информационная карта</w:t>
      </w:r>
    </w:p>
    <w:p w:rsidR="0094282D" w:rsidRDefault="0094282D" w:rsidP="00735F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06B0" w:rsidRDefault="004E06B0" w:rsidP="00735F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82D" w:rsidRDefault="0094282D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Берёза – одно из самых распространенных и красивых деревьев России.</w:t>
      </w:r>
    </w:p>
    <w:p w:rsidR="0090686D" w:rsidRDefault="0094282D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России встречаются два вида: берёза бородавчатая или повислая и береза пушистая. Берёза бородавчатая или повислая</w:t>
      </w:r>
      <w:r w:rsidR="00271BE0">
        <w:rPr>
          <w:rFonts w:ascii="Times New Roman" w:hAnsi="Times New Roman" w:cs="Times New Roman"/>
          <w:sz w:val="24"/>
          <w:szCs w:val="24"/>
        </w:rPr>
        <w:t xml:space="preserve"> – дерево, достигающее 20 м, имеет белую с глубокими трещинами у основания черную кору. Молодые ветки красновато </w:t>
      </w:r>
      <w:r w:rsidR="00F568D5">
        <w:rPr>
          <w:rFonts w:ascii="Times New Roman" w:hAnsi="Times New Roman" w:cs="Times New Roman"/>
          <w:sz w:val="24"/>
          <w:szCs w:val="24"/>
        </w:rPr>
        <w:t xml:space="preserve">–бурые, усаженные смолистыми душистыми бородавками, от чего и получила берёза свое название «бородавчатая». Листья ромбически-яйцевидные, двоякозубчатые. </w:t>
      </w:r>
      <w:r w:rsidR="002F01ED">
        <w:rPr>
          <w:rFonts w:ascii="Times New Roman" w:hAnsi="Times New Roman" w:cs="Times New Roman"/>
          <w:sz w:val="24"/>
          <w:szCs w:val="24"/>
        </w:rPr>
        <w:t>Молодые листья тонкие, липкие, душистые, так же усажены смолистыми желёзками; у старых листьев желёзки отсыхают. Цветет в мае. Плод – односемянный, мелкий, невзрачный, сплющенный, крылатый</w:t>
      </w:r>
      <w:r w:rsidR="004E06B0">
        <w:rPr>
          <w:rFonts w:ascii="Times New Roman" w:hAnsi="Times New Roman" w:cs="Times New Roman"/>
          <w:sz w:val="24"/>
          <w:szCs w:val="24"/>
        </w:rPr>
        <w:t xml:space="preserve"> орешек.</w:t>
      </w:r>
    </w:p>
    <w:p w:rsidR="00555327" w:rsidRDefault="00E50436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Берёза пушистая отличается от березы бородавчатой меньшими размерами. Молодые ветки пушистые, но лишены бородавок. Взрослые листья ромбические с сердцевидным основанием.</w:t>
      </w:r>
    </w:p>
    <w:p w:rsidR="00E50436" w:rsidRDefault="00E50436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Берёза бородавчатая растет в сухих местах, берёза пушистая – в сырых лесах, на болотах, по берегам озёр. Берёза очень светолюбива, не выносит затенения.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прихотлива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почвенным условиям.</w:t>
      </w:r>
    </w:p>
    <w:p w:rsidR="00E50436" w:rsidRDefault="00E50436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Эколого-оздоровительное значение.</w:t>
      </w:r>
    </w:p>
    <w:p w:rsidR="00E50436" w:rsidRDefault="00E50436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Берёза восприимчива к атмосферным загрязнениям, но при этом является</w:t>
      </w:r>
      <w:r w:rsidR="00E46326">
        <w:rPr>
          <w:rFonts w:ascii="Times New Roman" w:hAnsi="Times New Roman" w:cs="Times New Roman"/>
          <w:sz w:val="24"/>
          <w:szCs w:val="24"/>
        </w:rPr>
        <w:t xml:space="preserve"> отличным очистителем воздуха, поглощая тяжелые металлы. Имея густую крону, служит природной шумовой преградой.</w:t>
      </w:r>
    </w:p>
    <w:p w:rsidR="00E46326" w:rsidRDefault="00E46326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медицине используют почки, сок и листья всех видов берёзы. Почки собирают весной, применяют отвар и настой внутрь при отеках сердечного происхождения и в качестве мочегонного и дезинфекционного средства. Листья собирают </w:t>
      </w:r>
      <w:proofErr w:type="gramStart"/>
      <w:r>
        <w:rPr>
          <w:rFonts w:ascii="Times New Roman" w:hAnsi="Times New Roman" w:cs="Times New Roman"/>
          <w:sz w:val="24"/>
          <w:szCs w:val="24"/>
        </w:rPr>
        <w:t>во врем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цветения. Применяют в качестве мочегонного, потогонного средства, а так же при ревматизме. Берёзовый сок собирается весной, когда пошло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сокодвижение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Применяется при заболеваниях легких, бронхитах, туберкулезе, как общеукрепляющее средство. Таблетки в виде березового активированного угля («карболен»)</w:t>
      </w:r>
      <w:r w:rsidR="00FB5AAC">
        <w:rPr>
          <w:rFonts w:ascii="Times New Roman" w:hAnsi="Times New Roman" w:cs="Times New Roman"/>
          <w:sz w:val="24"/>
          <w:szCs w:val="24"/>
        </w:rPr>
        <w:t xml:space="preserve"> применяют при отравлении. Установлено, что березовые почки и листья обладают </w:t>
      </w:r>
      <w:proofErr w:type="spellStart"/>
      <w:r w:rsidR="00FB5AAC">
        <w:rPr>
          <w:rFonts w:ascii="Times New Roman" w:hAnsi="Times New Roman" w:cs="Times New Roman"/>
          <w:sz w:val="24"/>
          <w:szCs w:val="24"/>
        </w:rPr>
        <w:t>фитонцидными</w:t>
      </w:r>
      <w:proofErr w:type="spellEnd"/>
      <w:r w:rsidR="00FB5AAC">
        <w:rPr>
          <w:rFonts w:ascii="Times New Roman" w:hAnsi="Times New Roman" w:cs="Times New Roman"/>
          <w:sz w:val="24"/>
          <w:szCs w:val="24"/>
        </w:rPr>
        <w:t xml:space="preserve"> свойствами. Поэтому в бане полезно париться березовым веником.</w:t>
      </w:r>
    </w:p>
    <w:p w:rsidR="00FB5AAC" w:rsidRPr="00C62463" w:rsidRDefault="00FB5AAC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5AAC" w:rsidRPr="00C62463" w:rsidRDefault="00FB5AAC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2463">
        <w:rPr>
          <w:rFonts w:ascii="Times New Roman" w:hAnsi="Times New Roman" w:cs="Times New Roman"/>
          <w:sz w:val="24"/>
          <w:szCs w:val="24"/>
        </w:rPr>
        <w:t>СПИСОК ИСПОЛЬЗОВАННОЙ ЛИТЕРА</w:t>
      </w:r>
      <w:bookmarkStart w:id="0" w:name="_GoBack"/>
      <w:bookmarkEnd w:id="0"/>
      <w:r w:rsidRPr="00C62463">
        <w:rPr>
          <w:rFonts w:ascii="Times New Roman" w:hAnsi="Times New Roman" w:cs="Times New Roman"/>
          <w:sz w:val="24"/>
          <w:szCs w:val="24"/>
        </w:rPr>
        <w:t>ТУРЫ</w:t>
      </w:r>
    </w:p>
    <w:p w:rsidR="00FB5AAC" w:rsidRP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5AAC">
        <w:rPr>
          <w:rFonts w:ascii="Times New Roman" w:hAnsi="Times New Roman" w:cs="Times New Roman"/>
          <w:sz w:val="24"/>
          <w:szCs w:val="24"/>
        </w:rPr>
        <w:t>1.С.А. Веретенникова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«Методика ознакомления детей с природой». Учебное пособие. - М. 1961.</w:t>
      </w:r>
    </w:p>
    <w:p w:rsid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Ю. Г. Илларионовна.</w:t>
      </w:r>
    </w:p>
    <w:p w:rsid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«Учите детей отгадывать загадки» Пособие для воспитателей детского сада. – М. Просвещение. 1985.</w:t>
      </w:r>
    </w:p>
    <w:p w:rsid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И. А. Лыкова.</w:t>
      </w:r>
    </w:p>
    <w:p w:rsid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«Изобразительная деятельность в детском саду. Старшая группа. Планирование, конспекты занятий, методические рекомендации. – М. Творческий центр. 2008.</w:t>
      </w:r>
    </w:p>
    <w:p w:rsidR="00FB5AAC" w:rsidRDefault="00FB5AAC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И. А. Лыкова.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«Художественный труд в детском саду».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Экопластика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>. Аранжировка и скульптуры из природного материала.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Воспитатель дошкольного образовательного учреждения. №10/2009, №2/2009.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И. В. Кравченко, Т. П. Долгова.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«Прогулки в детском саду». Старшая и подготовительная к школе группы. Методическое пособие. – М. 2008.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Н.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«Картотека подвижных игр, упражнений, физкультминуток, пальчиковая гимнастика». – Санкт-Петербург. Детство-Пресс, 2009.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Каплунова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Новоскольцева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«Мы рисуем, танцуем, и поем».</w:t>
      </w:r>
    </w:p>
    <w:p w:rsidR="00DE7F09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Г. Н. Давыдова.</w:t>
      </w:r>
    </w:p>
    <w:p w:rsidR="00C62463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Пластилинография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>». Анималистическая живопись. – М. 2008.</w:t>
      </w:r>
    </w:p>
    <w:p w:rsidR="00DE7F09" w:rsidRDefault="00C62463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Большая энциклопедия Кирилла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Мефодия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Современная электронная универсальная энциклопедия. 2008г. </w:t>
      </w:r>
    </w:p>
    <w:p w:rsidR="00DE7F09" w:rsidRPr="00FB5AAC" w:rsidRDefault="00DE7F09" w:rsidP="00FB5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5AAC" w:rsidRPr="00FB5AAC" w:rsidRDefault="00FB5AAC" w:rsidP="00FB5AAC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0BDA" w:rsidRPr="00097FA2" w:rsidRDefault="00520BDA" w:rsidP="00E50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2ED9" w:rsidRDefault="00772ED9" w:rsidP="00772ED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2ED9" w:rsidRDefault="00772ED9" w:rsidP="00772ED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2ED9" w:rsidRPr="00772ED9" w:rsidRDefault="00772ED9" w:rsidP="00772ED9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772ED9" w:rsidRPr="00772ED9" w:rsidSect="00DF0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51A9"/>
    <w:multiLevelType w:val="hybridMultilevel"/>
    <w:tmpl w:val="A960600E"/>
    <w:lvl w:ilvl="0" w:tplc="83280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D5DBA"/>
    <w:multiLevelType w:val="hybridMultilevel"/>
    <w:tmpl w:val="05701DC2"/>
    <w:lvl w:ilvl="0" w:tplc="83280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8D5CBE"/>
    <w:multiLevelType w:val="hybridMultilevel"/>
    <w:tmpl w:val="DA8E01B4"/>
    <w:lvl w:ilvl="0" w:tplc="24BCB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47BDE"/>
    <w:multiLevelType w:val="hybridMultilevel"/>
    <w:tmpl w:val="39FE23CA"/>
    <w:lvl w:ilvl="0" w:tplc="2946D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24B86"/>
    <w:multiLevelType w:val="hybridMultilevel"/>
    <w:tmpl w:val="6DDE4786"/>
    <w:lvl w:ilvl="0" w:tplc="11DEBC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734594"/>
    <w:multiLevelType w:val="hybridMultilevel"/>
    <w:tmpl w:val="7CDEC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473786"/>
    <w:multiLevelType w:val="hybridMultilevel"/>
    <w:tmpl w:val="A5EAA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645BD"/>
    <w:multiLevelType w:val="hybridMultilevel"/>
    <w:tmpl w:val="47FA953E"/>
    <w:lvl w:ilvl="0" w:tplc="83280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6737A"/>
    <w:multiLevelType w:val="hybridMultilevel"/>
    <w:tmpl w:val="B4A47AC0"/>
    <w:lvl w:ilvl="0" w:tplc="83280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7B5A06"/>
    <w:multiLevelType w:val="hybridMultilevel"/>
    <w:tmpl w:val="ABFC8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0773C4"/>
    <w:multiLevelType w:val="hybridMultilevel"/>
    <w:tmpl w:val="E1D65504"/>
    <w:lvl w:ilvl="0" w:tplc="524C8C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8A6B02"/>
    <w:multiLevelType w:val="hybridMultilevel"/>
    <w:tmpl w:val="05CCD8F4"/>
    <w:lvl w:ilvl="0" w:tplc="98CEA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96C90"/>
    <w:multiLevelType w:val="hybridMultilevel"/>
    <w:tmpl w:val="67C44D2A"/>
    <w:lvl w:ilvl="0" w:tplc="30349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CE683C"/>
    <w:multiLevelType w:val="hybridMultilevel"/>
    <w:tmpl w:val="C46C187A"/>
    <w:lvl w:ilvl="0" w:tplc="71BEEB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86E18"/>
    <w:multiLevelType w:val="hybridMultilevel"/>
    <w:tmpl w:val="05EEBBC8"/>
    <w:lvl w:ilvl="0" w:tplc="83280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672FA"/>
    <w:multiLevelType w:val="hybridMultilevel"/>
    <w:tmpl w:val="496AD42A"/>
    <w:lvl w:ilvl="0" w:tplc="61AC6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FA4FDC"/>
    <w:multiLevelType w:val="hybridMultilevel"/>
    <w:tmpl w:val="6074AC14"/>
    <w:lvl w:ilvl="0" w:tplc="D8280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9066AA"/>
    <w:multiLevelType w:val="hybridMultilevel"/>
    <w:tmpl w:val="AE929308"/>
    <w:lvl w:ilvl="0" w:tplc="FBB881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7"/>
  </w:num>
  <w:num w:numId="5">
    <w:abstractNumId w:val="12"/>
  </w:num>
  <w:num w:numId="6">
    <w:abstractNumId w:val="15"/>
  </w:num>
  <w:num w:numId="7">
    <w:abstractNumId w:val="11"/>
  </w:num>
  <w:num w:numId="8">
    <w:abstractNumId w:val="16"/>
  </w:num>
  <w:num w:numId="9">
    <w:abstractNumId w:val="13"/>
  </w:num>
  <w:num w:numId="10">
    <w:abstractNumId w:val="10"/>
  </w:num>
  <w:num w:numId="11">
    <w:abstractNumId w:val="0"/>
  </w:num>
  <w:num w:numId="12">
    <w:abstractNumId w:val="8"/>
  </w:num>
  <w:num w:numId="13">
    <w:abstractNumId w:val="1"/>
  </w:num>
  <w:num w:numId="14">
    <w:abstractNumId w:val="14"/>
  </w:num>
  <w:num w:numId="15">
    <w:abstractNumId w:val="7"/>
  </w:num>
  <w:num w:numId="16">
    <w:abstractNumId w:val="9"/>
  </w:num>
  <w:num w:numId="17">
    <w:abstractNumId w:val="6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ED9"/>
    <w:rsid w:val="00087F2B"/>
    <w:rsid w:val="00097FA2"/>
    <w:rsid w:val="000A75E4"/>
    <w:rsid w:val="000B2552"/>
    <w:rsid w:val="00135AF2"/>
    <w:rsid w:val="00140BD5"/>
    <w:rsid w:val="00143DAE"/>
    <w:rsid w:val="001551B4"/>
    <w:rsid w:val="001F5A10"/>
    <w:rsid w:val="00271BE0"/>
    <w:rsid w:val="002C5BAD"/>
    <w:rsid w:val="002F01ED"/>
    <w:rsid w:val="00302707"/>
    <w:rsid w:val="00341C3B"/>
    <w:rsid w:val="0049044E"/>
    <w:rsid w:val="004A7B75"/>
    <w:rsid w:val="004E06B0"/>
    <w:rsid w:val="004F4799"/>
    <w:rsid w:val="00520BDA"/>
    <w:rsid w:val="00555327"/>
    <w:rsid w:val="00650664"/>
    <w:rsid w:val="006C5E56"/>
    <w:rsid w:val="006D5FDA"/>
    <w:rsid w:val="00735F7A"/>
    <w:rsid w:val="00745450"/>
    <w:rsid w:val="00772ED9"/>
    <w:rsid w:val="008667AC"/>
    <w:rsid w:val="00877A9E"/>
    <w:rsid w:val="00877C86"/>
    <w:rsid w:val="008A1719"/>
    <w:rsid w:val="0090686D"/>
    <w:rsid w:val="0094282D"/>
    <w:rsid w:val="009463EA"/>
    <w:rsid w:val="009722C8"/>
    <w:rsid w:val="00A210EE"/>
    <w:rsid w:val="00A51AF4"/>
    <w:rsid w:val="00B36ADF"/>
    <w:rsid w:val="00C62463"/>
    <w:rsid w:val="00CB494A"/>
    <w:rsid w:val="00CC7A1E"/>
    <w:rsid w:val="00CD178A"/>
    <w:rsid w:val="00D41AA8"/>
    <w:rsid w:val="00D540B9"/>
    <w:rsid w:val="00D662CB"/>
    <w:rsid w:val="00D81A6A"/>
    <w:rsid w:val="00DE7F09"/>
    <w:rsid w:val="00DF0430"/>
    <w:rsid w:val="00E46326"/>
    <w:rsid w:val="00E50436"/>
    <w:rsid w:val="00E97E6A"/>
    <w:rsid w:val="00F32BB0"/>
    <w:rsid w:val="00F568D5"/>
    <w:rsid w:val="00FB5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47439-F40A-4F1D-90B5-95344AC93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2864</Words>
  <Characters>16329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Куропаткин</dc:creator>
  <cp:lastModifiedBy>ADMIN</cp:lastModifiedBy>
  <cp:revision>7</cp:revision>
  <dcterms:created xsi:type="dcterms:W3CDTF">2022-08-28T17:51:00Z</dcterms:created>
  <dcterms:modified xsi:type="dcterms:W3CDTF">2022-09-27T16:00:00Z</dcterms:modified>
</cp:coreProperties>
</file>