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B65B2A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sz w:val="28"/>
          <w:szCs w:val="28"/>
        </w:rPr>
        <w:t>«Детский сад№50»</w:t>
      </w: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E55A9E" w:rsidP="00206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Коррекционно-развивающие занятие</w:t>
      </w:r>
    </w:p>
    <w:p w:rsidR="008D42B0" w:rsidRPr="00B65B2A" w:rsidRDefault="008D42B0" w:rsidP="00206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2061FD" w:rsidRPr="00B65B2A">
        <w:rPr>
          <w:rFonts w:ascii="Times New Roman" w:eastAsia="Times New Roman" w:hAnsi="Times New Roman" w:cs="Times New Roman"/>
          <w:b/>
          <w:sz w:val="28"/>
          <w:szCs w:val="28"/>
        </w:rPr>
        <w:t>Головоломка»</w:t>
      </w:r>
    </w:p>
    <w:p w:rsidR="008D42B0" w:rsidRPr="00B65B2A" w:rsidRDefault="002061FD" w:rsidP="00206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sz w:val="28"/>
          <w:szCs w:val="28"/>
        </w:rPr>
        <w:t>для старшей группы детского сада</w:t>
      </w: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061FD" w:rsidRPr="00B65B2A" w:rsidRDefault="002061FD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A33D7" w:rsidRDefault="002061FD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8A33D7">
        <w:rPr>
          <w:rFonts w:ascii="Times New Roman" w:eastAsia="Times New Roman" w:hAnsi="Times New Roman" w:cs="Times New Roman"/>
          <w:sz w:val="28"/>
          <w:szCs w:val="28"/>
        </w:rPr>
        <w:t xml:space="preserve">                     педагог-психолог</w:t>
      </w:r>
    </w:p>
    <w:p w:rsidR="002061FD" w:rsidRPr="00B65B2A" w:rsidRDefault="008A33D7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Таскае</w:t>
      </w:r>
      <w:r w:rsidR="002061FD" w:rsidRPr="00B65B2A">
        <w:rPr>
          <w:rFonts w:ascii="Times New Roman" w:eastAsia="Times New Roman" w:hAnsi="Times New Roman" w:cs="Times New Roman"/>
          <w:sz w:val="28"/>
          <w:szCs w:val="28"/>
        </w:rPr>
        <w:t>ва</w:t>
      </w:r>
      <w:proofErr w:type="spellEnd"/>
      <w:r w:rsidR="002061FD" w:rsidRPr="00B65B2A">
        <w:rPr>
          <w:rFonts w:ascii="Times New Roman" w:eastAsia="Times New Roman" w:hAnsi="Times New Roman" w:cs="Times New Roman"/>
          <w:sz w:val="28"/>
          <w:szCs w:val="28"/>
        </w:rPr>
        <w:t xml:space="preserve"> А.В</w:t>
      </w: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061FD" w:rsidRPr="00B65B2A" w:rsidRDefault="008A33D7" w:rsidP="008A33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Новомосковск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2022г</w:t>
      </w:r>
      <w:proofErr w:type="spellEnd"/>
    </w:p>
    <w:p w:rsidR="002061FD" w:rsidRPr="00B65B2A" w:rsidRDefault="002061FD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Цель:</w:t>
      </w:r>
      <w:r w:rsidR="00E07C7A" w:rsidRPr="00B65B2A">
        <w:rPr>
          <w:rFonts w:ascii="Times New Roman" w:eastAsia="Times New Roman" w:hAnsi="Times New Roman" w:cs="Times New Roman"/>
          <w:sz w:val="28"/>
          <w:szCs w:val="28"/>
        </w:rPr>
        <w:t xml:space="preserve"> развитие эмоционально-волевой сферы</w:t>
      </w:r>
    </w:p>
    <w:p w:rsidR="002061FD" w:rsidRPr="00B65B2A" w:rsidRDefault="002061FD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Задачи: </w:t>
      </w:r>
    </w:p>
    <w:p w:rsidR="00E07C7A" w:rsidRPr="00B65B2A" w:rsidRDefault="00E07C7A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B65B2A">
        <w:rPr>
          <w:rFonts w:ascii="Times New Roman" w:eastAsia="Times New Roman" w:hAnsi="Times New Roman" w:cs="Times New Roman"/>
          <w:sz w:val="28"/>
          <w:szCs w:val="28"/>
        </w:rPr>
        <w:t>развитие познавательных способностей;</w:t>
      </w:r>
    </w:p>
    <w:p w:rsidR="00E07C7A" w:rsidRPr="00B65B2A" w:rsidRDefault="00E07C7A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B65B2A">
        <w:rPr>
          <w:rFonts w:ascii="Times New Roman" w:eastAsia="Times New Roman" w:hAnsi="Times New Roman" w:cs="Times New Roman"/>
          <w:sz w:val="28"/>
          <w:szCs w:val="28"/>
        </w:rPr>
        <w:t>сплоченности детского коллектива;</w:t>
      </w:r>
    </w:p>
    <w:p w:rsidR="00E07C7A" w:rsidRPr="00B65B2A" w:rsidRDefault="00E07C7A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sz w:val="28"/>
          <w:szCs w:val="28"/>
        </w:rPr>
        <w:t>- развитие навыков успешной социализации.</w:t>
      </w:r>
    </w:p>
    <w:p w:rsidR="002061FD" w:rsidRPr="00B65B2A" w:rsidRDefault="002061FD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>Интеграция образовательных областей</w:t>
      </w:r>
      <w:r w:rsidR="00367754" w:rsidRPr="00B65B2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061FD" w:rsidRPr="00B65B2A" w:rsidRDefault="00367754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>Социально-коммуникативное развитие:</w:t>
      </w:r>
      <w:r w:rsidRPr="00B65B2A">
        <w:rPr>
          <w:rFonts w:ascii="Times New Roman" w:eastAsia="Times New Roman" w:hAnsi="Times New Roman" w:cs="Times New Roman"/>
          <w:sz w:val="28"/>
          <w:szCs w:val="28"/>
        </w:rPr>
        <w:t xml:space="preserve"> развитие умения работы в команде,</w:t>
      </w:r>
      <w:r w:rsidR="008A33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5B2A">
        <w:rPr>
          <w:rFonts w:ascii="Times New Roman" w:eastAsia="Times New Roman" w:hAnsi="Times New Roman" w:cs="Times New Roman"/>
          <w:sz w:val="28"/>
          <w:szCs w:val="28"/>
        </w:rPr>
        <w:t xml:space="preserve">навыков сотрудничества, навыков </w:t>
      </w:r>
      <w:proofErr w:type="spellStart"/>
      <w:r w:rsidRPr="00B65B2A">
        <w:rPr>
          <w:rFonts w:ascii="Times New Roman" w:eastAsia="Times New Roman" w:hAnsi="Times New Roman" w:cs="Times New Roman"/>
          <w:sz w:val="28"/>
          <w:szCs w:val="28"/>
        </w:rPr>
        <w:t>эмпатийного</w:t>
      </w:r>
      <w:proofErr w:type="spellEnd"/>
      <w:r w:rsidRPr="00B65B2A">
        <w:rPr>
          <w:rFonts w:ascii="Times New Roman" w:eastAsia="Times New Roman" w:hAnsi="Times New Roman" w:cs="Times New Roman"/>
          <w:sz w:val="28"/>
          <w:szCs w:val="28"/>
        </w:rPr>
        <w:t xml:space="preserve"> слушания и </w:t>
      </w:r>
      <w:proofErr w:type="spellStart"/>
      <w:r w:rsidRPr="00B65B2A">
        <w:rPr>
          <w:rFonts w:ascii="Times New Roman" w:eastAsia="Times New Roman" w:hAnsi="Times New Roman" w:cs="Times New Roman"/>
          <w:sz w:val="28"/>
          <w:szCs w:val="28"/>
        </w:rPr>
        <w:t>самопрезентации</w:t>
      </w:r>
      <w:proofErr w:type="spellEnd"/>
      <w:r w:rsidRPr="00B65B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67754" w:rsidRPr="00B65B2A" w:rsidRDefault="00367754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>Познавательное развитие</w:t>
      </w:r>
      <w:r w:rsidR="000506A9" w:rsidRPr="00B65B2A">
        <w:rPr>
          <w:rFonts w:ascii="Times New Roman" w:eastAsia="Times New Roman" w:hAnsi="Times New Roman" w:cs="Times New Roman"/>
          <w:sz w:val="28"/>
          <w:szCs w:val="28"/>
        </w:rPr>
        <w:t>:</w:t>
      </w:r>
      <w:r w:rsidR="008A33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5B2A">
        <w:rPr>
          <w:rFonts w:ascii="Times New Roman" w:eastAsia="Times New Roman" w:hAnsi="Times New Roman" w:cs="Times New Roman"/>
          <w:sz w:val="28"/>
          <w:szCs w:val="28"/>
        </w:rPr>
        <w:t>развитие познавательной мотивации; развитие воображения и творческой активности.</w:t>
      </w:r>
    </w:p>
    <w:p w:rsidR="00367754" w:rsidRPr="00B65B2A" w:rsidRDefault="00367754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>Речевое развитие:</w:t>
      </w:r>
      <w:r w:rsidRPr="00B65B2A">
        <w:rPr>
          <w:rFonts w:ascii="Times New Roman" w:eastAsia="Times New Roman" w:hAnsi="Times New Roman" w:cs="Times New Roman"/>
          <w:sz w:val="28"/>
          <w:szCs w:val="28"/>
        </w:rPr>
        <w:t xml:space="preserve"> развитие навыков вербальной коммуникации; развитие диалогической речи.</w:t>
      </w:r>
    </w:p>
    <w:p w:rsidR="00367754" w:rsidRPr="00B65B2A" w:rsidRDefault="000506A9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>Художественно-эстетическое развитие:</w:t>
      </w:r>
      <w:r w:rsidRPr="00B65B2A">
        <w:rPr>
          <w:rFonts w:ascii="Times New Roman" w:eastAsia="Times New Roman" w:hAnsi="Times New Roman" w:cs="Times New Roman"/>
          <w:sz w:val="28"/>
          <w:szCs w:val="28"/>
        </w:rPr>
        <w:t xml:space="preserve"> развитие мотивации для реализации самостоятельной  творческой активности.</w:t>
      </w:r>
    </w:p>
    <w:p w:rsidR="000506A9" w:rsidRPr="00B65B2A" w:rsidRDefault="000506A9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>Физическое развитие:</w:t>
      </w:r>
      <w:r w:rsidRPr="00B65B2A">
        <w:rPr>
          <w:rFonts w:ascii="Times New Roman" w:eastAsia="Times New Roman" w:hAnsi="Times New Roman" w:cs="Times New Roman"/>
          <w:sz w:val="28"/>
          <w:szCs w:val="28"/>
        </w:rPr>
        <w:t xml:space="preserve"> развитие равновесия; развитие координации движений; развитие</w:t>
      </w:r>
      <w:r w:rsidR="008A33D7">
        <w:rPr>
          <w:rFonts w:ascii="Times New Roman" w:eastAsia="Times New Roman" w:hAnsi="Times New Roman" w:cs="Times New Roman"/>
          <w:sz w:val="28"/>
          <w:szCs w:val="28"/>
        </w:rPr>
        <w:t xml:space="preserve"> крупной и мелкой моторики</w:t>
      </w:r>
      <w:r w:rsidRPr="00B65B2A">
        <w:rPr>
          <w:rFonts w:ascii="Times New Roman" w:eastAsia="Times New Roman" w:hAnsi="Times New Roman" w:cs="Times New Roman"/>
          <w:sz w:val="28"/>
          <w:szCs w:val="28"/>
        </w:rPr>
        <w:t xml:space="preserve"> рук.</w:t>
      </w:r>
    </w:p>
    <w:p w:rsidR="000506A9" w:rsidRPr="00B65B2A" w:rsidRDefault="000506A9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>Использование современных образовательных технологий</w:t>
      </w:r>
    </w:p>
    <w:p w:rsidR="000506A9" w:rsidRPr="00B65B2A" w:rsidRDefault="000506A9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sz w:val="28"/>
          <w:szCs w:val="28"/>
        </w:rPr>
        <w:t>Личностно-ориентированные</w:t>
      </w:r>
    </w:p>
    <w:p w:rsidR="000506A9" w:rsidRPr="00B65B2A" w:rsidRDefault="000506A9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sz w:val="28"/>
          <w:szCs w:val="28"/>
        </w:rPr>
        <w:t>Игровые</w:t>
      </w:r>
    </w:p>
    <w:p w:rsidR="000506A9" w:rsidRPr="00B65B2A" w:rsidRDefault="00253019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sz w:val="28"/>
          <w:szCs w:val="28"/>
        </w:rPr>
        <w:t xml:space="preserve">Здоровье </w:t>
      </w:r>
      <w:r w:rsidR="000506A9" w:rsidRPr="00B65B2A">
        <w:rPr>
          <w:rFonts w:ascii="Times New Roman" w:eastAsia="Times New Roman" w:hAnsi="Times New Roman" w:cs="Times New Roman"/>
          <w:sz w:val="28"/>
          <w:szCs w:val="28"/>
        </w:rPr>
        <w:t>сберегающие</w:t>
      </w:r>
    </w:p>
    <w:p w:rsidR="005560EE" w:rsidRPr="00B65B2A" w:rsidRDefault="005560EE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sz w:val="28"/>
          <w:szCs w:val="28"/>
        </w:rPr>
        <w:t>Технология «ТРИЗ»</w:t>
      </w:r>
    </w:p>
    <w:p w:rsidR="000506A9" w:rsidRPr="00B65B2A" w:rsidRDefault="000D0CDC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</w:p>
    <w:p w:rsidR="000D0CDC" w:rsidRPr="00B65B2A" w:rsidRDefault="000D0CDC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sz w:val="28"/>
          <w:szCs w:val="28"/>
        </w:rPr>
        <w:t>-световой песочный стол;</w:t>
      </w:r>
    </w:p>
    <w:p w:rsidR="000D0CDC" w:rsidRPr="00B65B2A" w:rsidRDefault="000D0CDC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sz w:val="28"/>
          <w:szCs w:val="28"/>
        </w:rPr>
        <w:t>- настенный модуль «Настроение»;</w:t>
      </w:r>
    </w:p>
    <w:p w:rsidR="000D0CDC" w:rsidRPr="00B65B2A" w:rsidRDefault="000D0CDC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sz w:val="28"/>
          <w:szCs w:val="28"/>
        </w:rPr>
        <w:t>- камешки «</w:t>
      </w:r>
      <w:proofErr w:type="spellStart"/>
      <w:r w:rsidRPr="00B65B2A">
        <w:rPr>
          <w:rFonts w:ascii="Times New Roman" w:eastAsia="Times New Roman" w:hAnsi="Times New Roman" w:cs="Times New Roman"/>
          <w:sz w:val="28"/>
          <w:szCs w:val="28"/>
        </w:rPr>
        <w:t>Марблс</w:t>
      </w:r>
      <w:proofErr w:type="spellEnd"/>
      <w:r w:rsidRPr="00B65B2A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0D0CDC" w:rsidRPr="00B65B2A" w:rsidRDefault="000D0CDC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sz w:val="28"/>
          <w:szCs w:val="28"/>
        </w:rPr>
        <w:t>- цветные карандаши;</w:t>
      </w:r>
    </w:p>
    <w:p w:rsidR="000D0CDC" w:rsidRPr="00B65B2A" w:rsidRDefault="000D0CDC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sz w:val="28"/>
          <w:szCs w:val="28"/>
        </w:rPr>
        <w:t>- белые листы бумаги формата А4;</w:t>
      </w:r>
    </w:p>
    <w:p w:rsidR="000D0CDC" w:rsidRPr="00B65B2A" w:rsidRDefault="000D0CDC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sz w:val="28"/>
          <w:szCs w:val="28"/>
        </w:rPr>
        <w:t>- карточки с изображением эмоций.</w:t>
      </w:r>
    </w:p>
    <w:p w:rsidR="000D0CDC" w:rsidRPr="00B65B2A" w:rsidRDefault="000D0CDC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061FD" w:rsidRPr="00B65B2A" w:rsidRDefault="002061FD" w:rsidP="000506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D42B0" w:rsidRPr="00B65B2A" w:rsidRDefault="008D42B0" w:rsidP="000D0C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D0CDC" w:rsidRPr="00B65B2A" w:rsidRDefault="000D0CDC" w:rsidP="000D0C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D0CDC" w:rsidRPr="00B65B2A" w:rsidRDefault="000D0CDC" w:rsidP="000D0C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D0CDC" w:rsidRPr="00B65B2A" w:rsidRDefault="000D0CDC" w:rsidP="000D0C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24AD4" w:rsidRPr="00B65B2A" w:rsidRDefault="000D0CDC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>Ход совместной деятельности.</w:t>
      </w:r>
    </w:p>
    <w:p w:rsidR="00824AD4" w:rsidRPr="00B65B2A" w:rsidRDefault="00824AD4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A70467" w:rsidRPr="00B65B2A">
        <w:rPr>
          <w:rFonts w:ascii="Times New Roman" w:eastAsia="Times New Roman" w:hAnsi="Times New Roman" w:cs="Times New Roman"/>
          <w:i/>
          <w:sz w:val="28"/>
          <w:szCs w:val="28"/>
        </w:rPr>
        <w:t xml:space="preserve">Педагог: </w:t>
      </w:r>
    </w:p>
    <w:p w:rsidR="00E04CE5" w:rsidRPr="00B65B2A" w:rsidRDefault="000D0CDC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>Здравствуйте дети!  Я знаю, что в</w:t>
      </w:r>
      <w:r w:rsidR="00A70467" w:rsidRPr="00B65B2A">
        <w:rPr>
          <w:rFonts w:ascii="Times New Roman" w:eastAsia="Times New Roman" w:hAnsi="Times New Roman" w:cs="Times New Roman"/>
          <w:i/>
          <w:sz w:val="28"/>
          <w:szCs w:val="28"/>
        </w:rPr>
        <w:t>ы</w:t>
      </w: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="00A70467" w:rsidRPr="00B65B2A">
        <w:rPr>
          <w:rFonts w:ascii="Times New Roman" w:eastAsia="Times New Roman" w:hAnsi="Times New Roman" w:cs="Times New Roman"/>
          <w:i/>
          <w:sz w:val="28"/>
          <w:szCs w:val="28"/>
        </w:rPr>
        <w:t xml:space="preserve"> вместе с воспитателем</w:t>
      </w: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="00A70467" w:rsidRPr="00B65B2A">
        <w:rPr>
          <w:rFonts w:ascii="Times New Roman" w:eastAsia="Times New Roman" w:hAnsi="Times New Roman" w:cs="Times New Roman"/>
          <w:i/>
          <w:sz w:val="28"/>
          <w:szCs w:val="28"/>
        </w:rPr>
        <w:t xml:space="preserve"> смотрели мультфильм «Головоломка</w:t>
      </w: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E04CE5" w:rsidRPr="00B65B2A" w:rsidRDefault="00A70467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>(ответы детей)</w:t>
      </w:r>
    </w:p>
    <w:p w:rsidR="00E04CE5" w:rsidRPr="00B65B2A" w:rsidRDefault="00A70467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 xml:space="preserve"> Тогда давайте вспомним про что он? </w:t>
      </w:r>
    </w:p>
    <w:p w:rsidR="00E04CE5" w:rsidRPr="00B65B2A" w:rsidRDefault="00A70467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>(ответы детей)</w:t>
      </w:r>
    </w:p>
    <w:p w:rsidR="00E04CE5" w:rsidRPr="00B65B2A" w:rsidRDefault="00A70467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E04CE5" w:rsidRPr="00B65B2A">
        <w:rPr>
          <w:rFonts w:ascii="Times New Roman" w:eastAsia="Times New Roman" w:hAnsi="Times New Roman" w:cs="Times New Roman"/>
          <w:i/>
          <w:sz w:val="28"/>
          <w:szCs w:val="28"/>
        </w:rPr>
        <w:t xml:space="preserve">А кто сможет назвать имена главных героев мультфильма? </w:t>
      </w:r>
    </w:p>
    <w:p w:rsidR="00E04CE5" w:rsidRPr="00B65B2A" w:rsidRDefault="00E04CE5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>(ответы детей)</w:t>
      </w:r>
    </w:p>
    <w:p w:rsidR="00A70467" w:rsidRPr="00B65B2A" w:rsidRDefault="00E04CE5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 xml:space="preserve"> Правильно!</w:t>
      </w:r>
    </w:p>
    <w:p w:rsidR="00E04CE5" w:rsidRPr="00B65B2A" w:rsidRDefault="00BD3D37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 xml:space="preserve">Дети, я тоже смотрела этот мультфильм! И мне очень сильно понравился один персонаж, и я предлагаю вам отгадать его имя. </w:t>
      </w:r>
      <w:r w:rsidR="000743BF" w:rsidRPr="00B65B2A">
        <w:rPr>
          <w:rFonts w:ascii="Times New Roman" w:eastAsia="Times New Roman" w:hAnsi="Times New Roman" w:cs="Times New Roman"/>
          <w:i/>
          <w:sz w:val="28"/>
          <w:szCs w:val="28"/>
        </w:rPr>
        <w:t>Справите</w:t>
      </w: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>сь?</w:t>
      </w:r>
    </w:p>
    <w:p w:rsidR="00BD3D37" w:rsidRPr="00B65B2A" w:rsidRDefault="00BD3D37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>(ответы детей)</w:t>
      </w:r>
    </w:p>
    <w:p w:rsidR="00BD3D37" w:rsidRPr="00B65B2A" w:rsidRDefault="00BD3D37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>За каждое правильно выполненное задание вы будете получать от меня строчки из загадки. После выполнения всех заданий у вас получится целая загадка, разгадать которую под силу только самым внимательным и сообразительным деткам! Начнём?</w:t>
      </w:r>
    </w:p>
    <w:p w:rsidR="00824AD4" w:rsidRPr="00B65B2A" w:rsidRDefault="00BD3D37" w:rsidP="00BD3D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>(ответы детей)</w:t>
      </w:r>
    </w:p>
    <w:p w:rsidR="00824AD4" w:rsidRPr="00B65B2A" w:rsidRDefault="00824AD4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65B2A">
        <w:rPr>
          <w:rFonts w:ascii="Times New Roman" w:eastAsia="Times New Roman" w:hAnsi="Times New Roman" w:cs="Times New Roman"/>
          <w:sz w:val="28"/>
          <w:szCs w:val="28"/>
          <w:u w:val="single"/>
        </w:rPr>
        <w:t>Ход занятия:</w:t>
      </w:r>
    </w:p>
    <w:p w:rsidR="00824AD4" w:rsidRPr="00B65B2A" w:rsidRDefault="00824AD4" w:rsidP="00824A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>1. Ритуал приветствия:</w:t>
      </w:r>
    </w:p>
    <w:p w:rsidR="00824AD4" w:rsidRPr="00B65B2A" w:rsidRDefault="00824AD4" w:rsidP="00A704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4"/>
        </w:rPr>
      </w:pPr>
      <w:r w:rsidRPr="00B65B2A">
        <w:rPr>
          <w:rFonts w:ascii="Times New Roman" w:eastAsia="Times New Roman" w:hAnsi="Times New Roman" w:cs="Times New Roman"/>
          <w:i/>
          <w:sz w:val="28"/>
          <w:szCs w:val="24"/>
        </w:rPr>
        <w:t xml:space="preserve">      Цель: приветствие, развитие умения взаимодействовать друг с другом, задать позитивный настрой занятия.</w:t>
      </w:r>
    </w:p>
    <w:p w:rsidR="004F7130" w:rsidRPr="00B65B2A" w:rsidRDefault="00824AD4" w:rsidP="00A70467">
      <w:pPr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B65B2A">
        <w:rPr>
          <w:rFonts w:ascii="Times New Roman" w:eastAsia="Times New Roman" w:hAnsi="Times New Roman" w:cs="Times New Roman"/>
          <w:sz w:val="28"/>
          <w:szCs w:val="24"/>
        </w:rPr>
        <w:t xml:space="preserve">      Ход: Педагог, предлагает детям встать в круг и выполнить ритуал приветствия пр</w:t>
      </w:r>
      <w:r w:rsidR="00BD3D37" w:rsidRPr="00B65B2A">
        <w:rPr>
          <w:rFonts w:ascii="Times New Roman" w:eastAsia="Times New Roman" w:hAnsi="Times New Roman" w:cs="Times New Roman"/>
          <w:sz w:val="28"/>
          <w:szCs w:val="24"/>
        </w:rPr>
        <w:t xml:space="preserve">икосновением. Сначала, </w:t>
      </w:r>
      <w:r w:rsidRPr="00B65B2A">
        <w:rPr>
          <w:rFonts w:ascii="Times New Roman" w:eastAsia="Times New Roman" w:hAnsi="Times New Roman" w:cs="Times New Roman"/>
          <w:sz w:val="28"/>
          <w:szCs w:val="24"/>
        </w:rPr>
        <w:t>передать по кругу прикосновение «ладошка к ладошке», потом «ушко к ушку», «колено к колену», «стопа к стопе», «носик к носику».</w:t>
      </w:r>
    </w:p>
    <w:p w:rsidR="00BD3D37" w:rsidRPr="00B65B2A" w:rsidRDefault="00BD3D37" w:rsidP="00A70467">
      <w:pPr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B65B2A">
        <w:rPr>
          <w:rFonts w:ascii="Times New Roman" w:eastAsia="Times New Roman" w:hAnsi="Times New Roman" w:cs="Times New Roman"/>
          <w:sz w:val="28"/>
          <w:szCs w:val="24"/>
        </w:rPr>
        <w:t>После выполнения задания педагог отдаёт детям строчку из загадки.</w:t>
      </w:r>
    </w:p>
    <w:p w:rsidR="006D5DC2" w:rsidRPr="00B65B2A" w:rsidRDefault="006D5DC2" w:rsidP="00A14A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="00A14A67" w:rsidRPr="00B65B2A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spellStart"/>
      <w:r w:rsidR="00A14A67" w:rsidRPr="00B65B2A">
        <w:rPr>
          <w:rFonts w:ascii="Times New Roman" w:eastAsia="Times New Roman" w:hAnsi="Times New Roman" w:cs="Times New Roman"/>
          <w:b/>
          <w:sz w:val="28"/>
          <w:szCs w:val="28"/>
        </w:rPr>
        <w:t>Дорисуйка</w:t>
      </w:r>
      <w:proofErr w:type="spellEnd"/>
      <w:r w:rsidR="00A14A67" w:rsidRPr="00B65B2A">
        <w:rPr>
          <w:rFonts w:ascii="Times New Roman" w:eastAsia="Times New Roman" w:hAnsi="Times New Roman" w:cs="Times New Roman"/>
          <w:b/>
          <w:sz w:val="28"/>
          <w:szCs w:val="28"/>
        </w:rPr>
        <w:t>»:</w:t>
      </w:r>
    </w:p>
    <w:p w:rsidR="00A14A67" w:rsidRPr="00B65B2A" w:rsidRDefault="00A14A67" w:rsidP="002E1A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 xml:space="preserve">    Цель: развитие мелкой моторики, воображения, </w:t>
      </w:r>
      <w:proofErr w:type="spellStart"/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>цветовосприятия</w:t>
      </w:r>
      <w:proofErr w:type="spellEnd"/>
      <w:r w:rsidRPr="00B65B2A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D22CDD" w:rsidRPr="00B65B2A" w:rsidRDefault="002E1A4D" w:rsidP="00D22C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5B2A">
        <w:rPr>
          <w:rFonts w:ascii="Times New Roman" w:hAnsi="Times New Roman" w:cs="Times New Roman"/>
          <w:sz w:val="28"/>
          <w:szCs w:val="28"/>
        </w:rPr>
        <w:t xml:space="preserve">     Ход: Педагог предлагает  деткам присесть за столы. Вместе с детьми педагог выполняет пальчиковую гимнастику (упражнение «Волна»).  Перед каждым ребенком размещаются: набор цветных карандашей и лист формата А4 с изображением яйца. Далее детям предлагается выбрать карандаши, </w:t>
      </w:r>
      <w:r w:rsidRPr="00B65B2A">
        <w:rPr>
          <w:rFonts w:ascii="Times New Roman" w:hAnsi="Times New Roman" w:cs="Times New Roman"/>
          <w:sz w:val="28"/>
          <w:szCs w:val="28"/>
        </w:rPr>
        <w:lastRenderedPageBreak/>
        <w:t>понравившегося цвета и,  дополнить  контур яйца любыми деталями так, чтобы получилось изображение чего-то совершенно иного</w:t>
      </w:r>
    </w:p>
    <w:p w:rsidR="00BD3D37" w:rsidRPr="00B65B2A" w:rsidRDefault="002E1A4D" w:rsidP="00BD3D37">
      <w:pPr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B65B2A">
        <w:rPr>
          <w:rFonts w:ascii="Times New Roman" w:hAnsi="Times New Roman" w:cs="Times New Roman"/>
          <w:sz w:val="28"/>
          <w:szCs w:val="28"/>
        </w:rPr>
        <w:t xml:space="preserve"> (Например: </w:t>
      </w:r>
      <w:r w:rsidR="00BD3D37" w:rsidRPr="00B65B2A">
        <w:rPr>
          <w:rFonts w:ascii="Times New Roman" w:hAnsi="Times New Roman" w:cs="Times New Roman"/>
          <w:sz w:val="28"/>
          <w:szCs w:val="28"/>
        </w:rPr>
        <w:t xml:space="preserve"> чайный носик и ручку, в</w:t>
      </w:r>
      <w:r w:rsidRPr="00B65B2A">
        <w:rPr>
          <w:rFonts w:ascii="Times New Roman" w:hAnsi="Times New Roman" w:cs="Times New Roman"/>
          <w:sz w:val="28"/>
          <w:szCs w:val="28"/>
        </w:rPr>
        <w:t xml:space="preserve"> итоге получаем чайник)</w:t>
      </w:r>
      <w:r w:rsidR="00D22CDD" w:rsidRPr="00B65B2A">
        <w:rPr>
          <w:rFonts w:ascii="Times New Roman" w:hAnsi="Times New Roman" w:cs="Times New Roman"/>
          <w:sz w:val="28"/>
          <w:szCs w:val="28"/>
        </w:rPr>
        <w:t>.</w:t>
      </w:r>
      <w:r w:rsidR="00BD3D37" w:rsidRPr="00B65B2A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BD3D37" w:rsidRPr="00B65B2A" w:rsidRDefault="00BD3D37" w:rsidP="00BD3D37">
      <w:pPr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B65B2A">
        <w:rPr>
          <w:rFonts w:ascii="Times New Roman" w:eastAsia="Times New Roman" w:hAnsi="Times New Roman" w:cs="Times New Roman"/>
          <w:sz w:val="28"/>
          <w:szCs w:val="24"/>
        </w:rPr>
        <w:t>После выполнения задания педагог отдаёт детям строчку из загадки.</w:t>
      </w:r>
    </w:p>
    <w:p w:rsidR="00D22CDD" w:rsidRPr="00B65B2A" w:rsidRDefault="00D22CDD" w:rsidP="00D22CD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5B2A">
        <w:rPr>
          <w:rFonts w:ascii="Times New Roman" w:hAnsi="Times New Roman" w:cs="Times New Roman"/>
          <w:b/>
          <w:sz w:val="28"/>
          <w:szCs w:val="28"/>
        </w:rPr>
        <w:t>3. «Я – Лев!»:</w:t>
      </w:r>
    </w:p>
    <w:p w:rsidR="00D22CDD" w:rsidRPr="00B65B2A" w:rsidRDefault="00D22CDD" w:rsidP="00D22CDD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65B2A">
        <w:rPr>
          <w:rFonts w:ascii="Times New Roman" w:hAnsi="Times New Roman" w:cs="Times New Roman"/>
          <w:i/>
          <w:sz w:val="28"/>
          <w:szCs w:val="28"/>
        </w:rPr>
        <w:t>Цель: повышение уровня самооценки, развитие навыков самовыражения, развитие внимания, формирования навыка импровизации.</w:t>
      </w:r>
    </w:p>
    <w:p w:rsidR="00D22CDD" w:rsidRPr="00B65B2A" w:rsidRDefault="00D22CDD" w:rsidP="00D22C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5B2A">
        <w:rPr>
          <w:rFonts w:ascii="Times New Roman" w:hAnsi="Times New Roman" w:cs="Times New Roman"/>
          <w:sz w:val="28"/>
          <w:szCs w:val="28"/>
        </w:rPr>
        <w:t>Ход: Педагог предлагает детям закрыть глаза и представить себе льва (внешний вид, повадки, мимику, особые приметы).  Далее дети открывают глаза и становятся в большой круг. Педагог объясняет детям правила игры</w:t>
      </w:r>
      <w:r w:rsidR="00C94B36" w:rsidRPr="00B65B2A">
        <w:rPr>
          <w:rFonts w:ascii="Times New Roman" w:hAnsi="Times New Roman" w:cs="Times New Roman"/>
          <w:sz w:val="28"/>
          <w:szCs w:val="28"/>
        </w:rPr>
        <w:t xml:space="preserve"> (необходимо каждому участнику, по очереди, выйти в центр круга и произнести «Я ле</w:t>
      </w:r>
      <w:proofErr w:type="gramStart"/>
      <w:r w:rsidR="00C94B36" w:rsidRPr="00B65B2A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="00C94B36" w:rsidRPr="00B65B2A">
        <w:rPr>
          <w:rFonts w:ascii="Times New Roman" w:hAnsi="Times New Roman" w:cs="Times New Roman"/>
          <w:sz w:val="28"/>
          <w:szCs w:val="28"/>
        </w:rPr>
        <w:t xml:space="preserve"> …(имя)» и показать одно из движений, характеризующих именно льва).</w:t>
      </w:r>
    </w:p>
    <w:p w:rsidR="00C94B36" w:rsidRPr="00B65B2A" w:rsidRDefault="00C94B36" w:rsidP="00D22C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5B2A">
        <w:rPr>
          <w:rFonts w:ascii="Times New Roman" w:hAnsi="Times New Roman" w:cs="Times New Roman"/>
          <w:sz w:val="28"/>
          <w:szCs w:val="28"/>
        </w:rPr>
        <w:t>После завершения игры, детям предлагается домашнее задание (нарисовать каждому льва, которого он показывал).</w:t>
      </w:r>
    </w:p>
    <w:p w:rsidR="00BD3D37" w:rsidRPr="00B65B2A" w:rsidRDefault="00BD3D37" w:rsidP="00D22CDD">
      <w:pPr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B65B2A">
        <w:rPr>
          <w:rFonts w:ascii="Times New Roman" w:eastAsia="Times New Roman" w:hAnsi="Times New Roman" w:cs="Times New Roman"/>
          <w:sz w:val="28"/>
          <w:szCs w:val="24"/>
        </w:rPr>
        <w:t>После выполнения задания педагог отдаёт детям строчку из загадки.</w:t>
      </w:r>
    </w:p>
    <w:p w:rsidR="00C94B36" w:rsidRPr="00B65B2A" w:rsidRDefault="00C94B36" w:rsidP="00D22CD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5B2A">
        <w:rPr>
          <w:rFonts w:ascii="Times New Roman" w:hAnsi="Times New Roman" w:cs="Times New Roman"/>
          <w:b/>
          <w:sz w:val="28"/>
          <w:szCs w:val="28"/>
        </w:rPr>
        <w:t>4. «Зоопарк настроений»:</w:t>
      </w:r>
    </w:p>
    <w:p w:rsidR="00C94B36" w:rsidRPr="00B65B2A" w:rsidRDefault="00C94B36" w:rsidP="00D22C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5B2A">
        <w:rPr>
          <w:rFonts w:ascii="Times New Roman" w:hAnsi="Times New Roman" w:cs="Times New Roman"/>
          <w:sz w:val="28"/>
          <w:szCs w:val="28"/>
        </w:rPr>
        <w:t>Педагог предлагает детям сесть на коврик в удобное положение в круг. Перед детьми выкладываются 4 большие карточки с эмоциями</w:t>
      </w:r>
      <w:r w:rsidR="00711A7E" w:rsidRPr="00B65B2A">
        <w:rPr>
          <w:rFonts w:ascii="Times New Roman" w:hAnsi="Times New Roman" w:cs="Times New Roman"/>
          <w:sz w:val="28"/>
          <w:szCs w:val="28"/>
        </w:rPr>
        <w:t xml:space="preserve"> (радость, печаль, гнев, страх). Каждому ребенку выдаётся по несколько карточек с различными персонажами, изображающие различные эмоции. </w:t>
      </w:r>
      <w:r w:rsidR="00A70467" w:rsidRPr="00B65B2A">
        <w:rPr>
          <w:rFonts w:ascii="Times New Roman" w:hAnsi="Times New Roman" w:cs="Times New Roman"/>
          <w:sz w:val="28"/>
          <w:szCs w:val="28"/>
        </w:rPr>
        <w:t>По команде педагога дети должны распределить маленькие карточки на соответствующие им большие карточки с эмоциями. Далее дети и педагог проверяют правильность расположения карточек и обсуждают, по каким внешним признакам  можно определить наличие той или иной эмоции у персонажа.</w:t>
      </w:r>
    </w:p>
    <w:p w:rsidR="00BD3D37" w:rsidRPr="00B65B2A" w:rsidRDefault="00BD3D37" w:rsidP="00BD3D37">
      <w:pPr>
        <w:spacing w:line="36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B65B2A">
        <w:rPr>
          <w:rFonts w:ascii="Times New Roman" w:eastAsia="Times New Roman" w:hAnsi="Times New Roman" w:cs="Times New Roman"/>
          <w:sz w:val="28"/>
          <w:szCs w:val="24"/>
        </w:rPr>
        <w:lastRenderedPageBreak/>
        <w:t>После выполнения задания педагог отдаёт детям последнюю строчку из загадки.</w:t>
      </w:r>
    </w:p>
    <w:p w:rsidR="00D22CDD" w:rsidRPr="00B65B2A" w:rsidRDefault="000743BF" w:rsidP="00D22C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5B2A">
        <w:rPr>
          <w:rFonts w:ascii="Times New Roman" w:hAnsi="Times New Roman" w:cs="Times New Roman"/>
          <w:sz w:val="28"/>
          <w:szCs w:val="28"/>
        </w:rPr>
        <w:t>Педагог вместе с детьми зачитывает загадку, а дети пытаются её отгадать.</w:t>
      </w:r>
    </w:p>
    <w:p w:rsidR="000743BF" w:rsidRPr="00B65B2A" w:rsidRDefault="000743BF" w:rsidP="00D22C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5B2A">
        <w:rPr>
          <w:rFonts w:ascii="Times New Roman" w:hAnsi="Times New Roman" w:cs="Times New Roman"/>
          <w:sz w:val="28"/>
          <w:szCs w:val="28"/>
        </w:rPr>
        <w:t>После того, как дети отгадали загадку, детям предлагается вспомнить признаки</w:t>
      </w:r>
      <w:r w:rsidR="00E07C7A" w:rsidRPr="00B65B2A">
        <w:rPr>
          <w:rFonts w:ascii="Times New Roman" w:hAnsi="Times New Roman" w:cs="Times New Roman"/>
          <w:sz w:val="28"/>
          <w:szCs w:val="28"/>
        </w:rPr>
        <w:t>,</w:t>
      </w:r>
      <w:r w:rsidRPr="00B65B2A">
        <w:rPr>
          <w:rFonts w:ascii="Times New Roman" w:hAnsi="Times New Roman" w:cs="Times New Roman"/>
          <w:sz w:val="28"/>
          <w:szCs w:val="28"/>
        </w:rPr>
        <w:t xml:space="preserve"> по которым они могут определить эмоцию радости.</w:t>
      </w:r>
    </w:p>
    <w:p w:rsidR="000743BF" w:rsidRPr="00B65B2A" w:rsidRDefault="000743BF" w:rsidP="00D22C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5B2A">
        <w:rPr>
          <w:rFonts w:ascii="Times New Roman" w:hAnsi="Times New Roman" w:cs="Times New Roman"/>
          <w:sz w:val="28"/>
          <w:szCs w:val="28"/>
        </w:rPr>
        <w:t>После этого педагог просит  детей изобразить радость на настенном модуле «Смайлик», а после выложить смайлик «радость» камешками «</w:t>
      </w:r>
      <w:proofErr w:type="spellStart"/>
      <w:r w:rsidRPr="00B65B2A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B65B2A">
        <w:rPr>
          <w:rFonts w:ascii="Times New Roman" w:hAnsi="Times New Roman" w:cs="Times New Roman"/>
          <w:sz w:val="28"/>
          <w:szCs w:val="28"/>
        </w:rPr>
        <w:t>» на световом песочном столе.</w:t>
      </w:r>
    </w:p>
    <w:p w:rsidR="000743BF" w:rsidRPr="00B65B2A" w:rsidRDefault="000743BF" w:rsidP="00D22CDD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65B2A">
        <w:rPr>
          <w:rFonts w:ascii="Times New Roman" w:hAnsi="Times New Roman" w:cs="Times New Roman"/>
          <w:i/>
          <w:sz w:val="28"/>
          <w:szCs w:val="28"/>
        </w:rPr>
        <w:t xml:space="preserve">Педагог: </w:t>
      </w:r>
    </w:p>
    <w:p w:rsidR="000743BF" w:rsidRPr="00B65B2A" w:rsidRDefault="000743BF" w:rsidP="00D22CDD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65B2A">
        <w:rPr>
          <w:rFonts w:ascii="Times New Roman" w:hAnsi="Times New Roman" w:cs="Times New Roman"/>
          <w:i/>
          <w:sz w:val="28"/>
          <w:szCs w:val="28"/>
        </w:rPr>
        <w:t>-Дети спасибо вам за сегодняшнее занятие! Я надеюсь, что мы с вами никогда не будем забывать про «РАДОСТЬ»! Даже когда нам бывает грустно, всегда можно найти повод для небольшой, но всё же радости! До свидания!</w:t>
      </w:r>
      <w:bookmarkEnd w:id="0"/>
    </w:p>
    <w:sectPr w:rsidR="000743BF" w:rsidRPr="00B65B2A" w:rsidSect="004F7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4AD4"/>
    <w:rsid w:val="000506A9"/>
    <w:rsid w:val="000743BF"/>
    <w:rsid w:val="000D0CDC"/>
    <w:rsid w:val="00191E3E"/>
    <w:rsid w:val="002061FD"/>
    <w:rsid w:val="00253019"/>
    <w:rsid w:val="002E1A4D"/>
    <w:rsid w:val="00367754"/>
    <w:rsid w:val="004F7130"/>
    <w:rsid w:val="005560EE"/>
    <w:rsid w:val="005D3AA1"/>
    <w:rsid w:val="0067293F"/>
    <w:rsid w:val="006D5DC2"/>
    <w:rsid w:val="00711A7E"/>
    <w:rsid w:val="007254B2"/>
    <w:rsid w:val="00824AD4"/>
    <w:rsid w:val="008A33D7"/>
    <w:rsid w:val="008D42B0"/>
    <w:rsid w:val="009341F2"/>
    <w:rsid w:val="0096686E"/>
    <w:rsid w:val="00A14A67"/>
    <w:rsid w:val="00A70467"/>
    <w:rsid w:val="00B65B2A"/>
    <w:rsid w:val="00BD3D37"/>
    <w:rsid w:val="00C94B36"/>
    <w:rsid w:val="00D22CDD"/>
    <w:rsid w:val="00D71C76"/>
    <w:rsid w:val="00E04CE5"/>
    <w:rsid w:val="00E07C7A"/>
    <w:rsid w:val="00E55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1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45940-9220-4DFE-AE7F-E6BC899B8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Pages>5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10</cp:revision>
  <dcterms:created xsi:type="dcterms:W3CDTF">2017-11-27T09:45:00Z</dcterms:created>
  <dcterms:modified xsi:type="dcterms:W3CDTF">2022-09-20T10:30:00Z</dcterms:modified>
</cp:coreProperties>
</file>