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D16" w:rsidRDefault="00195D16" w:rsidP="00195D16">
      <w:pPr>
        <w:pStyle w:val="c3"/>
        <w:shd w:val="clear" w:color="auto" w:fill="FFFFFF"/>
        <w:spacing w:before="0" w:beforeAutospacing="0" w:after="0" w:afterAutospacing="0"/>
        <w:jc w:val="center"/>
        <w:rPr>
          <w:rStyle w:val="c14"/>
          <w:b/>
          <w:bCs/>
          <w:iCs/>
          <w:color w:val="000000"/>
          <w:szCs w:val="28"/>
        </w:rPr>
      </w:pPr>
      <w:r>
        <w:rPr>
          <w:rStyle w:val="c14"/>
          <w:b/>
          <w:bCs/>
          <w:iCs/>
          <w:color w:val="000000"/>
          <w:szCs w:val="28"/>
        </w:rPr>
        <w:t>МБУ ДО «</w:t>
      </w:r>
      <w:proofErr w:type="spellStart"/>
      <w:r>
        <w:rPr>
          <w:rStyle w:val="c14"/>
          <w:b/>
          <w:bCs/>
          <w:iCs/>
          <w:color w:val="000000"/>
          <w:szCs w:val="28"/>
        </w:rPr>
        <w:t>ЦРТДиЮ</w:t>
      </w:r>
      <w:proofErr w:type="spellEnd"/>
      <w:r>
        <w:rPr>
          <w:rStyle w:val="c14"/>
          <w:b/>
          <w:bCs/>
          <w:iCs/>
          <w:color w:val="000000"/>
          <w:szCs w:val="28"/>
        </w:rPr>
        <w:t>»</w:t>
      </w:r>
    </w:p>
    <w:p w:rsidR="00195D16" w:rsidRDefault="00195D16" w:rsidP="00195D16">
      <w:pPr>
        <w:pStyle w:val="c3"/>
        <w:shd w:val="clear" w:color="auto" w:fill="FFFFFF"/>
        <w:spacing w:before="0" w:beforeAutospacing="0" w:after="0" w:afterAutospacing="0"/>
        <w:jc w:val="center"/>
        <w:rPr>
          <w:rStyle w:val="c14"/>
          <w:b/>
          <w:bCs/>
          <w:iCs/>
          <w:color w:val="000000"/>
          <w:szCs w:val="28"/>
        </w:rPr>
      </w:pPr>
    </w:p>
    <w:p w:rsidR="00195D16" w:rsidRDefault="00195D16" w:rsidP="00195D16">
      <w:pPr>
        <w:pStyle w:val="c3"/>
        <w:shd w:val="clear" w:color="auto" w:fill="FFFFFF"/>
        <w:spacing w:before="0" w:beforeAutospacing="0" w:after="0" w:afterAutospacing="0"/>
        <w:jc w:val="center"/>
        <w:rPr>
          <w:rStyle w:val="c14"/>
          <w:b/>
          <w:bCs/>
          <w:iCs/>
          <w:color w:val="000000"/>
          <w:sz w:val="32"/>
          <w:szCs w:val="28"/>
        </w:rPr>
      </w:pPr>
    </w:p>
    <w:p w:rsidR="00B41EE8" w:rsidRPr="00B41EE8" w:rsidRDefault="00195D16" w:rsidP="00195D16">
      <w:pPr>
        <w:jc w:val="center"/>
        <w:rPr>
          <w:rStyle w:val="c14"/>
          <w:rFonts w:ascii="Times New Roman" w:hAnsi="Times New Roman" w:cs="Times New Roman"/>
          <w:b/>
          <w:bCs/>
          <w:iCs/>
          <w:color w:val="000000"/>
          <w:sz w:val="40"/>
          <w:szCs w:val="40"/>
        </w:rPr>
      </w:pPr>
      <w:r w:rsidRPr="00B41EE8">
        <w:rPr>
          <w:rStyle w:val="c14"/>
          <w:rFonts w:ascii="Times New Roman" w:hAnsi="Times New Roman" w:cs="Times New Roman"/>
          <w:b/>
          <w:bCs/>
          <w:iCs/>
          <w:color w:val="000000"/>
          <w:sz w:val="40"/>
          <w:szCs w:val="40"/>
        </w:rPr>
        <w:t>Мастер- класс</w:t>
      </w:r>
    </w:p>
    <w:p w:rsidR="00195D16" w:rsidRDefault="00195D16" w:rsidP="00195D16">
      <w:pPr>
        <w:jc w:val="center"/>
        <w:rPr>
          <w:rFonts w:ascii="Times New Roman" w:hAnsi="Times New Roman"/>
          <w:szCs w:val="32"/>
        </w:rPr>
      </w:pPr>
      <w:r>
        <w:rPr>
          <w:rStyle w:val="c14"/>
          <w:rFonts w:ascii="Times New Roman" w:hAnsi="Times New Roman"/>
          <w:b/>
          <w:bCs/>
          <w:iCs/>
          <w:color w:val="000000"/>
          <w:sz w:val="32"/>
          <w:szCs w:val="32"/>
        </w:rPr>
        <w:t xml:space="preserve"> </w:t>
      </w:r>
      <w:r w:rsidRPr="00195D16">
        <w:rPr>
          <w:rFonts w:ascii="Times New Roman" w:hAnsi="Times New Roman" w:cs="Times New Roman"/>
          <w:b/>
          <w:sz w:val="44"/>
          <w:szCs w:val="44"/>
        </w:rPr>
        <w:t>« Из</w:t>
      </w:r>
      <w:r w:rsidRPr="00195D16">
        <w:rPr>
          <w:rFonts w:ascii="Times New Roman" w:hAnsi="Times New Roman" w:cs="Times New Roman"/>
          <w:b/>
          <w:sz w:val="44"/>
          <w:szCs w:val="44"/>
        </w:rPr>
        <w:t>готовление поделки из картона Жар-птица</w:t>
      </w:r>
      <w:r w:rsidRPr="00195D16">
        <w:rPr>
          <w:rFonts w:ascii="Times New Roman" w:hAnsi="Times New Roman" w:cs="Times New Roman"/>
          <w:b/>
          <w:sz w:val="44"/>
          <w:szCs w:val="44"/>
        </w:rPr>
        <w:t>».</w:t>
      </w:r>
    </w:p>
    <w:p w:rsidR="00195D16" w:rsidRDefault="00195D16" w:rsidP="00195D16">
      <w:pPr>
        <w:pStyle w:val="c3"/>
        <w:shd w:val="clear" w:color="auto" w:fill="FFFFFF"/>
        <w:spacing w:before="0" w:beforeAutospacing="0" w:after="0" w:afterAutospacing="0"/>
        <w:rPr>
          <w:rStyle w:val="c14"/>
          <w:bCs/>
          <w:iCs/>
          <w:color w:val="000000"/>
          <w:sz w:val="40"/>
          <w:szCs w:val="28"/>
        </w:rPr>
      </w:pPr>
    </w:p>
    <w:p w:rsidR="00195D16" w:rsidRDefault="00195D16" w:rsidP="00195D16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sz w:val="32"/>
          <w:szCs w:val="22"/>
        </w:rPr>
      </w:pPr>
    </w:p>
    <w:p w:rsidR="00195D16" w:rsidRDefault="00195D16" w:rsidP="00195D16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32"/>
          <w:szCs w:val="22"/>
        </w:rPr>
      </w:pPr>
      <w:r>
        <w:rPr>
          <w:noProof/>
        </w:rPr>
        <w:drawing>
          <wp:inline distT="0" distB="0" distL="0" distR="0" wp14:anchorId="76D6E642" wp14:editId="2D4C6764">
            <wp:extent cx="3329035" cy="2490281"/>
            <wp:effectExtent l="0" t="0" r="5080" b="5715"/>
            <wp:docPr id="5" name="Рисунок 5" descr="C:\Users\Admin\AppData\Local\Microsoft\Windows\INetCache\Content.Word\IMG_20220919_1454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AppData\Local\Microsoft\Windows\INetCache\Content.Word\IMG_20220919_14543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513" cy="2493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5D16" w:rsidRDefault="00195D16" w:rsidP="00195D16">
      <w:pPr>
        <w:pStyle w:val="c3"/>
        <w:shd w:val="clear" w:color="auto" w:fill="FFFFFF"/>
        <w:spacing w:before="0" w:beforeAutospacing="0" w:after="0" w:afterAutospacing="0"/>
        <w:jc w:val="center"/>
        <w:rPr>
          <w:rStyle w:val="c14"/>
          <w:b/>
          <w:bCs/>
          <w:i/>
          <w:iCs/>
          <w:sz w:val="36"/>
          <w:szCs w:val="28"/>
        </w:rPr>
      </w:pPr>
    </w:p>
    <w:p w:rsidR="00195D16" w:rsidRDefault="00195D16" w:rsidP="00195D16">
      <w:pPr>
        <w:pStyle w:val="c3"/>
        <w:shd w:val="clear" w:color="auto" w:fill="FFFFFF"/>
        <w:spacing w:before="0" w:beforeAutospacing="0" w:after="0" w:afterAutospacing="0"/>
        <w:jc w:val="right"/>
        <w:rPr>
          <w:rStyle w:val="c14"/>
          <w:b/>
          <w:bCs/>
          <w:i/>
          <w:iCs/>
          <w:color w:val="000000"/>
          <w:sz w:val="36"/>
          <w:szCs w:val="28"/>
        </w:rPr>
      </w:pPr>
    </w:p>
    <w:p w:rsidR="00195D16" w:rsidRDefault="00195D16" w:rsidP="00195D16">
      <w:pPr>
        <w:pStyle w:val="c3"/>
        <w:shd w:val="clear" w:color="auto" w:fill="FFFFFF"/>
        <w:spacing w:before="0" w:beforeAutospacing="0" w:after="0" w:afterAutospacing="0"/>
        <w:jc w:val="right"/>
        <w:rPr>
          <w:rStyle w:val="c14"/>
          <w:b/>
          <w:bCs/>
          <w:i/>
          <w:iCs/>
          <w:color w:val="000000"/>
          <w:sz w:val="36"/>
          <w:szCs w:val="28"/>
        </w:rPr>
      </w:pPr>
    </w:p>
    <w:p w:rsidR="00195D16" w:rsidRDefault="00195D16" w:rsidP="00195D16">
      <w:pPr>
        <w:pStyle w:val="c3"/>
        <w:shd w:val="clear" w:color="auto" w:fill="FFFFFF"/>
        <w:spacing w:before="0" w:beforeAutospacing="0" w:after="0" w:afterAutospacing="0"/>
        <w:rPr>
          <w:rStyle w:val="c14"/>
          <w:b/>
          <w:bCs/>
          <w:i/>
          <w:iCs/>
          <w:color w:val="000000"/>
          <w:sz w:val="36"/>
          <w:szCs w:val="28"/>
        </w:rPr>
      </w:pPr>
      <w:r>
        <w:rPr>
          <w:rStyle w:val="c14"/>
          <w:b/>
          <w:bCs/>
          <w:i/>
          <w:iCs/>
          <w:color w:val="000000"/>
          <w:sz w:val="36"/>
          <w:szCs w:val="28"/>
        </w:rPr>
        <w:t xml:space="preserve">  </w:t>
      </w:r>
    </w:p>
    <w:p w:rsidR="00195D16" w:rsidRDefault="00195D16" w:rsidP="00195D16">
      <w:pPr>
        <w:pStyle w:val="c3"/>
        <w:shd w:val="clear" w:color="auto" w:fill="FFFFFF"/>
        <w:spacing w:before="0" w:beforeAutospacing="0" w:after="0" w:afterAutospacing="0"/>
        <w:rPr>
          <w:rStyle w:val="c14"/>
          <w:b/>
          <w:bCs/>
          <w:i/>
          <w:iCs/>
          <w:color w:val="000000"/>
          <w:sz w:val="36"/>
          <w:szCs w:val="28"/>
        </w:rPr>
      </w:pPr>
    </w:p>
    <w:p w:rsidR="00195D16" w:rsidRDefault="00195D16" w:rsidP="00195D16">
      <w:pPr>
        <w:pStyle w:val="c3"/>
        <w:shd w:val="clear" w:color="auto" w:fill="FFFFFF"/>
        <w:spacing w:before="0" w:beforeAutospacing="0" w:after="0" w:afterAutospacing="0"/>
        <w:rPr>
          <w:rStyle w:val="c14"/>
          <w:b/>
          <w:bCs/>
          <w:i/>
          <w:iCs/>
          <w:color w:val="000000"/>
          <w:sz w:val="36"/>
          <w:szCs w:val="28"/>
        </w:rPr>
      </w:pPr>
    </w:p>
    <w:p w:rsidR="00195D16" w:rsidRDefault="00195D16" w:rsidP="00195D16">
      <w:pPr>
        <w:pStyle w:val="c3"/>
        <w:shd w:val="clear" w:color="auto" w:fill="FFFFFF"/>
        <w:spacing w:before="0" w:beforeAutospacing="0" w:after="0" w:afterAutospacing="0"/>
        <w:jc w:val="right"/>
        <w:rPr>
          <w:rStyle w:val="c5"/>
        </w:rPr>
      </w:pPr>
      <w:r>
        <w:rPr>
          <w:rStyle w:val="c14"/>
          <w:b/>
          <w:bCs/>
          <w:i/>
          <w:iCs/>
          <w:color w:val="000000"/>
          <w:sz w:val="36"/>
          <w:szCs w:val="28"/>
        </w:rPr>
        <w:t xml:space="preserve"> Автор </w:t>
      </w:r>
      <w:r>
        <w:rPr>
          <w:rStyle w:val="c5"/>
          <w:color w:val="000000"/>
          <w:sz w:val="36"/>
          <w:szCs w:val="28"/>
        </w:rPr>
        <w:t xml:space="preserve">- педагог </w:t>
      </w:r>
      <w:proofErr w:type="gramStart"/>
      <w:r>
        <w:rPr>
          <w:rStyle w:val="c5"/>
          <w:color w:val="000000"/>
          <w:sz w:val="36"/>
          <w:szCs w:val="28"/>
        </w:rPr>
        <w:t>дополнительного</w:t>
      </w:r>
      <w:proofErr w:type="gramEnd"/>
      <w:r>
        <w:rPr>
          <w:rStyle w:val="c5"/>
          <w:color w:val="000000"/>
          <w:sz w:val="36"/>
          <w:szCs w:val="28"/>
        </w:rPr>
        <w:t xml:space="preserve"> </w:t>
      </w:r>
    </w:p>
    <w:p w:rsidR="00195D16" w:rsidRDefault="00195D16" w:rsidP="00195D16">
      <w:pPr>
        <w:pStyle w:val="c3"/>
        <w:shd w:val="clear" w:color="auto" w:fill="FFFFFF"/>
        <w:spacing w:before="0" w:beforeAutospacing="0" w:after="0" w:afterAutospacing="0"/>
        <w:jc w:val="right"/>
        <w:rPr>
          <w:rStyle w:val="c5"/>
          <w:color w:val="000000"/>
          <w:sz w:val="36"/>
          <w:szCs w:val="28"/>
        </w:rPr>
      </w:pPr>
      <w:r>
        <w:rPr>
          <w:rStyle w:val="c5"/>
          <w:color w:val="000000"/>
          <w:sz w:val="36"/>
          <w:szCs w:val="28"/>
        </w:rPr>
        <w:t>образования</w:t>
      </w:r>
    </w:p>
    <w:p w:rsidR="00195D16" w:rsidRDefault="00195D16" w:rsidP="00195D16">
      <w:pPr>
        <w:pStyle w:val="c3"/>
        <w:shd w:val="clear" w:color="auto" w:fill="FFFFFF"/>
        <w:spacing w:before="0" w:beforeAutospacing="0" w:after="0" w:afterAutospacing="0"/>
        <w:jc w:val="right"/>
        <w:rPr>
          <w:rStyle w:val="c5"/>
          <w:color w:val="000000"/>
          <w:sz w:val="36"/>
          <w:szCs w:val="28"/>
        </w:rPr>
      </w:pPr>
      <w:r>
        <w:rPr>
          <w:rStyle w:val="c5"/>
          <w:color w:val="000000"/>
          <w:sz w:val="36"/>
          <w:szCs w:val="28"/>
        </w:rPr>
        <w:t xml:space="preserve"> МБУ ДО «</w:t>
      </w:r>
      <w:proofErr w:type="spellStart"/>
      <w:r>
        <w:rPr>
          <w:rStyle w:val="c5"/>
          <w:color w:val="000000"/>
          <w:sz w:val="36"/>
          <w:szCs w:val="28"/>
        </w:rPr>
        <w:t>ЦРТДиЮ</w:t>
      </w:r>
      <w:proofErr w:type="spellEnd"/>
      <w:r>
        <w:rPr>
          <w:rStyle w:val="c5"/>
          <w:color w:val="000000"/>
          <w:sz w:val="36"/>
          <w:szCs w:val="28"/>
        </w:rPr>
        <w:t xml:space="preserve">» </w:t>
      </w:r>
    </w:p>
    <w:p w:rsidR="00195D16" w:rsidRDefault="00195D16" w:rsidP="00195D16">
      <w:pPr>
        <w:pStyle w:val="c3"/>
        <w:shd w:val="clear" w:color="auto" w:fill="FFFFFF"/>
        <w:spacing w:before="0" w:beforeAutospacing="0" w:after="0" w:afterAutospacing="0"/>
        <w:jc w:val="right"/>
        <w:rPr>
          <w:rStyle w:val="c5"/>
          <w:color w:val="000000"/>
          <w:sz w:val="36"/>
          <w:szCs w:val="28"/>
        </w:rPr>
      </w:pPr>
      <w:proofErr w:type="spellStart"/>
      <w:r>
        <w:rPr>
          <w:rStyle w:val="c5"/>
          <w:color w:val="000000"/>
          <w:sz w:val="36"/>
          <w:szCs w:val="28"/>
        </w:rPr>
        <w:t>Дадашова</w:t>
      </w:r>
      <w:proofErr w:type="spellEnd"/>
      <w:r>
        <w:rPr>
          <w:rStyle w:val="c5"/>
          <w:color w:val="000000"/>
          <w:sz w:val="36"/>
          <w:szCs w:val="28"/>
        </w:rPr>
        <w:t xml:space="preserve"> Анна Олеговна</w:t>
      </w:r>
    </w:p>
    <w:p w:rsidR="00195D16" w:rsidRDefault="00195D16" w:rsidP="00195D16">
      <w:pPr>
        <w:pStyle w:val="c3"/>
        <w:shd w:val="clear" w:color="auto" w:fill="FFFFFF"/>
        <w:spacing w:before="0" w:beforeAutospacing="0" w:after="0" w:afterAutospacing="0"/>
        <w:jc w:val="right"/>
        <w:rPr>
          <w:rStyle w:val="c5"/>
          <w:color w:val="000000"/>
          <w:sz w:val="36"/>
          <w:szCs w:val="28"/>
        </w:rPr>
      </w:pPr>
    </w:p>
    <w:p w:rsidR="00195D16" w:rsidRDefault="00195D16" w:rsidP="00195D16">
      <w:pPr>
        <w:pStyle w:val="c3"/>
        <w:shd w:val="clear" w:color="auto" w:fill="FFFFFF"/>
        <w:tabs>
          <w:tab w:val="left" w:pos="3197"/>
        </w:tabs>
        <w:spacing w:before="0" w:beforeAutospacing="0" w:after="0" w:afterAutospacing="0"/>
        <w:rPr>
          <w:rStyle w:val="c5"/>
          <w:color w:val="000000"/>
          <w:sz w:val="36"/>
          <w:szCs w:val="28"/>
        </w:rPr>
      </w:pPr>
    </w:p>
    <w:p w:rsidR="00195D16" w:rsidRDefault="00195D16" w:rsidP="00195D16">
      <w:pPr>
        <w:pStyle w:val="c3"/>
        <w:shd w:val="clear" w:color="auto" w:fill="FFFFFF"/>
        <w:tabs>
          <w:tab w:val="left" w:pos="3197"/>
        </w:tabs>
        <w:spacing w:before="0" w:beforeAutospacing="0" w:after="0" w:afterAutospacing="0"/>
        <w:rPr>
          <w:rStyle w:val="c5"/>
          <w:color w:val="000000"/>
          <w:sz w:val="36"/>
          <w:szCs w:val="28"/>
        </w:rPr>
      </w:pPr>
    </w:p>
    <w:p w:rsidR="00195D16" w:rsidRDefault="00195D16" w:rsidP="00195D16">
      <w:pPr>
        <w:pStyle w:val="c3"/>
        <w:shd w:val="clear" w:color="auto" w:fill="FFFFFF"/>
        <w:tabs>
          <w:tab w:val="left" w:pos="3197"/>
        </w:tabs>
        <w:spacing w:before="0" w:beforeAutospacing="0" w:after="0" w:afterAutospacing="0"/>
        <w:jc w:val="center"/>
        <w:rPr>
          <w:rFonts w:ascii="Calibri" w:hAnsi="Calibri"/>
          <w:sz w:val="28"/>
          <w:szCs w:val="22"/>
        </w:rPr>
      </w:pPr>
      <w:r>
        <w:rPr>
          <w:rFonts w:ascii="Calibri" w:hAnsi="Calibri"/>
          <w:color w:val="000000"/>
          <w:sz w:val="28"/>
          <w:szCs w:val="22"/>
        </w:rPr>
        <w:t>Каменск-Шахтинский</w:t>
      </w:r>
    </w:p>
    <w:p w:rsidR="00195D16" w:rsidRDefault="00195D16" w:rsidP="00195D16">
      <w:pPr>
        <w:pStyle w:val="c3"/>
        <w:shd w:val="clear" w:color="auto" w:fill="FFFFFF"/>
        <w:tabs>
          <w:tab w:val="left" w:pos="3197"/>
        </w:tabs>
        <w:spacing w:before="0" w:beforeAutospacing="0" w:after="0" w:afterAutospacing="0"/>
        <w:jc w:val="center"/>
        <w:rPr>
          <w:rFonts w:ascii="Calibri" w:hAnsi="Calibri"/>
          <w:color w:val="000000"/>
          <w:sz w:val="28"/>
          <w:szCs w:val="22"/>
        </w:rPr>
      </w:pPr>
      <w:r>
        <w:rPr>
          <w:rFonts w:ascii="Calibri" w:hAnsi="Calibri"/>
          <w:color w:val="000000"/>
          <w:sz w:val="28"/>
          <w:szCs w:val="22"/>
        </w:rPr>
        <w:t>2022</w:t>
      </w:r>
    </w:p>
    <w:p w:rsidR="00195D16" w:rsidRDefault="00195D16" w:rsidP="00195D16">
      <w:pPr>
        <w:pStyle w:val="c1"/>
        <w:shd w:val="clear" w:color="auto" w:fill="FFFFFF"/>
        <w:spacing w:before="0" w:beforeAutospacing="0" w:after="0" w:afterAutospacing="0"/>
        <w:rPr>
          <w:rStyle w:val="c14"/>
          <w:b/>
          <w:bCs/>
          <w:iCs/>
          <w:sz w:val="32"/>
          <w:szCs w:val="32"/>
        </w:rPr>
      </w:pPr>
    </w:p>
    <w:p w:rsidR="00143C57" w:rsidRDefault="00746F8F" w:rsidP="00143C57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C57">
        <w:rPr>
          <w:rFonts w:ascii="Times New Roman" w:hAnsi="Times New Roman" w:cs="Times New Roman"/>
          <w:sz w:val="36"/>
          <w:szCs w:val="36"/>
        </w:rPr>
        <w:lastRenderedPageBreak/>
        <w:t>Мастер-класс</w:t>
      </w:r>
      <w:r w:rsidRPr="00746F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641B" w:rsidRDefault="00746F8F" w:rsidP="00143C57">
      <w:pPr>
        <w:jc w:val="center"/>
        <w:rPr>
          <w:rFonts w:ascii="Times New Roman" w:hAnsi="Times New Roman" w:cs="Times New Roman"/>
          <w:sz w:val="28"/>
          <w:szCs w:val="28"/>
        </w:rPr>
      </w:pPr>
      <w:r w:rsidRPr="00746F8F">
        <w:rPr>
          <w:rFonts w:ascii="Times New Roman" w:hAnsi="Times New Roman" w:cs="Times New Roman"/>
          <w:sz w:val="28"/>
          <w:szCs w:val="28"/>
        </w:rPr>
        <w:t>«Жар-птица».</w:t>
      </w:r>
    </w:p>
    <w:p w:rsidR="00DA536D" w:rsidRPr="00746F8F" w:rsidRDefault="00DA536D" w:rsidP="00143C5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92394F6" wp14:editId="351662DB">
            <wp:extent cx="5940425" cy="4443730"/>
            <wp:effectExtent l="0" t="0" r="3175" b="0"/>
            <wp:docPr id="3" name="Рисунок 3" descr="C:\Users\Admin\AppData\Local\Microsoft\Windows\INetCache\Content.Word\IMG_20220919_1454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AppData\Local\Microsoft\Windows\INetCache\Content.Word\IMG_20220919_14543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3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6F8F" w:rsidRPr="00746F8F" w:rsidRDefault="00746F8F">
      <w:pPr>
        <w:rPr>
          <w:rFonts w:ascii="Times New Roman" w:hAnsi="Times New Roman" w:cs="Times New Roman"/>
          <w:sz w:val="28"/>
          <w:szCs w:val="28"/>
        </w:rPr>
      </w:pPr>
      <w:r w:rsidRPr="00746F8F">
        <w:rPr>
          <w:rFonts w:ascii="Times New Roman" w:hAnsi="Times New Roman" w:cs="Times New Roman"/>
          <w:sz w:val="28"/>
          <w:szCs w:val="28"/>
        </w:rPr>
        <w:t>Мастер-класс по выполнению жар-птицы из картона и ткани с пошаговым фото.</w:t>
      </w:r>
    </w:p>
    <w:p w:rsidR="008167E0" w:rsidRPr="00746F8F" w:rsidRDefault="008167E0" w:rsidP="008167E0">
      <w:pPr>
        <w:rPr>
          <w:rFonts w:ascii="Times New Roman" w:hAnsi="Times New Roman" w:cs="Times New Roman"/>
          <w:sz w:val="28"/>
          <w:szCs w:val="28"/>
        </w:rPr>
      </w:pPr>
      <w:r w:rsidRPr="008167E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Описание: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6F8F" w:rsidRPr="00746F8F">
        <w:rPr>
          <w:rFonts w:ascii="Times New Roman" w:hAnsi="Times New Roman" w:cs="Times New Roman"/>
          <w:sz w:val="28"/>
          <w:szCs w:val="28"/>
        </w:rPr>
        <w:t>Мастер-к</w:t>
      </w:r>
      <w:r>
        <w:rPr>
          <w:rFonts w:ascii="Times New Roman" w:hAnsi="Times New Roman" w:cs="Times New Roman"/>
          <w:sz w:val="28"/>
          <w:szCs w:val="28"/>
        </w:rPr>
        <w:t>ласс предназначен для</w:t>
      </w:r>
      <w:r w:rsidRPr="008167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педагогов дополнительного образования, учителей технологии, воспитателей и родителей, а также для детей школьного возраста. Данная поделка не требует больших затрат </w:t>
      </w:r>
      <w:r w:rsidR="00587C64">
        <w:rPr>
          <w:rFonts w:ascii="Times New Roman" w:hAnsi="Times New Roman" w:cs="Times New Roman"/>
          <w:sz w:val="28"/>
          <w:szCs w:val="28"/>
        </w:rPr>
        <w:t>в материалах</w:t>
      </w:r>
      <w:r>
        <w:rPr>
          <w:rFonts w:ascii="Times New Roman" w:hAnsi="Times New Roman" w:cs="Times New Roman"/>
          <w:sz w:val="28"/>
          <w:szCs w:val="28"/>
        </w:rPr>
        <w:t>, а также не сложна в выполнении.</w:t>
      </w:r>
    </w:p>
    <w:p w:rsidR="00746F8F" w:rsidRDefault="00746F8F">
      <w:pPr>
        <w:rPr>
          <w:rFonts w:ascii="Times New Roman" w:hAnsi="Times New Roman" w:cs="Times New Roman"/>
          <w:sz w:val="28"/>
          <w:szCs w:val="28"/>
        </w:rPr>
      </w:pPr>
      <w:r w:rsidRPr="00746F8F">
        <w:rPr>
          <w:rFonts w:ascii="Times New Roman" w:hAnsi="Times New Roman" w:cs="Times New Roman"/>
          <w:sz w:val="28"/>
          <w:szCs w:val="28"/>
        </w:rPr>
        <w:t xml:space="preserve"> Также данная композиция из картона может быть использована для оформления кабинета или тематического уголка, для участия в выставках, конкурсах, а также в качестве </w:t>
      </w:r>
      <w:r w:rsidR="008167E0">
        <w:rPr>
          <w:rFonts w:ascii="Times New Roman" w:hAnsi="Times New Roman" w:cs="Times New Roman"/>
          <w:sz w:val="28"/>
          <w:szCs w:val="28"/>
        </w:rPr>
        <w:t>подарка для украшения интерьера.</w:t>
      </w:r>
    </w:p>
    <w:p w:rsidR="008167E0" w:rsidRDefault="008167E0" w:rsidP="00DA53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43C57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>: изготовить самостоятельно поделку из картона.</w:t>
      </w:r>
    </w:p>
    <w:p w:rsidR="00DA536D" w:rsidRDefault="00143C57" w:rsidP="00DA536D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A536D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143C57" w:rsidRPr="00DA536D" w:rsidRDefault="00143C57" w:rsidP="00DA536D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A536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-познакомить с историей возникновения такого сказочного персонажа, как Жар-птица;</w:t>
      </w:r>
    </w:p>
    <w:p w:rsidR="00143C57" w:rsidRDefault="00143C57" w:rsidP="00DA53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-прививать интерес и уважение к культуре и истории своего народа;</w:t>
      </w:r>
    </w:p>
    <w:p w:rsidR="00DA536D" w:rsidRDefault="00143C57" w:rsidP="00DA53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-научить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поэтапно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создавать своими руками композицию-поделку из картона с использованием ткани, тесьмы и страз.</w:t>
      </w:r>
    </w:p>
    <w:p w:rsidR="00195D16" w:rsidRDefault="00195D16" w:rsidP="00DA53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-развивать творческие спо</w:t>
      </w:r>
      <w:r w:rsidR="00B41EE8">
        <w:rPr>
          <w:rFonts w:ascii="Times New Roman" w:hAnsi="Times New Roman" w:cs="Times New Roman"/>
          <w:sz w:val="28"/>
          <w:szCs w:val="28"/>
        </w:rPr>
        <w:t>собности, как у детей, так и у взрослых.</w:t>
      </w:r>
      <w:bookmarkStart w:id="0" w:name="_GoBack"/>
      <w:bookmarkEnd w:id="0"/>
    </w:p>
    <w:p w:rsidR="00C757A1" w:rsidRDefault="00C757A1" w:rsidP="00DA53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C757A1">
        <w:rPr>
          <w:rFonts w:ascii="Times New Roman" w:hAnsi="Times New Roman" w:cs="Times New Roman"/>
          <w:b/>
          <w:sz w:val="28"/>
          <w:szCs w:val="28"/>
        </w:rPr>
        <w:t>Необходимые материалы</w:t>
      </w:r>
      <w:r>
        <w:rPr>
          <w:rFonts w:ascii="Times New Roman" w:hAnsi="Times New Roman" w:cs="Times New Roman"/>
          <w:sz w:val="28"/>
          <w:szCs w:val="28"/>
        </w:rPr>
        <w:t>: плотный коробочный картон, клей Дракон, гуашь желтого цвета, кисточка, баночка с водой, тесьма разных цветов, стразы, канцелярский нож, ткань цветн</w:t>
      </w:r>
      <w:r w:rsidR="00F15A9F">
        <w:rPr>
          <w:rFonts w:ascii="Times New Roman" w:hAnsi="Times New Roman" w:cs="Times New Roman"/>
          <w:sz w:val="28"/>
          <w:szCs w:val="28"/>
        </w:rPr>
        <w:t>ая, перья, если таковые имеются, пластмассовая крышка от ведра желательно большего диаметра.</w:t>
      </w:r>
      <w:proofErr w:type="gramEnd"/>
    </w:p>
    <w:p w:rsidR="00587C64" w:rsidRPr="00C757A1" w:rsidRDefault="00587C64" w:rsidP="00DA536D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757A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Тайны Жар </w:t>
      </w:r>
      <w:r w:rsidR="003A6686" w:rsidRPr="00C757A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–</w:t>
      </w:r>
      <w:r w:rsidRPr="00C757A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птицы</w:t>
      </w:r>
      <w:r w:rsidR="00C26318" w:rsidRPr="00C757A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</w:p>
    <w:p w:rsidR="00DA536D" w:rsidRDefault="003A6686" w:rsidP="003A6686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3A668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A33CBE3" wp14:editId="1021A9E5">
            <wp:extent cx="4450700" cy="3492371"/>
            <wp:effectExtent l="0" t="0" r="7620" b="0"/>
            <wp:docPr id="1" name="Рисунок 1" descr="https://thepresentation.ru/img/tmb/6/525300/d3fc0ab34392a154c822cad95a995c69-800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thepresentation.ru/img/tmb/6/525300/d3fc0ab34392a154c822cad95a995c69-800x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5277" cy="3495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6686" w:rsidRPr="00195D16" w:rsidRDefault="003A6686" w:rsidP="003A6686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Хотите - верьте, хотите - проверьте. Хотите - слушайте, хотите - услышьте. Но дело было, былью поросло, и то, чего не было – небылицами. Только в одном тридевятом царстве, небесном государстве жили-были, красны девицы – все такие они рукодельницы, своей статью светлой пригожие, красотою души погожие. Только с людями, кто из них знался, птицей райской представлялся, птицей огненной обжигающей, светом мир души озаряющей. Звали их потому всех Жар-птицами, изгоняющими все нечистое, оттого-то всем людям не просто так песни райских птиц теперь услыхать. </w:t>
      </w:r>
      <w:proofErr w:type="gramStart"/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Но ждет каждого птица </w:t>
      </w:r>
      <w:proofErr w:type="spellStart"/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огненна</w:t>
      </w:r>
      <w:proofErr w:type="spellEnd"/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что рукой не взять, не дотронуться, там, где леший даже не хаживал, Древо есть одно Жизни верное, сидит птица там распрекрасная, жаром </w:t>
      </w:r>
      <w:proofErr w:type="spellStart"/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пышит</w:t>
      </w:r>
      <w:proofErr w:type="spellEnd"/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дивным голосом дарит путнику покой сладостный и сжигает все, что неладно в нем.</w:t>
      </w:r>
      <w:r w:rsidR="00C26318"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Самому дойти к Древу вряд ли смочь, не пускают люд силы темные, стерегут от глаз стражи строгие по</w:t>
      </w:r>
      <w:proofErr w:type="gramEnd"/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указу свыше небесному. С давних пор туда провожатые находились, что </w:t>
      </w:r>
      <w:proofErr w:type="gramStart"/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знамо-ведали</w:t>
      </w:r>
      <w:proofErr w:type="gramEnd"/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обойти как чащи темные и кручины гор непролазные. Но достойных лишь и удачливых привести моглось к Древу вечному, чтоб при встрече с той птицей-девицей перестал огонь обжигать ее. Вот и весь сказ </w:t>
      </w:r>
      <w:proofErr w:type="spellStart"/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дивний</w:t>
      </w:r>
      <w:proofErr w:type="spellEnd"/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тот. Кто послушен был, пировать – за то</w:t>
      </w:r>
      <w:proofErr w:type="gramStart"/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 добру, по </w:t>
      </w:r>
      <w:proofErr w:type="spellStart"/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здорову</w:t>
      </w:r>
      <w:proofErr w:type="spellEnd"/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да во Славу поживать</w:t>
      </w:r>
      <w:r w:rsidR="00C26318"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 при том не кручиниться!!!</w:t>
      </w:r>
    </w:p>
    <w:p w:rsidR="00DA536D" w:rsidRPr="00195D16" w:rsidRDefault="00587C64" w:rsidP="00DA536D">
      <w:pPr>
        <w:shd w:val="clear" w:color="auto" w:fill="FFFFFF"/>
        <w:spacing w:before="225" w:after="225" w:line="240" w:lineRule="auto"/>
        <w:jc w:val="both"/>
        <w:rPr>
          <w:rFonts w:ascii="Helvetica" w:eastAsia="Times New Roman" w:hAnsi="Helvetica" w:cs="Helvetica"/>
          <w:color w:val="000000" w:themeColor="text1"/>
          <w:sz w:val="21"/>
          <w:szCs w:val="21"/>
          <w:lang w:eastAsia="ru-RU"/>
        </w:rPr>
      </w:pPr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разных уголках нашего мира существуют легенды об удивительных зверях и птицах, которых никто никогда не видел, однако </w:t>
      </w:r>
      <w:proofErr w:type="gramStart"/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описания</w:t>
      </w:r>
      <w:proofErr w:type="gramEnd"/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которых поразительно сходны</w:t>
      </w:r>
      <w:r w:rsidRPr="00195D16">
        <w:rPr>
          <w:rFonts w:ascii="Helvetica" w:eastAsia="Times New Roman" w:hAnsi="Helvetica" w:cs="Helvetica"/>
          <w:color w:val="000000" w:themeColor="text1"/>
          <w:sz w:val="21"/>
          <w:szCs w:val="21"/>
          <w:lang w:eastAsia="ru-RU"/>
        </w:rPr>
        <w:t>.</w:t>
      </w:r>
    </w:p>
    <w:p w:rsidR="00587C64" w:rsidRPr="00195D16" w:rsidRDefault="00587C64" w:rsidP="00DA536D">
      <w:pPr>
        <w:shd w:val="clear" w:color="auto" w:fill="FFFFFF"/>
        <w:spacing w:before="225" w:after="225" w:line="240" w:lineRule="auto"/>
        <w:jc w:val="both"/>
        <w:rPr>
          <w:rFonts w:ascii="Helvetica" w:eastAsia="Times New Roman" w:hAnsi="Helvetica" w:cs="Helvetica"/>
          <w:color w:val="000000" w:themeColor="text1"/>
          <w:sz w:val="21"/>
          <w:szCs w:val="21"/>
          <w:lang w:eastAsia="ru-RU"/>
        </w:rPr>
      </w:pPr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разных культурах образ Жар</w:t>
      </w:r>
      <w:r w:rsidR="00DA536D"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птицы обрастал своими подробностями и оттенками. У Славян Жар-Птица, </w:t>
      </w:r>
      <w:proofErr w:type="spellStart"/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ptak</w:t>
      </w:r>
      <w:proofErr w:type="spellEnd"/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Ohnivak</w:t>
      </w:r>
      <w:proofErr w:type="spellEnd"/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(чех</w:t>
      </w:r>
      <w:proofErr w:type="gramStart"/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proofErr w:type="gramEnd"/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словак.) - сказочная, огненная птица, её перья блистают серебром и золотом (у </w:t>
      </w:r>
      <w:proofErr w:type="spellStart"/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Огнивака</w:t>
      </w:r>
      <w:proofErr w:type="spellEnd"/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перья </w:t>
      </w:r>
      <w:proofErr w:type="spellStart"/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рыжезлатые</w:t>
      </w:r>
      <w:proofErr w:type="spellEnd"/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), крылья как языки пламени, а глаза светятся как кристалл.</w:t>
      </w:r>
      <w:r w:rsidR="00DA536D" w:rsidRPr="00195D16">
        <w:rPr>
          <w:rFonts w:ascii="Helvetica" w:eastAsia="Times New Roman" w:hAnsi="Helvetica" w:cs="Helvetica"/>
          <w:color w:val="000000" w:themeColor="text1"/>
          <w:sz w:val="21"/>
          <w:szCs w:val="21"/>
          <w:lang w:eastAsia="ru-RU"/>
        </w:rPr>
        <w:t xml:space="preserve"> </w:t>
      </w:r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 размерам она достигает павлина. Живёт Жар-птица в райском саду </w:t>
      </w:r>
      <w:proofErr w:type="spellStart"/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Ирии</w:t>
      </w:r>
      <w:proofErr w:type="spellEnd"/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в золотой клетке. По ночам вылетает из нее и освещает сад собою так ярко, как тысячи </w:t>
      </w:r>
      <w:proofErr w:type="spellStart"/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зажжёных</w:t>
      </w:r>
      <w:proofErr w:type="spellEnd"/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огней. У Жар-птицы в саду есть любимое кушанье - </w:t>
      </w:r>
      <w:proofErr w:type="spellStart"/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молодильные</w:t>
      </w:r>
      <w:proofErr w:type="spellEnd"/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яблоки, которые</w:t>
      </w:r>
      <w:r w:rsidR="003A6686"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дают ей красоту и бессмертие.</w:t>
      </w:r>
    </w:p>
    <w:p w:rsidR="003A6686" w:rsidRPr="00195D16" w:rsidRDefault="003A6686" w:rsidP="003A668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587C64" w:rsidRPr="00195D16" w:rsidRDefault="003A6686" w:rsidP="00DA536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95D16">
        <w:rPr>
          <w:noProof/>
          <w:color w:val="000000" w:themeColor="text1"/>
          <w:lang w:eastAsia="ru-RU"/>
        </w:rPr>
        <w:drawing>
          <wp:inline distT="0" distB="0" distL="0" distR="0" wp14:anchorId="7CFB603A" wp14:editId="52A78C07">
            <wp:extent cx="5940425" cy="4452620"/>
            <wp:effectExtent l="0" t="0" r="3175" b="5080"/>
            <wp:docPr id="2" name="Рисунок 2" descr="https://fsd.kopilkaurokov.ru/uploads/user_file_54ca588963888/img_user_file_54ca588963888_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d.kopilkaurokov.ru/uploads/user_file_54ca588963888/img_user_file_54ca588963888_1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2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7C64"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всем известной сказке Иван</w:t>
      </w:r>
      <w:r w:rsidR="00DA536D"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87C64"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DA536D"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="00DA536D"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дурак</w:t>
      </w:r>
      <w:proofErr w:type="gramEnd"/>
      <w:r w:rsidR="00DA536D"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нашел перо жар-</w:t>
      </w:r>
      <w:r w:rsidR="00587C64"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птицы в лесу на пне, когда ночью проходил мимо. Это перо светится в темноте, горит, будто огнем светится. Сначала Иван даже решил, что это огонь горит во тьме ночной, но, подойдя поближе, они увидел перо неземной красоты.</w:t>
      </w:r>
      <w:r w:rsidR="00DA536D"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 </w:t>
      </w:r>
      <w:r w:rsidR="00DA536D"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приданию, п</w:t>
      </w:r>
      <w:r w:rsidR="00587C64"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еро жар</w:t>
      </w:r>
      <w:r w:rsidR="00DA536D"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587C64"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птицы еще долгое время, пока не станет золотым, сохраняет свойства оперения жар</w:t>
      </w:r>
      <w:r w:rsidR="00DA536D"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587C64"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птицы. И</w:t>
      </w:r>
      <w:r w:rsidR="00DA536D"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587C64"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кроме того, что оно ярко светится, оно дает тепло. По всей видимости, не такое, чтобы им можно было обжечься.</w:t>
      </w:r>
    </w:p>
    <w:p w:rsidR="00587C64" w:rsidRPr="00195D16" w:rsidRDefault="00587C64" w:rsidP="00DA536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Есть</w:t>
      </w:r>
      <w:r w:rsidR="00DA536D"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</w:t>
      </w:r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славянская легенда</w:t>
      </w:r>
      <w:r w:rsidR="00DA536D"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которой говорилось о том, что когда боги увидели, что люди ходят по земле ни кого не любя и холодом сердец своих себя губят, отправили они на землю волшебный огонь любви в виде птицы - Жар-</w:t>
      </w:r>
      <w:proofErr w:type="spellStart"/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птицы</w:t>
      </w:r>
      <w:proofErr w:type="gramStart"/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.И</w:t>
      </w:r>
      <w:proofErr w:type="spellEnd"/>
      <w:proofErr w:type="gramEnd"/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тех пор летает она по земле и разносит огонь любви. Счастье </w:t>
      </w:r>
      <w:r w:rsidR="00DA536D"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будет </w:t>
      </w:r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тому</w:t>
      </w:r>
      <w:r w:rsidR="00DA536D"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кому удастся поймать ее, но в сто раз большее счастье </w:t>
      </w:r>
      <w:proofErr w:type="spellStart"/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тому</w:t>
      </w:r>
      <w:proofErr w:type="gramStart"/>
      <w:r w:rsidR="00DA536D"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proofErr w:type="gramEnd"/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ого</w:t>
      </w:r>
      <w:proofErr w:type="spellEnd"/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Жар-птица почтет за своего повелителя. Ведь Жар-птица больше похожа на расплавленный металл из которого </w:t>
      </w:r>
      <w:proofErr w:type="gramStart"/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она</w:t>
      </w:r>
      <w:proofErr w:type="gramEnd"/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скорее всего и состоит. Поймать ее можно только в рукавицах, уж очень горяча - обжечься можно очень сильно. Тому же</w:t>
      </w:r>
      <w:r w:rsidR="00DA536D"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кому покорится она по своей воле, будет она отдавать свое благотворное тепл</w:t>
      </w:r>
      <w:r w:rsidR="00DA536D"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 всю жизнь. Но как только почувствует она равнодушие, </w:t>
      </w:r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тут же улетит - не выносит она его, и убить ее просто... Посади в клетку и погибнет она. Остынет ее пламенное тело и будет в клетке вместо горячей любви холодный кусок золота... Такая вот красивая легенда.</w:t>
      </w:r>
    </w:p>
    <w:p w:rsidR="00587C64" w:rsidRPr="00195D16" w:rsidRDefault="00587C64" w:rsidP="00587C6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587C64" w:rsidRPr="00195D16" w:rsidRDefault="00587C64" w:rsidP="00587C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Описание Птицы весьма сходно для разных народов. «Воздух расцветился всеми цветами радуги, от перьев и крыльев птицы шли красивые звуки, от нее исходил приятный запах...» - так было сказано о чудесной птице </w:t>
      </w:r>
      <w:proofErr w:type="spellStart"/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Симург</w:t>
      </w:r>
      <w:proofErr w:type="spellEnd"/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арабском трактате 13 века. «Есть там другая священная птица,… и имя ей Феникс, – писал Геродот. - Ее облик и стать весьма напоминают орла, а перья у нее частью золотистые, частью красные». «Киноварная птица, вещество пламени», «его цвет радует глаз, его гребень выражает праведность, его язык искренен» - говорили китайцы, </w:t>
      </w:r>
      <w:proofErr w:type="gramStart"/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имея ввиду</w:t>
      </w:r>
      <w:proofErr w:type="gramEnd"/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Фэн-хуан</w:t>
      </w:r>
      <w:proofErr w:type="spellEnd"/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властителя Юга. Птица-огонь, - полагали славяне, подразумевая Жар-птицу, - об ее оперение можно запросто обжечься. Каждое перо же светится, как множество свеч, и остро, крепче булата. А сама же она сияет то голубым, то малиновым светом.</w:t>
      </w:r>
    </w:p>
    <w:p w:rsidR="00587C64" w:rsidRPr="00195D16" w:rsidRDefault="00587C64" w:rsidP="00A23E6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Если попытаться по сохранившимся преданиям восстановить историю сказочной Жар-птицы, или как она чаще известна - Феникса, то можно рассказать такую легенду. Прекрасная Птица с ослепительным оперением существовала с самого начала мира, погибая и возрождаясь в очищающем пламени на рубеже эпох. Сама она приносила себя в жертву, и каждый раз, вновь восставая из пепла, обращала свой взгляд за земные пределы, сквозь звезды, к миру чистого света, туда, где рождены были некогда бессмертные боги, и куда она отправлялась в те три дня, пока тело ее превращалось в прах, а душа становилась свободной. Птица знала что было, что есть и что будет, и все же она хранила мир, в котором свила себе гнездо. Люди же, слышавшие о Птице, верили, что подобно </w:t>
      </w:r>
      <w:proofErr w:type="gramStart"/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ей</w:t>
      </w:r>
      <w:proofErr w:type="gramEnd"/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они обладают бессмертной душой, лишь меняющей оболочки.</w:t>
      </w:r>
    </w:p>
    <w:p w:rsidR="00587C64" w:rsidRPr="00195D16" w:rsidRDefault="00587C64" w:rsidP="00587C6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br/>
      </w:r>
    </w:p>
    <w:p w:rsidR="00587C64" w:rsidRPr="00195D16" w:rsidRDefault="00587C64" w:rsidP="00A23E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Жила волшебная Птица далеко-далеко, на самом краю земли. Где точно, никто не знал. Одни говорили, что гнездо ее спрятано от людских глаз на вершине горы, другие – что свила его она средь бескрайней пустыни, в тридесятом «ином» государстве, совершенном и далеком от мирской суеты. Множество испытаний и опасностей подстерегали на пути тех, кто дерзнул отправиться на поиски, ибо любой путь к существу, хранящему в себе огонь первоначального творения, тернист и непредсказуем. Чтобы добраться до Птицы, надо было преодолеть Долину Поиска, Долину Любви, Долину Знания, Долину Разлуки, Долину Единения, Пустыню Изумления, Пустыню Уничтожения и Смерти. Редко смертные могли </w:t>
      </w:r>
      <w:proofErr w:type="gramStart"/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лицезреть</w:t>
      </w:r>
      <w:proofErr w:type="gramEnd"/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прекрасную Птицу во всей ее красе. Чтобы случилось это, на земле должны были воцариться мир и согласие. Увидеть ее, преодолев множество испытаний, мог лишь отчаянный смельчак с чистыми помыслами, ведомый по жизни мечтой. Недаром иногда называли Птицу Жар-птицей, ведь жар, огонь – это и творчество, и творение, и «горение».</w:t>
      </w:r>
    </w:p>
    <w:p w:rsidR="00587C64" w:rsidRPr="00195D16" w:rsidRDefault="00587C64" w:rsidP="00A23E6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Она была совершенным творением Единого, и каждый, кто хотя бы издали видел ее, становился обладателем чудесного дара. Свет божественного сияния, окружавший Птицу, ложился и на человека, наделяя его тем, чего он больше всего хотел в своем сердце: талантами, умениями, счастьем. И вот уже человек, получивший дар от Птицы, сам нес на себе отблеск волшебного света.</w:t>
      </w:r>
    </w:p>
    <w:p w:rsidR="00F15A9F" w:rsidRPr="00195D16" w:rsidRDefault="00F15A9F" w:rsidP="00A23E6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15A9F" w:rsidRPr="00195D16" w:rsidRDefault="00F15A9F" w:rsidP="00A23E6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Вот такая замечательная история возникновения Жар-птицы!</w:t>
      </w:r>
    </w:p>
    <w:p w:rsidR="00F15A9F" w:rsidRPr="00195D16" w:rsidRDefault="00F15A9F" w:rsidP="003A668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</w:t>
      </w:r>
      <w:r w:rsidR="00A23E6F"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="00A23E6F"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еперь я хочу предложить вам само</w:t>
      </w:r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стоятельно выполнить композицию.</w:t>
      </w:r>
    </w:p>
    <w:p w:rsidR="00F9402F" w:rsidRPr="00195D16" w:rsidRDefault="00C26318" w:rsidP="003A668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1.Для основы композиции нам понадобится пластмассовая крышка от любого ведра.</w:t>
      </w:r>
      <w:r w:rsidR="00587C64" w:rsidRPr="00195D16">
        <w:rPr>
          <w:rFonts w:ascii="Helvetica" w:eastAsia="Times New Roman" w:hAnsi="Helvetica" w:cs="Helvetica"/>
          <w:color w:val="000000" w:themeColor="text1"/>
          <w:sz w:val="21"/>
          <w:szCs w:val="21"/>
          <w:lang w:eastAsia="ru-RU"/>
        </w:rPr>
        <w:br/>
      </w:r>
      <w:r w:rsidR="00F9402F" w:rsidRPr="00195D16">
        <w:rPr>
          <w:noProof/>
          <w:color w:val="000000" w:themeColor="text1"/>
          <w:lang w:eastAsia="ru-RU"/>
        </w:rPr>
        <w:drawing>
          <wp:inline distT="0" distB="0" distL="0" distR="0" wp14:anchorId="00183404" wp14:editId="3B901D60">
            <wp:extent cx="4134256" cy="4069230"/>
            <wp:effectExtent l="0" t="0" r="0" b="7620"/>
            <wp:docPr id="17" name="Рисунок 17" descr="C:\Users\Admin\AppData\Local\Microsoft\Windows\INetCache\Content.Word\IMG_20220920_0115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dmin\AppData\Local\Microsoft\Windows\INetCache\Content.Word\IMG_20220920_01153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8633" cy="4073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402F" w:rsidRPr="00195D16" w:rsidRDefault="00F9402F" w:rsidP="00F9402F">
      <w:pPr>
        <w:rPr>
          <w:rFonts w:ascii="Helvetica" w:eastAsia="Times New Roman" w:hAnsi="Helvetica" w:cs="Helvetica"/>
          <w:color w:val="000000" w:themeColor="text1"/>
          <w:sz w:val="21"/>
          <w:szCs w:val="21"/>
          <w:lang w:eastAsia="ru-RU"/>
        </w:rPr>
      </w:pPr>
    </w:p>
    <w:p w:rsidR="00F9402F" w:rsidRPr="00195D16" w:rsidRDefault="00C26318" w:rsidP="00F9402F">
      <w:pPr>
        <w:rPr>
          <w:rFonts w:ascii="Helvetica" w:eastAsia="Times New Roman" w:hAnsi="Helvetica" w:cs="Helvetica"/>
          <w:color w:val="000000" w:themeColor="text1"/>
          <w:sz w:val="21"/>
          <w:szCs w:val="21"/>
          <w:lang w:eastAsia="ru-RU"/>
        </w:rPr>
      </w:pPr>
      <w:r w:rsidRPr="00195D16">
        <w:rPr>
          <w:rFonts w:ascii="Helvetica" w:eastAsia="Times New Roman" w:hAnsi="Helvetica" w:cs="Helvetica"/>
          <w:color w:val="000000" w:themeColor="text1"/>
          <w:sz w:val="21"/>
          <w:szCs w:val="21"/>
          <w:lang w:eastAsia="ru-RU"/>
        </w:rPr>
        <w:t>2.</w:t>
      </w:r>
      <w:r w:rsidR="00A23E6F" w:rsidRPr="00195D16">
        <w:rPr>
          <w:rFonts w:ascii="Helvetica" w:eastAsia="Times New Roman" w:hAnsi="Helvetica" w:cs="Helvetica"/>
          <w:color w:val="000000" w:themeColor="text1"/>
          <w:sz w:val="21"/>
          <w:szCs w:val="21"/>
          <w:lang w:eastAsia="ru-RU"/>
        </w:rPr>
        <w:t>При помощи канцелярского ножа вырезаем середину, чтобы</w:t>
      </w:r>
      <w:r w:rsidRPr="00195D16">
        <w:rPr>
          <w:rFonts w:ascii="Helvetica" w:eastAsia="Times New Roman" w:hAnsi="Helvetica" w:cs="Helvetica"/>
          <w:color w:val="000000" w:themeColor="text1"/>
          <w:sz w:val="21"/>
          <w:szCs w:val="21"/>
          <w:lang w:eastAsia="ru-RU"/>
        </w:rPr>
        <w:t xml:space="preserve"> основу по кругу обмотать нитками.</w:t>
      </w:r>
    </w:p>
    <w:p w:rsidR="00587C64" w:rsidRPr="00195D16" w:rsidRDefault="00F9402F" w:rsidP="00F9402F">
      <w:pPr>
        <w:rPr>
          <w:rFonts w:ascii="Helvetica" w:eastAsia="Times New Roman" w:hAnsi="Helvetica" w:cs="Helvetica"/>
          <w:color w:val="000000" w:themeColor="text1"/>
          <w:sz w:val="21"/>
          <w:szCs w:val="21"/>
          <w:lang w:eastAsia="ru-RU"/>
        </w:rPr>
      </w:pPr>
      <w:r w:rsidRPr="00195D16">
        <w:rPr>
          <w:noProof/>
          <w:color w:val="000000" w:themeColor="text1"/>
          <w:lang w:eastAsia="ru-RU"/>
        </w:rPr>
        <w:drawing>
          <wp:inline distT="0" distB="0" distL="0" distR="0" wp14:anchorId="0BCAAD0F" wp14:editId="795DE0AD">
            <wp:extent cx="4134256" cy="3733683"/>
            <wp:effectExtent l="0" t="0" r="0" b="635"/>
            <wp:docPr id="18" name="Рисунок 18" descr="C:\Users\Admin\AppData\Local\Microsoft\Windows\INetCache\Content.Word\IMG_20220920_0115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Admin\AppData\Local\Microsoft\Windows\INetCache\Content.Word\IMG_20220920_01154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6251" cy="3735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6318" w:rsidRPr="00195D16" w:rsidRDefault="00C26318" w:rsidP="00F9402F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95D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3.Подбираем нужный нам цвет ниток и начинаем обкручивать ими кольцо по кругу.</w:t>
      </w:r>
    </w:p>
    <w:p w:rsidR="00C26318" w:rsidRPr="00195D16" w:rsidRDefault="00E46B3A">
      <w:pPr>
        <w:rPr>
          <w:color w:val="000000" w:themeColor="text1"/>
        </w:rPr>
      </w:pPr>
      <w:r w:rsidRPr="00195D16">
        <w:rPr>
          <w:color w:val="000000" w:themeColor="text1"/>
        </w:rPr>
        <w:t xml:space="preserve"> </w:t>
      </w:r>
      <w:r w:rsidRPr="00195D16">
        <w:rPr>
          <w:noProof/>
          <w:color w:val="000000" w:themeColor="text1"/>
          <w:lang w:eastAsia="ru-RU"/>
        </w:rPr>
        <w:drawing>
          <wp:inline distT="0" distB="0" distL="0" distR="0" wp14:anchorId="330509DC" wp14:editId="6358115D">
            <wp:extent cx="3628417" cy="4219090"/>
            <wp:effectExtent l="0" t="0" r="0" b="0"/>
            <wp:docPr id="11" name="Рисунок 11" descr="C:\Users\Admin\AppData\Local\Microsoft\Windows\INetCache\Content.Word\IMG_20220901_1306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AppData\Local\Microsoft\Windows\INetCache\Content.Word\IMG_20220901_13061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053" cy="4215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95D16">
        <w:rPr>
          <w:color w:val="000000" w:themeColor="text1"/>
        </w:rPr>
        <w:t xml:space="preserve"> </w:t>
      </w:r>
    </w:p>
    <w:p w:rsidR="005E6344" w:rsidRPr="00195D16" w:rsidRDefault="00A23E6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5D16">
        <w:rPr>
          <w:rFonts w:ascii="Times New Roman" w:hAnsi="Times New Roman" w:cs="Times New Roman"/>
          <w:color w:val="000000" w:themeColor="text1"/>
          <w:sz w:val="28"/>
          <w:szCs w:val="28"/>
        </w:rPr>
        <w:t>4.Далее продолжаем обмотку до завершения круга.</w:t>
      </w:r>
      <w:r w:rsidR="00F9402F" w:rsidRPr="00195D16">
        <w:rPr>
          <w:noProof/>
          <w:color w:val="000000" w:themeColor="text1"/>
          <w:lang w:eastAsia="ru-RU"/>
        </w:rPr>
        <w:drawing>
          <wp:inline distT="0" distB="0" distL="0" distR="0" wp14:anchorId="0B64A62C" wp14:editId="2F4795F1">
            <wp:extent cx="3784060" cy="3489836"/>
            <wp:effectExtent l="0" t="0" r="6985" b="0"/>
            <wp:docPr id="16" name="Рисунок 16" descr="C:\Users\Admin\AppData\Local\Microsoft\Windows\INetCache\Content.Word\IMG_20220920_011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dmin\AppData\Local\Microsoft\Windows\INetCache\Content.Word\IMG_20220920_01150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3531" cy="3489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6344" w:rsidRPr="00195D16" w:rsidRDefault="005E634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5D1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5.Следущим этапом будет рисунок жар-птицы на </w:t>
      </w:r>
      <w:r w:rsidR="00A23E6F" w:rsidRPr="00195D16">
        <w:rPr>
          <w:rFonts w:ascii="Times New Roman" w:hAnsi="Times New Roman" w:cs="Times New Roman"/>
          <w:color w:val="000000" w:themeColor="text1"/>
          <w:sz w:val="28"/>
          <w:szCs w:val="28"/>
        </w:rPr>
        <w:t>картоне, и вырезание ее силуэта по заранее приготовленному шаблону.</w:t>
      </w:r>
      <w:r w:rsidRPr="00195D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Примерно располагаем детали.</w:t>
      </w:r>
    </w:p>
    <w:p w:rsidR="005E6344" w:rsidRPr="00195D16" w:rsidRDefault="00F9402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5D16">
        <w:rPr>
          <w:noProof/>
          <w:color w:val="000000" w:themeColor="text1"/>
          <w:lang w:eastAsia="ru-RU"/>
        </w:rPr>
        <w:drawing>
          <wp:inline distT="0" distB="0" distL="0" distR="0" wp14:anchorId="2C4A6EB4" wp14:editId="3E85A723">
            <wp:extent cx="3842426" cy="3391302"/>
            <wp:effectExtent l="0" t="0" r="5715" b="0"/>
            <wp:docPr id="15" name="Рисунок 15" descr="C:\Users\Admin\AppData\Local\Microsoft\Windows\INetCache\Content.Word\IMG_20220920_0114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dmin\AppData\Local\Microsoft\Windows\INetCache\Content.Word\IMG_20220920_01144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991" cy="3397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6344" w:rsidRPr="00195D16" w:rsidRDefault="005E6344">
      <w:pP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195D16">
        <w:rPr>
          <w:rFonts w:ascii="Times New Roman" w:hAnsi="Times New Roman" w:cs="Times New Roman"/>
          <w:color w:val="000000" w:themeColor="text1"/>
          <w:sz w:val="28"/>
          <w:szCs w:val="28"/>
        </w:rPr>
        <w:t>6.Обклеиваем картонные детали тканью и закрепляем картонную заготовку на основу</w:t>
      </w:r>
      <w:r w:rsidR="00EB3687" w:rsidRPr="00195D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 помощи клея Дракон.</w:t>
      </w:r>
      <w:r w:rsidRPr="00195D16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</w:t>
      </w:r>
      <w:r w:rsidR="00EB3687" w:rsidRPr="00195D16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Основу грудины птицы можно закрасить желтой гуашью. </w:t>
      </w:r>
      <w:r w:rsidRPr="00195D16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Добавляем детали с помощью лент и страз.</w:t>
      </w:r>
    </w:p>
    <w:p w:rsidR="005E6344" w:rsidRPr="00195D16" w:rsidRDefault="005E634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5D16">
        <w:rPr>
          <w:noProof/>
          <w:color w:val="000000" w:themeColor="text1"/>
          <w:lang w:eastAsia="ru-RU"/>
        </w:rPr>
        <w:drawing>
          <wp:inline distT="0" distB="0" distL="0" distR="0" wp14:anchorId="66737527" wp14:editId="76624357">
            <wp:extent cx="3842426" cy="3618690"/>
            <wp:effectExtent l="0" t="0" r="5715" b="1270"/>
            <wp:docPr id="9" name="Рисунок 9" descr="C:\Users\Admin\AppData\Local\Microsoft\Windows\INetCache\Content.Word\IMG_20220920_0113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\AppData\Local\Microsoft\Windows\INetCache\Content.Word\IMG_20220920_01133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4488" cy="363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6344" w:rsidRPr="00195D16" w:rsidRDefault="005E634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5D1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7. Дорабатываем детали.</w:t>
      </w:r>
    </w:p>
    <w:p w:rsidR="00587C64" w:rsidRPr="00195D16" w:rsidRDefault="00E46B3A">
      <w:pPr>
        <w:rPr>
          <w:noProof/>
          <w:color w:val="000000" w:themeColor="text1"/>
          <w:lang w:eastAsia="ru-RU"/>
        </w:rPr>
      </w:pPr>
      <w:r w:rsidRPr="00195D16">
        <w:rPr>
          <w:noProof/>
          <w:color w:val="000000" w:themeColor="text1"/>
          <w:lang w:eastAsia="ru-RU"/>
        </w:rPr>
        <w:drawing>
          <wp:inline distT="0" distB="0" distL="0" distR="0" wp14:anchorId="682B9F75" wp14:editId="6C91451C">
            <wp:extent cx="5940425" cy="4443962"/>
            <wp:effectExtent l="0" t="0" r="3175" b="0"/>
            <wp:docPr id="7" name="Рисунок 7" descr="C:\Users\Admin\AppData\Local\Microsoft\Windows\INetCache\Content.Word\IMG_20220919_1454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AppData\Local\Microsoft\Windows\INetCache\Content.Word\IMG_20220919_14543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3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6344" w:rsidRPr="00195D16" w:rsidRDefault="005E634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5D16">
        <w:rPr>
          <w:rFonts w:ascii="Times New Roman" w:hAnsi="Times New Roman" w:cs="Times New Roman"/>
          <w:color w:val="000000" w:themeColor="text1"/>
          <w:sz w:val="28"/>
          <w:szCs w:val="28"/>
        </w:rPr>
        <w:t>Наша замечательная композиция готова!</w:t>
      </w:r>
    </w:p>
    <w:sectPr w:rsidR="005E6344" w:rsidRPr="00195D16">
      <w:head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415F" w:rsidRDefault="00CA415F" w:rsidP="00C26318">
      <w:pPr>
        <w:spacing w:after="0" w:line="240" w:lineRule="auto"/>
      </w:pPr>
      <w:r>
        <w:separator/>
      </w:r>
    </w:p>
  </w:endnote>
  <w:endnote w:type="continuationSeparator" w:id="0">
    <w:p w:rsidR="00CA415F" w:rsidRDefault="00CA415F" w:rsidP="00C263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415F" w:rsidRDefault="00CA415F" w:rsidP="00C26318">
      <w:pPr>
        <w:spacing w:after="0" w:line="240" w:lineRule="auto"/>
      </w:pPr>
      <w:r>
        <w:separator/>
      </w:r>
    </w:p>
  </w:footnote>
  <w:footnote w:type="continuationSeparator" w:id="0">
    <w:p w:rsidR="00CA415F" w:rsidRDefault="00CA415F" w:rsidP="00C263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6318" w:rsidRDefault="00C26318">
    <w:pPr>
      <w:pStyle w:val="a5"/>
    </w:pPr>
  </w:p>
  <w:p w:rsidR="00C26318" w:rsidRDefault="00C26318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F8F"/>
    <w:rsid w:val="00143C57"/>
    <w:rsid w:val="00195D16"/>
    <w:rsid w:val="003A6686"/>
    <w:rsid w:val="004A6355"/>
    <w:rsid w:val="00587C64"/>
    <w:rsid w:val="005E6344"/>
    <w:rsid w:val="006352EB"/>
    <w:rsid w:val="00746F8F"/>
    <w:rsid w:val="008167E0"/>
    <w:rsid w:val="00A23E6F"/>
    <w:rsid w:val="00B36653"/>
    <w:rsid w:val="00B41EE8"/>
    <w:rsid w:val="00C26318"/>
    <w:rsid w:val="00C757A1"/>
    <w:rsid w:val="00CA415F"/>
    <w:rsid w:val="00DA536D"/>
    <w:rsid w:val="00E46B3A"/>
    <w:rsid w:val="00EB3687"/>
    <w:rsid w:val="00ED641B"/>
    <w:rsid w:val="00F15A9F"/>
    <w:rsid w:val="00F94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6F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6F8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263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26318"/>
  </w:style>
  <w:style w:type="paragraph" w:styleId="a7">
    <w:name w:val="footer"/>
    <w:basedOn w:val="a"/>
    <w:link w:val="a8"/>
    <w:uiPriority w:val="99"/>
    <w:unhideWhenUsed/>
    <w:rsid w:val="00C263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26318"/>
  </w:style>
  <w:style w:type="paragraph" w:customStyle="1" w:styleId="c3">
    <w:name w:val="c3"/>
    <w:basedOn w:val="a"/>
    <w:rsid w:val="00195D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195D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195D16"/>
  </w:style>
  <w:style w:type="character" w:customStyle="1" w:styleId="c5">
    <w:name w:val="c5"/>
    <w:basedOn w:val="a0"/>
    <w:rsid w:val="00195D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6F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6F8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263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26318"/>
  </w:style>
  <w:style w:type="paragraph" w:styleId="a7">
    <w:name w:val="footer"/>
    <w:basedOn w:val="a"/>
    <w:link w:val="a8"/>
    <w:uiPriority w:val="99"/>
    <w:unhideWhenUsed/>
    <w:rsid w:val="00C263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26318"/>
  </w:style>
  <w:style w:type="paragraph" w:customStyle="1" w:styleId="c3">
    <w:name w:val="c3"/>
    <w:basedOn w:val="a"/>
    <w:rsid w:val="00195D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195D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195D16"/>
  </w:style>
  <w:style w:type="character" w:customStyle="1" w:styleId="c5">
    <w:name w:val="c5"/>
    <w:basedOn w:val="a0"/>
    <w:rsid w:val="00195D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2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10</Pages>
  <Words>1296</Words>
  <Characters>7391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dcterms:created xsi:type="dcterms:W3CDTF">2022-09-19T21:35:00Z</dcterms:created>
  <dcterms:modified xsi:type="dcterms:W3CDTF">2022-09-20T08:23:00Z</dcterms:modified>
</cp:coreProperties>
</file>