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12B" w:rsidRDefault="00D8412B" w:rsidP="00D8412B">
      <w:pPr>
        <w:pStyle w:val="a3"/>
        <w:spacing w:before="0" w:beforeAutospacing="0" w:after="0" w:afterAutospacing="0" w:line="294" w:lineRule="atLeast"/>
        <w:jc w:val="center"/>
        <w:rPr>
          <w:sz w:val="56"/>
          <w:szCs w:val="56"/>
        </w:rPr>
      </w:pPr>
      <w:r>
        <w:rPr>
          <w:noProof/>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413385</wp:posOffset>
                </wp:positionV>
                <wp:extent cx="5391150" cy="752475"/>
                <wp:effectExtent l="0" t="0" r="0" b="9525"/>
                <wp:wrapSquare wrapText="bothSides"/>
                <wp:docPr id="1" name="Поле 1"/>
                <wp:cNvGraphicFramePr/>
                <a:graphic xmlns:a="http://schemas.openxmlformats.org/drawingml/2006/main">
                  <a:graphicData uri="http://schemas.microsoft.com/office/word/2010/wordprocessingShape">
                    <wps:wsp>
                      <wps:cNvSpPr txBox="1"/>
                      <wps:spPr>
                        <a:xfrm>
                          <a:off x="0" y="0"/>
                          <a:ext cx="5391150" cy="752475"/>
                        </a:xfrm>
                        <a:prstGeom prst="rect">
                          <a:avLst/>
                        </a:prstGeom>
                        <a:noFill/>
                        <a:ln>
                          <a:noFill/>
                        </a:ln>
                        <a:effectLst/>
                      </wps:spPr>
                      <wps:txbx>
                        <w:txbxContent>
                          <w:p w:rsidR="00D8412B" w:rsidRDefault="00D8412B" w:rsidP="00D8412B">
                            <w:pPr>
                              <w:pStyle w:val="a3"/>
                              <w:spacing w:line="294" w:lineRule="atLeast"/>
                              <w:jc w:val="center"/>
                              <w:rPr>
                                <w:b/>
                                <w:bCs/>
                                <w:i/>
                                <w:iCs/>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Pr>
                                <w:b/>
                                <w:bCs/>
                                <w:i/>
                                <w:iCs/>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«Огород на окне»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3pt;margin-top:32.55pt;width:424.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" filled="f" stroked="f">
                <v:textbox>
                  <w:txbxContent>
                    <w:p w:rsidR="00D8412B" w:rsidRDefault="00D8412B" w:rsidP="00D8412B">
                      <w:pPr>
                        <w:pStyle w:val="a3"/>
                        <w:spacing w:line="294" w:lineRule="atLeast"/>
                        <w:jc w:val="center"/>
                        <w:rPr>
                          <w:b/>
                          <w:bCs/>
                          <w:i/>
                          <w:iCs/>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Pr>
                          <w:b/>
                          <w:bCs/>
                          <w:i/>
                          <w:iCs/>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«Огород на окне»</w:t>
                      </w:r>
                    </w:p>
                  </w:txbxContent>
                </v:textbox>
                <w10:wrap type="square"/>
              </v:shape>
            </w:pict>
          </mc:Fallback>
        </mc:AlternateContent>
      </w:r>
      <w:r>
        <w:rPr>
          <w:b/>
          <w:bCs/>
          <w:sz w:val="56"/>
          <w:szCs w:val="56"/>
        </w:rPr>
        <w:t>Проект на тему</w:t>
      </w:r>
    </w:p>
    <w:p w:rsidR="00D8412B" w:rsidRDefault="00D8412B" w:rsidP="00D8412B">
      <w:pPr>
        <w:pStyle w:val="a3"/>
        <w:spacing w:before="0" w:beforeAutospacing="0" w:after="0" w:afterAutospacing="0" w:line="294" w:lineRule="atLeast"/>
        <w:jc w:val="center"/>
        <w:rPr>
          <w:bCs/>
          <w:sz w:val="56"/>
          <w:szCs w:val="56"/>
        </w:rPr>
      </w:pPr>
    </w:p>
    <w:p w:rsidR="00D8412B" w:rsidRDefault="00D8412B" w:rsidP="00D8412B">
      <w:pPr>
        <w:pStyle w:val="a3"/>
        <w:spacing w:before="0" w:beforeAutospacing="0" w:after="0" w:afterAutospacing="0" w:line="294" w:lineRule="atLeast"/>
        <w:jc w:val="center"/>
        <w:rPr>
          <w:bCs/>
          <w:sz w:val="56"/>
          <w:szCs w:val="56"/>
        </w:rPr>
      </w:pPr>
    </w:p>
    <w:p w:rsidR="00D8412B" w:rsidRDefault="00D8412B" w:rsidP="00D8412B">
      <w:pPr>
        <w:pStyle w:val="a3"/>
        <w:spacing w:before="0" w:beforeAutospacing="0" w:after="0" w:afterAutospacing="0" w:line="294" w:lineRule="atLeast"/>
        <w:jc w:val="center"/>
      </w:pPr>
      <w:r>
        <w:rPr>
          <w:bCs/>
          <w:sz w:val="56"/>
          <w:szCs w:val="56"/>
        </w:rPr>
        <w:t>во второй младшей группе</w:t>
      </w:r>
    </w:p>
    <w:p w:rsidR="00D8412B" w:rsidRDefault="00D8412B" w:rsidP="00D8412B">
      <w:pPr>
        <w:pStyle w:val="a3"/>
        <w:spacing w:before="0" w:beforeAutospacing="0" w:after="0" w:afterAutospacing="0" w:line="294" w:lineRule="atLeast"/>
      </w:pPr>
    </w:p>
    <w:p w:rsidR="00BB7273" w:rsidRPr="002B7DAF" w:rsidRDefault="00BB7273" w:rsidP="00BB7273">
      <w:pPr>
        <w:pStyle w:val="a3"/>
        <w:spacing w:before="0" w:beforeAutospacing="0" w:after="0" w:afterAutospacing="0"/>
        <w:jc w:val="right"/>
        <w:rPr>
          <w:sz w:val="28"/>
          <w:szCs w:val="28"/>
        </w:rPr>
      </w:pPr>
      <w:r>
        <w:rPr>
          <w:sz w:val="28"/>
          <w:szCs w:val="28"/>
        </w:rPr>
        <w:t>Авторы в</w:t>
      </w:r>
      <w:r w:rsidR="00D8412B">
        <w:rPr>
          <w:sz w:val="28"/>
          <w:szCs w:val="28"/>
        </w:rPr>
        <w:t>оспитатели</w:t>
      </w:r>
      <w:r w:rsidRPr="00BB7273">
        <w:rPr>
          <w:sz w:val="28"/>
          <w:szCs w:val="28"/>
        </w:rPr>
        <w:t xml:space="preserve"> </w:t>
      </w:r>
      <w:r>
        <w:rPr>
          <w:sz w:val="28"/>
          <w:szCs w:val="28"/>
        </w:rPr>
        <w:t>МБДОУ</w:t>
      </w:r>
    </w:p>
    <w:p w:rsidR="00BB7273" w:rsidRPr="002B7DAF" w:rsidRDefault="00BB7273" w:rsidP="00BB7273">
      <w:pPr>
        <w:pStyle w:val="a3"/>
        <w:spacing w:before="0" w:beforeAutospacing="0" w:after="0" w:afterAutospacing="0"/>
        <w:jc w:val="right"/>
        <w:rPr>
          <w:sz w:val="28"/>
          <w:szCs w:val="28"/>
        </w:rPr>
      </w:pPr>
      <w:r w:rsidRPr="002B7DAF">
        <w:rPr>
          <w:sz w:val="28"/>
          <w:szCs w:val="28"/>
        </w:rPr>
        <w:t>«Центр</w:t>
      </w:r>
      <w:r>
        <w:rPr>
          <w:sz w:val="28"/>
          <w:szCs w:val="28"/>
        </w:rPr>
        <w:t>а</w:t>
      </w:r>
      <w:r w:rsidRPr="002B7DAF">
        <w:rPr>
          <w:sz w:val="28"/>
          <w:szCs w:val="28"/>
        </w:rPr>
        <w:t xml:space="preserve"> развития ребенка детский сад</w:t>
      </w:r>
    </w:p>
    <w:p w:rsidR="00BB7273" w:rsidRPr="002B7DAF" w:rsidRDefault="00BB7273" w:rsidP="00BB7273">
      <w:pPr>
        <w:pStyle w:val="a3"/>
        <w:spacing w:before="0" w:beforeAutospacing="0" w:after="0" w:afterAutospacing="0"/>
        <w:jc w:val="right"/>
        <w:rPr>
          <w:sz w:val="28"/>
          <w:szCs w:val="28"/>
        </w:rPr>
      </w:pPr>
      <w:r w:rsidRPr="002B7DAF">
        <w:rPr>
          <w:sz w:val="28"/>
          <w:szCs w:val="28"/>
        </w:rPr>
        <w:t>№56 «Сказка»</w:t>
      </w:r>
    </w:p>
    <w:p w:rsidR="00BB7273" w:rsidRPr="002B7DAF" w:rsidRDefault="00BB7273" w:rsidP="00BB7273">
      <w:pPr>
        <w:pStyle w:val="a3"/>
        <w:spacing w:before="0" w:beforeAutospacing="0" w:after="0" w:afterAutospacing="0" w:line="294" w:lineRule="atLeast"/>
        <w:jc w:val="right"/>
        <w:rPr>
          <w:sz w:val="28"/>
          <w:szCs w:val="28"/>
        </w:rPr>
      </w:pPr>
      <w:r w:rsidRPr="002B7DAF">
        <w:rPr>
          <w:sz w:val="28"/>
          <w:szCs w:val="28"/>
        </w:rPr>
        <w:t>Г. Димитровграда Ульяновской области</w:t>
      </w:r>
    </w:p>
    <w:p w:rsidR="00BB7273" w:rsidRDefault="00D8412B" w:rsidP="00BB7273">
      <w:pPr>
        <w:pStyle w:val="a3"/>
        <w:spacing w:before="0" w:beforeAutospacing="0" w:after="0" w:afterAutospacing="0"/>
        <w:jc w:val="right"/>
        <w:rPr>
          <w:sz w:val="28"/>
          <w:szCs w:val="28"/>
        </w:rPr>
      </w:pPr>
      <w:r>
        <w:rPr>
          <w:sz w:val="28"/>
          <w:szCs w:val="28"/>
        </w:rPr>
        <w:t xml:space="preserve"> </w:t>
      </w:r>
      <w:proofErr w:type="spellStart"/>
      <w:r w:rsidR="00BB7273">
        <w:rPr>
          <w:sz w:val="28"/>
          <w:szCs w:val="28"/>
        </w:rPr>
        <w:t>Климина</w:t>
      </w:r>
      <w:proofErr w:type="spellEnd"/>
      <w:r w:rsidR="00BB7273">
        <w:rPr>
          <w:sz w:val="28"/>
          <w:szCs w:val="28"/>
        </w:rPr>
        <w:t xml:space="preserve"> Н.Ю.</w:t>
      </w:r>
    </w:p>
    <w:p w:rsidR="00D8412B" w:rsidRDefault="00D8412B" w:rsidP="00BB7273">
      <w:pPr>
        <w:pStyle w:val="a3"/>
        <w:spacing w:before="0" w:beforeAutospacing="0" w:after="0" w:afterAutospacing="0"/>
        <w:jc w:val="right"/>
        <w:rPr>
          <w:sz w:val="28"/>
          <w:szCs w:val="28"/>
        </w:rPr>
      </w:pPr>
      <w:r>
        <w:rPr>
          <w:sz w:val="28"/>
          <w:szCs w:val="28"/>
        </w:rPr>
        <w:t xml:space="preserve">Хачатурян И.Р. </w:t>
      </w:r>
    </w:p>
    <w:p w:rsidR="00D8412B" w:rsidRDefault="00D8412B" w:rsidP="00D8412B">
      <w:pPr>
        <w:pStyle w:val="a3"/>
        <w:spacing w:before="0" w:beforeAutospacing="0" w:after="0" w:afterAutospacing="0"/>
        <w:rPr>
          <w:sz w:val="27"/>
          <w:szCs w:val="27"/>
        </w:rPr>
      </w:pPr>
      <w:bookmarkStart w:id="0" w:name="_GoBack"/>
      <w:bookmarkEnd w:id="0"/>
    </w:p>
    <w:p w:rsidR="00D8412B" w:rsidRDefault="00D8412B" w:rsidP="00D8412B">
      <w:pPr>
        <w:pStyle w:val="a3"/>
        <w:spacing w:before="0" w:beforeAutospacing="0" w:after="0" w:afterAutospacing="0"/>
        <w:rPr>
          <w:sz w:val="28"/>
          <w:szCs w:val="28"/>
        </w:rPr>
      </w:pPr>
      <w:r>
        <w:rPr>
          <w:b/>
          <w:bCs/>
          <w:iCs/>
          <w:sz w:val="28"/>
          <w:szCs w:val="28"/>
        </w:rPr>
        <w:t>Тип проекта: </w:t>
      </w:r>
      <w:r>
        <w:rPr>
          <w:sz w:val="28"/>
          <w:szCs w:val="28"/>
        </w:rPr>
        <w:t>познавательный.</w:t>
      </w:r>
    </w:p>
    <w:p w:rsidR="00D8412B" w:rsidRDefault="00D8412B" w:rsidP="00D8412B">
      <w:pPr>
        <w:pStyle w:val="a3"/>
        <w:spacing w:before="0" w:beforeAutospacing="0" w:after="0" w:afterAutospacing="0"/>
        <w:rPr>
          <w:sz w:val="28"/>
          <w:szCs w:val="28"/>
        </w:rPr>
      </w:pPr>
      <w:r>
        <w:rPr>
          <w:b/>
          <w:bCs/>
          <w:iCs/>
          <w:sz w:val="28"/>
          <w:szCs w:val="28"/>
        </w:rPr>
        <w:t>Вид проекта: </w:t>
      </w:r>
      <w:r>
        <w:rPr>
          <w:sz w:val="28"/>
          <w:szCs w:val="28"/>
        </w:rPr>
        <w:t>групповой, исследовательский, творческий.</w:t>
      </w:r>
    </w:p>
    <w:p w:rsidR="00D8412B" w:rsidRDefault="00D8412B" w:rsidP="00D8412B">
      <w:pPr>
        <w:pStyle w:val="a3"/>
        <w:spacing w:before="0" w:beforeAutospacing="0" w:after="0" w:afterAutospacing="0"/>
        <w:rPr>
          <w:sz w:val="28"/>
          <w:szCs w:val="28"/>
        </w:rPr>
      </w:pPr>
      <w:r>
        <w:rPr>
          <w:b/>
          <w:bCs/>
          <w:iCs/>
          <w:sz w:val="28"/>
          <w:szCs w:val="28"/>
        </w:rPr>
        <w:t>Участники проекта: </w:t>
      </w:r>
      <w:r>
        <w:rPr>
          <w:sz w:val="28"/>
          <w:szCs w:val="28"/>
        </w:rPr>
        <w:t>дети 2 младшей группы, воспитатели группы, родители.</w:t>
      </w:r>
    </w:p>
    <w:p w:rsidR="00D8412B" w:rsidRDefault="00D8412B" w:rsidP="00D8412B">
      <w:pPr>
        <w:pStyle w:val="a3"/>
        <w:spacing w:before="0" w:beforeAutospacing="0" w:after="0" w:afterAutospacing="0"/>
        <w:rPr>
          <w:sz w:val="28"/>
          <w:szCs w:val="28"/>
        </w:rPr>
      </w:pPr>
      <w:r>
        <w:rPr>
          <w:b/>
          <w:bCs/>
          <w:iCs/>
          <w:sz w:val="28"/>
          <w:szCs w:val="28"/>
        </w:rPr>
        <w:t>Продолжительность проекта: </w:t>
      </w:r>
      <w:proofErr w:type="gramStart"/>
      <w:r>
        <w:rPr>
          <w:sz w:val="28"/>
          <w:szCs w:val="28"/>
        </w:rPr>
        <w:t>краткосрочный</w:t>
      </w:r>
      <w:proofErr w:type="gramEnd"/>
      <w:r>
        <w:rPr>
          <w:sz w:val="28"/>
          <w:szCs w:val="28"/>
        </w:rPr>
        <w:t xml:space="preserve"> </w:t>
      </w:r>
    </w:p>
    <w:p w:rsid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iCs/>
          <w:sz w:val="28"/>
          <w:szCs w:val="28"/>
        </w:rPr>
        <w:t>Актуальность Проекта:</w:t>
      </w:r>
    </w:p>
    <w:p w:rsidR="00D8412B" w:rsidRDefault="00D8412B" w:rsidP="00D8412B">
      <w:pPr>
        <w:pStyle w:val="a3"/>
        <w:spacing w:before="0" w:beforeAutospacing="0" w:after="0" w:afterAutospacing="0"/>
        <w:rPr>
          <w:sz w:val="28"/>
          <w:szCs w:val="28"/>
        </w:rPr>
      </w:pPr>
      <w:r>
        <w:rPr>
          <w:sz w:val="28"/>
          <w:szCs w:val="28"/>
        </w:rPr>
        <w:t xml:space="preserve">С самого рождения ребенок является первооткрывателем, исследователем того мира, который его окружает. А особенно ребенок - дошкольник. Китайская пословица гласит: «Расскажи – и я забуду, покажи – и я запомню, дай попробовать и я пойму». Так и ребенок усваивает все прочно и надолго, когда слышит, видит и делает сам. В процессе бесед с детьми, выяснилось, что дети нашей группы хорошо знакомы с названиями овощей, могут их описать. Но на вопрос о том, откуда берутся, как появляются растения, большинство детей ответить затрудняются. Дети младшего дошкольного возраста в недостаточной степени имеют представления о растениях, об условиях необходимых для их роста. Интерес детей к познавательно-исследовательской деятельности развит еще слабо. Родители не подозревают, что зеленое царство начнет вызывать огромный интерес ребенка, если взрослые научат наблюдать за растением, видеть в зеленом ростке особое живое существо, жизнь которого целиком зависит от того, получает он уход или нет. Только с помощью взрослых дошкольник может понять, что жизнь растения зависит от наличия тепла, света и хорошей почвы, научится отличать здоровое и сильное растение от слабого, хилого, требующего «лечения».  Маленькие дети любят действовать. Мир вокруг себя они познают практически, а свои действия с наблюдениями за результатами. Практической деятельностью является непосредственное участие детей в ходе за растениями. Приобщение к посильному труду по уходу за растениями – это, прежде всего развитие таких качеств, как ответственность </w:t>
      </w:r>
      <w:r>
        <w:rPr>
          <w:sz w:val="28"/>
          <w:szCs w:val="28"/>
        </w:rPr>
        <w:lastRenderedPageBreak/>
        <w:t>за выполнение поручения, за полученный результат, обязательность, целеустремленность. А это очень важные качества для обучения ребенка в школе.</w:t>
      </w:r>
      <w:r>
        <w:rPr>
          <w:rFonts w:ascii="Arial" w:hAnsi="Arial" w:cs="Arial"/>
          <w:color w:val="000000"/>
          <w:sz w:val="21"/>
          <w:szCs w:val="21"/>
          <w:shd w:val="clear" w:color="auto" w:fill="FFFFFF"/>
        </w:rPr>
        <w:t> </w:t>
      </w:r>
    </w:p>
    <w:p w:rsidR="00D8412B" w:rsidRDefault="00D8412B" w:rsidP="00D8412B">
      <w:pPr>
        <w:pStyle w:val="a3"/>
        <w:spacing w:before="0" w:beforeAutospacing="0" w:after="0" w:afterAutospacing="0"/>
        <w:rPr>
          <w:sz w:val="28"/>
          <w:szCs w:val="28"/>
        </w:rPr>
      </w:pPr>
      <w:r>
        <w:rPr>
          <w:sz w:val="28"/>
          <w:szCs w:val="28"/>
        </w:rPr>
        <w:t>На основании этого мы решили создать проект «Огород на окне». Проект направлен на расширение и обобщение знаний о культурных огородных растениях. Во время реализации проекта дети получат возможность наблюдать за ростом и развитием растений, научаться понимать простейшие взаимосвязи в природе, познакомятся с факторами, необходимыми для выращивания овощных культур. Научившись понимать состояние растений, ребенок будет видеть в зеленом ростке особое живое существо, жизнь которого целиком зависит от того, получает он уход или нет.</w:t>
      </w:r>
    </w:p>
    <w:p w:rsidR="00D8412B" w:rsidRDefault="00D8412B" w:rsidP="00D8412B">
      <w:pPr>
        <w:pStyle w:val="a3"/>
        <w:spacing w:before="0" w:beforeAutospacing="0" w:after="0" w:afterAutospacing="0"/>
        <w:rPr>
          <w:sz w:val="28"/>
          <w:szCs w:val="28"/>
        </w:rPr>
      </w:pPr>
      <w:r>
        <w:rPr>
          <w:sz w:val="28"/>
          <w:szCs w:val="28"/>
        </w:rPr>
        <w:t>Таким образом, решаются задачи познавательно-исследовательского, социально-личностного, эстетического развития ребенка.</w:t>
      </w:r>
    </w:p>
    <w:p w:rsidR="00D8412B" w:rsidRDefault="00D8412B" w:rsidP="00D8412B">
      <w:pPr>
        <w:pStyle w:val="a3"/>
        <w:spacing w:before="0" w:beforeAutospacing="0" w:after="0" w:afterAutospacing="0"/>
        <w:rPr>
          <w:sz w:val="28"/>
          <w:szCs w:val="28"/>
        </w:rPr>
      </w:pPr>
    </w:p>
    <w:p w:rsidR="00D8412B" w:rsidRPr="00D8412B" w:rsidRDefault="00D8412B" w:rsidP="00D8412B">
      <w:pPr>
        <w:pStyle w:val="a3"/>
        <w:spacing w:before="0" w:beforeAutospacing="0" w:after="0" w:afterAutospacing="0"/>
        <w:rPr>
          <w:sz w:val="28"/>
          <w:szCs w:val="28"/>
        </w:rPr>
      </w:pPr>
      <w:r>
        <w:rPr>
          <w:b/>
          <w:sz w:val="28"/>
          <w:szCs w:val="28"/>
        </w:rPr>
        <w:t>Значимость Проекта для всех его участников:</w:t>
      </w:r>
    </w:p>
    <w:p w:rsidR="00D8412B" w:rsidRDefault="00D8412B" w:rsidP="00D8412B">
      <w:pPr>
        <w:pStyle w:val="a3"/>
        <w:spacing w:before="0" w:beforeAutospacing="0" w:after="0" w:afterAutospacing="0"/>
        <w:rPr>
          <w:sz w:val="28"/>
          <w:szCs w:val="28"/>
        </w:rPr>
      </w:pPr>
      <w:r>
        <w:rPr>
          <w:sz w:val="28"/>
          <w:szCs w:val="28"/>
        </w:rPr>
        <w:t>Дети получают знания по уходу за культурными огородными растениями, формируются представления о структуре трудового процесса. Дети узнают и называют части растения.</w:t>
      </w:r>
    </w:p>
    <w:p w:rsidR="00D8412B" w:rsidRDefault="00D8412B" w:rsidP="00D8412B">
      <w:pPr>
        <w:pStyle w:val="a3"/>
        <w:spacing w:before="0" w:beforeAutospacing="0" w:after="0" w:afterAutospacing="0"/>
        <w:rPr>
          <w:sz w:val="28"/>
          <w:szCs w:val="28"/>
        </w:rPr>
      </w:pPr>
      <w:r>
        <w:rPr>
          <w:sz w:val="28"/>
          <w:szCs w:val="28"/>
        </w:rPr>
        <w:t>Воспитатель продолжает осваивать метод проектирования, который позволяет эффективно развивать познавательно-исследовательское и творческое мышление дошкольников.</w:t>
      </w:r>
    </w:p>
    <w:p w:rsidR="00D8412B" w:rsidRDefault="00D8412B" w:rsidP="00D8412B">
      <w:pPr>
        <w:pStyle w:val="a3"/>
        <w:spacing w:before="0" w:beforeAutospacing="0" w:after="0" w:afterAutospacing="0"/>
        <w:rPr>
          <w:sz w:val="28"/>
          <w:szCs w:val="28"/>
        </w:rPr>
      </w:pPr>
      <w:r>
        <w:rPr>
          <w:sz w:val="28"/>
          <w:szCs w:val="28"/>
        </w:rPr>
        <w:t>Родители активно участвуют в подготовке материалов (подборка семян для посадки), в оформлении огорода на подоконнике.</w:t>
      </w:r>
    </w:p>
    <w:p w:rsid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iCs/>
          <w:sz w:val="28"/>
          <w:szCs w:val="28"/>
        </w:rPr>
        <w:t>Цель Проекта:</w:t>
      </w:r>
    </w:p>
    <w:p w:rsidR="00D8412B" w:rsidRDefault="00D8412B" w:rsidP="00D8412B">
      <w:pPr>
        <w:pStyle w:val="a3"/>
        <w:spacing w:before="0" w:beforeAutospacing="0" w:after="0" w:afterAutospacing="0"/>
        <w:rPr>
          <w:sz w:val="28"/>
          <w:szCs w:val="28"/>
        </w:rPr>
      </w:pPr>
      <w:r>
        <w:rPr>
          <w:sz w:val="28"/>
          <w:szCs w:val="28"/>
        </w:rPr>
        <w:t>формирование экологической культуры у детей, развитие познавательной активности детей посредством проектно-исследовательской деятельности и организацию художественно-продуктивной творческой деятельности.</w:t>
      </w:r>
    </w:p>
    <w:p w:rsid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iCs/>
          <w:sz w:val="28"/>
          <w:szCs w:val="28"/>
        </w:rPr>
        <w:t>Задачи Проекта:</w:t>
      </w:r>
    </w:p>
    <w:p w:rsidR="00D8412B" w:rsidRDefault="00D8412B" w:rsidP="00D8412B">
      <w:pPr>
        <w:pStyle w:val="a3"/>
        <w:numPr>
          <w:ilvl w:val="0"/>
          <w:numId w:val="1"/>
        </w:numPr>
        <w:spacing w:before="0" w:beforeAutospacing="0" w:after="0" w:afterAutospacing="0"/>
        <w:ind w:left="0"/>
        <w:rPr>
          <w:sz w:val="28"/>
          <w:szCs w:val="28"/>
        </w:rPr>
      </w:pPr>
      <w:r>
        <w:rPr>
          <w:sz w:val="28"/>
          <w:szCs w:val="28"/>
        </w:rPr>
        <w:t>Актуализировать знания детей об овощных культурах и лекарственных растениях. Формировать у детей представления о росте и потребности растений. Дать наглядное представление о необходимости света, тепла и влаги для их роста.</w:t>
      </w:r>
    </w:p>
    <w:p w:rsidR="00D8412B" w:rsidRDefault="00D8412B" w:rsidP="00D8412B">
      <w:pPr>
        <w:pStyle w:val="a3"/>
        <w:numPr>
          <w:ilvl w:val="0"/>
          <w:numId w:val="1"/>
        </w:numPr>
        <w:spacing w:before="0" w:beforeAutospacing="0" w:after="0" w:afterAutospacing="0"/>
        <w:ind w:left="0"/>
        <w:rPr>
          <w:sz w:val="28"/>
          <w:szCs w:val="28"/>
        </w:rPr>
      </w:pPr>
      <w:r>
        <w:rPr>
          <w:sz w:val="28"/>
          <w:szCs w:val="28"/>
        </w:rPr>
        <w:t>Развивать интерес к развитию и росту растений, наблюдательность и любознательность, интерес к исследовательской и экспериментальной деятельности.</w:t>
      </w:r>
    </w:p>
    <w:p w:rsidR="00D8412B" w:rsidRDefault="00D8412B" w:rsidP="00D8412B">
      <w:pPr>
        <w:pStyle w:val="a3"/>
        <w:numPr>
          <w:ilvl w:val="0"/>
          <w:numId w:val="1"/>
        </w:numPr>
        <w:spacing w:before="0" w:beforeAutospacing="0" w:after="0" w:afterAutospacing="0"/>
        <w:ind w:left="0"/>
        <w:rPr>
          <w:sz w:val="28"/>
          <w:szCs w:val="28"/>
        </w:rPr>
      </w:pPr>
      <w:r>
        <w:rPr>
          <w:sz w:val="28"/>
          <w:szCs w:val="28"/>
        </w:rPr>
        <w:t>Формировать представления о структуре трудового процесса. Развивать умение узнавать и называть части растения: корень, стебель, листья, цветы, плоды, семена.</w:t>
      </w:r>
    </w:p>
    <w:p w:rsidR="00D8412B" w:rsidRDefault="00D8412B" w:rsidP="00D8412B">
      <w:pPr>
        <w:pStyle w:val="a3"/>
        <w:numPr>
          <w:ilvl w:val="0"/>
          <w:numId w:val="1"/>
        </w:numPr>
        <w:spacing w:before="0" w:beforeAutospacing="0" w:after="0" w:afterAutospacing="0"/>
        <w:ind w:left="0"/>
        <w:rPr>
          <w:sz w:val="28"/>
          <w:szCs w:val="28"/>
        </w:rPr>
      </w:pPr>
      <w:r>
        <w:rPr>
          <w:sz w:val="28"/>
          <w:szCs w:val="28"/>
        </w:rPr>
        <w:t>Повышать уровень компетентности родителей в вопросах экологического воспитания детей.</w:t>
      </w:r>
    </w:p>
    <w:p w:rsidR="00D8412B" w:rsidRDefault="00D8412B" w:rsidP="00D8412B">
      <w:pPr>
        <w:pStyle w:val="a3"/>
        <w:numPr>
          <w:ilvl w:val="0"/>
          <w:numId w:val="1"/>
        </w:numPr>
        <w:spacing w:before="0" w:beforeAutospacing="0" w:after="0" w:afterAutospacing="0"/>
        <w:ind w:left="0"/>
        <w:rPr>
          <w:sz w:val="28"/>
          <w:szCs w:val="28"/>
        </w:rPr>
      </w:pPr>
      <w:r>
        <w:rPr>
          <w:sz w:val="28"/>
          <w:szCs w:val="28"/>
        </w:rPr>
        <w:t>Формировать чувство ответственности при уходе за растениями: вовремя полить, рыхлить почву.</w:t>
      </w:r>
    </w:p>
    <w:p w:rsidR="00D8412B" w:rsidRDefault="00D8412B" w:rsidP="00D8412B">
      <w:pPr>
        <w:pStyle w:val="a3"/>
        <w:numPr>
          <w:ilvl w:val="0"/>
          <w:numId w:val="1"/>
        </w:numPr>
        <w:spacing w:before="0" w:beforeAutospacing="0" w:after="0" w:afterAutospacing="0"/>
        <w:ind w:left="0"/>
        <w:rPr>
          <w:sz w:val="28"/>
          <w:szCs w:val="28"/>
        </w:rPr>
      </w:pPr>
      <w:r>
        <w:rPr>
          <w:sz w:val="28"/>
          <w:szCs w:val="28"/>
        </w:rPr>
        <w:lastRenderedPageBreak/>
        <w:t>Способствовать развитию самостоятельности, уверенности, положительной самооценки.</w:t>
      </w:r>
    </w:p>
    <w:p w:rsidR="00D8412B" w:rsidRDefault="00D8412B" w:rsidP="00D8412B">
      <w:pPr>
        <w:pStyle w:val="a3"/>
        <w:spacing w:before="0" w:beforeAutospacing="0" w:after="0" w:afterAutospacing="0"/>
        <w:rPr>
          <w:sz w:val="28"/>
          <w:szCs w:val="28"/>
        </w:rPr>
      </w:pPr>
    </w:p>
    <w:p w:rsidR="00D8412B" w:rsidRPr="00D8412B" w:rsidRDefault="00D8412B" w:rsidP="00D8412B">
      <w:pPr>
        <w:pStyle w:val="a3"/>
        <w:spacing w:before="0" w:beforeAutospacing="0" w:after="0" w:afterAutospacing="0"/>
        <w:rPr>
          <w:rStyle w:val="a5"/>
          <w:b w:val="0"/>
          <w:bCs w:val="0"/>
          <w:sz w:val="28"/>
          <w:szCs w:val="28"/>
        </w:rPr>
      </w:pPr>
    </w:p>
    <w:p w:rsidR="00D8412B" w:rsidRDefault="00D8412B" w:rsidP="00D8412B">
      <w:pPr>
        <w:pStyle w:val="a3"/>
        <w:spacing w:before="0" w:beforeAutospacing="0" w:after="0" w:afterAutospacing="0"/>
        <w:rPr>
          <w:sz w:val="28"/>
          <w:szCs w:val="28"/>
        </w:rPr>
      </w:pPr>
      <w:r>
        <w:rPr>
          <w:b/>
          <w:bCs/>
          <w:iCs/>
          <w:sz w:val="28"/>
          <w:szCs w:val="28"/>
        </w:rPr>
        <w:t>Проект, включает в себя три этапа:</w:t>
      </w:r>
    </w:p>
    <w:p w:rsidR="00D8412B" w:rsidRDefault="00D8412B" w:rsidP="00D8412B">
      <w:pPr>
        <w:pStyle w:val="a3"/>
        <w:numPr>
          <w:ilvl w:val="0"/>
          <w:numId w:val="2"/>
        </w:numPr>
        <w:spacing w:before="0" w:beforeAutospacing="0" w:after="0" w:afterAutospacing="0"/>
        <w:ind w:left="0"/>
        <w:rPr>
          <w:sz w:val="28"/>
          <w:szCs w:val="28"/>
        </w:rPr>
      </w:pPr>
      <w:r>
        <w:rPr>
          <w:sz w:val="28"/>
          <w:szCs w:val="28"/>
        </w:rPr>
        <w:t>Подготовительный.</w:t>
      </w:r>
    </w:p>
    <w:p w:rsidR="00D8412B" w:rsidRDefault="00D8412B" w:rsidP="00D8412B">
      <w:pPr>
        <w:pStyle w:val="a3"/>
        <w:numPr>
          <w:ilvl w:val="0"/>
          <w:numId w:val="2"/>
        </w:numPr>
        <w:spacing w:before="0" w:beforeAutospacing="0" w:after="0" w:afterAutospacing="0"/>
        <w:ind w:left="0"/>
        <w:rPr>
          <w:sz w:val="28"/>
          <w:szCs w:val="28"/>
        </w:rPr>
      </w:pPr>
      <w:r>
        <w:rPr>
          <w:sz w:val="28"/>
          <w:szCs w:val="28"/>
        </w:rPr>
        <w:t>Основной (исследовательский).</w:t>
      </w:r>
    </w:p>
    <w:p w:rsidR="00D8412B" w:rsidRDefault="00D8412B" w:rsidP="00D8412B">
      <w:pPr>
        <w:pStyle w:val="a3"/>
        <w:numPr>
          <w:ilvl w:val="0"/>
          <w:numId w:val="2"/>
        </w:numPr>
        <w:spacing w:before="0" w:beforeAutospacing="0" w:after="0" w:afterAutospacing="0"/>
        <w:ind w:left="0"/>
        <w:rPr>
          <w:sz w:val="28"/>
          <w:szCs w:val="28"/>
        </w:rPr>
      </w:pPr>
      <w:r>
        <w:rPr>
          <w:sz w:val="28"/>
          <w:szCs w:val="28"/>
        </w:rPr>
        <w:t>Заключительный.</w:t>
      </w:r>
    </w:p>
    <w:p w:rsidR="00D8412B" w:rsidRP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iCs/>
          <w:sz w:val="28"/>
          <w:szCs w:val="28"/>
        </w:rPr>
        <w:t>Предполагаемый результат Проекта:</w:t>
      </w:r>
    </w:p>
    <w:p w:rsidR="00D8412B" w:rsidRDefault="00D8412B" w:rsidP="00D8412B">
      <w:pPr>
        <w:pStyle w:val="a3"/>
        <w:spacing w:before="0" w:beforeAutospacing="0" w:after="0" w:afterAutospacing="0"/>
        <w:rPr>
          <w:sz w:val="28"/>
          <w:szCs w:val="28"/>
        </w:rPr>
      </w:pPr>
      <w:r>
        <w:rPr>
          <w:sz w:val="28"/>
          <w:szCs w:val="28"/>
        </w:rPr>
        <w:t>Создав огород на окне, мы вырастим лук, укроп и другие овощные культуры. Дети получат знания о том, что растения живые, их поливают, сажают, выращивают из семян. Они смогут различать некоторые виды растений, узнают много интересного из жизни растений, исследуют опытным путем условия, необходимые для их роста. Дети научатся вести наблюдения и делать первые выводы. Проводимая работа позволяет воспитывать трудолюбие, бережное отношение к растениям.</w:t>
      </w:r>
    </w:p>
    <w:p w:rsidR="00D8412B" w:rsidRDefault="00D8412B" w:rsidP="00D8412B">
      <w:pPr>
        <w:pStyle w:val="a3"/>
        <w:spacing w:before="0" w:beforeAutospacing="0" w:after="0" w:afterAutospacing="0"/>
        <w:rPr>
          <w:sz w:val="28"/>
          <w:szCs w:val="28"/>
        </w:rPr>
      </w:pPr>
      <w:r>
        <w:rPr>
          <w:sz w:val="28"/>
          <w:szCs w:val="28"/>
        </w:rPr>
        <w:t>Практической деятельностью является непосредственное участие детей в уходе за растениями. Дети получат представления о труде взрослых, научатся правильно называть трудовые действия.</w:t>
      </w:r>
    </w:p>
    <w:p w:rsidR="00D8412B" w:rsidRDefault="00D8412B" w:rsidP="00D8412B">
      <w:pPr>
        <w:pStyle w:val="a3"/>
        <w:spacing w:before="0" w:beforeAutospacing="0" w:after="0" w:afterAutospacing="0"/>
        <w:rPr>
          <w:sz w:val="28"/>
          <w:szCs w:val="28"/>
        </w:rPr>
      </w:pPr>
      <w:r>
        <w:rPr>
          <w:sz w:val="28"/>
          <w:szCs w:val="28"/>
        </w:rPr>
        <w:t>Все участники проекта (дети, воспитатели, родители) получат положительные эмоции от полученных результатов. Дети знают и применяют полученные знания по уходу за культурными огородными растениями.</w:t>
      </w:r>
    </w:p>
    <w:p w:rsidR="00D8412B" w:rsidRDefault="00D8412B" w:rsidP="00D8412B">
      <w:pPr>
        <w:pStyle w:val="a3"/>
        <w:spacing w:before="0" w:beforeAutospacing="0" w:after="0" w:afterAutospacing="0"/>
        <w:rPr>
          <w:sz w:val="28"/>
          <w:szCs w:val="28"/>
        </w:rPr>
      </w:pPr>
      <w:r>
        <w:rPr>
          <w:sz w:val="28"/>
          <w:szCs w:val="28"/>
        </w:rPr>
        <w:br/>
      </w:r>
      <w:r>
        <w:rPr>
          <w:b/>
          <w:bCs/>
          <w:sz w:val="28"/>
          <w:szCs w:val="28"/>
        </w:rPr>
        <w:t>Продукты проекта</w:t>
      </w:r>
      <w:r>
        <w:rPr>
          <w:sz w:val="28"/>
          <w:szCs w:val="28"/>
        </w:rPr>
        <w:br/>
        <w:t xml:space="preserve">1. </w:t>
      </w:r>
      <w:proofErr w:type="spellStart"/>
      <w:r>
        <w:rPr>
          <w:sz w:val="28"/>
          <w:szCs w:val="28"/>
        </w:rPr>
        <w:t>Лепбук</w:t>
      </w:r>
      <w:proofErr w:type="spellEnd"/>
      <w:r>
        <w:rPr>
          <w:sz w:val="28"/>
          <w:szCs w:val="28"/>
        </w:rPr>
        <w:t xml:space="preserve"> «Огород на окне»</w:t>
      </w:r>
      <w:r>
        <w:rPr>
          <w:sz w:val="28"/>
          <w:szCs w:val="28"/>
        </w:rPr>
        <w:br/>
        <w:t>2. Памятка для родителей «Как организовать огород на окне дома».</w:t>
      </w:r>
      <w:r>
        <w:rPr>
          <w:sz w:val="28"/>
          <w:szCs w:val="28"/>
        </w:rPr>
        <w:br/>
        <w:t>3. Буклет для родителей «Лекарства с гряд</w:t>
      </w:r>
      <w:r>
        <w:rPr>
          <w:sz w:val="28"/>
          <w:szCs w:val="28"/>
        </w:rPr>
        <w:t>ки».</w:t>
      </w:r>
      <w:r>
        <w:rPr>
          <w:sz w:val="28"/>
          <w:szCs w:val="28"/>
        </w:rPr>
        <w:br/>
        <w:t>4. Выставка детских работ.</w:t>
      </w:r>
    </w:p>
    <w:p w:rsidR="00D8412B" w:rsidRDefault="00D8412B" w:rsidP="00D8412B">
      <w:pPr>
        <w:pStyle w:val="a3"/>
        <w:spacing w:before="0" w:beforeAutospacing="0" w:after="0" w:afterAutospacing="0"/>
        <w:rPr>
          <w:sz w:val="28"/>
          <w:szCs w:val="28"/>
        </w:rPr>
      </w:pPr>
    </w:p>
    <w:p w:rsidR="00D8412B" w:rsidRPr="00D8412B" w:rsidRDefault="00D8412B" w:rsidP="00D8412B">
      <w:pPr>
        <w:pStyle w:val="a3"/>
        <w:spacing w:before="0" w:beforeAutospacing="0" w:after="0" w:afterAutospacing="0"/>
        <w:jc w:val="center"/>
        <w:rPr>
          <w:b/>
          <w:bCs/>
          <w:sz w:val="28"/>
          <w:szCs w:val="28"/>
        </w:rPr>
      </w:pPr>
      <w:r>
        <w:rPr>
          <w:b/>
          <w:bCs/>
          <w:sz w:val="28"/>
          <w:szCs w:val="28"/>
        </w:rPr>
        <w:t>Основные этапы и направления реализации цели проекта:</w:t>
      </w:r>
    </w:p>
    <w:p w:rsidR="00D8412B" w:rsidRDefault="00D8412B" w:rsidP="00D8412B">
      <w:pPr>
        <w:pStyle w:val="a3"/>
        <w:spacing w:before="0" w:beforeAutospacing="0" w:after="0" w:afterAutospacing="0"/>
        <w:rPr>
          <w:sz w:val="28"/>
          <w:szCs w:val="28"/>
        </w:rPr>
      </w:pPr>
      <w:r>
        <w:rPr>
          <w:b/>
          <w:bCs/>
          <w:sz w:val="28"/>
          <w:szCs w:val="28"/>
        </w:rPr>
        <w:t>1. Подготовительный</w:t>
      </w:r>
    </w:p>
    <w:p w:rsidR="00D8412B" w:rsidRDefault="00D8412B" w:rsidP="00D8412B">
      <w:pPr>
        <w:pStyle w:val="a3"/>
        <w:spacing w:before="0" w:beforeAutospacing="0" w:after="0" w:afterAutospacing="0"/>
        <w:rPr>
          <w:sz w:val="28"/>
          <w:szCs w:val="28"/>
        </w:rPr>
      </w:pPr>
      <w:r>
        <w:rPr>
          <w:sz w:val="28"/>
          <w:szCs w:val="28"/>
        </w:rPr>
        <w:t>- Обсуждение с детьми и родителями проблемной ситуации и составление плана действий.</w:t>
      </w:r>
    </w:p>
    <w:p w:rsidR="00D8412B" w:rsidRDefault="00D8412B" w:rsidP="00D8412B">
      <w:pPr>
        <w:pStyle w:val="a3"/>
        <w:spacing w:before="0" w:beforeAutospacing="0" w:after="0" w:afterAutospacing="0"/>
        <w:rPr>
          <w:sz w:val="28"/>
          <w:szCs w:val="28"/>
        </w:rPr>
      </w:pPr>
      <w:r>
        <w:rPr>
          <w:sz w:val="28"/>
          <w:szCs w:val="28"/>
        </w:rPr>
        <w:t>- Беседы с детьми (выявление уровня знаний о растениях).</w:t>
      </w:r>
    </w:p>
    <w:p w:rsidR="00D8412B" w:rsidRDefault="00D8412B" w:rsidP="00D8412B">
      <w:pPr>
        <w:pStyle w:val="a3"/>
        <w:spacing w:before="0" w:beforeAutospacing="0" w:after="0" w:afterAutospacing="0"/>
        <w:rPr>
          <w:sz w:val="28"/>
          <w:szCs w:val="28"/>
        </w:rPr>
      </w:pPr>
      <w:proofErr w:type="gramStart"/>
      <w:r>
        <w:rPr>
          <w:sz w:val="28"/>
          <w:szCs w:val="28"/>
        </w:rPr>
        <w:t>- Разработка методического сопровождения проекта (подобрать литературу, наглядный материал, дидактические, сюжетные игры, физкультминутки, фото, семена, муляжи овощей,).</w:t>
      </w:r>
      <w:proofErr w:type="gramEnd"/>
    </w:p>
    <w:p w:rsidR="00D8412B" w:rsidRDefault="00D8412B" w:rsidP="00D8412B">
      <w:pPr>
        <w:pStyle w:val="a3"/>
        <w:spacing w:before="0" w:beforeAutospacing="0" w:after="0" w:afterAutospacing="0"/>
        <w:rPr>
          <w:sz w:val="28"/>
          <w:szCs w:val="28"/>
        </w:rPr>
      </w:pPr>
      <w:r>
        <w:rPr>
          <w:sz w:val="28"/>
          <w:szCs w:val="28"/>
        </w:rPr>
        <w:t>- Составление плана основного этапа проекта.</w:t>
      </w:r>
    </w:p>
    <w:p w:rsidR="00D8412B" w:rsidRDefault="00D8412B" w:rsidP="00D8412B">
      <w:pPr>
        <w:pStyle w:val="a3"/>
        <w:spacing w:before="0" w:beforeAutospacing="0" w:after="0" w:afterAutospacing="0"/>
        <w:rPr>
          <w:sz w:val="28"/>
          <w:szCs w:val="28"/>
        </w:rPr>
      </w:pPr>
      <w:r>
        <w:rPr>
          <w:sz w:val="28"/>
          <w:szCs w:val="28"/>
        </w:rPr>
        <w:t>- Беседа с родителями о предстоящей работе;</w:t>
      </w:r>
    </w:p>
    <w:p w:rsidR="00D8412B" w:rsidRDefault="00D8412B" w:rsidP="00D8412B">
      <w:pPr>
        <w:pStyle w:val="a3"/>
        <w:spacing w:before="0" w:beforeAutospacing="0" w:after="0" w:afterAutospacing="0"/>
        <w:rPr>
          <w:sz w:val="28"/>
          <w:szCs w:val="28"/>
        </w:rPr>
      </w:pPr>
      <w:r>
        <w:rPr>
          <w:sz w:val="28"/>
          <w:szCs w:val="28"/>
        </w:rPr>
        <w:t>- Подбор демонстрационного и практического материала (семена овощей и лекарственных растений, контейнеры для выращивания овощей, грунт, атрибуты для оформления «Огорода на окне»).</w:t>
      </w:r>
    </w:p>
    <w:p w:rsid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b/>
          <w:bCs/>
          <w:sz w:val="28"/>
          <w:szCs w:val="28"/>
        </w:rPr>
      </w:pPr>
      <w:r>
        <w:rPr>
          <w:b/>
          <w:bCs/>
          <w:sz w:val="28"/>
          <w:szCs w:val="28"/>
        </w:rPr>
        <w:lastRenderedPageBreak/>
        <w:t xml:space="preserve">2. </w:t>
      </w:r>
      <w:proofErr w:type="gramStart"/>
      <w:r>
        <w:rPr>
          <w:b/>
          <w:bCs/>
          <w:sz w:val="28"/>
          <w:szCs w:val="28"/>
        </w:rPr>
        <w:t>Основной</w:t>
      </w:r>
      <w:proofErr w:type="gramEnd"/>
      <w:r>
        <w:rPr>
          <w:b/>
          <w:bCs/>
          <w:sz w:val="28"/>
          <w:szCs w:val="28"/>
        </w:rPr>
        <w:t xml:space="preserve"> (</w:t>
      </w:r>
      <w:r>
        <w:rPr>
          <w:sz w:val="28"/>
          <w:szCs w:val="28"/>
        </w:rPr>
        <w:t>Познавательно-исследовательская деятельность.</w:t>
      </w:r>
      <w:r>
        <w:rPr>
          <w:b/>
          <w:bCs/>
          <w:sz w:val="28"/>
          <w:szCs w:val="28"/>
        </w:rPr>
        <w:t>)</w:t>
      </w:r>
    </w:p>
    <w:p w:rsidR="00D8412B" w:rsidRDefault="00D8412B" w:rsidP="00D8412B">
      <w:pPr>
        <w:pStyle w:val="a3"/>
        <w:spacing w:before="0" w:beforeAutospacing="0" w:after="0" w:afterAutospacing="0"/>
        <w:rPr>
          <w:bCs/>
          <w:i/>
          <w:sz w:val="28"/>
          <w:szCs w:val="28"/>
        </w:rPr>
      </w:pPr>
      <w:r>
        <w:rPr>
          <w:bCs/>
          <w:i/>
          <w:sz w:val="28"/>
          <w:szCs w:val="28"/>
        </w:rPr>
        <w:t>Коммуникативная деятельность</w:t>
      </w:r>
    </w:p>
    <w:p w:rsidR="00D8412B" w:rsidRDefault="00D8412B" w:rsidP="00D8412B">
      <w:pPr>
        <w:pStyle w:val="a3"/>
        <w:numPr>
          <w:ilvl w:val="0"/>
          <w:numId w:val="3"/>
        </w:numPr>
        <w:spacing w:before="0" w:beforeAutospacing="0" w:after="0" w:afterAutospacing="0"/>
        <w:rPr>
          <w:sz w:val="28"/>
          <w:szCs w:val="28"/>
        </w:rPr>
      </w:pPr>
      <w:r>
        <w:rPr>
          <w:sz w:val="28"/>
          <w:szCs w:val="28"/>
        </w:rPr>
        <w:t>Составление описательных рассказов об овощах.</w:t>
      </w:r>
    </w:p>
    <w:p w:rsidR="00D8412B" w:rsidRDefault="00D8412B" w:rsidP="00D8412B">
      <w:pPr>
        <w:pStyle w:val="a3"/>
        <w:numPr>
          <w:ilvl w:val="0"/>
          <w:numId w:val="3"/>
        </w:numPr>
        <w:spacing w:before="0" w:beforeAutospacing="0" w:after="0" w:afterAutospacing="0"/>
        <w:rPr>
          <w:sz w:val="28"/>
          <w:szCs w:val="28"/>
        </w:rPr>
      </w:pPr>
      <w:r>
        <w:rPr>
          <w:sz w:val="28"/>
          <w:szCs w:val="28"/>
        </w:rPr>
        <w:t>Разгадывание и придумывание загадок.</w:t>
      </w:r>
    </w:p>
    <w:p w:rsidR="00D8412B" w:rsidRDefault="00D8412B" w:rsidP="00D8412B">
      <w:pPr>
        <w:pStyle w:val="a3"/>
        <w:numPr>
          <w:ilvl w:val="0"/>
          <w:numId w:val="3"/>
        </w:numPr>
        <w:spacing w:before="0" w:beforeAutospacing="0" w:after="0" w:afterAutospacing="0"/>
        <w:rPr>
          <w:sz w:val="28"/>
          <w:szCs w:val="28"/>
        </w:rPr>
      </w:pPr>
      <w:r>
        <w:rPr>
          <w:sz w:val="28"/>
          <w:szCs w:val="28"/>
        </w:rPr>
        <w:t>Беседа с детьми познавательного характера</w:t>
      </w:r>
    </w:p>
    <w:p w:rsidR="00D8412B" w:rsidRDefault="00D8412B" w:rsidP="00D8412B">
      <w:pPr>
        <w:pStyle w:val="a3"/>
        <w:spacing w:before="0" w:beforeAutospacing="0" w:after="0" w:afterAutospacing="0"/>
        <w:ind w:left="720"/>
        <w:rPr>
          <w:sz w:val="28"/>
          <w:szCs w:val="28"/>
        </w:rPr>
      </w:pPr>
      <w:r>
        <w:rPr>
          <w:sz w:val="28"/>
          <w:szCs w:val="28"/>
        </w:rPr>
        <w:t>Беседы:</w:t>
      </w:r>
    </w:p>
    <w:p w:rsidR="00D8412B" w:rsidRDefault="00D8412B" w:rsidP="00D8412B">
      <w:pPr>
        <w:pStyle w:val="a3"/>
        <w:spacing w:before="0" w:beforeAutospacing="0" w:after="0" w:afterAutospacing="0"/>
        <w:ind w:left="720"/>
        <w:rPr>
          <w:sz w:val="28"/>
          <w:szCs w:val="28"/>
        </w:rPr>
      </w:pPr>
      <w:r>
        <w:rPr>
          <w:sz w:val="28"/>
          <w:szCs w:val="28"/>
        </w:rPr>
        <w:t>«Что такое огород и что на нём растёт»,</w:t>
      </w:r>
    </w:p>
    <w:p w:rsidR="00D8412B" w:rsidRDefault="00D8412B" w:rsidP="00D8412B">
      <w:pPr>
        <w:pStyle w:val="a3"/>
        <w:spacing w:before="0" w:beforeAutospacing="0" w:after="0" w:afterAutospacing="0"/>
        <w:ind w:left="720"/>
        <w:rPr>
          <w:sz w:val="28"/>
          <w:szCs w:val="28"/>
        </w:rPr>
      </w:pPr>
      <w:r>
        <w:rPr>
          <w:sz w:val="28"/>
          <w:szCs w:val="28"/>
        </w:rPr>
        <w:t>«Что такое «Огород на окне»,</w:t>
      </w:r>
    </w:p>
    <w:p w:rsidR="00D8412B" w:rsidRDefault="00D8412B" w:rsidP="00D8412B">
      <w:pPr>
        <w:pStyle w:val="a3"/>
        <w:spacing w:before="0" w:beforeAutospacing="0" w:after="0" w:afterAutospacing="0"/>
        <w:ind w:left="720"/>
        <w:rPr>
          <w:sz w:val="28"/>
          <w:szCs w:val="28"/>
        </w:rPr>
      </w:pPr>
      <w:r>
        <w:rPr>
          <w:sz w:val="28"/>
          <w:szCs w:val="28"/>
        </w:rPr>
        <w:t>«Какие растения можно вырастить на подоконнике», «Семена».</w:t>
      </w:r>
    </w:p>
    <w:p w:rsidR="00D8412B" w:rsidRDefault="00D8412B" w:rsidP="00D8412B">
      <w:pPr>
        <w:pStyle w:val="a3"/>
        <w:numPr>
          <w:ilvl w:val="0"/>
          <w:numId w:val="3"/>
        </w:numPr>
        <w:spacing w:before="0" w:beforeAutospacing="0" w:after="0" w:afterAutospacing="0"/>
        <w:rPr>
          <w:sz w:val="28"/>
          <w:szCs w:val="28"/>
        </w:rPr>
      </w:pPr>
      <w:r>
        <w:rPr>
          <w:sz w:val="28"/>
          <w:szCs w:val="28"/>
        </w:rPr>
        <w:t>Рассматривание и сравнение семян (редис, укроп, салат, петрушка, пшеница).</w:t>
      </w:r>
    </w:p>
    <w:p w:rsidR="00D8412B" w:rsidRDefault="00D8412B" w:rsidP="00D8412B">
      <w:pPr>
        <w:pStyle w:val="a3"/>
        <w:numPr>
          <w:ilvl w:val="0"/>
          <w:numId w:val="3"/>
        </w:numPr>
        <w:spacing w:before="0" w:beforeAutospacing="0" w:after="0" w:afterAutospacing="0"/>
        <w:rPr>
          <w:sz w:val="28"/>
          <w:szCs w:val="28"/>
        </w:rPr>
      </w:pPr>
      <w:r>
        <w:rPr>
          <w:sz w:val="28"/>
          <w:szCs w:val="28"/>
        </w:rPr>
        <w:t>Чтение художественной литературы:</w:t>
      </w:r>
    </w:p>
    <w:p w:rsidR="00D8412B" w:rsidRDefault="00D8412B" w:rsidP="00D8412B">
      <w:pPr>
        <w:pStyle w:val="a3"/>
        <w:spacing w:before="0" w:beforeAutospacing="0" w:after="0" w:afterAutospacing="0"/>
        <w:ind w:left="720"/>
        <w:rPr>
          <w:sz w:val="28"/>
          <w:szCs w:val="28"/>
        </w:rPr>
      </w:pPr>
      <w:r>
        <w:rPr>
          <w:sz w:val="28"/>
          <w:szCs w:val="28"/>
        </w:rPr>
        <w:t xml:space="preserve"> </w:t>
      </w:r>
      <w:proofErr w:type="gramStart"/>
      <w:r>
        <w:rPr>
          <w:sz w:val="28"/>
          <w:szCs w:val="28"/>
        </w:rPr>
        <w:t xml:space="preserve">О. </w:t>
      </w:r>
      <w:proofErr w:type="spellStart"/>
      <w:r>
        <w:rPr>
          <w:sz w:val="28"/>
          <w:szCs w:val="28"/>
        </w:rPr>
        <w:t>Бундур</w:t>
      </w:r>
      <w:proofErr w:type="spellEnd"/>
      <w:r>
        <w:rPr>
          <w:sz w:val="28"/>
          <w:szCs w:val="28"/>
        </w:rPr>
        <w:t xml:space="preserve"> «В огороде», С. Иванов «Веселый огород», А. </w:t>
      </w:r>
      <w:proofErr w:type="spellStart"/>
      <w:r>
        <w:rPr>
          <w:sz w:val="28"/>
          <w:szCs w:val="28"/>
        </w:rPr>
        <w:t>Береснев</w:t>
      </w:r>
      <w:proofErr w:type="spellEnd"/>
      <w:r>
        <w:rPr>
          <w:sz w:val="28"/>
          <w:szCs w:val="28"/>
        </w:rPr>
        <w:t xml:space="preserve"> «Приходите в огород», «Огородница», «Женя-огородница», «Горох-хитрец», М. </w:t>
      </w:r>
      <w:proofErr w:type="spellStart"/>
      <w:r>
        <w:rPr>
          <w:sz w:val="28"/>
          <w:szCs w:val="28"/>
        </w:rPr>
        <w:t>Садретдинов</w:t>
      </w:r>
      <w:proofErr w:type="spellEnd"/>
      <w:r>
        <w:rPr>
          <w:sz w:val="28"/>
          <w:szCs w:val="28"/>
        </w:rPr>
        <w:t xml:space="preserve"> «Грядки», О. Григорьев «Лук», Р. Грановский «Луковка», В. </w:t>
      </w:r>
      <w:proofErr w:type="spellStart"/>
      <w:r>
        <w:rPr>
          <w:sz w:val="28"/>
          <w:szCs w:val="28"/>
        </w:rPr>
        <w:t>Сабиров</w:t>
      </w:r>
      <w:proofErr w:type="spellEnd"/>
      <w:r>
        <w:rPr>
          <w:sz w:val="28"/>
          <w:szCs w:val="28"/>
        </w:rPr>
        <w:t xml:space="preserve"> «Словно мячик», «Вестник лета», «На грядке все в порядке», «Помидоры»,  В. Вита «Зеленый телефон», Б. </w:t>
      </w:r>
      <w:proofErr w:type="spellStart"/>
      <w:r>
        <w:rPr>
          <w:sz w:val="28"/>
          <w:szCs w:val="28"/>
        </w:rPr>
        <w:t>Салимов</w:t>
      </w:r>
      <w:proofErr w:type="spellEnd"/>
      <w:r>
        <w:rPr>
          <w:sz w:val="28"/>
          <w:szCs w:val="28"/>
        </w:rPr>
        <w:t xml:space="preserve"> «Огурец»,  И. </w:t>
      </w:r>
      <w:proofErr w:type="spellStart"/>
      <w:r>
        <w:rPr>
          <w:sz w:val="28"/>
          <w:szCs w:val="28"/>
        </w:rPr>
        <w:t>Мазнин</w:t>
      </w:r>
      <w:proofErr w:type="spellEnd"/>
      <w:r>
        <w:rPr>
          <w:sz w:val="28"/>
          <w:szCs w:val="28"/>
        </w:rPr>
        <w:t xml:space="preserve"> «Что за дом?», З. Александрова «Картошка», Л. Некрасова «Огородники», И. </w:t>
      </w:r>
      <w:proofErr w:type="spellStart"/>
      <w:r>
        <w:rPr>
          <w:sz w:val="28"/>
          <w:szCs w:val="28"/>
        </w:rPr>
        <w:t>Токмакова</w:t>
      </w:r>
      <w:proofErr w:type="spellEnd"/>
      <w:r>
        <w:rPr>
          <w:sz w:val="28"/>
          <w:szCs w:val="28"/>
        </w:rPr>
        <w:t xml:space="preserve"> «Купите лук», Е.</w:t>
      </w:r>
      <w:proofErr w:type="gramEnd"/>
      <w:r>
        <w:rPr>
          <w:sz w:val="28"/>
          <w:szCs w:val="28"/>
        </w:rPr>
        <w:t xml:space="preserve"> </w:t>
      </w:r>
      <w:proofErr w:type="spellStart"/>
      <w:r>
        <w:rPr>
          <w:sz w:val="28"/>
          <w:szCs w:val="28"/>
        </w:rPr>
        <w:t>Бехлерова</w:t>
      </w:r>
      <w:proofErr w:type="spellEnd"/>
      <w:r>
        <w:rPr>
          <w:sz w:val="28"/>
          <w:szCs w:val="28"/>
        </w:rPr>
        <w:t xml:space="preserve"> «Капустный лист», Е. Благинина «Не мешайте мне трудиться», Н. Никитина «Что растет в огороде», Ю. </w:t>
      </w:r>
      <w:proofErr w:type="spellStart"/>
      <w:r>
        <w:rPr>
          <w:sz w:val="28"/>
          <w:szCs w:val="28"/>
        </w:rPr>
        <w:t>Тувим</w:t>
      </w:r>
      <w:proofErr w:type="spellEnd"/>
      <w:r>
        <w:rPr>
          <w:sz w:val="28"/>
          <w:szCs w:val="28"/>
        </w:rPr>
        <w:t xml:space="preserve"> «Овощи», русская народная сказка «Вершки и корешки», белорусская народная сказка «Пых», А.Н. Толстой «Мужик и медведь».</w:t>
      </w:r>
    </w:p>
    <w:p w:rsidR="00D8412B" w:rsidRDefault="00D8412B" w:rsidP="00D8412B">
      <w:pPr>
        <w:pStyle w:val="a3"/>
        <w:spacing w:before="0" w:beforeAutospacing="0" w:after="0" w:afterAutospacing="0"/>
        <w:rPr>
          <w:i/>
          <w:sz w:val="28"/>
          <w:szCs w:val="28"/>
        </w:rPr>
      </w:pPr>
      <w:r>
        <w:rPr>
          <w:i/>
          <w:sz w:val="28"/>
          <w:szCs w:val="28"/>
        </w:rPr>
        <w:t>Опытно-экспериментальная деятельность</w:t>
      </w:r>
    </w:p>
    <w:p w:rsidR="00D8412B" w:rsidRDefault="00D8412B" w:rsidP="00D8412B">
      <w:pPr>
        <w:pStyle w:val="a3"/>
        <w:spacing w:before="0" w:beforeAutospacing="0" w:after="0" w:afterAutospacing="0"/>
        <w:rPr>
          <w:sz w:val="28"/>
          <w:szCs w:val="28"/>
        </w:rPr>
      </w:pPr>
      <w:r>
        <w:rPr>
          <w:sz w:val="28"/>
          <w:szCs w:val="28"/>
        </w:rPr>
        <w:t xml:space="preserve">     • «Строение растений»,</w:t>
      </w:r>
    </w:p>
    <w:p w:rsidR="00D8412B" w:rsidRDefault="00D8412B" w:rsidP="00D8412B">
      <w:pPr>
        <w:pStyle w:val="a3"/>
        <w:spacing w:before="0" w:beforeAutospacing="0" w:after="0" w:afterAutospacing="0"/>
        <w:rPr>
          <w:sz w:val="28"/>
          <w:szCs w:val="28"/>
        </w:rPr>
      </w:pPr>
      <w:r>
        <w:rPr>
          <w:sz w:val="28"/>
          <w:szCs w:val="28"/>
        </w:rPr>
        <w:t xml:space="preserve">     • «Рост и развитие растений»,</w:t>
      </w:r>
    </w:p>
    <w:p w:rsidR="00D8412B" w:rsidRDefault="00D8412B" w:rsidP="00D8412B">
      <w:pPr>
        <w:pStyle w:val="a3"/>
        <w:numPr>
          <w:ilvl w:val="0"/>
          <w:numId w:val="3"/>
        </w:numPr>
        <w:spacing w:before="0" w:beforeAutospacing="0" w:after="0" w:afterAutospacing="0"/>
        <w:rPr>
          <w:sz w:val="28"/>
          <w:szCs w:val="28"/>
        </w:rPr>
      </w:pPr>
      <w:r>
        <w:rPr>
          <w:sz w:val="28"/>
          <w:szCs w:val="28"/>
        </w:rPr>
        <w:t>посадка: лук, редис, укроп, салат, петрушка;</w:t>
      </w:r>
    </w:p>
    <w:p w:rsidR="00D8412B" w:rsidRDefault="00D8412B" w:rsidP="00D8412B">
      <w:pPr>
        <w:pStyle w:val="a3"/>
        <w:numPr>
          <w:ilvl w:val="0"/>
          <w:numId w:val="3"/>
        </w:numPr>
        <w:spacing w:before="0" w:beforeAutospacing="0" w:after="0" w:afterAutospacing="0"/>
        <w:rPr>
          <w:sz w:val="28"/>
          <w:szCs w:val="28"/>
        </w:rPr>
      </w:pPr>
      <w:r>
        <w:rPr>
          <w:sz w:val="28"/>
          <w:szCs w:val="28"/>
        </w:rPr>
        <w:t>посев: пшеница.</w:t>
      </w:r>
    </w:p>
    <w:p w:rsidR="00D8412B" w:rsidRDefault="00D8412B" w:rsidP="00D8412B">
      <w:pPr>
        <w:pStyle w:val="a3"/>
        <w:numPr>
          <w:ilvl w:val="0"/>
          <w:numId w:val="3"/>
        </w:numPr>
        <w:spacing w:before="0" w:beforeAutospacing="0" w:after="0" w:afterAutospacing="0"/>
        <w:rPr>
          <w:sz w:val="28"/>
          <w:szCs w:val="28"/>
        </w:rPr>
      </w:pPr>
      <w:r>
        <w:rPr>
          <w:sz w:val="28"/>
          <w:szCs w:val="28"/>
        </w:rPr>
        <w:t>исследовательская и практическая деятельность по изучению особенностей выращивания культурных насаждений:</w:t>
      </w:r>
    </w:p>
    <w:p w:rsidR="00D8412B" w:rsidRDefault="00D8412B" w:rsidP="00D8412B">
      <w:pPr>
        <w:pStyle w:val="a3"/>
        <w:spacing w:before="0" w:beforeAutospacing="0" w:after="0" w:afterAutospacing="0"/>
        <w:rPr>
          <w:sz w:val="28"/>
          <w:szCs w:val="28"/>
        </w:rPr>
      </w:pPr>
      <w:r>
        <w:rPr>
          <w:sz w:val="28"/>
          <w:szCs w:val="28"/>
        </w:rPr>
        <w:t>- подготовка почвы;</w:t>
      </w:r>
    </w:p>
    <w:p w:rsidR="00D8412B" w:rsidRDefault="00D8412B" w:rsidP="00D8412B">
      <w:pPr>
        <w:pStyle w:val="a3"/>
        <w:spacing w:before="0" w:beforeAutospacing="0" w:after="0" w:afterAutospacing="0"/>
        <w:rPr>
          <w:sz w:val="28"/>
          <w:szCs w:val="28"/>
        </w:rPr>
      </w:pPr>
      <w:r>
        <w:rPr>
          <w:sz w:val="28"/>
          <w:szCs w:val="28"/>
        </w:rPr>
        <w:t>- отбор хороших семян;</w:t>
      </w:r>
    </w:p>
    <w:p w:rsidR="00D8412B" w:rsidRDefault="00D8412B" w:rsidP="00D8412B">
      <w:pPr>
        <w:pStyle w:val="a3"/>
        <w:spacing w:before="0" w:beforeAutospacing="0" w:after="0" w:afterAutospacing="0"/>
        <w:rPr>
          <w:sz w:val="28"/>
          <w:szCs w:val="28"/>
        </w:rPr>
      </w:pPr>
      <w:r>
        <w:rPr>
          <w:sz w:val="28"/>
          <w:szCs w:val="28"/>
        </w:rPr>
        <w:t>- знакомство с моделью трудового процесса;</w:t>
      </w:r>
    </w:p>
    <w:p w:rsidR="00D8412B" w:rsidRDefault="00D8412B" w:rsidP="00D8412B">
      <w:pPr>
        <w:pStyle w:val="a3"/>
        <w:spacing w:before="0" w:beforeAutospacing="0" w:after="0" w:afterAutospacing="0"/>
        <w:rPr>
          <w:sz w:val="28"/>
          <w:szCs w:val="28"/>
        </w:rPr>
      </w:pPr>
      <w:r>
        <w:rPr>
          <w:sz w:val="28"/>
          <w:szCs w:val="28"/>
        </w:rPr>
        <w:t>- посадка;</w:t>
      </w:r>
    </w:p>
    <w:p w:rsidR="00D8412B" w:rsidRDefault="00D8412B" w:rsidP="00D8412B">
      <w:pPr>
        <w:pStyle w:val="a3"/>
        <w:spacing w:before="0" w:beforeAutospacing="0" w:after="0" w:afterAutospacing="0"/>
        <w:rPr>
          <w:sz w:val="28"/>
          <w:szCs w:val="28"/>
        </w:rPr>
      </w:pPr>
      <w:r>
        <w:rPr>
          <w:sz w:val="28"/>
          <w:szCs w:val="28"/>
        </w:rPr>
        <w:t>- установка на светлое место;</w:t>
      </w:r>
    </w:p>
    <w:p w:rsidR="00D8412B" w:rsidRDefault="00D8412B" w:rsidP="00D8412B">
      <w:pPr>
        <w:pStyle w:val="a3"/>
        <w:spacing w:before="0" w:beforeAutospacing="0" w:after="0" w:afterAutospacing="0"/>
        <w:rPr>
          <w:sz w:val="28"/>
          <w:szCs w:val="28"/>
        </w:rPr>
      </w:pPr>
      <w:r>
        <w:rPr>
          <w:sz w:val="28"/>
          <w:szCs w:val="28"/>
        </w:rPr>
        <w:t>- полив;</w:t>
      </w:r>
    </w:p>
    <w:p w:rsidR="00D8412B" w:rsidRDefault="00D8412B" w:rsidP="00D8412B">
      <w:pPr>
        <w:pStyle w:val="a3"/>
        <w:spacing w:before="0" w:beforeAutospacing="0" w:after="0" w:afterAutospacing="0"/>
        <w:rPr>
          <w:sz w:val="28"/>
          <w:szCs w:val="28"/>
        </w:rPr>
      </w:pPr>
      <w:r>
        <w:rPr>
          <w:sz w:val="28"/>
          <w:szCs w:val="28"/>
        </w:rPr>
        <w:t>- рыхление.</w:t>
      </w:r>
    </w:p>
    <w:p w:rsidR="00D8412B" w:rsidRDefault="00D8412B" w:rsidP="00D8412B">
      <w:pPr>
        <w:pStyle w:val="a3"/>
        <w:spacing w:before="0" w:beforeAutospacing="0" w:after="0" w:afterAutospacing="0"/>
        <w:rPr>
          <w:sz w:val="28"/>
          <w:szCs w:val="28"/>
        </w:rPr>
      </w:pPr>
      <w:r>
        <w:rPr>
          <w:sz w:val="28"/>
          <w:szCs w:val="28"/>
        </w:rPr>
        <w:t>- оформление огорода на окне;</w:t>
      </w:r>
    </w:p>
    <w:p w:rsidR="00D8412B" w:rsidRDefault="00D8412B" w:rsidP="00D8412B">
      <w:pPr>
        <w:pStyle w:val="a3"/>
        <w:spacing w:before="0" w:beforeAutospacing="0" w:after="0" w:afterAutospacing="0"/>
        <w:rPr>
          <w:sz w:val="28"/>
          <w:szCs w:val="28"/>
        </w:rPr>
      </w:pPr>
      <w:r>
        <w:rPr>
          <w:sz w:val="28"/>
          <w:szCs w:val="28"/>
        </w:rPr>
        <w:t>- наблюдение за первыми всходами и дальнейшим развитием;</w:t>
      </w:r>
    </w:p>
    <w:p w:rsidR="00D8412B" w:rsidRDefault="00D8412B" w:rsidP="00D8412B">
      <w:pPr>
        <w:pStyle w:val="a3"/>
        <w:spacing w:before="0" w:beforeAutospacing="0" w:after="0" w:afterAutospacing="0"/>
        <w:rPr>
          <w:sz w:val="28"/>
          <w:szCs w:val="28"/>
        </w:rPr>
      </w:pPr>
      <w:r>
        <w:rPr>
          <w:sz w:val="28"/>
          <w:szCs w:val="28"/>
        </w:rPr>
        <w:t>- фиксация результатов наблюдений</w:t>
      </w:r>
    </w:p>
    <w:p w:rsidR="00D8412B" w:rsidRDefault="00D8412B" w:rsidP="00D8412B">
      <w:pPr>
        <w:pStyle w:val="a3"/>
        <w:spacing w:before="0" w:beforeAutospacing="0" w:after="0" w:afterAutospacing="0"/>
        <w:rPr>
          <w:sz w:val="28"/>
          <w:szCs w:val="28"/>
        </w:rPr>
      </w:pPr>
      <w:r>
        <w:rPr>
          <w:sz w:val="28"/>
          <w:szCs w:val="28"/>
        </w:rPr>
        <w:t>- опыты</w:t>
      </w:r>
      <w:r>
        <w:rPr>
          <w:rStyle w:val="a5"/>
          <w:rFonts w:ascii="Arial" w:hAnsi="Arial" w:cs="Arial"/>
          <w:i/>
          <w:iCs/>
          <w:color w:val="000000"/>
          <w:sz w:val="23"/>
          <w:szCs w:val="23"/>
          <w:bdr w:val="none" w:sz="0" w:space="0" w:color="auto" w:frame="1"/>
        </w:rPr>
        <w:t>:</w:t>
      </w:r>
      <w:r>
        <w:rPr>
          <w:rFonts w:ascii="Arial" w:hAnsi="Arial" w:cs="Arial"/>
          <w:color w:val="000000"/>
          <w:sz w:val="23"/>
          <w:szCs w:val="23"/>
        </w:rPr>
        <w:br/>
      </w:r>
      <w:r>
        <w:rPr>
          <w:b/>
          <w:bCs/>
          <w:sz w:val="28"/>
          <w:szCs w:val="28"/>
        </w:rPr>
        <w:t xml:space="preserve">Опыт 1 </w:t>
      </w:r>
      <w:r>
        <w:rPr>
          <w:sz w:val="28"/>
          <w:szCs w:val="28"/>
        </w:rPr>
        <w:t>«Вода и росток»,</w:t>
      </w:r>
      <w:r>
        <w:rPr>
          <w:sz w:val="28"/>
          <w:szCs w:val="28"/>
        </w:rPr>
        <w:br/>
        <w:t>Цель: подвести детей к выводу о необходимости влаги для роста растений.</w:t>
      </w:r>
      <w:r>
        <w:rPr>
          <w:sz w:val="28"/>
          <w:szCs w:val="28"/>
        </w:rPr>
        <w:br/>
        <w:t>В два одинаковых контейнера посадили луковицы и поставили их на подоконник. В одном контейнере лук поливали, а в другом нет.</w:t>
      </w:r>
      <w:r>
        <w:rPr>
          <w:sz w:val="28"/>
          <w:szCs w:val="28"/>
        </w:rPr>
        <w:br/>
      </w:r>
      <w:r>
        <w:rPr>
          <w:sz w:val="28"/>
          <w:szCs w:val="28"/>
        </w:rPr>
        <w:lastRenderedPageBreak/>
        <w:t>Дети сравнивают лук, выращенный в контейнерах: лук, который поливали – вырос длинный, сочный, крепкий зеленый. Дети характеризуют этот лук, рассказывают о нем. А во втором контейнере – лучок только проклюнулся. Он – короткий неуверенный, слабый.</w:t>
      </w:r>
      <w:r>
        <w:rPr>
          <w:sz w:val="28"/>
          <w:szCs w:val="28"/>
        </w:rPr>
        <w:br/>
        <w:t>Вывод: для роста растений нужна вода.</w:t>
      </w:r>
      <w:r>
        <w:rPr>
          <w:sz w:val="28"/>
          <w:szCs w:val="28"/>
        </w:rPr>
        <w:br/>
      </w:r>
      <w:r>
        <w:rPr>
          <w:b/>
          <w:bCs/>
          <w:sz w:val="28"/>
          <w:szCs w:val="28"/>
        </w:rPr>
        <w:t xml:space="preserve">Опыт 2 </w:t>
      </w:r>
      <w:r>
        <w:rPr>
          <w:sz w:val="28"/>
          <w:szCs w:val="28"/>
        </w:rPr>
        <w:t>«Солнце и росток»</w:t>
      </w:r>
      <w:r>
        <w:rPr>
          <w:sz w:val="28"/>
          <w:szCs w:val="28"/>
        </w:rPr>
        <w:br/>
        <w:t>Цель: подвести детей к выводу о необходимости света для роста растений.</w:t>
      </w:r>
      <w:r>
        <w:rPr>
          <w:sz w:val="28"/>
          <w:szCs w:val="28"/>
        </w:rPr>
        <w:br/>
        <w:t xml:space="preserve">Один контейнер с луком помещается в темное место, а другой в светлое. В обоих случаях лук поливают. Дети сравнивают два лотка с луком. </w:t>
      </w:r>
      <w:proofErr w:type="gramStart"/>
      <w:r>
        <w:rPr>
          <w:sz w:val="28"/>
          <w:szCs w:val="28"/>
        </w:rPr>
        <w:t>Характеризуют лук, выросший без света: побеги его длинные, но бледные, бесцветные; лук, выросший на свету – зеленый, сочный, крепкий.</w:t>
      </w:r>
      <w:proofErr w:type="gramEnd"/>
      <w:r>
        <w:rPr>
          <w:sz w:val="28"/>
          <w:szCs w:val="28"/>
        </w:rPr>
        <w:br/>
        <w:t>Вывод: растения нуждаются в свете.</w:t>
      </w:r>
      <w:r>
        <w:rPr>
          <w:sz w:val="28"/>
          <w:szCs w:val="28"/>
        </w:rPr>
        <w:br/>
      </w:r>
      <w:r>
        <w:rPr>
          <w:b/>
          <w:bCs/>
          <w:sz w:val="28"/>
          <w:szCs w:val="28"/>
        </w:rPr>
        <w:t xml:space="preserve">Опыт 3. </w:t>
      </w:r>
      <w:r>
        <w:rPr>
          <w:sz w:val="28"/>
          <w:szCs w:val="28"/>
        </w:rPr>
        <w:t>«Солнце и росток»</w:t>
      </w:r>
      <w:r>
        <w:rPr>
          <w:sz w:val="28"/>
          <w:szCs w:val="28"/>
        </w:rPr>
        <w:br/>
        <w:t>Цель: подвести детей к выводу о необходимости тепла для роста растений.</w:t>
      </w:r>
      <w:r>
        <w:rPr>
          <w:sz w:val="28"/>
          <w:szCs w:val="28"/>
        </w:rPr>
        <w:br/>
        <w:t>В этом опыте предлагается сравнить контейнер с луком, выросшим на подоконнике, в теплой комнате, и лук, который вынесли на улицу, там было холодно.</w:t>
      </w:r>
      <w:r>
        <w:rPr>
          <w:sz w:val="28"/>
          <w:szCs w:val="28"/>
        </w:rPr>
        <w:br/>
        <w:t>Дети рассматривают лук, выросший на подоконнике, характеризуют его: он зеленый. Сочный, длинный, густой. А в другом контейнере – он даже не проклюнулся, он просто замерз.</w:t>
      </w:r>
      <w:r>
        <w:rPr>
          <w:sz w:val="28"/>
          <w:szCs w:val="28"/>
        </w:rPr>
        <w:br/>
        <w:t>Вывод: зимой и ранней весной растения не растут на улице, им необходимо тепло.</w:t>
      </w:r>
    </w:p>
    <w:p w:rsidR="00D8412B" w:rsidRDefault="00D8412B" w:rsidP="00D8412B">
      <w:pPr>
        <w:pStyle w:val="a3"/>
        <w:spacing w:before="0" w:beforeAutospacing="0" w:after="0" w:afterAutospacing="0"/>
        <w:rPr>
          <w:sz w:val="28"/>
          <w:szCs w:val="28"/>
        </w:rPr>
      </w:pPr>
      <w:r>
        <w:rPr>
          <w:i/>
          <w:sz w:val="28"/>
          <w:szCs w:val="28"/>
        </w:rPr>
        <w:t>Практическая деятельность</w:t>
      </w:r>
    </w:p>
    <w:p w:rsidR="00D8412B" w:rsidRDefault="00D8412B" w:rsidP="00D8412B">
      <w:pPr>
        <w:pStyle w:val="a3"/>
        <w:spacing w:before="0" w:beforeAutospacing="0" w:after="0" w:afterAutospacing="0"/>
        <w:rPr>
          <w:sz w:val="28"/>
          <w:szCs w:val="28"/>
        </w:rPr>
      </w:pPr>
      <w:r>
        <w:rPr>
          <w:sz w:val="28"/>
          <w:szCs w:val="28"/>
        </w:rPr>
        <w:t>• Отбор и посадка лука</w:t>
      </w:r>
    </w:p>
    <w:p w:rsidR="00D8412B" w:rsidRDefault="00D8412B" w:rsidP="00D8412B">
      <w:pPr>
        <w:pStyle w:val="a3"/>
        <w:spacing w:before="0" w:beforeAutospacing="0" w:after="0" w:afterAutospacing="0"/>
        <w:rPr>
          <w:sz w:val="28"/>
          <w:szCs w:val="28"/>
        </w:rPr>
      </w:pPr>
      <w:r>
        <w:rPr>
          <w:sz w:val="28"/>
          <w:szCs w:val="28"/>
        </w:rPr>
        <w:t xml:space="preserve">   Посев семян укропа, редиса, салата, петрушки, пшеницы.</w:t>
      </w:r>
    </w:p>
    <w:p w:rsidR="00D8412B" w:rsidRDefault="00D8412B" w:rsidP="00D8412B">
      <w:pPr>
        <w:pStyle w:val="a3"/>
        <w:spacing w:before="0" w:beforeAutospacing="0" w:after="0" w:afterAutospacing="0"/>
        <w:rPr>
          <w:sz w:val="28"/>
          <w:szCs w:val="28"/>
        </w:rPr>
      </w:pPr>
      <w:r>
        <w:rPr>
          <w:sz w:val="28"/>
          <w:szCs w:val="28"/>
        </w:rPr>
        <w:t>• Полив, уход и наблюдения за овощными культурами.</w:t>
      </w:r>
    </w:p>
    <w:p w:rsidR="00D8412B" w:rsidRDefault="00D8412B" w:rsidP="00D8412B">
      <w:pPr>
        <w:pStyle w:val="a3"/>
        <w:spacing w:before="0" w:beforeAutospacing="0" w:after="0" w:afterAutospacing="0"/>
        <w:rPr>
          <w:sz w:val="28"/>
          <w:szCs w:val="28"/>
        </w:rPr>
      </w:pPr>
      <w:r>
        <w:rPr>
          <w:i/>
          <w:sz w:val="28"/>
          <w:szCs w:val="28"/>
        </w:rPr>
        <w:t>Игровая деятельность</w:t>
      </w:r>
    </w:p>
    <w:p w:rsidR="00D8412B" w:rsidRDefault="00D8412B" w:rsidP="00D8412B">
      <w:pPr>
        <w:pStyle w:val="a3"/>
        <w:numPr>
          <w:ilvl w:val="0"/>
          <w:numId w:val="4"/>
        </w:numPr>
        <w:spacing w:before="0" w:beforeAutospacing="0" w:after="0" w:afterAutospacing="0"/>
        <w:rPr>
          <w:sz w:val="28"/>
          <w:szCs w:val="28"/>
        </w:rPr>
      </w:pPr>
      <w:r>
        <w:rPr>
          <w:sz w:val="28"/>
          <w:szCs w:val="28"/>
        </w:rPr>
        <w:t>Дидактические игры: «Собери из частей целое», «Чудесный мешочек», «Что изменилось», «Что сажают в огороде», «Угадай по описанию», «Четвертый - лишний», «Сварим суп из овощей и компот из фруктов», « Узнай овощ на вкус», лото настольное «Овощи и фрукты», «Вершки и корешки», «Для чего это нужно? Садовый инвентарь»; настольная игра «Парные картинки», «Овощи».</w:t>
      </w:r>
    </w:p>
    <w:p w:rsidR="00D8412B" w:rsidRDefault="00D8412B" w:rsidP="00D8412B">
      <w:pPr>
        <w:pStyle w:val="a3"/>
        <w:numPr>
          <w:ilvl w:val="0"/>
          <w:numId w:val="4"/>
        </w:numPr>
        <w:spacing w:before="0" w:beforeAutospacing="0" w:after="0" w:afterAutospacing="0"/>
        <w:rPr>
          <w:sz w:val="28"/>
          <w:szCs w:val="28"/>
        </w:rPr>
      </w:pPr>
      <w:r>
        <w:rPr>
          <w:sz w:val="28"/>
          <w:szCs w:val="28"/>
        </w:rPr>
        <w:t>Подвижные игры: «Съедобное – несъедобное», «Репка», «Посади и собери урожай», «Уберём урожай овощей» и др.</w:t>
      </w:r>
    </w:p>
    <w:p w:rsidR="00D8412B" w:rsidRDefault="00D8412B" w:rsidP="00D8412B">
      <w:pPr>
        <w:pStyle w:val="a3"/>
        <w:numPr>
          <w:ilvl w:val="0"/>
          <w:numId w:val="4"/>
        </w:numPr>
        <w:spacing w:before="0" w:beforeAutospacing="0" w:after="0" w:afterAutospacing="0"/>
        <w:rPr>
          <w:sz w:val="28"/>
          <w:szCs w:val="28"/>
        </w:rPr>
      </w:pPr>
      <w:r>
        <w:rPr>
          <w:sz w:val="28"/>
          <w:szCs w:val="28"/>
        </w:rPr>
        <w:t>Хороводные игры «Кабачок», «Урожай собирай»</w:t>
      </w:r>
    </w:p>
    <w:p w:rsidR="00D8412B" w:rsidRDefault="00D8412B" w:rsidP="00D8412B">
      <w:pPr>
        <w:pStyle w:val="a3"/>
        <w:numPr>
          <w:ilvl w:val="0"/>
          <w:numId w:val="4"/>
        </w:numPr>
        <w:spacing w:before="0" w:beforeAutospacing="0" w:after="0" w:afterAutospacing="0"/>
        <w:rPr>
          <w:sz w:val="28"/>
          <w:szCs w:val="28"/>
        </w:rPr>
      </w:pPr>
      <w:r>
        <w:rPr>
          <w:sz w:val="28"/>
          <w:szCs w:val="28"/>
        </w:rPr>
        <w:t> Пальчиковые игры «Мы капусту рубим, рубим…», «Чистим картошку». </w:t>
      </w:r>
    </w:p>
    <w:p w:rsidR="00D8412B" w:rsidRDefault="00D8412B" w:rsidP="00D8412B">
      <w:pPr>
        <w:pStyle w:val="a3"/>
        <w:numPr>
          <w:ilvl w:val="0"/>
          <w:numId w:val="4"/>
        </w:numPr>
        <w:spacing w:before="0" w:beforeAutospacing="0" w:after="0" w:afterAutospacing="0"/>
        <w:rPr>
          <w:sz w:val="28"/>
          <w:szCs w:val="28"/>
        </w:rPr>
      </w:pPr>
      <w:proofErr w:type="spellStart"/>
      <w:r>
        <w:rPr>
          <w:sz w:val="28"/>
          <w:szCs w:val="28"/>
        </w:rPr>
        <w:t>Физминутки</w:t>
      </w:r>
      <w:proofErr w:type="spellEnd"/>
      <w:r>
        <w:rPr>
          <w:sz w:val="28"/>
          <w:szCs w:val="28"/>
        </w:rPr>
        <w:t> «Репку мы сажали, потом поливали», «Репка», «Картошка», «Корзинка овощей».</w:t>
      </w:r>
    </w:p>
    <w:p w:rsidR="00D8412B" w:rsidRDefault="00D8412B" w:rsidP="00D8412B">
      <w:pPr>
        <w:pStyle w:val="a3"/>
        <w:numPr>
          <w:ilvl w:val="0"/>
          <w:numId w:val="4"/>
        </w:numPr>
        <w:spacing w:before="0" w:beforeAutospacing="0" w:after="0" w:afterAutospacing="0"/>
        <w:rPr>
          <w:sz w:val="28"/>
          <w:szCs w:val="28"/>
        </w:rPr>
      </w:pPr>
      <w:r>
        <w:rPr>
          <w:sz w:val="28"/>
          <w:szCs w:val="28"/>
        </w:rPr>
        <w:t>Сюжетно - ролевая игра «Овощной магазин»,</w:t>
      </w:r>
      <w:r>
        <w:rPr>
          <w:rFonts w:ascii="Arial" w:hAnsi="Arial" w:cs="Arial"/>
          <w:color w:val="000000"/>
          <w:sz w:val="23"/>
          <w:szCs w:val="23"/>
          <w:shd w:val="clear" w:color="auto" w:fill="FFFFFF"/>
        </w:rPr>
        <w:t xml:space="preserve"> </w:t>
      </w:r>
      <w:r>
        <w:rPr>
          <w:sz w:val="28"/>
          <w:szCs w:val="28"/>
        </w:rPr>
        <w:t>«Семья», сюжет: «Угостим гостей полезным и вкусным обедом», «Собираем урожай на даче»</w:t>
      </w:r>
    </w:p>
    <w:p w:rsidR="00D8412B" w:rsidRDefault="00D8412B" w:rsidP="00D8412B">
      <w:pPr>
        <w:pStyle w:val="a3"/>
        <w:numPr>
          <w:ilvl w:val="0"/>
          <w:numId w:val="4"/>
        </w:numPr>
        <w:spacing w:before="0" w:beforeAutospacing="0" w:after="0" w:afterAutospacing="0"/>
        <w:rPr>
          <w:sz w:val="28"/>
          <w:szCs w:val="28"/>
        </w:rPr>
      </w:pPr>
      <w:r>
        <w:rPr>
          <w:sz w:val="28"/>
          <w:szCs w:val="28"/>
        </w:rPr>
        <w:t>Рассматривание иллюстраций с изображением различных растений, которые можно вырастить на подоконнике.</w:t>
      </w:r>
    </w:p>
    <w:p w:rsidR="00D8412B" w:rsidRDefault="00D8412B" w:rsidP="00D8412B">
      <w:pPr>
        <w:pStyle w:val="a3"/>
        <w:numPr>
          <w:ilvl w:val="0"/>
          <w:numId w:val="4"/>
        </w:numPr>
        <w:spacing w:before="0" w:beforeAutospacing="0" w:after="0" w:afterAutospacing="0"/>
        <w:rPr>
          <w:sz w:val="28"/>
          <w:szCs w:val="28"/>
        </w:rPr>
      </w:pPr>
      <w:r>
        <w:rPr>
          <w:sz w:val="28"/>
          <w:szCs w:val="28"/>
        </w:rPr>
        <w:lastRenderedPageBreak/>
        <w:t>Театрализованные игры по мотивам русской народной сказки «Репка», сказки А. Н. Толстого «Мужик и медведь».</w:t>
      </w:r>
    </w:p>
    <w:p w:rsidR="00D8412B" w:rsidRPr="00D8412B" w:rsidRDefault="00D8412B" w:rsidP="00D8412B">
      <w:pPr>
        <w:pStyle w:val="a3"/>
        <w:numPr>
          <w:ilvl w:val="0"/>
          <w:numId w:val="4"/>
        </w:numPr>
        <w:spacing w:before="0" w:beforeAutospacing="0" w:after="0" w:afterAutospacing="0"/>
        <w:rPr>
          <w:sz w:val="28"/>
          <w:szCs w:val="28"/>
        </w:rPr>
      </w:pPr>
      <w:r>
        <w:rPr>
          <w:sz w:val="28"/>
          <w:szCs w:val="28"/>
        </w:rPr>
        <w:t>Проблемные игровые ситуации:</w:t>
      </w:r>
      <w:r>
        <w:rPr>
          <w:sz w:val="28"/>
          <w:szCs w:val="28"/>
        </w:rPr>
        <w:br/>
        <w:t>- «Почему у зайчика не выросла морковка, чем ему помочь?»</w:t>
      </w:r>
      <w:r>
        <w:rPr>
          <w:sz w:val="28"/>
          <w:szCs w:val="28"/>
        </w:rPr>
        <w:br/>
        <w:t>- «Что нужно купить в магазине для овощного салата?»</w:t>
      </w:r>
      <w:r>
        <w:rPr>
          <w:sz w:val="28"/>
          <w:szCs w:val="28"/>
        </w:rPr>
        <w:br/>
        <w:t>- «Как сварить вкусный борщ для кукол?»</w:t>
      </w:r>
    </w:p>
    <w:p w:rsidR="00D8412B" w:rsidRDefault="00D8412B" w:rsidP="00D8412B">
      <w:pPr>
        <w:pStyle w:val="a3"/>
        <w:spacing w:before="0" w:beforeAutospacing="0" w:after="0" w:afterAutospacing="0"/>
        <w:rPr>
          <w:sz w:val="28"/>
          <w:szCs w:val="28"/>
        </w:rPr>
      </w:pPr>
      <w:r>
        <w:rPr>
          <w:i/>
          <w:sz w:val="28"/>
          <w:szCs w:val="28"/>
        </w:rPr>
        <w:t>Художественно - творческая деятельность детей</w:t>
      </w:r>
    </w:p>
    <w:p w:rsidR="00D8412B" w:rsidRDefault="00D8412B" w:rsidP="00D8412B">
      <w:pPr>
        <w:pStyle w:val="a3"/>
        <w:numPr>
          <w:ilvl w:val="0"/>
          <w:numId w:val="4"/>
        </w:numPr>
        <w:spacing w:before="0" w:beforeAutospacing="0" w:after="0" w:afterAutospacing="0"/>
        <w:rPr>
          <w:sz w:val="28"/>
          <w:szCs w:val="28"/>
        </w:rPr>
      </w:pPr>
      <w:r>
        <w:rPr>
          <w:sz w:val="28"/>
          <w:szCs w:val="28"/>
        </w:rPr>
        <w:t>Раскрашивание картинок (овощи).</w:t>
      </w:r>
    </w:p>
    <w:p w:rsidR="00D8412B" w:rsidRDefault="00D8412B" w:rsidP="00D8412B">
      <w:pPr>
        <w:pStyle w:val="a3"/>
        <w:numPr>
          <w:ilvl w:val="0"/>
          <w:numId w:val="4"/>
        </w:numPr>
        <w:spacing w:before="0" w:beforeAutospacing="0" w:after="0" w:afterAutospacing="0"/>
        <w:rPr>
          <w:sz w:val="28"/>
          <w:szCs w:val="28"/>
        </w:rPr>
      </w:pPr>
      <w:r>
        <w:rPr>
          <w:sz w:val="28"/>
          <w:szCs w:val="28"/>
        </w:rPr>
        <w:t>Лепка «Овощи большие и маленькие», «Забавный лучок».</w:t>
      </w:r>
    </w:p>
    <w:p w:rsidR="00D8412B" w:rsidRDefault="00D8412B" w:rsidP="00D8412B">
      <w:pPr>
        <w:pStyle w:val="a3"/>
        <w:numPr>
          <w:ilvl w:val="0"/>
          <w:numId w:val="4"/>
        </w:numPr>
        <w:spacing w:before="0" w:beforeAutospacing="0" w:after="0" w:afterAutospacing="0"/>
        <w:rPr>
          <w:sz w:val="28"/>
          <w:szCs w:val="28"/>
        </w:rPr>
      </w:pPr>
      <w:r>
        <w:rPr>
          <w:sz w:val="28"/>
          <w:szCs w:val="28"/>
        </w:rPr>
        <w:t xml:space="preserve">Рисование «Лук от всех недуг», «Хозяйка с базара однажды пришла…». </w:t>
      </w:r>
    </w:p>
    <w:p w:rsidR="00D8412B" w:rsidRDefault="00D8412B" w:rsidP="00D8412B">
      <w:pPr>
        <w:pStyle w:val="a3"/>
        <w:numPr>
          <w:ilvl w:val="0"/>
          <w:numId w:val="4"/>
        </w:numPr>
        <w:spacing w:before="0" w:beforeAutospacing="0" w:after="0" w:afterAutospacing="0"/>
        <w:rPr>
          <w:sz w:val="28"/>
          <w:szCs w:val="28"/>
        </w:rPr>
      </w:pPr>
      <w:r>
        <w:rPr>
          <w:sz w:val="28"/>
          <w:szCs w:val="28"/>
        </w:rPr>
        <w:t>Аппликация «Подкорми зайчика морковкой», «</w:t>
      </w:r>
      <w:proofErr w:type="gramStart"/>
      <w:r>
        <w:rPr>
          <w:sz w:val="28"/>
          <w:szCs w:val="28"/>
        </w:rPr>
        <w:t>Чудо-овощи</w:t>
      </w:r>
      <w:proofErr w:type="gramEnd"/>
      <w:r>
        <w:rPr>
          <w:sz w:val="28"/>
          <w:szCs w:val="28"/>
        </w:rPr>
        <w:t xml:space="preserve">». </w:t>
      </w:r>
    </w:p>
    <w:p w:rsidR="00D8412B" w:rsidRDefault="00D8412B" w:rsidP="00D8412B">
      <w:pPr>
        <w:pStyle w:val="a3"/>
        <w:spacing w:before="0" w:beforeAutospacing="0" w:after="0" w:afterAutospacing="0"/>
        <w:rPr>
          <w:sz w:val="28"/>
          <w:szCs w:val="28"/>
        </w:rPr>
      </w:pPr>
      <w:r>
        <w:rPr>
          <w:i/>
          <w:sz w:val="28"/>
          <w:szCs w:val="28"/>
        </w:rPr>
        <w:t>Музыкальная деятельность.</w:t>
      </w:r>
    </w:p>
    <w:p w:rsidR="00D8412B" w:rsidRDefault="00D8412B" w:rsidP="00D8412B">
      <w:pPr>
        <w:pStyle w:val="a3"/>
        <w:numPr>
          <w:ilvl w:val="0"/>
          <w:numId w:val="4"/>
        </w:numPr>
        <w:spacing w:before="0" w:beforeAutospacing="0" w:after="0" w:afterAutospacing="0"/>
        <w:rPr>
          <w:sz w:val="28"/>
          <w:szCs w:val="28"/>
        </w:rPr>
      </w:pPr>
      <w:r>
        <w:rPr>
          <w:sz w:val="28"/>
          <w:szCs w:val="28"/>
        </w:rPr>
        <w:t xml:space="preserve">Песни: </w:t>
      </w:r>
      <w:proofErr w:type="gramStart"/>
      <w:r>
        <w:rPr>
          <w:sz w:val="28"/>
          <w:szCs w:val="28"/>
        </w:rPr>
        <w:t>«Веселый огород» (сл. и муз.</w:t>
      </w:r>
      <w:proofErr w:type="gramEnd"/>
      <w:r>
        <w:rPr>
          <w:sz w:val="28"/>
          <w:szCs w:val="28"/>
        </w:rPr>
        <w:t xml:space="preserve"> О. Григорьева), «Соберем урожай» (сл. и муз. </w:t>
      </w:r>
      <w:proofErr w:type="gramStart"/>
      <w:r>
        <w:rPr>
          <w:sz w:val="28"/>
          <w:szCs w:val="28"/>
        </w:rPr>
        <w:t xml:space="preserve">Г. </w:t>
      </w:r>
      <w:proofErr w:type="spellStart"/>
      <w:r>
        <w:rPr>
          <w:sz w:val="28"/>
          <w:szCs w:val="28"/>
        </w:rPr>
        <w:t>Вихаревой</w:t>
      </w:r>
      <w:proofErr w:type="spellEnd"/>
      <w:r>
        <w:rPr>
          <w:sz w:val="28"/>
          <w:szCs w:val="28"/>
        </w:rPr>
        <w:t>).</w:t>
      </w:r>
      <w:proofErr w:type="gramEnd"/>
    </w:p>
    <w:p w:rsidR="00D8412B" w:rsidRDefault="00D8412B" w:rsidP="00D8412B">
      <w:pPr>
        <w:pStyle w:val="a3"/>
        <w:numPr>
          <w:ilvl w:val="0"/>
          <w:numId w:val="4"/>
        </w:numPr>
        <w:spacing w:before="0" w:beforeAutospacing="0" w:after="0" w:afterAutospacing="0"/>
        <w:rPr>
          <w:sz w:val="28"/>
          <w:szCs w:val="28"/>
        </w:rPr>
      </w:pPr>
      <w:r>
        <w:rPr>
          <w:sz w:val="28"/>
          <w:szCs w:val="28"/>
        </w:rPr>
        <w:t xml:space="preserve"> Слушание: «Во саду ли, в огороде… (рус</w:t>
      </w:r>
      <w:proofErr w:type="gramStart"/>
      <w:r>
        <w:rPr>
          <w:sz w:val="28"/>
          <w:szCs w:val="28"/>
        </w:rPr>
        <w:t>.</w:t>
      </w:r>
      <w:proofErr w:type="gramEnd"/>
      <w:r>
        <w:rPr>
          <w:sz w:val="28"/>
          <w:szCs w:val="28"/>
        </w:rPr>
        <w:t xml:space="preserve"> </w:t>
      </w:r>
      <w:proofErr w:type="gramStart"/>
      <w:r>
        <w:rPr>
          <w:sz w:val="28"/>
          <w:szCs w:val="28"/>
        </w:rPr>
        <w:t>н</w:t>
      </w:r>
      <w:proofErr w:type="gramEnd"/>
      <w:r>
        <w:rPr>
          <w:sz w:val="28"/>
          <w:szCs w:val="28"/>
        </w:rPr>
        <w:t>ар. мелодия, обр. И. Арсеева).</w:t>
      </w:r>
    </w:p>
    <w:p w:rsidR="00D8412B" w:rsidRDefault="00D8412B" w:rsidP="00D8412B">
      <w:pPr>
        <w:pStyle w:val="a3"/>
        <w:spacing w:before="0" w:beforeAutospacing="0" w:after="0" w:afterAutospacing="0"/>
        <w:rPr>
          <w:sz w:val="28"/>
          <w:szCs w:val="28"/>
        </w:rPr>
      </w:pPr>
      <w:r>
        <w:rPr>
          <w:i/>
          <w:iCs/>
          <w:sz w:val="28"/>
          <w:szCs w:val="28"/>
        </w:rPr>
        <w:t>Работа с родителями:</w:t>
      </w:r>
    </w:p>
    <w:p w:rsidR="00D8412B" w:rsidRDefault="00D8412B" w:rsidP="00D8412B">
      <w:pPr>
        <w:pStyle w:val="a3"/>
        <w:numPr>
          <w:ilvl w:val="0"/>
          <w:numId w:val="5"/>
        </w:numPr>
        <w:spacing w:before="0" w:beforeAutospacing="0" w:after="0" w:afterAutospacing="0"/>
        <w:ind w:left="0"/>
        <w:rPr>
          <w:sz w:val="28"/>
          <w:szCs w:val="28"/>
        </w:rPr>
      </w:pPr>
      <w:r>
        <w:rPr>
          <w:sz w:val="28"/>
          <w:szCs w:val="28"/>
        </w:rPr>
        <w:t>беседы с родителями: «Для чего нужен «огород на окне»?</w:t>
      </w:r>
    </w:p>
    <w:p w:rsidR="00D8412B" w:rsidRDefault="00D8412B" w:rsidP="00D8412B">
      <w:pPr>
        <w:pStyle w:val="a3"/>
        <w:numPr>
          <w:ilvl w:val="0"/>
          <w:numId w:val="5"/>
        </w:numPr>
        <w:spacing w:before="0" w:beforeAutospacing="0" w:after="0" w:afterAutospacing="0"/>
        <w:ind w:left="0"/>
        <w:rPr>
          <w:sz w:val="28"/>
          <w:szCs w:val="28"/>
        </w:rPr>
      </w:pPr>
      <w:r>
        <w:rPr>
          <w:sz w:val="28"/>
          <w:szCs w:val="28"/>
        </w:rPr>
        <w:t>помощь родителей в оформлении «мини – огорода»;</w:t>
      </w:r>
    </w:p>
    <w:p w:rsidR="00D8412B" w:rsidRDefault="00D8412B" w:rsidP="00D8412B">
      <w:pPr>
        <w:pStyle w:val="a3"/>
        <w:numPr>
          <w:ilvl w:val="0"/>
          <w:numId w:val="5"/>
        </w:numPr>
        <w:spacing w:before="0" w:beforeAutospacing="0" w:after="0" w:afterAutospacing="0"/>
        <w:ind w:left="0"/>
        <w:rPr>
          <w:sz w:val="28"/>
          <w:szCs w:val="28"/>
        </w:rPr>
      </w:pPr>
      <w:r>
        <w:rPr>
          <w:sz w:val="28"/>
          <w:szCs w:val="28"/>
        </w:rPr>
        <w:t>памятка для родителей «Лук от всех недуг»;</w:t>
      </w:r>
    </w:p>
    <w:p w:rsidR="00D8412B" w:rsidRDefault="00D8412B" w:rsidP="00D8412B">
      <w:pPr>
        <w:pStyle w:val="a3"/>
        <w:numPr>
          <w:ilvl w:val="0"/>
          <w:numId w:val="5"/>
        </w:numPr>
        <w:spacing w:before="0" w:beforeAutospacing="0" w:after="0" w:afterAutospacing="0"/>
        <w:ind w:left="0"/>
        <w:rPr>
          <w:sz w:val="28"/>
          <w:szCs w:val="28"/>
        </w:rPr>
      </w:pPr>
      <w:r>
        <w:rPr>
          <w:sz w:val="28"/>
          <w:szCs w:val="28"/>
        </w:rPr>
        <w:t>подборка литературы</w:t>
      </w:r>
      <w:r>
        <w:rPr>
          <w:sz w:val="28"/>
          <w:szCs w:val="28"/>
        </w:rPr>
        <w:t xml:space="preserve"> про овощи с участием родителей.</w:t>
      </w:r>
    </w:p>
    <w:p w:rsidR="00D8412B" w:rsidRPr="00D8412B" w:rsidRDefault="00D8412B" w:rsidP="00D8412B">
      <w:pPr>
        <w:pStyle w:val="a3"/>
        <w:spacing w:before="0" w:beforeAutospacing="0" w:after="0" w:afterAutospacing="0"/>
        <w:rPr>
          <w:sz w:val="28"/>
          <w:szCs w:val="28"/>
        </w:rPr>
      </w:pPr>
    </w:p>
    <w:p w:rsidR="00D8412B" w:rsidRDefault="00D8412B" w:rsidP="00D8412B">
      <w:pPr>
        <w:pStyle w:val="a3"/>
        <w:numPr>
          <w:ilvl w:val="0"/>
          <w:numId w:val="6"/>
        </w:numPr>
        <w:spacing w:before="0" w:beforeAutospacing="0" w:after="0" w:afterAutospacing="0"/>
        <w:ind w:left="0"/>
        <w:rPr>
          <w:sz w:val="28"/>
          <w:szCs w:val="28"/>
        </w:rPr>
      </w:pPr>
      <w:r>
        <w:rPr>
          <w:b/>
          <w:bCs/>
          <w:sz w:val="28"/>
          <w:szCs w:val="28"/>
        </w:rPr>
        <w:t>Заключительный</w:t>
      </w:r>
    </w:p>
    <w:p w:rsidR="00D8412B" w:rsidRDefault="00D8412B" w:rsidP="00D8412B">
      <w:pPr>
        <w:pStyle w:val="a3"/>
        <w:numPr>
          <w:ilvl w:val="0"/>
          <w:numId w:val="7"/>
        </w:numPr>
        <w:spacing w:before="0" w:beforeAutospacing="0" w:after="0" w:afterAutospacing="0"/>
        <w:ind w:left="0"/>
        <w:rPr>
          <w:sz w:val="28"/>
          <w:szCs w:val="28"/>
        </w:rPr>
      </w:pPr>
      <w:r>
        <w:rPr>
          <w:sz w:val="28"/>
          <w:szCs w:val="28"/>
        </w:rPr>
        <w:t>Итоговая беседа с детьми (анализ проделанной работы);</w:t>
      </w:r>
    </w:p>
    <w:p w:rsidR="00D8412B" w:rsidRDefault="00D8412B" w:rsidP="00D8412B">
      <w:pPr>
        <w:pStyle w:val="a3"/>
        <w:numPr>
          <w:ilvl w:val="0"/>
          <w:numId w:val="7"/>
        </w:numPr>
        <w:spacing w:before="0" w:beforeAutospacing="0" w:after="0" w:afterAutospacing="0"/>
        <w:ind w:left="0"/>
        <w:rPr>
          <w:sz w:val="28"/>
          <w:szCs w:val="28"/>
        </w:rPr>
      </w:pPr>
      <w:r>
        <w:rPr>
          <w:sz w:val="28"/>
          <w:szCs w:val="28"/>
        </w:rPr>
        <w:t>Представление опыта;</w:t>
      </w:r>
    </w:p>
    <w:p w:rsidR="00D8412B" w:rsidRDefault="00D8412B" w:rsidP="00D8412B">
      <w:pPr>
        <w:pStyle w:val="a3"/>
        <w:numPr>
          <w:ilvl w:val="0"/>
          <w:numId w:val="7"/>
        </w:numPr>
        <w:spacing w:before="0" w:beforeAutospacing="0" w:after="0" w:afterAutospacing="0"/>
        <w:ind w:left="0"/>
        <w:rPr>
          <w:sz w:val="28"/>
          <w:szCs w:val="28"/>
        </w:rPr>
      </w:pPr>
      <w:r>
        <w:rPr>
          <w:sz w:val="28"/>
          <w:szCs w:val="28"/>
        </w:rPr>
        <w:t xml:space="preserve">Оформление </w:t>
      </w:r>
      <w:proofErr w:type="spellStart"/>
      <w:r>
        <w:rPr>
          <w:sz w:val="28"/>
          <w:szCs w:val="28"/>
        </w:rPr>
        <w:t>лепбука</w:t>
      </w:r>
      <w:proofErr w:type="spellEnd"/>
      <w:r>
        <w:rPr>
          <w:sz w:val="28"/>
          <w:szCs w:val="28"/>
        </w:rPr>
        <w:t xml:space="preserve"> «Огород на окне»</w:t>
      </w:r>
    </w:p>
    <w:p w:rsidR="00D8412B" w:rsidRDefault="00D8412B" w:rsidP="00D8412B">
      <w:pPr>
        <w:pStyle w:val="a3"/>
        <w:spacing w:before="0" w:beforeAutospacing="0" w:after="0" w:afterAutospacing="0"/>
        <w:rPr>
          <w:sz w:val="28"/>
          <w:szCs w:val="28"/>
        </w:rPr>
      </w:pPr>
      <w:r>
        <w:rPr>
          <w:i/>
          <w:iCs/>
          <w:sz w:val="28"/>
          <w:szCs w:val="28"/>
        </w:rPr>
        <w:t>Работа с родителями:</w:t>
      </w:r>
    </w:p>
    <w:p w:rsidR="00D8412B" w:rsidRDefault="00D8412B" w:rsidP="00D8412B">
      <w:pPr>
        <w:pStyle w:val="a3"/>
        <w:spacing w:before="0" w:beforeAutospacing="0" w:after="0" w:afterAutospacing="0"/>
        <w:rPr>
          <w:sz w:val="28"/>
          <w:szCs w:val="28"/>
        </w:rPr>
      </w:pPr>
      <w:r>
        <w:rPr>
          <w:sz w:val="28"/>
          <w:szCs w:val="28"/>
        </w:rPr>
        <w:t>Предложить родителям продолжать работу по ознакомлению с овощами с мая по август.</w:t>
      </w:r>
    </w:p>
    <w:p w:rsidR="00D8412B" w:rsidRP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sz w:val="28"/>
          <w:szCs w:val="28"/>
        </w:rPr>
        <w:t>Полученный результат</w:t>
      </w:r>
      <w:r>
        <w:rPr>
          <w:sz w:val="28"/>
          <w:szCs w:val="28"/>
        </w:rPr>
        <w:t>:</w:t>
      </w:r>
    </w:p>
    <w:p w:rsidR="00D8412B" w:rsidRDefault="00D8412B" w:rsidP="00D8412B">
      <w:pPr>
        <w:pStyle w:val="a3"/>
        <w:numPr>
          <w:ilvl w:val="0"/>
          <w:numId w:val="8"/>
        </w:numPr>
        <w:spacing w:before="0" w:beforeAutospacing="0" w:after="0" w:afterAutospacing="0"/>
        <w:ind w:left="0"/>
        <w:rPr>
          <w:sz w:val="28"/>
          <w:szCs w:val="28"/>
        </w:rPr>
      </w:pPr>
      <w:r>
        <w:rPr>
          <w:sz w:val="28"/>
          <w:szCs w:val="28"/>
        </w:rPr>
        <w:t>Дети познакомились с культурными растениями, стали бережнее относиться к растительному миру.</w:t>
      </w:r>
    </w:p>
    <w:p w:rsidR="00D8412B" w:rsidRDefault="00D8412B" w:rsidP="00D8412B">
      <w:pPr>
        <w:pStyle w:val="a3"/>
        <w:numPr>
          <w:ilvl w:val="0"/>
          <w:numId w:val="8"/>
        </w:numPr>
        <w:spacing w:before="0" w:beforeAutospacing="0" w:after="0" w:afterAutospacing="0"/>
        <w:ind w:left="0"/>
        <w:rPr>
          <w:sz w:val="28"/>
          <w:szCs w:val="28"/>
        </w:rPr>
      </w:pPr>
      <w:r>
        <w:rPr>
          <w:sz w:val="28"/>
          <w:szCs w:val="28"/>
        </w:rPr>
        <w:t>Повысилась познавательная активность детей, у детей формируется интерес к опытнической и исследовательской деятельности по выращиванию культурных растений в комнатных условиях.</w:t>
      </w:r>
    </w:p>
    <w:p w:rsidR="00D8412B" w:rsidRDefault="00D8412B" w:rsidP="00D8412B">
      <w:pPr>
        <w:pStyle w:val="a3"/>
        <w:numPr>
          <w:ilvl w:val="0"/>
          <w:numId w:val="8"/>
        </w:numPr>
        <w:spacing w:before="0" w:beforeAutospacing="0" w:after="0" w:afterAutospacing="0"/>
        <w:ind w:left="0"/>
        <w:rPr>
          <w:sz w:val="28"/>
          <w:szCs w:val="28"/>
        </w:rPr>
      </w:pPr>
      <w:r>
        <w:rPr>
          <w:sz w:val="28"/>
          <w:szCs w:val="28"/>
        </w:rPr>
        <w:t>В результате практической и опытнической деятельности дети получили необходимые знания и умения (условия для роста растений).</w:t>
      </w:r>
    </w:p>
    <w:p w:rsidR="00D8412B" w:rsidRDefault="00D8412B" w:rsidP="00D8412B">
      <w:pPr>
        <w:pStyle w:val="a3"/>
        <w:numPr>
          <w:ilvl w:val="0"/>
          <w:numId w:val="8"/>
        </w:numPr>
        <w:spacing w:before="0" w:beforeAutospacing="0" w:after="0" w:afterAutospacing="0"/>
        <w:ind w:left="0"/>
        <w:rPr>
          <w:sz w:val="28"/>
          <w:szCs w:val="28"/>
        </w:rPr>
      </w:pPr>
      <w:r>
        <w:rPr>
          <w:sz w:val="28"/>
          <w:szCs w:val="28"/>
        </w:rPr>
        <w:t>Узнали все о пользе овощей и о бережном отношении к своему здоровью. Закрепили полезные привычки для здоровья человека.</w:t>
      </w:r>
    </w:p>
    <w:p w:rsidR="00D8412B" w:rsidRDefault="00D8412B" w:rsidP="00D8412B">
      <w:pPr>
        <w:pStyle w:val="a3"/>
        <w:numPr>
          <w:ilvl w:val="0"/>
          <w:numId w:val="8"/>
        </w:numPr>
        <w:spacing w:before="0" w:beforeAutospacing="0" w:after="0" w:afterAutospacing="0"/>
        <w:ind w:left="0"/>
        <w:rPr>
          <w:sz w:val="28"/>
          <w:szCs w:val="28"/>
        </w:rPr>
      </w:pPr>
      <w:r>
        <w:rPr>
          <w:sz w:val="28"/>
          <w:szCs w:val="28"/>
        </w:rPr>
        <w:t>В группе был создан огород на окне.</w:t>
      </w:r>
    </w:p>
    <w:p w:rsidR="00D8412B" w:rsidRDefault="00D8412B" w:rsidP="00D8412B">
      <w:pPr>
        <w:pStyle w:val="a3"/>
        <w:numPr>
          <w:ilvl w:val="0"/>
          <w:numId w:val="8"/>
        </w:numPr>
        <w:spacing w:before="0" w:beforeAutospacing="0" w:after="0" w:afterAutospacing="0"/>
        <w:ind w:left="0"/>
        <w:rPr>
          <w:sz w:val="28"/>
          <w:szCs w:val="28"/>
        </w:rPr>
      </w:pPr>
      <w:r>
        <w:rPr>
          <w:sz w:val="28"/>
          <w:szCs w:val="28"/>
        </w:rPr>
        <w:t>Дети стали более уважительно относиться к труду.</w:t>
      </w:r>
    </w:p>
    <w:p w:rsidR="00D8412B" w:rsidRDefault="00D8412B" w:rsidP="00D8412B">
      <w:pPr>
        <w:pStyle w:val="a3"/>
        <w:numPr>
          <w:ilvl w:val="0"/>
          <w:numId w:val="8"/>
        </w:numPr>
        <w:spacing w:before="0" w:beforeAutospacing="0" w:after="0" w:afterAutospacing="0"/>
        <w:ind w:left="0"/>
        <w:rPr>
          <w:sz w:val="28"/>
          <w:szCs w:val="28"/>
        </w:rPr>
      </w:pPr>
      <w:r>
        <w:rPr>
          <w:sz w:val="28"/>
          <w:szCs w:val="28"/>
        </w:rPr>
        <w:lastRenderedPageBreak/>
        <w:t xml:space="preserve"> Повысилась компетентность родителей в вопросах экологического воспитания детей. Родители стали активными участниками образовательного процесса.</w:t>
      </w:r>
    </w:p>
    <w:p w:rsid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p>
    <w:p w:rsidR="00D8412B" w:rsidRPr="00D8412B" w:rsidRDefault="00D8412B" w:rsidP="00D8412B">
      <w:pPr>
        <w:pStyle w:val="a3"/>
        <w:spacing w:before="0" w:beforeAutospacing="0" w:after="0" w:afterAutospacing="0"/>
        <w:rPr>
          <w:sz w:val="28"/>
          <w:szCs w:val="28"/>
        </w:rPr>
      </w:pPr>
    </w:p>
    <w:p w:rsidR="00D8412B" w:rsidRDefault="00D8412B" w:rsidP="00D8412B">
      <w:pPr>
        <w:pStyle w:val="a3"/>
        <w:spacing w:before="0" w:beforeAutospacing="0" w:after="0" w:afterAutospacing="0"/>
        <w:rPr>
          <w:sz w:val="28"/>
          <w:szCs w:val="28"/>
        </w:rPr>
      </w:pPr>
      <w:r>
        <w:rPr>
          <w:b/>
          <w:bCs/>
          <w:sz w:val="28"/>
          <w:szCs w:val="28"/>
        </w:rPr>
        <w:t>Перспективы дальнейшего развития проекта</w:t>
      </w:r>
    </w:p>
    <w:p w:rsidR="00D8412B" w:rsidRDefault="00D8412B" w:rsidP="00D8412B">
      <w:pPr>
        <w:pStyle w:val="a3"/>
        <w:spacing w:before="0" w:beforeAutospacing="0" w:after="0" w:afterAutospacing="0"/>
        <w:rPr>
          <w:sz w:val="28"/>
          <w:szCs w:val="28"/>
        </w:rPr>
      </w:pPr>
      <w:r>
        <w:rPr>
          <w:sz w:val="28"/>
          <w:szCs w:val="28"/>
        </w:rPr>
        <w:t>Наш проект подтвердил, что и в дальнейшем необходимо способствовать слиянию ребенка с природой родного края, формировать эстетическое отношение к ней, углублять знания, совершенствовать навыки, поддерживать индивидуальность каждого ребенка. И тогда ребенок проявит интерес к исследовательской, познавательной деятельности, будут самостоятельно и творчески осваивать новые способы исследований для более точного результата.</w:t>
      </w:r>
    </w:p>
    <w:p w:rsidR="00D8412B" w:rsidRDefault="00D8412B" w:rsidP="00D8412B">
      <w:pPr>
        <w:pStyle w:val="a3"/>
        <w:spacing w:before="0" w:beforeAutospacing="0" w:after="0" w:afterAutospacing="0"/>
        <w:rPr>
          <w:sz w:val="28"/>
          <w:szCs w:val="28"/>
        </w:rPr>
      </w:pPr>
      <w:r>
        <w:rPr>
          <w:sz w:val="28"/>
          <w:szCs w:val="28"/>
        </w:rPr>
        <w:t>В дальнейшем планируем проводить данный проект в последующих возрастных группах, так как в ходе проекта расширились представления детей о растениях, как живых организмах, об условиях, необходимых для роста и развития, развилось эстетическое чувство, умение радоваться красоте выращиваемых растений и результатом своего труда.</w:t>
      </w:r>
    </w:p>
    <w:p w:rsidR="00D8412B" w:rsidRPr="00D8412B" w:rsidRDefault="00D8412B" w:rsidP="00D8412B">
      <w:pPr>
        <w:pStyle w:val="a3"/>
        <w:spacing w:before="0" w:beforeAutospacing="0" w:after="0" w:afterAutospacing="0"/>
        <w:rPr>
          <w:sz w:val="28"/>
          <w:szCs w:val="28"/>
        </w:rPr>
      </w:pPr>
      <w:r>
        <w:rPr>
          <w:sz w:val="28"/>
          <w:szCs w:val="28"/>
        </w:rPr>
        <w:t>Дети научились наблюдать, стали бережнее относиться к растительному миру, правильно взаимодействовать с растениями по принципу «не навреди». Все участники проекта (дети, воспитатели, родители) получили положительные эмоции от полученных результатов.</w:t>
      </w:r>
    </w:p>
    <w:p w:rsidR="00D8412B" w:rsidRDefault="00D8412B" w:rsidP="00D8412B">
      <w:pPr>
        <w:pStyle w:val="a3"/>
        <w:shd w:val="clear" w:color="auto" w:fill="FFFFFF"/>
        <w:spacing w:before="0" w:beforeAutospacing="0" w:after="0" w:afterAutospacing="0"/>
        <w:jc w:val="center"/>
        <w:rPr>
          <w:b/>
          <w:bCs/>
          <w:color w:val="000000"/>
          <w:sz w:val="28"/>
          <w:szCs w:val="28"/>
        </w:rPr>
      </w:pPr>
    </w:p>
    <w:p w:rsidR="00D8412B" w:rsidRDefault="00D8412B" w:rsidP="00D8412B">
      <w:pPr>
        <w:pStyle w:val="a3"/>
        <w:shd w:val="clear" w:color="auto" w:fill="FFFFFF"/>
        <w:spacing w:before="0" w:beforeAutospacing="0" w:after="0" w:afterAutospacing="0"/>
        <w:rPr>
          <w:b/>
          <w:bCs/>
          <w:color w:val="000000"/>
          <w:sz w:val="28"/>
          <w:szCs w:val="28"/>
        </w:rPr>
      </w:pPr>
    </w:p>
    <w:p w:rsidR="00D8412B" w:rsidRDefault="00D8412B" w:rsidP="00D8412B">
      <w:pPr>
        <w:pStyle w:val="a3"/>
        <w:shd w:val="clear" w:color="auto" w:fill="FFFFFF"/>
        <w:spacing w:before="0" w:beforeAutospacing="0" w:after="0" w:afterAutospacing="0"/>
        <w:jc w:val="center"/>
        <w:rPr>
          <w:b/>
          <w:bCs/>
          <w:color w:val="000000"/>
          <w:sz w:val="28"/>
          <w:szCs w:val="28"/>
        </w:rPr>
      </w:pPr>
      <w:r>
        <w:rPr>
          <w:b/>
          <w:bCs/>
          <w:color w:val="000000"/>
          <w:sz w:val="28"/>
          <w:szCs w:val="28"/>
        </w:rPr>
        <w:t>Список использованной литературы:</w:t>
      </w:r>
    </w:p>
    <w:p w:rsidR="00D8412B" w:rsidRDefault="00D8412B" w:rsidP="00D8412B">
      <w:pPr>
        <w:pStyle w:val="a3"/>
        <w:shd w:val="clear" w:color="auto" w:fill="FFFFFF"/>
        <w:spacing w:before="0" w:beforeAutospacing="0" w:after="0" w:afterAutospacing="0"/>
        <w:jc w:val="center"/>
        <w:rPr>
          <w:color w:val="000000"/>
          <w:sz w:val="28"/>
          <w:szCs w:val="28"/>
        </w:rPr>
      </w:pP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r>
        <w:rPr>
          <w:color w:val="000000"/>
          <w:sz w:val="28"/>
          <w:szCs w:val="28"/>
        </w:rPr>
        <w:t>Бондаренко Т. М. Комплексные занятия во второй младшей группе детского сада. – Воронеж: ТЦ «Учитель», 2002.</w:t>
      </w: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proofErr w:type="spellStart"/>
      <w:r>
        <w:rPr>
          <w:color w:val="000000"/>
          <w:sz w:val="28"/>
          <w:szCs w:val="28"/>
        </w:rPr>
        <w:t>Воронкевич</w:t>
      </w:r>
      <w:proofErr w:type="spellEnd"/>
      <w:r>
        <w:rPr>
          <w:color w:val="000000"/>
          <w:sz w:val="28"/>
          <w:szCs w:val="28"/>
        </w:rPr>
        <w:t xml:space="preserve"> О.А. Добро пожаловать в экологию! – СПб</w:t>
      </w:r>
      <w:proofErr w:type="gramStart"/>
      <w:r>
        <w:rPr>
          <w:color w:val="000000"/>
          <w:sz w:val="28"/>
          <w:szCs w:val="28"/>
        </w:rPr>
        <w:t>.: «</w:t>
      </w:r>
      <w:proofErr w:type="gramEnd"/>
      <w:r>
        <w:rPr>
          <w:color w:val="000000"/>
          <w:sz w:val="28"/>
          <w:szCs w:val="28"/>
        </w:rPr>
        <w:t>ДЕТСТВО – ПРЕСС»,2003.</w:t>
      </w: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r>
        <w:rPr>
          <w:color w:val="000000"/>
          <w:sz w:val="28"/>
          <w:szCs w:val="28"/>
        </w:rPr>
        <w:t>Иванова А.И. «Экологические наблюдения и эксперименты в детском саду. Мир растений», М.: 2005.</w:t>
      </w: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r>
        <w:rPr>
          <w:color w:val="000000"/>
          <w:sz w:val="28"/>
          <w:szCs w:val="28"/>
        </w:rPr>
        <w:t>Комарова Н.Г., Грибова Л.Ф. «Мир, в котором я живу», М.: 2006.</w:t>
      </w: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proofErr w:type="spellStart"/>
      <w:r>
        <w:rPr>
          <w:color w:val="000000"/>
          <w:sz w:val="28"/>
          <w:szCs w:val="28"/>
        </w:rPr>
        <w:t>Марудова</w:t>
      </w:r>
      <w:proofErr w:type="spellEnd"/>
      <w:r>
        <w:rPr>
          <w:color w:val="000000"/>
          <w:sz w:val="28"/>
          <w:szCs w:val="28"/>
        </w:rPr>
        <w:t xml:space="preserve"> Е. В. Ознакомление дошкольников с окружающим миром. Экспериментирование. – СПб</w:t>
      </w:r>
      <w:proofErr w:type="gramStart"/>
      <w:r>
        <w:rPr>
          <w:color w:val="000000"/>
          <w:sz w:val="28"/>
          <w:szCs w:val="28"/>
        </w:rPr>
        <w:t xml:space="preserve">.: </w:t>
      </w:r>
      <w:proofErr w:type="gramEnd"/>
      <w:r>
        <w:rPr>
          <w:color w:val="000000"/>
          <w:sz w:val="28"/>
          <w:szCs w:val="28"/>
        </w:rPr>
        <w:t>ООО «ИЗДАТЕЛЬСТВО «ДЕТСТВО – ПРЕСС», 2011.</w:t>
      </w:r>
    </w:p>
    <w:p w:rsidR="00D8412B" w:rsidRDefault="00D8412B" w:rsidP="00D8412B">
      <w:pPr>
        <w:pStyle w:val="a3"/>
        <w:numPr>
          <w:ilvl w:val="0"/>
          <w:numId w:val="9"/>
        </w:numPr>
        <w:shd w:val="clear" w:color="auto" w:fill="FFFFFF"/>
        <w:spacing w:before="0" w:beforeAutospacing="0" w:after="0" w:afterAutospacing="0"/>
        <w:ind w:left="0"/>
        <w:rPr>
          <w:color w:val="000000"/>
          <w:sz w:val="28"/>
          <w:szCs w:val="28"/>
        </w:rPr>
      </w:pPr>
      <w:r>
        <w:rPr>
          <w:color w:val="000000"/>
          <w:sz w:val="28"/>
          <w:szCs w:val="28"/>
        </w:rPr>
        <w:t>Николаева С.Н. «Воспитание экологической культуры в дошкольном детстве», М. «Просвещение», 2005.</w:t>
      </w:r>
    </w:p>
    <w:p w:rsidR="00D8412B" w:rsidRDefault="00D8412B" w:rsidP="00D8412B">
      <w:pPr>
        <w:rPr>
          <w:rFonts w:ascii="Times New Roman" w:hAnsi="Times New Roman" w:cs="Times New Roman"/>
          <w:sz w:val="28"/>
          <w:szCs w:val="28"/>
        </w:rPr>
      </w:pPr>
    </w:p>
    <w:p w:rsidR="007D6BC6" w:rsidRDefault="007D6BC6"/>
    <w:sectPr w:rsidR="007D6B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544C"/>
    <w:multiLevelType w:val="multilevel"/>
    <w:tmpl w:val="69402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D6A3F9C"/>
    <w:multiLevelType w:val="multilevel"/>
    <w:tmpl w:val="EAC411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744B6A"/>
    <w:multiLevelType w:val="multilevel"/>
    <w:tmpl w:val="D7CEA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5DA754C"/>
    <w:multiLevelType w:val="multilevel"/>
    <w:tmpl w:val="5FB4F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7B922FE"/>
    <w:multiLevelType w:val="multilevel"/>
    <w:tmpl w:val="4F6C4B0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2FF0A9A"/>
    <w:multiLevelType w:val="multilevel"/>
    <w:tmpl w:val="7CDCA17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3C96E1D"/>
    <w:multiLevelType w:val="multilevel"/>
    <w:tmpl w:val="52A01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3194F97"/>
    <w:multiLevelType w:val="multilevel"/>
    <w:tmpl w:val="52A01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ED21040"/>
    <w:multiLevelType w:val="multilevel"/>
    <w:tmpl w:val="21C860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lvlOverride w:ilvl="1"/>
    <w:lvlOverride w:ilvl="2"/>
    <w:lvlOverride w:ilvl="3"/>
    <w:lvlOverride w:ilvl="4"/>
    <w:lvlOverride w:ilvl="5"/>
    <w:lvlOverride w:ilvl="6"/>
    <w:lvlOverride w:ilvl="7"/>
    <w:lvlOverride w:ilv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lvlOverride w:ilvl="2"/>
    <w:lvlOverride w:ilvl="3"/>
    <w:lvlOverride w:ilvl="4"/>
    <w:lvlOverride w:ilvl="5"/>
    <w:lvlOverride w:ilvl="6"/>
    <w:lvlOverride w:ilvl="7"/>
    <w:lvlOverride w:ilvl="8"/>
  </w:num>
  <w:num w:numId="4">
    <w:abstractNumId w:val="6"/>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lvlOverride w:ilvl="2"/>
    <w:lvlOverride w:ilvl="3"/>
    <w:lvlOverride w:ilvl="4"/>
    <w:lvlOverride w:ilvl="5"/>
    <w:lvlOverride w:ilvl="6"/>
    <w:lvlOverride w:ilvl="7"/>
    <w:lvlOverride w:ilvl="8"/>
  </w:num>
  <w:num w:numId="8">
    <w:abstractNumId w:val="0"/>
    <w:lvlOverride w:ilvl="0"/>
    <w:lvlOverride w:ilvl="1"/>
    <w:lvlOverride w:ilvl="2"/>
    <w:lvlOverride w:ilvl="3"/>
    <w:lvlOverride w:ilvl="4"/>
    <w:lvlOverride w:ilvl="5"/>
    <w:lvlOverride w:ilvl="6"/>
    <w:lvlOverride w:ilvl="7"/>
    <w:lvlOverride w:ilv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12B"/>
    <w:rsid w:val="007D6BC6"/>
    <w:rsid w:val="00BB7273"/>
    <w:rsid w:val="00D841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1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412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D841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D841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1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412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D841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D841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01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2062</Words>
  <Characters>11754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1</cp:revision>
  <dcterms:created xsi:type="dcterms:W3CDTF">2022-09-17T10:16:00Z</dcterms:created>
  <dcterms:modified xsi:type="dcterms:W3CDTF">2022-09-17T10:34:00Z</dcterms:modified>
</cp:coreProperties>
</file>