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E80A9" w14:textId="24CE956E" w:rsidR="00F9121A" w:rsidRPr="00F9121A" w:rsidRDefault="00F9121A" w:rsidP="00BF2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1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</w:p>
    <w:p w14:paraId="6C5A86DE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1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ДОШКОЛЬНОЕ ОБРАЗОВАТЕЛЬНОЕ</w:t>
      </w:r>
    </w:p>
    <w:p w14:paraId="67F4EAAE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1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УЧРЕЖДЕНИЕ ДЕТСКИЙ САД № 44 «СИБИРЯЧОК»</w:t>
      </w:r>
    </w:p>
    <w:p w14:paraId="39DC151D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1A">
        <w:rPr>
          <w:rFonts w:ascii="Times New Roman" w:eastAsia="Times New Roman" w:hAnsi="Times New Roman" w:cs="Times New Roman"/>
          <w:sz w:val="24"/>
          <w:szCs w:val="24"/>
          <w:lang w:eastAsia="ru-RU"/>
        </w:rPr>
        <w:t>(МБДОУ № 44 «</w:t>
      </w:r>
      <w:proofErr w:type="spellStart"/>
      <w:r w:rsidRPr="00F9121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Сибирячок</w:t>
      </w:r>
      <w:proofErr w:type="spellEnd"/>
      <w:r w:rsidRPr="00F9121A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</w:p>
    <w:p w14:paraId="4B22D5B2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6CF78A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EE17D3" w14:textId="1DB32F2C" w:rsidR="00F9121A" w:rsidRDefault="00F9121A" w:rsidP="00F9121A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2572D6" w14:textId="7DB3835C" w:rsidR="00BF2FE5" w:rsidRDefault="00BF2FE5" w:rsidP="00F9121A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C357EE" w14:textId="63113ADF" w:rsidR="00BF2FE5" w:rsidRDefault="00BF2FE5" w:rsidP="00F9121A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0C6F0E" w14:textId="230D3119" w:rsidR="00BF2FE5" w:rsidRDefault="00BF2FE5" w:rsidP="00F9121A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214AB9" w14:textId="343C6F5A" w:rsidR="00BF2FE5" w:rsidRDefault="00BF2FE5" w:rsidP="00F9121A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1C904E" w14:textId="77777777" w:rsidR="00F9121A" w:rsidRPr="00F9121A" w:rsidRDefault="00F9121A" w:rsidP="00BF2FE5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2D8B948" w14:textId="77777777" w:rsidR="00F9121A" w:rsidRPr="00F9121A" w:rsidRDefault="00F9121A" w:rsidP="00F9121A">
      <w:pPr>
        <w:tabs>
          <w:tab w:val="left" w:pos="3600"/>
        </w:tabs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48DACC" w14:textId="77777777" w:rsidR="00F9121A" w:rsidRPr="00F9121A" w:rsidRDefault="00F9121A" w:rsidP="00F9121A">
      <w:pPr>
        <w:tabs>
          <w:tab w:val="left" w:pos="3600"/>
        </w:tabs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FE8B98" w14:textId="77777777" w:rsidR="00F9121A" w:rsidRPr="00F9121A" w:rsidRDefault="00F9121A" w:rsidP="00F9121A">
      <w:pPr>
        <w:tabs>
          <w:tab w:val="left" w:pos="3600"/>
        </w:tabs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3E04A2" w14:textId="77777777" w:rsidR="00F9121A" w:rsidRPr="00F9121A" w:rsidRDefault="00F9121A" w:rsidP="00F9121A">
      <w:pPr>
        <w:tabs>
          <w:tab w:val="left" w:pos="3600"/>
        </w:tabs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44A073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CC67AC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5D5148" w14:textId="77777777" w:rsidR="006A4DAE" w:rsidRPr="00F9121A" w:rsidRDefault="006A4DAE" w:rsidP="006A4D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9121A">
        <w:rPr>
          <w:rFonts w:ascii="Times New Roman" w:eastAsia="Times New Roman" w:hAnsi="Times New Roman" w:cs="Times New Roman"/>
          <w:b/>
          <w:bCs/>
          <w:smallCaps/>
          <w:spacing w:val="5"/>
          <w:sz w:val="36"/>
          <w:szCs w:val="36"/>
          <w:lang w:eastAsia="ru-RU"/>
        </w:rPr>
        <w:t>Проект</w:t>
      </w:r>
    </w:p>
    <w:p w14:paraId="30043BC8" w14:textId="44DD7E64" w:rsidR="006A4DAE" w:rsidRDefault="006A4DAE" w:rsidP="006A4D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spacing w:val="5"/>
          <w:sz w:val="36"/>
          <w:szCs w:val="36"/>
          <w:lang w:eastAsia="ru-RU"/>
        </w:rPr>
      </w:pPr>
      <w:r w:rsidRPr="00F9121A">
        <w:rPr>
          <w:rFonts w:ascii="Times New Roman" w:eastAsia="Times New Roman" w:hAnsi="Times New Roman" w:cs="Times New Roman"/>
          <w:b/>
          <w:bCs/>
          <w:smallCaps/>
          <w:spacing w:val="5"/>
          <w:sz w:val="36"/>
          <w:szCs w:val="36"/>
          <w:lang w:eastAsia="ru-RU"/>
        </w:rPr>
        <w:t>«МОЙ КРАЙ-ЮГРА»</w:t>
      </w:r>
    </w:p>
    <w:p w14:paraId="0046AAC8" w14:textId="77777777" w:rsidR="00BF2FE5" w:rsidRPr="00F9121A" w:rsidRDefault="00BF2FE5" w:rsidP="006A4D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53AF6906" w14:textId="00890B28" w:rsidR="00F9121A" w:rsidRPr="00F9121A" w:rsidRDefault="00F9121A" w:rsidP="00F9121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0B5CF163" w14:textId="77777777" w:rsidR="00F9121A" w:rsidRPr="00F9121A" w:rsidRDefault="00F9121A" w:rsidP="00F9121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A50D27" w14:textId="2C03A2BE" w:rsidR="00F9121A" w:rsidRPr="00F9121A" w:rsidRDefault="00BF2FE5" w:rsidP="00F91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1A"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228727B2" wp14:editId="360A94E2">
            <wp:extent cx="781050" cy="904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64EC2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384E28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1B1AAA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DAC633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F24F39" w14:textId="77777777" w:rsidR="00F9121A" w:rsidRPr="00F9121A" w:rsidRDefault="00F9121A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D5F621" w14:textId="77777777" w:rsidR="00F9121A" w:rsidRPr="00F9121A" w:rsidRDefault="00F9121A" w:rsidP="00F9121A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2502135" w14:textId="77777777" w:rsidR="00F9121A" w:rsidRPr="00F9121A" w:rsidRDefault="00F9121A" w:rsidP="00F9121A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14:paraId="549B596F" w14:textId="36EA42FF" w:rsidR="00BF2FE5" w:rsidRPr="00BF2FE5" w:rsidRDefault="00BF2FE5" w:rsidP="00BF2F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Pr="00BF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проекта: </w:t>
      </w:r>
    </w:p>
    <w:p w14:paraId="66C2D967" w14:textId="76C0CC76" w:rsidR="00BF2FE5" w:rsidRPr="00BF2FE5" w:rsidRDefault="00BF2FE5" w:rsidP="00BF2FE5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Pr="00BF2F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 01.09.202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BF2F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31</w:t>
      </w:r>
      <w:r w:rsidRPr="00BF2F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</w:t>
      </w:r>
      <w:r w:rsidRPr="00BF2F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</w:p>
    <w:p w14:paraId="45D718BB" w14:textId="068328E2" w:rsidR="00BF2FE5" w:rsidRPr="00BF2FE5" w:rsidRDefault="00BF2FE5" w:rsidP="00BF2FE5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Ответственная: Плотникова М.В.</w:t>
      </w:r>
    </w:p>
    <w:p w14:paraId="13EE21A8" w14:textId="318DF0FD" w:rsidR="00BF2FE5" w:rsidRDefault="00BF2FE5" w:rsidP="00F9121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AFC23F" w14:textId="6994309D" w:rsidR="00F9121A" w:rsidRPr="00F9121A" w:rsidRDefault="00F9121A" w:rsidP="00BF2F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BBAA93" w14:textId="77777777" w:rsidR="00F9121A" w:rsidRPr="00F9121A" w:rsidRDefault="00F9121A" w:rsidP="00F9121A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8BB261" w14:textId="77777777" w:rsidR="00F9121A" w:rsidRPr="00F9121A" w:rsidRDefault="00F9121A" w:rsidP="00F9121A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F61B7C" w14:textId="7DD846E4" w:rsidR="00F9121A" w:rsidRDefault="00F9121A" w:rsidP="00BF2FE5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1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Сургут, 202</w:t>
      </w:r>
      <w:r w:rsidR="00BF2FE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1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6D24A1DF" w14:textId="70C4189A" w:rsidR="00BF2FE5" w:rsidRDefault="00BF2FE5" w:rsidP="00BF2FE5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F0B61F" w14:textId="06878594" w:rsidR="00BF2FE5" w:rsidRDefault="00BF2FE5" w:rsidP="00BF2FE5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1C28BA" w14:textId="0B5336A0" w:rsidR="00BF2FE5" w:rsidRDefault="00BF2FE5" w:rsidP="00BF2FE5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633D71" w14:textId="77777777" w:rsidR="00BF2FE5" w:rsidRPr="00F9121A" w:rsidRDefault="00BF2FE5" w:rsidP="00BF2FE5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AB7AEE" w14:textId="4BCC73B4" w:rsidR="00F9121A" w:rsidRPr="00F9121A" w:rsidRDefault="00F9121A" w:rsidP="00F912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6A97D480" w14:textId="77777777" w:rsidR="00F9121A" w:rsidRPr="00F9121A" w:rsidRDefault="00F9121A" w:rsidP="00F912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9121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Паспорт проекта</w:t>
      </w:r>
    </w:p>
    <w:tbl>
      <w:tblPr>
        <w:tblW w:w="9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3"/>
        <w:gridCol w:w="7313"/>
      </w:tblGrid>
      <w:tr w:rsidR="00F9121A" w:rsidRPr="00F9121A" w14:paraId="78E00E3C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01CBF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BBAF5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«Мой край-Югра»</w:t>
            </w:r>
          </w:p>
        </w:tc>
      </w:tr>
      <w:tr w:rsidR="00F9121A" w:rsidRPr="00F9121A" w14:paraId="53D4B89B" w14:textId="77777777" w:rsidTr="00BF2FE5">
        <w:trPr>
          <w:trHeight w:val="551"/>
        </w:trPr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F0DB5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761EE" w14:textId="2EBE6DBF" w:rsidR="00F9121A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ворчески</w:t>
            </w:r>
            <w:r w:rsidR="00F9121A"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–информационный</w:t>
            </w:r>
          </w:p>
        </w:tc>
      </w:tr>
      <w:tr w:rsidR="00F9121A" w:rsidRPr="00F9121A" w14:paraId="203BD296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B07A6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Срок реализации проекта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13003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Долгосрочный</w:t>
            </w:r>
          </w:p>
        </w:tc>
      </w:tr>
      <w:tr w:rsidR="00F9121A" w:rsidRPr="00F9121A" w14:paraId="3C4266D9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A82C2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Актуальность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72424" w14:textId="1BDDEDDF" w:rsidR="00F9121A" w:rsidRPr="00F9121A" w:rsidRDefault="00F9121A" w:rsidP="00F9121A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Проблема патриотического воспитания подрастающего поколения сегодня одна из наиболее актуальных. Мы горим желанием воспитывать любовь к Родине, а оказывается, не в состоянии воспитать в ребенке любовь к самому близкому – родному дому и детскому саду, а ведь это – основа из основ нравственно-патриотического воспитания, его первая и самая важная ступень. Дошкольник прежде должен осознать себя членом семьи, неотъемлемой частью малой родины, потом – гражданином России и только потом – жителем планеты Земля. Ребенку все сложнее полюбить детский сад, свой дом, семью, город. Поэтому необходимо создать условия для формирования у детей эмоционально-насыщенного образа родного дома, детского сада.</w:t>
            </w:r>
          </w:p>
        </w:tc>
      </w:tr>
      <w:tr w:rsidR="00F9121A" w:rsidRPr="00F9121A" w14:paraId="3FD655B5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70A4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CC821" w14:textId="3C959739" w:rsidR="00F9121A" w:rsidRPr="00F9121A" w:rsidRDefault="00F9121A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Формирование духовно-нравственного отношения и чувства сопричастности к родному дому, семье, детскому саду, родному городу,</w:t>
            </w:r>
            <w:r w:rsidR="00BF2FE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родному краю</w:t>
            </w:r>
            <w:r w:rsidR="00BF2FE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F9121A" w:rsidRPr="00F9121A" w14:paraId="43A88EB6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2D1AE" w14:textId="77777777" w:rsidR="00F9121A" w:rsidRPr="00F9121A" w:rsidRDefault="00F9121A" w:rsidP="00F9121A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2BA48" w14:textId="77777777" w:rsidR="00F9121A" w:rsidRPr="00F9121A" w:rsidRDefault="00F9121A" w:rsidP="00F9121A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1. Воспитывать любовь к родному дому, семье, детскому саду, городу, краю</w:t>
            </w:r>
          </w:p>
          <w:p w14:paraId="59C12D3A" w14:textId="77777777" w:rsidR="00F9121A" w:rsidRPr="00F9121A" w:rsidRDefault="00F9121A" w:rsidP="00F9121A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 Создать эмоционально благополучную атмосферу дома и в детском саду, где взаимоотношения между людьми (взрослыми и детьми) построены на основе доброжелательности и взаимоуважении, где ребенок будет чувствовать себя желанным и защищенным.</w:t>
            </w:r>
          </w:p>
          <w:p w14:paraId="62F0F870" w14:textId="77777777" w:rsidR="00F9121A" w:rsidRPr="00F9121A" w:rsidRDefault="00F9121A" w:rsidP="00F9121A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3. Побуждать детей к выполнению общественно значимых заданий, к добрым делам для семьи, родного дома, детского сада, города.</w:t>
            </w:r>
          </w:p>
          <w:p w14:paraId="7C6ED9DB" w14:textId="67425067" w:rsidR="00F9121A" w:rsidRPr="00F9121A" w:rsidRDefault="00F9121A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4. Познакомить детей с названием города и с достопримечательностями</w:t>
            </w:r>
            <w:r w:rsidR="00BF2FE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BF2FE5" w:rsidRPr="00F9121A" w14:paraId="3E36506C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04B0" w14:textId="2A17C2FD" w:rsidR="00BF2FE5" w:rsidRPr="00F9121A" w:rsidRDefault="00BF2FE5" w:rsidP="00BF2F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Интеграция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02326" w14:textId="53D6F183" w:rsidR="00BF2FE5" w:rsidRPr="00F9121A" w:rsidRDefault="00BF2FE5" w:rsidP="00BF2FE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Познавательное развитие, речевое развитие, социально-коммуникативное, художественно-эстетическое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14:paraId="17A8B50C" w14:textId="56714E55" w:rsidR="00BF2FE5" w:rsidRPr="00F9121A" w:rsidRDefault="00BF2FE5" w:rsidP="00BF2F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BF2FE5" w:rsidRPr="00F9121A" w14:paraId="70E77BED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7A22D" w14:textId="2E56B723" w:rsidR="00BF2FE5" w:rsidRPr="00F9121A" w:rsidRDefault="00BF2FE5" w:rsidP="00BF2FE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6181A" w14:textId="5D700AAF" w:rsidR="00BF2FE5" w:rsidRPr="00F9121A" w:rsidRDefault="00BF2FE5" w:rsidP="00BF2FE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BF2FE5" w:rsidRPr="00F9121A" w14:paraId="3CC0BF66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A352B" w14:textId="77777777" w:rsidR="00BF2FE5" w:rsidRPr="00F9121A" w:rsidRDefault="00BF2FE5" w:rsidP="00BF2FE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6BF6A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1.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Имеет представления о своей семьи,</w:t>
            </w:r>
          </w:p>
          <w:p w14:paraId="698A04AC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Знает названия: своего города, детского сада, группы.</w:t>
            </w:r>
          </w:p>
          <w:p w14:paraId="72E7AC0F" w14:textId="710BA83E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3.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Узнает некоторые достопримечательности нашего города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BF2FE5" w:rsidRPr="00F9121A" w14:paraId="2A5E71E4" w14:textId="77777777" w:rsidTr="00BF2FE5"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B80F3" w14:textId="77777777" w:rsidR="00BF2FE5" w:rsidRPr="00F9121A" w:rsidRDefault="00BF2FE5" w:rsidP="00BF2FE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EBC67" w14:textId="3719DCE2" w:rsidR="00BF2FE5" w:rsidRPr="00F9121A" w:rsidRDefault="00BF2FE5" w:rsidP="00BF2FE5">
            <w:pPr>
              <w:spacing w:after="0" w:line="240" w:lineRule="auto"/>
              <w:ind w:firstLine="14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оспитатели, дети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родители</w:t>
            </w:r>
          </w:p>
        </w:tc>
      </w:tr>
      <w:tr w:rsidR="00BF2FE5" w:rsidRPr="00F9121A" w14:paraId="2FA1DB77" w14:textId="77777777" w:rsidTr="00BF2FE5">
        <w:trPr>
          <w:trHeight w:val="2394"/>
        </w:trPr>
        <w:tc>
          <w:tcPr>
            <w:tcW w:w="20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413B2" w14:textId="77777777" w:rsidR="00BF2FE5" w:rsidRPr="00F9121A" w:rsidRDefault="00BF2FE5" w:rsidP="00BF2FE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Этапы работы</w:t>
            </w:r>
          </w:p>
        </w:tc>
        <w:tc>
          <w:tcPr>
            <w:tcW w:w="73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43B4D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Этапы работы над проектом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:</w:t>
            </w:r>
          </w:p>
          <w:p w14:paraId="1753D630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этап – Подготовительный</w:t>
            </w:r>
          </w:p>
          <w:p w14:paraId="064CA16B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1. Определение темы проекта. Обоснование его актуальности.</w:t>
            </w:r>
          </w:p>
          <w:p w14:paraId="44D93F44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 Постановка целей и задач работы.</w:t>
            </w:r>
          </w:p>
          <w:p w14:paraId="5D5CF2C9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3. Определение уровня знаний детей о семье, доме, детском саде. (Наблюдение за общением детей в группе)</w:t>
            </w:r>
          </w:p>
          <w:p w14:paraId="51DAF61D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4. Формирование у дошкольников представлений о взаимоотношении в детском коллективе.</w:t>
            </w:r>
          </w:p>
          <w:p w14:paraId="5820A25B" w14:textId="3B764FBB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5. Подборка художественной литературы по тематическим блокам: «До свидания лето, здравствуй детский сад!», «Мой дом, мой город», «Я и моя семья», «Мой край», «Знакомство с народной культурой».</w:t>
            </w:r>
            <w:r w:rsidRPr="00F912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«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День защитника Отечества», «8 марта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».</w:t>
            </w:r>
          </w:p>
          <w:p w14:paraId="77016581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6. Чтение художественной и познавательной литературы.</w:t>
            </w:r>
          </w:p>
          <w:p w14:paraId="0BA00E03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7. Создание картотеки дидактических игр по нравственно-патриотическому воспитанию.</w:t>
            </w:r>
          </w:p>
          <w:p w14:paraId="16463E38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8. Конспекты познавательных занятий, бесед.</w:t>
            </w:r>
          </w:p>
          <w:p w14:paraId="1FCD9581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9. Подбор консультационного материала для родителей.</w:t>
            </w:r>
          </w:p>
          <w:p w14:paraId="2CED4151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2 этап: Познавательно – исследовательский (основной)</w:t>
            </w:r>
          </w:p>
          <w:p w14:paraId="24EF96E5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Реализация проекта через разные виды деятельности.</w:t>
            </w:r>
          </w:p>
          <w:p w14:paraId="167C9A33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Игровая деятельность</w:t>
            </w:r>
          </w:p>
          <w:p w14:paraId="4534432F" w14:textId="0AD5567A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lastRenderedPageBreak/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Сюжетно-ролевые игры: «Детский сад», «Дом», «Семья», «Кто работает в детском саду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?», «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День рождения».</w:t>
            </w:r>
          </w:p>
          <w:p w14:paraId="010245CF" w14:textId="77777777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Дидактические игры: «Что такое хорошо, что такое плохо? », «Мои хорошие поступки», «Как мы живем в детском саду», «Моя семья», «День рождения», «Дарю подарки», «Мое имя», «Моя комната», «Найди предметы», «Угадай, какой наш дом», « Мамы  есть у всех»,</w:t>
            </w:r>
          </w:p>
          <w:p w14:paraId="4F3CC09C" w14:textId="7A4E435D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Коммуникативные игры: «Я 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расту»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«Назови ласково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», «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 днем рождения».</w:t>
            </w:r>
            <w:r w:rsidRPr="00F912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«Назови соседа ласково», «Привет, фотография»</w:t>
            </w:r>
          </w:p>
          <w:p w14:paraId="68B5F32B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Образовательная область «Коммуникация» (Речевое развитие)</w:t>
            </w:r>
          </w:p>
          <w:p w14:paraId="273E9D67" w14:textId="5C33E197" w:rsidR="00BF2FE5" w:rsidRPr="00F9121A" w:rsidRDefault="00BF2FE5" w:rsidP="00BF2FE5">
            <w:pPr>
              <w:spacing w:before="225" w:after="225" w:line="240" w:lineRule="auto"/>
              <w:ind w:left="787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 темы «До свидания лето, здравствуй детский сад!», «Мой дом, мой город», «Я и моя семья», «Мой край», «Знакомство с народной культурой». «День защитника Отечества», «8 марта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».</w:t>
            </w:r>
          </w:p>
          <w:p w14:paraId="282937A9" w14:textId="323C53CE" w:rsidR="00BF2FE5" w:rsidRPr="00F9121A" w:rsidRDefault="00BF2FE5" w:rsidP="00BF2FE5">
            <w:pPr>
              <w:spacing w:before="225" w:after="225" w:line="240" w:lineRule="auto"/>
              <w:ind w:left="787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Беседы на темы: «С кем я живу», «Хорошо у нас в саду», «Мои мама, папа, бабушка, дедушка», «Мамины, бабушкины руки», «Моя комната», «Мое любимое занятие», «Мой лучший друг», «Чем я люблю заниматься в детском саду и дома», «Каким я хочу быть».</w:t>
            </w:r>
            <w:r w:rsidRPr="00F912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«Как я шел в детский сад», «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Дом,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 котором мы живем», «Улицы города», «Мы по улице идем, маму за руку берем», «Кто готовит нам обед дома 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 в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детском саду»</w:t>
            </w:r>
          </w:p>
          <w:p w14:paraId="50490D8F" w14:textId="77777777" w:rsidR="00BF2FE5" w:rsidRPr="00F9121A" w:rsidRDefault="00BF2FE5" w:rsidP="00BF2FE5">
            <w:pPr>
              <w:spacing w:before="225" w:after="225" w:line="240" w:lineRule="auto"/>
              <w:ind w:left="787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14:paraId="1D9A0583" w14:textId="77777777" w:rsidR="00BF2FE5" w:rsidRPr="00F9121A" w:rsidRDefault="00BF2FE5" w:rsidP="00BF2FE5">
            <w:pPr>
              <w:spacing w:before="225" w:after="225" w:line="240" w:lineRule="auto"/>
              <w:ind w:left="787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Чтение художественной литературы.</w:t>
            </w:r>
          </w:p>
          <w:p w14:paraId="38D22EE8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 Чтение: «Моя бабушка», С. </w:t>
            </w:r>
            <w:proofErr w:type="spellStart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Капутикян</w:t>
            </w:r>
            <w:proofErr w:type="spellEnd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; «Мой дедушка», Р. Гамзатов; «Мама», Ю. Яковлев; «Заплатка», Н. Носов; «Грипп», «Прививка», А. Барто; «О мальчиках и девочках», С. Маршак; «Мойдодыр», «Айболит», К. Чуковский; «Вместе тесно, врозь скучно», К. Ушинский.</w:t>
            </w:r>
          </w:p>
          <w:p w14:paraId="725E5C96" w14:textId="7F0714D8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 Заучивание стихотворений: «Если был бы я девчонкой», Э. Успенской; «Бабушкины руки», Л. </w:t>
            </w:r>
            <w:proofErr w:type="spellStart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Квитко</w:t>
            </w:r>
            <w:proofErr w:type="spellEnd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; «Мама, 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почему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?»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, Г. </w:t>
            </w:r>
            <w:proofErr w:type="spellStart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Виеру</w:t>
            </w:r>
            <w:proofErr w:type="spellEnd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; «Не мешайте мне трудиться», «Вот так мама», Е. Благинина.</w:t>
            </w:r>
          </w:p>
          <w:p w14:paraId="2912CC52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Загадки на тему: «Семья», «Родной дом», «Детский сад»., «Город»</w:t>
            </w:r>
          </w:p>
          <w:p w14:paraId="513539EF" w14:textId="77777777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Художественное творчество</w:t>
            </w:r>
          </w:p>
          <w:p w14:paraId="01FC5EFE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Рисование на тему: «Дома большие и маленькие», «Снег идет»</w:t>
            </w:r>
          </w:p>
          <w:p w14:paraId="49D4EF98" w14:textId="6E51D591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Аппликация: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«Моя ладошка- моя семья», «Мальчики и девочки».</w:t>
            </w:r>
          </w:p>
          <w:p w14:paraId="08F87257" w14:textId="5E5B58F4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Лепка:</w:t>
            </w:r>
            <w:r w:rsidRPr="00F912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«Светофор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», «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Это я»</w:t>
            </w:r>
          </w:p>
          <w:p w14:paraId="3E472F19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Оформление выставок: «Мы играем»,</w:t>
            </w:r>
          </w:p>
          <w:p w14:paraId="4BE6B476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Рисование с элементами аппликации праздничных открыток мамам, папам.</w:t>
            </w:r>
          </w:p>
          <w:p w14:paraId="6CA5FFA9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Оформление стенгазеты «В нашем садике родном очень весело живём», «Сын, отец, дедушка», «Моя мама лучше всех»</w:t>
            </w:r>
          </w:p>
          <w:p w14:paraId="374DECB5" w14:textId="77777777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Музыка</w:t>
            </w:r>
          </w:p>
          <w:p w14:paraId="437EAE66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 Прослушивание аудиозаписей. (В. Шаинского «Рано утром детский сад малышей встречает», слушание песни М. </w:t>
            </w:r>
            <w:proofErr w:type="spellStart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Танича</w:t>
            </w:r>
            <w:proofErr w:type="spellEnd"/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 В. Шаинского «Если с другом вышел в путь».</w:t>
            </w:r>
          </w:p>
          <w:p w14:paraId="6DF5664E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14:paraId="7A62A3B6" w14:textId="60E92768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Развлечение для детей «День именинников», «В гости к бабушке»,</w:t>
            </w:r>
            <w:r w:rsidRPr="00F912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Спортивный досуг с участием пап «Вместе с папой поиграть хочу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», «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8 марта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»,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«День именинника и Праздник мам» совместно с родителями</w:t>
            </w:r>
          </w:p>
          <w:p w14:paraId="352F742E" w14:textId="77777777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Symbol" w:eastAsia="Times New Roman" w:hAnsi="Symbol" w:cs="Arial"/>
                <w:color w:val="181818"/>
                <w:sz w:val="28"/>
                <w:szCs w:val="28"/>
                <w:lang w:eastAsia="ru-RU"/>
              </w:rPr>
              <w:t>·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Экскурсии: «Наша группа»,</w:t>
            </w:r>
            <w:r w:rsidRPr="00F912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«Наш любимый детский сад», на кухню детского сада. Тема: «Профессия «Повар»</w:t>
            </w:r>
          </w:p>
          <w:p w14:paraId="7888D44F" w14:textId="77777777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14:paraId="3445E578" w14:textId="77777777" w:rsidR="00BF2FE5" w:rsidRPr="00F9121A" w:rsidRDefault="00BF2FE5" w:rsidP="00BF2FE5">
            <w:pPr>
              <w:spacing w:before="225" w:after="225" w:line="240" w:lineRule="auto"/>
              <w:ind w:left="720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Работа с родителями.</w:t>
            </w:r>
          </w:p>
          <w:p w14:paraId="7880EF5A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• Оформление группы ко дню рождения детского сада</w:t>
            </w:r>
          </w:p>
          <w:p w14:paraId="056B49D5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Оформление фотоальбома «Я и мой город»</w:t>
            </w:r>
          </w:p>
          <w:p w14:paraId="7FFC26D9" w14:textId="00FA494A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 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• Консультации: «Дружеские отношения взрослых и детей в семье - основа воспитания положительных черт характера ребенка», «Будем вежливы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…»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«», «Как правильно общаться с детьми».</w:t>
            </w:r>
          </w:p>
          <w:p w14:paraId="076B5510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• Мастер-классы: «Наши руки не знают скуки»</w:t>
            </w:r>
          </w:p>
          <w:p w14:paraId="3BAAEE9A" w14:textId="77777777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этап – заключительный.</w:t>
            </w:r>
          </w:p>
          <w:p w14:paraId="27904EBB" w14:textId="457A13BE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1. 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Развлечение «</w:t>
            </w: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Моя семья»</w:t>
            </w:r>
          </w:p>
          <w:p w14:paraId="23FCADBC" w14:textId="6210F954" w:rsidR="00BF2FE5" w:rsidRPr="00F9121A" w:rsidRDefault="00BF2FE5" w:rsidP="00BF2FE5">
            <w:pPr>
              <w:spacing w:before="225" w:after="225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9121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 Оформление фотоальбомов: «Моя семья», «Мой детский сад», «Я и мой город»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</w:tbl>
    <w:p w14:paraId="34A7C679" w14:textId="77777777" w:rsidR="00757E98" w:rsidRDefault="00757E98"/>
    <w:sectPr w:rsidR="00757E98" w:rsidSect="00BF2FE5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E98"/>
    <w:rsid w:val="006A4DAE"/>
    <w:rsid w:val="00757E98"/>
    <w:rsid w:val="00BF2FE5"/>
    <w:rsid w:val="00E1695E"/>
    <w:rsid w:val="00F9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F944"/>
  <w15:chartTrackingRefBased/>
  <w15:docId w15:val="{49149EA7-C192-4F04-8CCC-6C9134714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7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4" w:color="4F81BD"/>
            <w:right w:val="none" w:sz="0" w:space="0" w:color="auto"/>
          </w:divBdr>
        </w:div>
      </w:divsChild>
    </w:div>
    <w:div w:id="12364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2022-09-04T13:56:00Z</dcterms:created>
  <dcterms:modified xsi:type="dcterms:W3CDTF">2022-09-04T14:32:00Z</dcterms:modified>
</cp:coreProperties>
</file>