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571A" w:rsidRDefault="0042571A" w:rsidP="0042571A">
      <w:pPr>
        <w:spacing w:after="0"/>
        <w:jc w:val="center"/>
        <w:rPr>
          <w:rFonts w:ascii="Times New Roman" w:hAnsi="Times New Roman"/>
          <w:caps/>
          <w:sz w:val="28"/>
          <w:szCs w:val="28"/>
        </w:rPr>
      </w:pPr>
      <w:r>
        <w:rPr>
          <w:rFonts w:ascii="Times New Roman" w:hAnsi="Times New Roman"/>
          <w:caps/>
          <w:sz w:val="28"/>
          <w:szCs w:val="28"/>
        </w:rPr>
        <w:t>Муниципальное бюджетное</w:t>
      </w:r>
    </w:p>
    <w:p w:rsidR="0042571A" w:rsidRDefault="0042571A" w:rsidP="0042571A">
      <w:pPr>
        <w:spacing w:after="0"/>
        <w:jc w:val="center"/>
        <w:rPr>
          <w:rFonts w:ascii="Times New Roman" w:hAnsi="Times New Roman"/>
          <w:caps/>
          <w:sz w:val="28"/>
          <w:szCs w:val="28"/>
        </w:rPr>
      </w:pPr>
      <w:r>
        <w:rPr>
          <w:rFonts w:ascii="Times New Roman" w:hAnsi="Times New Roman"/>
          <w:caps/>
          <w:sz w:val="28"/>
          <w:szCs w:val="28"/>
        </w:rPr>
        <w:t xml:space="preserve">учреждение дополнительного образования </w:t>
      </w:r>
    </w:p>
    <w:p w:rsidR="0042571A" w:rsidRDefault="0042571A" w:rsidP="0042571A">
      <w:pPr>
        <w:spacing w:after="0"/>
        <w:jc w:val="center"/>
        <w:rPr>
          <w:rFonts w:ascii="Times New Roman" w:hAnsi="Times New Roman"/>
          <w:caps/>
          <w:sz w:val="28"/>
          <w:szCs w:val="28"/>
        </w:rPr>
      </w:pPr>
      <w:r>
        <w:rPr>
          <w:rFonts w:ascii="Times New Roman" w:hAnsi="Times New Roman"/>
          <w:caps/>
          <w:sz w:val="28"/>
          <w:szCs w:val="28"/>
        </w:rPr>
        <w:t>«Центр дополнительного образования детей «ЮНИТЭР»</w:t>
      </w:r>
    </w:p>
    <w:p w:rsidR="0042571A" w:rsidRDefault="0042571A" w:rsidP="0042571A">
      <w:pPr>
        <w:spacing w:after="0"/>
        <w:jc w:val="center"/>
        <w:rPr>
          <w:rFonts w:ascii="Times New Roman" w:hAnsi="Times New Roman"/>
          <w:caps/>
          <w:sz w:val="28"/>
          <w:szCs w:val="28"/>
        </w:rPr>
      </w:pPr>
      <w:r>
        <w:rPr>
          <w:rFonts w:ascii="Times New Roman" w:hAnsi="Times New Roman"/>
          <w:caps/>
          <w:sz w:val="28"/>
          <w:szCs w:val="28"/>
        </w:rPr>
        <w:t>Рузаевского муниципального района</w:t>
      </w:r>
    </w:p>
    <w:p w:rsidR="0042571A" w:rsidRDefault="0042571A" w:rsidP="0042571A">
      <w:pPr>
        <w:spacing w:after="0" w:line="360" w:lineRule="auto"/>
        <w:jc w:val="center"/>
        <w:rPr>
          <w:rFonts w:ascii="Times New Roman" w:hAnsi="Times New Roman"/>
          <w:sz w:val="28"/>
          <w:szCs w:val="28"/>
        </w:rPr>
      </w:pPr>
    </w:p>
    <w:p w:rsidR="0042571A" w:rsidRDefault="0042571A" w:rsidP="0042571A">
      <w:pPr>
        <w:spacing w:after="0" w:line="360" w:lineRule="auto"/>
        <w:jc w:val="center"/>
        <w:rPr>
          <w:rFonts w:ascii="Times New Roman" w:hAnsi="Times New Roman"/>
          <w:sz w:val="28"/>
          <w:szCs w:val="28"/>
        </w:rPr>
      </w:pPr>
    </w:p>
    <w:p w:rsidR="0042571A" w:rsidRDefault="0042571A" w:rsidP="0042571A">
      <w:pPr>
        <w:spacing w:after="0" w:line="360" w:lineRule="auto"/>
        <w:jc w:val="center"/>
        <w:rPr>
          <w:rFonts w:ascii="Times New Roman" w:hAnsi="Times New Roman"/>
          <w:sz w:val="28"/>
          <w:szCs w:val="28"/>
        </w:rPr>
      </w:pPr>
    </w:p>
    <w:p w:rsidR="0042571A" w:rsidRDefault="0042571A" w:rsidP="0042571A">
      <w:pPr>
        <w:spacing w:after="0" w:line="360" w:lineRule="auto"/>
        <w:jc w:val="center"/>
        <w:rPr>
          <w:rFonts w:ascii="Times New Roman" w:hAnsi="Times New Roman"/>
          <w:sz w:val="28"/>
          <w:szCs w:val="28"/>
        </w:rPr>
      </w:pPr>
    </w:p>
    <w:p w:rsidR="0042571A" w:rsidRDefault="0042571A" w:rsidP="0042571A">
      <w:pPr>
        <w:spacing w:after="0" w:line="360" w:lineRule="auto"/>
        <w:jc w:val="center"/>
        <w:rPr>
          <w:rFonts w:ascii="Times New Roman" w:hAnsi="Times New Roman"/>
          <w:sz w:val="28"/>
          <w:szCs w:val="28"/>
        </w:rPr>
      </w:pPr>
    </w:p>
    <w:p w:rsidR="00163383" w:rsidRDefault="008074D6" w:rsidP="00163383">
      <w:pPr>
        <w:widowControl w:val="0"/>
        <w:shd w:val="clear" w:color="auto" w:fill="FFFFFF"/>
        <w:spacing w:after="0" w:line="240" w:lineRule="auto"/>
        <w:jc w:val="center"/>
        <w:rPr>
          <w:rFonts w:ascii="Times New Roman" w:hAnsi="Times New Roman" w:cs="Times New Roman"/>
          <w:b/>
          <w:sz w:val="44"/>
          <w:szCs w:val="44"/>
        </w:rPr>
      </w:pPr>
      <w:r>
        <w:rPr>
          <w:rFonts w:ascii="Times New Roman" w:hAnsi="Times New Roman" w:cs="Times New Roman"/>
          <w:b/>
          <w:sz w:val="44"/>
          <w:szCs w:val="44"/>
        </w:rPr>
        <w:t>Экологический дизайн</w:t>
      </w:r>
    </w:p>
    <w:p w:rsidR="00163383" w:rsidRDefault="00B91156" w:rsidP="00163383">
      <w:pPr>
        <w:widowControl w:val="0"/>
        <w:shd w:val="clear" w:color="auto" w:fill="FFFFFF"/>
        <w:spacing w:after="0" w:line="240" w:lineRule="auto"/>
        <w:jc w:val="center"/>
        <w:rPr>
          <w:rFonts w:ascii="Times New Roman" w:hAnsi="Times New Roman" w:cs="Times New Roman"/>
          <w:b/>
          <w:sz w:val="44"/>
          <w:szCs w:val="44"/>
        </w:rPr>
      </w:pPr>
      <w:r w:rsidRPr="00B91156">
        <w:rPr>
          <w:rFonts w:ascii="Times New Roman" w:hAnsi="Times New Roman" w:cs="Times New Roman"/>
          <w:b/>
          <w:sz w:val="44"/>
          <w:szCs w:val="44"/>
        </w:rPr>
        <w:t xml:space="preserve">ландшафта </w:t>
      </w:r>
      <w:r w:rsidR="00163383">
        <w:rPr>
          <w:rFonts w:ascii="Times New Roman" w:hAnsi="Times New Roman" w:cs="Times New Roman"/>
          <w:b/>
          <w:sz w:val="44"/>
          <w:szCs w:val="44"/>
        </w:rPr>
        <w:t>д</w:t>
      </w:r>
      <w:r w:rsidRPr="00B91156">
        <w:rPr>
          <w:rFonts w:ascii="Times New Roman" w:hAnsi="Times New Roman" w:cs="Times New Roman"/>
          <w:b/>
          <w:sz w:val="44"/>
          <w:szCs w:val="44"/>
        </w:rPr>
        <w:t>етского технопарка в условиях</w:t>
      </w:r>
    </w:p>
    <w:p w:rsidR="00B91156" w:rsidRDefault="008074D6" w:rsidP="00163383">
      <w:pPr>
        <w:widowControl w:val="0"/>
        <w:shd w:val="clear" w:color="auto" w:fill="FFFFFF"/>
        <w:spacing w:after="0" w:line="240" w:lineRule="auto"/>
        <w:jc w:val="center"/>
        <w:rPr>
          <w:rFonts w:ascii="Times New Roman" w:hAnsi="Times New Roman" w:cs="Times New Roman"/>
          <w:b/>
          <w:sz w:val="44"/>
          <w:szCs w:val="44"/>
        </w:rPr>
      </w:pPr>
      <w:r>
        <w:rPr>
          <w:rFonts w:ascii="Times New Roman" w:hAnsi="Times New Roman" w:cs="Times New Roman"/>
          <w:b/>
          <w:sz w:val="44"/>
          <w:szCs w:val="44"/>
        </w:rPr>
        <w:t xml:space="preserve">малого </w:t>
      </w:r>
      <w:r w:rsidR="00B91156" w:rsidRPr="00B91156">
        <w:rPr>
          <w:rFonts w:ascii="Times New Roman" w:hAnsi="Times New Roman" w:cs="Times New Roman"/>
          <w:b/>
          <w:sz w:val="44"/>
          <w:szCs w:val="44"/>
        </w:rPr>
        <w:t>города</w:t>
      </w:r>
    </w:p>
    <w:p w:rsidR="00163383" w:rsidRDefault="00163383"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163383" w:rsidRDefault="00163383"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163383" w:rsidRDefault="00163383"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42571A" w:rsidRDefault="0042571A"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42571A" w:rsidRDefault="0042571A"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42571A" w:rsidRDefault="0042571A"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42571A" w:rsidRDefault="0042571A"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42571A" w:rsidRDefault="0042571A"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163383" w:rsidRDefault="00163383"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p w:rsidR="00163383" w:rsidRPr="00163383" w:rsidRDefault="00163383" w:rsidP="00163383">
      <w:pPr>
        <w:widowControl w:val="0"/>
        <w:shd w:val="clear" w:color="auto" w:fill="FFFFFF"/>
        <w:spacing w:after="0" w:line="240" w:lineRule="auto"/>
        <w:jc w:val="center"/>
        <w:rPr>
          <w:rFonts w:ascii="Times New Roman" w:hAnsi="Times New Roman" w:cs="Times New Roman"/>
          <w:color w:val="000000" w:themeColor="text1"/>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768"/>
      </w:tblGrid>
      <w:tr w:rsidR="00163383" w:rsidTr="00163383">
        <w:tc>
          <w:tcPr>
            <w:tcW w:w="3369" w:type="dxa"/>
          </w:tcPr>
          <w:p w:rsidR="00163383" w:rsidRPr="00163383" w:rsidRDefault="00163383" w:rsidP="00163383">
            <w:pPr>
              <w:widowControl w:val="0"/>
              <w:rPr>
                <w:rFonts w:ascii="Times New Roman" w:eastAsia="Times New Roman" w:hAnsi="Times New Roman" w:cs="Times New Roman"/>
                <w:b/>
                <w:color w:val="000000" w:themeColor="text1"/>
                <w:sz w:val="28"/>
                <w:szCs w:val="28"/>
              </w:rPr>
            </w:pPr>
            <w:r w:rsidRPr="00163383">
              <w:rPr>
                <w:rFonts w:ascii="Times New Roman" w:eastAsia="Times New Roman" w:hAnsi="Times New Roman" w:cs="Times New Roman"/>
                <w:b/>
                <w:color w:val="000000" w:themeColor="text1"/>
                <w:sz w:val="28"/>
                <w:szCs w:val="28"/>
              </w:rPr>
              <w:t>Автор работы:</w:t>
            </w:r>
          </w:p>
        </w:tc>
        <w:tc>
          <w:tcPr>
            <w:tcW w:w="6768" w:type="dxa"/>
          </w:tcPr>
          <w:p w:rsidR="0042571A" w:rsidRPr="000E254F" w:rsidRDefault="0042571A" w:rsidP="0042571A">
            <w:pPr>
              <w:pStyle w:val="a7"/>
              <w:widowControl w:val="0"/>
              <w:tabs>
                <w:tab w:val="left" w:pos="2977"/>
              </w:tabs>
              <w:spacing w:before="0" w:beforeAutospacing="0" w:after="0" w:afterAutospacing="0" w:line="360" w:lineRule="auto"/>
              <w:jc w:val="both"/>
              <w:textAlignment w:val="baseline"/>
              <w:rPr>
                <w:bCs/>
                <w:color w:val="000000"/>
                <w:sz w:val="28"/>
                <w:szCs w:val="28"/>
              </w:rPr>
            </w:pPr>
            <w:r>
              <w:rPr>
                <w:b/>
                <w:bCs/>
                <w:color w:val="000000"/>
                <w:sz w:val="28"/>
                <w:szCs w:val="28"/>
              </w:rPr>
              <w:t>Пихиенко Ольга Юрьевна</w:t>
            </w:r>
            <w:r w:rsidRPr="000E254F">
              <w:rPr>
                <w:b/>
                <w:bCs/>
                <w:color w:val="000000"/>
                <w:sz w:val="28"/>
                <w:szCs w:val="28"/>
              </w:rPr>
              <w:t>,</w:t>
            </w:r>
            <w:r w:rsidRPr="000E254F">
              <w:rPr>
                <w:bCs/>
                <w:color w:val="000000"/>
                <w:sz w:val="28"/>
                <w:szCs w:val="28"/>
              </w:rPr>
              <w:t xml:space="preserve"> </w:t>
            </w:r>
          </w:p>
          <w:p w:rsidR="0042571A" w:rsidRPr="000E254F" w:rsidRDefault="0042571A" w:rsidP="0042571A">
            <w:pPr>
              <w:pStyle w:val="a7"/>
              <w:widowControl w:val="0"/>
              <w:tabs>
                <w:tab w:val="left" w:pos="2977"/>
              </w:tabs>
              <w:spacing w:before="0" w:beforeAutospacing="0" w:after="0" w:afterAutospacing="0" w:line="360" w:lineRule="auto"/>
              <w:jc w:val="both"/>
              <w:textAlignment w:val="baseline"/>
              <w:rPr>
                <w:bCs/>
                <w:color w:val="000000"/>
                <w:sz w:val="28"/>
                <w:szCs w:val="28"/>
              </w:rPr>
            </w:pPr>
            <w:r w:rsidRPr="000E254F">
              <w:rPr>
                <w:bCs/>
                <w:color w:val="000000"/>
                <w:sz w:val="28"/>
                <w:szCs w:val="28"/>
              </w:rPr>
              <w:t>методист, педагог дополнительного образования МБУ ДО «ЦДОД «ЮНИТЭР» Рузаевского МР</w:t>
            </w:r>
          </w:p>
          <w:p w:rsidR="00163383" w:rsidRPr="00C714E5" w:rsidRDefault="00163383" w:rsidP="0059249D">
            <w:pPr>
              <w:widowControl w:val="0"/>
              <w:jc w:val="both"/>
              <w:rPr>
                <w:rFonts w:ascii="Times New Roman" w:eastAsia="Times New Roman" w:hAnsi="Times New Roman" w:cs="Times New Roman"/>
                <w:color w:val="000000" w:themeColor="text1"/>
                <w:sz w:val="28"/>
                <w:szCs w:val="28"/>
              </w:rPr>
            </w:pPr>
          </w:p>
        </w:tc>
      </w:tr>
      <w:tr w:rsidR="00163383" w:rsidTr="00163383">
        <w:tc>
          <w:tcPr>
            <w:tcW w:w="3369" w:type="dxa"/>
          </w:tcPr>
          <w:p w:rsidR="00163383" w:rsidRPr="00163383" w:rsidRDefault="00163383" w:rsidP="00163383">
            <w:pPr>
              <w:widowControl w:val="0"/>
              <w:rPr>
                <w:rFonts w:ascii="Times New Roman" w:eastAsia="Times New Roman" w:hAnsi="Times New Roman" w:cs="Times New Roman"/>
                <w:b/>
                <w:color w:val="000000" w:themeColor="text1"/>
                <w:sz w:val="28"/>
                <w:szCs w:val="28"/>
              </w:rPr>
            </w:pPr>
          </w:p>
        </w:tc>
        <w:tc>
          <w:tcPr>
            <w:tcW w:w="6768" w:type="dxa"/>
          </w:tcPr>
          <w:p w:rsidR="00163383" w:rsidRDefault="00163383" w:rsidP="00163383">
            <w:pPr>
              <w:widowControl w:val="0"/>
              <w:jc w:val="both"/>
              <w:rPr>
                <w:rFonts w:ascii="Times New Roman" w:eastAsia="Times New Roman" w:hAnsi="Times New Roman" w:cs="Times New Roman"/>
                <w:color w:val="000000" w:themeColor="text1"/>
                <w:sz w:val="28"/>
                <w:szCs w:val="28"/>
              </w:rPr>
            </w:pPr>
          </w:p>
        </w:tc>
      </w:tr>
    </w:tbl>
    <w:p w:rsidR="0042571A" w:rsidRDefault="0042571A" w:rsidP="000E251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42571A" w:rsidRDefault="0042571A" w:rsidP="000E251F">
      <w:pPr>
        <w:spacing w:after="0" w:line="240" w:lineRule="auto"/>
        <w:rPr>
          <w:rFonts w:ascii="Times New Roman" w:hAnsi="Times New Roman" w:cs="Times New Roman"/>
          <w:sz w:val="28"/>
          <w:szCs w:val="28"/>
        </w:rPr>
      </w:pPr>
    </w:p>
    <w:p w:rsidR="0034739E" w:rsidRDefault="0042571A" w:rsidP="000E251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bookmarkStart w:id="0" w:name="_GoBack"/>
      <w:bookmarkEnd w:id="0"/>
      <w:r w:rsidR="000E251F">
        <w:rPr>
          <w:rFonts w:ascii="Times New Roman" w:hAnsi="Times New Roman" w:cs="Times New Roman"/>
          <w:sz w:val="28"/>
          <w:szCs w:val="28"/>
        </w:rPr>
        <w:t xml:space="preserve">   </w:t>
      </w:r>
      <w:r w:rsidR="0034739E">
        <w:rPr>
          <w:rFonts w:ascii="Times New Roman" w:hAnsi="Times New Roman" w:cs="Times New Roman"/>
          <w:sz w:val="28"/>
          <w:szCs w:val="28"/>
        </w:rPr>
        <w:t>Рузаевка</w:t>
      </w:r>
    </w:p>
    <w:p w:rsidR="00163383" w:rsidRDefault="00CE10B1" w:rsidP="00163383">
      <w:pPr>
        <w:jc w:val="center"/>
        <w:rPr>
          <w:rFonts w:ascii="Times New Roman" w:hAnsi="Times New Roman" w:cs="Times New Roman"/>
          <w:sz w:val="28"/>
          <w:szCs w:val="28"/>
        </w:rPr>
      </w:pPr>
      <w:r>
        <w:rPr>
          <w:rFonts w:ascii="Times New Roman" w:hAnsi="Times New Roman" w:cs="Times New Roman"/>
          <w:sz w:val="28"/>
          <w:szCs w:val="28"/>
        </w:rPr>
        <w:t>20</w:t>
      </w:r>
      <w:r w:rsidR="00895643">
        <w:rPr>
          <w:rFonts w:ascii="Times New Roman" w:hAnsi="Times New Roman" w:cs="Times New Roman"/>
          <w:sz w:val="28"/>
          <w:szCs w:val="28"/>
        </w:rPr>
        <w:t>2</w:t>
      </w:r>
      <w:r w:rsidR="0042571A">
        <w:rPr>
          <w:rFonts w:ascii="Times New Roman" w:hAnsi="Times New Roman" w:cs="Times New Roman"/>
          <w:sz w:val="28"/>
          <w:szCs w:val="28"/>
        </w:rPr>
        <w:t>1</w:t>
      </w:r>
      <w:r w:rsidR="00163383">
        <w:rPr>
          <w:rFonts w:ascii="Times New Roman" w:hAnsi="Times New Roman" w:cs="Times New Roman"/>
          <w:sz w:val="28"/>
          <w:szCs w:val="28"/>
        </w:rPr>
        <w:br w:type="page"/>
      </w:r>
    </w:p>
    <w:p w:rsidR="003912A5" w:rsidRPr="00163383" w:rsidRDefault="003912A5" w:rsidP="003912A5">
      <w:pPr>
        <w:shd w:val="clear" w:color="auto" w:fill="FFFFFF"/>
        <w:spacing w:after="0" w:line="240" w:lineRule="auto"/>
        <w:jc w:val="center"/>
        <w:rPr>
          <w:rFonts w:ascii="Times New Roman" w:eastAsia="Times New Roman" w:hAnsi="Times New Roman" w:cs="Times New Roman"/>
          <w:b/>
          <w:bCs/>
          <w:iCs/>
          <w:color w:val="000000"/>
          <w:sz w:val="28"/>
          <w:szCs w:val="28"/>
        </w:rPr>
      </w:pPr>
      <w:r w:rsidRPr="00163383">
        <w:rPr>
          <w:rFonts w:ascii="Times New Roman" w:eastAsia="Times New Roman" w:hAnsi="Times New Roman" w:cs="Times New Roman"/>
          <w:b/>
          <w:bCs/>
          <w:iCs/>
          <w:color w:val="000000"/>
          <w:sz w:val="28"/>
          <w:szCs w:val="28"/>
        </w:rPr>
        <w:lastRenderedPageBreak/>
        <w:t>Содержание</w:t>
      </w:r>
    </w:p>
    <w:p w:rsidR="003912A5" w:rsidRPr="00163383" w:rsidRDefault="003912A5" w:rsidP="003912A5">
      <w:pPr>
        <w:shd w:val="clear" w:color="auto" w:fill="FFFFFF"/>
        <w:spacing w:after="0" w:line="240" w:lineRule="auto"/>
        <w:jc w:val="center"/>
        <w:rPr>
          <w:rFonts w:ascii="Times New Roman" w:eastAsia="Times New Roman" w:hAnsi="Times New Roman" w:cs="Times New Roman"/>
          <w:b/>
          <w:bCs/>
          <w:iCs/>
          <w:color w:val="000000"/>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22"/>
        <w:gridCol w:w="815"/>
      </w:tblGrid>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
                <w:bCs/>
                <w:iCs/>
                <w:color w:val="000000"/>
                <w:sz w:val="28"/>
                <w:szCs w:val="28"/>
              </w:rPr>
              <w:t>ВВЕДЕНИЕ</w:t>
            </w:r>
            <w:r w:rsidRPr="00E87324">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812B81"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3</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
                <w:bCs/>
                <w:iCs/>
                <w:color w:val="000000"/>
                <w:sz w:val="28"/>
                <w:szCs w:val="28"/>
              </w:rPr>
            </w:pPr>
          </w:p>
        </w:tc>
        <w:tc>
          <w:tcPr>
            <w:tcW w:w="815" w:type="dxa"/>
          </w:tcPr>
          <w:p w:rsidR="00163383" w:rsidRPr="00E87324" w:rsidRDefault="00163383" w:rsidP="003912A5">
            <w:pPr>
              <w:jc w:val="center"/>
              <w:rPr>
                <w:rFonts w:ascii="Times New Roman" w:eastAsia="Times New Roman" w:hAnsi="Times New Roman" w:cs="Times New Roman"/>
                <w:b/>
                <w:bCs/>
                <w:iCs/>
                <w:color w:val="000000"/>
                <w:sz w:val="28"/>
                <w:szCs w:val="28"/>
              </w:rPr>
            </w:pPr>
          </w:p>
        </w:tc>
      </w:tr>
      <w:tr w:rsidR="00163383" w:rsidRPr="00E87324" w:rsidTr="00E87324">
        <w:tc>
          <w:tcPr>
            <w:tcW w:w="9322" w:type="dxa"/>
          </w:tcPr>
          <w:p w:rsidR="00163383" w:rsidRPr="00E87324" w:rsidRDefault="00163383" w:rsidP="00E87324">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
                <w:bCs/>
                <w:iCs/>
                <w:color w:val="000000"/>
                <w:sz w:val="28"/>
                <w:szCs w:val="28"/>
              </w:rPr>
              <w:t>ГЛАВА 1. Теоретические основы экологического дизайна ландшафтов социо</w:t>
            </w:r>
            <w:r w:rsidR="00EF34D0">
              <w:rPr>
                <w:rFonts w:ascii="Times New Roman" w:eastAsia="Times New Roman" w:hAnsi="Times New Roman" w:cs="Times New Roman"/>
                <w:b/>
                <w:bCs/>
                <w:iCs/>
                <w:color w:val="000000"/>
                <w:sz w:val="28"/>
                <w:szCs w:val="28"/>
              </w:rPr>
              <w:t xml:space="preserve">природных </w:t>
            </w:r>
            <w:r w:rsidRPr="00E87324">
              <w:rPr>
                <w:rFonts w:ascii="Times New Roman" w:eastAsia="Times New Roman" w:hAnsi="Times New Roman" w:cs="Times New Roman"/>
                <w:b/>
                <w:bCs/>
                <w:iCs/>
                <w:color w:val="000000"/>
                <w:sz w:val="28"/>
                <w:szCs w:val="28"/>
              </w:rPr>
              <w:t>экосистем</w:t>
            </w:r>
            <w:r w:rsidR="00E87324">
              <w:rPr>
                <w:rFonts w:ascii="Times New Roman" w:eastAsia="Times New Roman" w:hAnsi="Times New Roman" w:cs="Times New Roman"/>
                <w:bCs/>
                <w:iCs/>
                <w:color w:val="000000"/>
                <w:sz w:val="28"/>
                <w:szCs w:val="28"/>
              </w:rPr>
              <w:t>....</w:t>
            </w:r>
            <w:r w:rsidR="00EF34D0">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r w:rsidR="00EF34D0">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6</w:t>
            </w:r>
          </w:p>
        </w:tc>
      </w:tr>
      <w:tr w:rsidR="00163383" w:rsidRPr="00E87324" w:rsidTr="00E87324">
        <w:tc>
          <w:tcPr>
            <w:tcW w:w="9322" w:type="dxa"/>
          </w:tcPr>
          <w:p w:rsidR="00163383" w:rsidRPr="00E87324" w:rsidRDefault="00163383" w:rsidP="00E87324">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Cs/>
                <w:iCs/>
                <w:color w:val="000000"/>
                <w:sz w:val="28"/>
                <w:szCs w:val="28"/>
              </w:rPr>
              <w:t>1.1. Краткая характеристика компонентов социо</w:t>
            </w:r>
            <w:r w:rsidR="00EF34D0">
              <w:rPr>
                <w:rFonts w:ascii="Times New Roman" w:eastAsia="Times New Roman" w:hAnsi="Times New Roman" w:cs="Times New Roman"/>
                <w:bCs/>
                <w:iCs/>
                <w:color w:val="000000"/>
                <w:sz w:val="28"/>
                <w:szCs w:val="28"/>
              </w:rPr>
              <w:t xml:space="preserve">природных </w:t>
            </w:r>
            <w:r w:rsidRPr="00E87324">
              <w:rPr>
                <w:rFonts w:ascii="Times New Roman" w:eastAsia="Times New Roman" w:hAnsi="Times New Roman" w:cs="Times New Roman"/>
                <w:bCs/>
                <w:iCs/>
                <w:color w:val="000000"/>
                <w:sz w:val="28"/>
                <w:szCs w:val="28"/>
              </w:rPr>
              <w:t>экосистем</w:t>
            </w:r>
            <w:r w:rsidR="00EF34D0">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6</w:t>
            </w:r>
          </w:p>
        </w:tc>
      </w:tr>
      <w:tr w:rsidR="00163383" w:rsidRPr="00E87324" w:rsidTr="00E87324">
        <w:tc>
          <w:tcPr>
            <w:tcW w:w="9322" w:type="dxa"/>
          </w:tcPr>
          <w:p w:rsidR="00163383" w:rsidRPr="00E87324" w:rsidRDefault="00163383" w:rsidP="00E87324">
            <w:pPr>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Cs/>
                <w:iCs/>
                <w:color w:val="000000"/>
                <w:sz w:val="28"/>
                <w:szCs w:val="28"/>
              </w:rPr>
              <w:t>1.2. Общие представления об экологическом дизайне ландшафтов</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7</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Cs/>
                <w:iCs/>
                <w:color w:val="000000"/>
                <w:sz w:val="28"/>
                <w:szCs w:val="28"/>
              </w:rPr>
              <w:t xml:space="preserve">1.3. </w:t>
            </w:r>
            <w:r w:rsidR="00EF34D0" w:rsidRPr="00EF34D0">
              <w:rPr>
                <w:rFonts w:ascii="Times New Roman" w:eastAsia="Times New Roman" w:hAnsi="Times New Roman" w:cs="Times New Roman"/>
                <w:bCs/>
                <w:iCs/>
                <w:color w:val="000000"/>
                <w:sz w:val="28"/>
                <w:szCs w:val="28"/>
              </w:rPr>
              <w:t xml:space="preserve">Описание опыта экологического дизайна ландшафтов социоприродных экосистем технопарков </w:t>
            </w:r>
            <w:r w:rsidR="00EF34D0">
              <w:rPr>
                <w:rFonts w:ascii="Times New Roman" w:eastAsia="Times New Roman" w:hAnsi="Times New Roman" w:cs="Times New Roman"/>
                <w:bCs/>
                <w:iCs/>
                <w:color w:val="000000"/>
                <w:sz w:val="28"/>
                <w:szCs w:val="28"/>
              </w:rPr>
              <w:t xml:space="preserve">………………… </w:t>
            </w:r>
            <w:r w:rsidRPr="00E87324">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8</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Cs/>
                <w:iCs/>
                <w:color w:val="000000"/>
                <w:sz w:val="28"/>
                <w:szCs w:val="28"/>
              </w:rPr>
            </w:pPr>
          </w:p>
        </w:tc>
        <w:tc>
          <w:tcPr>
            <w:tcW w:w="815" w:type="dxa"/>
          </w:tcPr>
          <w:p w:rsidR="00163383" w:rsidRPr="00E87324" w:rsidRDefault="00163383" w:rsidP="003912A5">
            <w:pPr>
              <w:jc w:val="center"/>
              <w:rPr>
                <w:rFonts w:ascii="Times New Roman" w:eastAsia="Times New Roman" w:hAnsi="Times New Roman" w:cs="Times New Roman"/>
                <w:b/>
                <w:bCs/>
                <w:iCs/>
                <w:color w:val="000000"/>
                <w:sz w:val="28"/>
                <w:szCs w:val="28"/>
              </w:rPr>
            </w:pPr>
          </w:p>
        </w:tc>
      </w:tr>
      <w:tr w:rsidR="00163383" w:rsidRPr="00E87324" w:rsidTr="00E87324">
        <w:tc>
          <w:tcPr>
            <w:tcW w:w="9322" w:type="dxa"/>
          </w:tcPr>
          <w:p w:rsidR="00163383" w:rsidRPr="00E87324" w:rsidRDefault="00163383" w:rsidP="00E87324">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
                <w:bCs/>
                <w:iCs/>
                <w:color w:val="000000"/>
                <w:sz w:val="28"/>
                <w:szCs w:val="28"/>
              </w:rPr>
              <w:t>ГЛАВА 2. Прикладные вопросы экологического дизайна ландшафта детского технопарка в условиях малого города</w:t>
            </w:r>
            <w:r w:rsidRPr="00E87324">
              <w:rPr>
                <w:rFonts w:ascii="Times New Roman" w:eastAsia="Times New Roman" w:hAnsi="Times New Roman" w:cs="Times New Roman"/>
                <w:bCs/>
                <w:iCs/>
                <w:color w:val="000000"/>
                <w:sz w:val="28"/>
                <w:szCs w:val="28"/>
              </w:rPr>
              <w:t>...</w:t>
            </w:r>
            <w:r w:rsidR="00E87324" w:rsidRPr="00E87324">
              <w:rPr>
                <w:rFonts w:ascii="Times New Roman" w:eastAsia="Times New Roman" w:hAnsi="Times New Roman" w:cs="Times New Roman"/>
                <w:bCs/>
                <w:iCs/>
                <w:color w:val="000000"/>
                <w:sz w:val="28"/>
                <w:szCs w:val="28"/>
              </w:rPr>
              <w:t>.....................................</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9</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
                <w:bCs/>
                <w:iCs/>
                <w:color w:val="000000"/>
                <w:sz w:val="28"/>
                <w:szCs w:val="28"/>
              </w:rPr>
            </w:pPr>
          </w:p>
        </w:tc>
        <w:tc>
          <w:tcPr>
            <w:tcW w:w="815" w:type="dxa"/>
          </w:tcPr>
          <w:p w:rsidR="00163383" w:rsidRPr="00E87324" w:rsidRDefault="00163383" w:rsidP="003912A5">
            <w:pPr>
              <w:jc w:val="center"/>
              <w:rPr>
                <w:rFonts w:ascii="Times New Roman" w:eastAsia="Times New Roman" w:hAnsi="Times New Roman" w:cs="Times New Roman"/>
                <w:b/>
                <w:bCs/>
                <w:iCs/>
                <w:color w:val="000000"/>
                <w:sz w:val="28"/>
                <w:szCs w:val="28"/>
              </w:rPr>
            </w:pPr>
          </w:p>
        </w:tc>
      </w:tr>
      <w:tr w:rsidR="00163383" w:rsidRPr="00E87324" w:rsidTr="00E87324">
        <w:tc>
          <w:tcPr>
            <w:tcW w:w="9322" w:type="dxa"/>
          </w:tcPr>
          <w:p w:rsidR="00163383" w:rsidRPr="00E87324" w:rsidRDefault="00163383" w:rsidP="00E87324">
            <w:pPr>
              <w:shd w:val="clear" w:color="auto" w:fill="FFFFFF"/>
              <w:jc w:val="both"/>
              <w:rPr>
                <w:rFonts w:ascii="Times New Roman" w:eastAsia="Times New Roman" w:hAnsi="Times New Roman" w:cs="Times New Roman"/>
                <w:b/>
                <w:bCs/>
                <w:iCs/>
                <w:color w:val="000000"/>
                <w:sz w:val="28"/>
                <w:szCs w:val="28"/>
              </w:rPr>
            </w:pPr>
            <w:r w:rsidRPr="00E87324">
              <w:rPr>
                <w:rFonts w:ascii="Times New Roman" w:eastAsia="Times New Roman" w:hAnsi="Times New Roman" w:cs="Times New Roman"/>
                <w:bCs/>
                <w:iCs/>
                <w:color w:val="000000"/>
                <w:sz w:val="28"/>
                <w:szCs w:val="28"/>
              </w:rPr>
              <w:t>2.1</w:t>
            </w:r>
            <w:r w:rsidR="00E87324" w:rsidRPr="00E87324">
              <w:rPr>
                <w:rFonts w:ascii="Times New Roman" w:eastAsia="Times New Roman" w:hAnsi="Times New Roman" w:cs="Times New Roman"/>
                <w:bCs/>
                <w:iCs/>
                <w:color w:val="000000"/>
                <w:sz w:val="28"/>
                <w:szCs w:val="28"/>
              </w:rPr>
              <w:t>.</w:t>
            </w:r>
            <w:r w:rsidRPr="00E87324">
              <w:rPr>
                <w:rFonts w:ascii="Times New Roman" w:eastAsia="Times New Roman" w:hAnsi="Times New Roman" w:cs="Times New Roman"/>
                <w:bCs/>
                <w:iCs/>
                <w:color w:val="000000"/>
                <w:sz w:val="28"/>
                <w:szCs w:val="28"/>
              </w:rPr>
              <w:t xml:space="preserve"> Характеристика материалов и места проведения рабо</w:t>
            </w:r>
            <w:r w:rsidR="00E87324" w:rsidRPr="00E87324">
              <w:rPr>
                <w:rFonts w:ascii="Times New Roman" w:eastAsia="Times New Roman" w:hAnsi="Times New Roman" w:cs="Times New Roman"/>
                <w:bCs/>
                <w:iCs/>
                <w:color w:val="000000"/>
                <w:sz w:val="28"/>
                <w:szCs w:val="28"/>
              </w:rPr>
              <w:t>ты…...</w:t>
            </w:r>
            <w:r w:rsidR="00E87324">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9</w:t>
            </w:r>
          </w:p>
        </w:tc>
      </w:tr>
      <w:tr w:rsidR="00163383" w:rsidRPr="00E87324" w:rsidTr="00E87324">
        <w:tc>
          <w:tcPr>
            <w:tcW w:w="9322" w:type="dxa"/>
          </w:tcPr>
          <w:p w:rsidR="00163383" w:rsidRPr="00E87324" w:rsidRDefault="00E87324" w:rsidP="00E87324">
            <w:pPr>
              <w:shd w:val="clear" w:color="auto" w:fill="FFFFFF"/>
              <w:jc w:val="both"/>
              <w:rPr>
                <w:rFonts w:ascii="Times New Roman" w:eastAsia="Times New Roman" w:hAnsi="Times New Roman" w:cs="Times New Roman"/>
                <w:b/>
                <w:bCs/>
                <w:iCs/>
                <w:color w:val="000000"/>
                <w:sz w:val="28"/>
                <w:szCs w:val="28"/>
              </w:rPr>
            </w:pPr>
            <w:r w:rsidRPr="00E87324">
              <w:rPr>
                <w:rFonts w:ascii="Times New Roman" w:eastAsia="Times New Roman" w:hAnsi="Times New Roman" w:cs="Times New Roman"/>
                <w:bCs/>
                <w:iCs/>
                <w:color w:val="000000"/>
                <w:sz w:val="28"/>
                <w:szCs w:val="28"/>
              </w:rPr>
              <w:t>2.2. Проект экологического дизайна детского технопарка............</w:t>
            </w:r>
            <w:r>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11</w:t>
            </w:r>
          </w:p>
        </w:tc>
      </w:tr>
      <w:tr w:rsidR="00163383" w:rsidRPr="00E87324" w:rsidTr="00E87324">
        <w:tc>
          <w:tcPr>
            <w:tcW w:w="9322" w:type="dxa"/>
          </w:tcPr>
          <w:p w:rsidR="00163383" w:rsidRPr="00E87324" w:rsidRDefault="00E87324" w:rsidP="00E87324">
            <w:pPr>
              <w:shd w:val="clear" w:color="auto" w:fill="FFFFFF"/>
              <w:jc w:val="both"/>
              <w:rPr>
                <w:rFonts w:ascii="Times New Roman" w:eastAsia="Times New Roman" w:hAnsi="Times New Roman" w:cs="Times New Roman"/>
                <w:b/>
                <w:bCs/>
                <w:iCs/>
                <w:color w:val="000000"/>
                <w:sz w:val="28"/>
                <w:szCs w:val="28"/>
              </w:rPr>
            </w:pPr>
            <w:r w:rsidRPr="00E87324">
              <w:rPr>
                <w:rFonts w:ascii="Times New Roman" w:eastAsia="Times New Roman" w:hAnsi="Times New Roman" w:cs="Times New Roman"/>
                <w:bCs/>
                <w:iCs/>
                <w:color w:val="000000"/>
                <w:sz w:val="28"/>
                <w:szCs w:val="28"/>
              </w:rPr>
              <w:t>2.3. Ожидаемые результаты и их интерпретация…………………</w:t>
            </w:r>
            <w:r>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21</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
                <w:bCs/>
                <w:iCs/>
                <w:color w:val="000000"/>
                <w:sz w:val="28"/>
                <w:szCs w:val="28"/>
              </w:rPr>
            </w:pPr>
          </w:p>
        </w:tc>
        <w:tc>
          <w:tcPr>
            <w:tcW w:w="815" w:type="dxa"/>
          </w:tcPr>
          <w:p w:rsidR="00163383" w:rsidRPr="00E87324" w:rsidRDefault="00163383" w:rsidP="003912A5">
            <w:pPr>
              <w:jc w:val="center"/>
              <w:rPr>
                <w:rFonts w:ascii="Times New Roman" w:eastAsia="Times New Roman" w:hAnsi="Times New Roman" w:cs="Times New Roman"/>
                <w:b/>
                <w:bCs/>
                <w:iCs/>
                <w:color w:val="000000"/>
                <w:sz w:val="28"/>
                <w:szCs w:val="28"/>
              </w:rPr>
            </w:pPr>
          </w:p>
        </w:tc>
      </w:tr>
      <w:tr w:rsidR="00163383" w:rsidRPr="00E87324" w:rsidTr="00E87324">
        <w:tc>
          <w:tcPr>
            <w:tcW w:w="9322" w:type="dxa"/>
          </w:tcPr>
          <w:p w:rsidR="00163383" w:rsidRPr="00E87324" w:rsidRDefault="00E87324" w:rsidP="00163383">
            <w:pPr>
              <w:jc w:val="both"/>
              <w:rPr>
                <w:rFonts w:ascii="Times New Roman" w:eastAsia="Times New Roman" w:hAnsi="Times New Roman" w:cs="Times New Roman"/>
                <w:bCs/>
                <w:iCs/>
                <w:color w:val="000000"/>
                <w:sz w:val="28"/>
                <w:szCs w:val="28"/>
              </w:rPr>
            </w:pPr>
            <w:r w:rsidRPr="00E87324">
              <w:rPr>
                <w:rFonts w:ascii="Times New Roman" w:eastAsia="Times New Roman" w:hAnsi="Times New Roman" w:cs="Times New Roman"/>
                <w:b/>
                <w:bCs/>
                <w:iCs/>
                <w:color w:val="000000"/>
                <w:sz w:val="28"/>
                <w:szCs w:val="28"/>
              </w:rPr>
              <w:t>ЗАКЛЮЧЕНИЕ</w:t>
            </w:r>
            <w:r w:rsidRPr="00E87324">
              <w:rPr>
                <w:rFonts w:ascii="Times New Roman" w:eastAsia="Times New Roman" w:hAnsi="Times New Roman" w:cs="Times New Roman"/>
                <w:bCs/>
                <w:iCs/>
                <w:color w:val="000000"/>
                <w:sz w:val="28"/>
                <w:szCs w:val="28"/>
              </w:rPr>
              <w:t>………………………………………………………………</w:t>
            </w:r>
            <w:r>
              <w:rPr>
                <w:rFonts w:ascii="Times New Roman" w:eastAsia="Times New Roman" w:hAnsi="Times New Roman" w:cs="Times New Roman"/>
                <w:bCs/>
                <w:iCs/>
                <w:color w:val="000000"/>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21</w:t>
            </w:r>
          </w:p>
        </w:tc>
      </w:tr>
      <w:tr w:rsidR="00163383" w:rsidRPr="00E87324" w:rsidTr="00E87324">
        <w:tc>
          <w:tcPr>
            <w:tcW w:w="9322" w:type="dxa"/>
          </w:tcPr>
          <w:p w:rsidR="00163383" w:rsidRPr="00E87324" w:rsidRDefault="00163383" w:rsidP="00163383">
            <w:pPr>
              <w:jc w:val="both"/>
              <w:rPr>
                <w:rFonts w:ascii="Times New Roman" w:eastAsia="Times New Roman" w:hAnsi="Times New Roman" w:cs="Times New Roman"/>
                <w:b/>
                <w:bCs/>
                <w:iCs/>
                <w:color w:val="000000"/>
                <w:sz w:val="28"/>
                <w:szCs w:val="28"/>
              </w:rPr>
            </w:pPr>
          </w:p>
        </w:tc>
        <w:tc>
          <w:tcPr>
            <w:tcW w:w="815" w:type="dxa"/>
          </w:tcPr>
          <w:p w:rsidR="00163383" w:rsidRPr="00E87324" w:rsidRDefault="00163383" w:rsidP="003912A5">
            <w:pPr>
              <w:jc w:val="center"/>
              <w:rPr>
                <w:rFonts w:ascii="Times New Roman" w:eastAsia="Times New Roman" w:hAnsi="Times New Roman" w:cs="Times New Roman"/>
                <w:b/>
                <w:bCs/>
                <w:iCs/>
                <w:color w:val="000000"/>
                <w:sz w:val="28"/>
                <w:szCs w:val="28"/>
              </w:rPr>
            </w:pPr>
          </w:p>
        </w:tc>
      </w:tr>
      <w:tr w:rsidR="00163383" w:rsidRPr="00E87324" w:rsidTr="00E87324">
        <w:tc>
          <w:tcPr>
            <w:tcW w:w="9322" w:type="dxa"/>
          </w:tcPr>
          <w:p w:rsidR="00163383" w:rsidRPr="00E87324" w:rsidRDefault="00E87324" w:rsidP="00163383">
            <w:pPr>
              <w:jc w:val="both"/>
              <w:rPr>
                <w:rFonts w:ascii="Times New Roman" w:eastAsia="Times New Roman" w:hAnsi="Times New Roman" w:cs="Times New Roman"/>
                <w:bCs/>
                <w:iCs/>
                <w:color w:val="000000"/>
                <w:sz w:val="28"/>
                <w:szCs w:val="28"/>
              </w:rPr>
            </w:pPr>
            <w:r w:rsidRPr="00E87324">
              <w:rPr>
                <w:rFonts w:ascii="Times New Roman" w:hAnsi="Times New Roman" w:cs="Times New Roman"/>
                <w:b/>
                <w:sz w:val="28"/>
                <w:szCs w:val="28"/>
              </w:rPr>
              <w:t>СПИСОК ИСПОЛЬЗУЕМОЙ ЛИТЕРАТУРЫ</w:t>
            </w:r>
            <w:r w:rsidRPr="00E87324">
              <w:rPr>
                <w:rFonts w:ascii="Times New Roman" w:hAnsi="Times New Roman" w:cs="Times New Roman"/>
                <w:sz w:val="28"/>
                <w:szCs w:val="28"/>
              </w:rPr>
              <w:t>…………………………</w:t>
            </w:r>
            <w:r>
              <w:rPr>
                <w:rFonts w:ascii="Times New Roman" w:hAnsi="Times New Roman" w:cs="Times New Roman"/>
                <w:sz w:val="28"/>
                <w:szCs w:val="28"/>
              </w:rPr>
              <w:t>….</w:t>
            </w:r>
          </w:p>
        </w:tc>
        <w:tc>
          <w:tcPr>
            <w:tcW w:w="815" w:type="dxa"/>
          </w:tcPr>
          <w:p w:rsidR="00163383" w:rsidRPr="00E87324" w:rsidRDefault="00F77D5F" w:rsidP="003912A5">
            <w:pPr>
              <w:jc w:val="cente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22</w:t>
            </w:r>
          </w:p>
        </w:tc>
      </w:tr>
    </w:tbl>
    <w:p w:rsidR="00E87324" w:rsidRDefault="00E87324">
      <w:pPr>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br w:type="page"/>
      </w:r>
    </w:p>
    <w:p w:rsidR="00D11F26" w:rsidRPr="006508A0" w:rsidRDefault="00D11F26" w:rsidP="006508A0">
      <w:pPr>
        <w:widowControl w:val="0"/>
        <w:shd w:val="clear" w:color="auto" w:fill="FFFFFF"/>
        <w:spacing w:after="0" w:line="240" w:lineRule="auto"/>
        <w:jc w:val="center"/>
        <w:rPr>
          <w:rFonts w:ascii="Times New Roman" w:eastAsia="Times New Roman" w:hAnsi="Times New Roman" w:cs="Times New Roman"/>
          <w:b/>
          <w:bCs/>
          <w:iCs/>
          <w:color w:val="000000"/>
          <w:sz w:val="28"/>
          <w:szCs w:val="28"/>
        </w:rPr>
      </w:pPr>
      <w:r w:rsidRPr="006508A0">
        <w:rPr>
          <w:rFonts w:ascii="Times New Roman" w:eastAsia="Times New Roman" w:hAnsi="Times New Roman" w:cs="Times New Roman"/>
          <w:b/>
          <w:bCs/>
          <w:iCs/>
          <w:color w:val="000000"/>
          <w:sz w:val="28"/>
          <w:szCs w:val="28"/>
        </w:rPr>
        <w:lastRenderedPageBreak/>
        <w:t>Введение</w:t>
      </w:r>
    </w:p>
    <w:p w:rsidR="00E634CB" w:rsidRDefault="00E634CB" w:rsidP="006508A0">
      <w:pPr>
        <w:widowControl w:val="0"/>
        <w:spacing w:after="0" w:line="240" w:lineRule="auto"/>
        <w:ind w:firstLine="709"/>
        <w:jc w:val="both"/>
        <w:rPr>
          <w:rFonts w:ascii="Times New Roman" w:hAnsi="Times New Roman" w:cs="Times New Roman"/>
          <w:sz w:val="28"/>
          <w:szCs w:val="28"/>
          <w:lang w:val="en-US"/>
        </w:rPr>
      </w:pPr>
    </w:p>
    <w:p w:rsidR="006508A0" w:rsidRDefault="006508A0" w:rsidP="006508A0">
      <w:pPr>
        <w:widowControl w:val="0"/>
        <w:spacing w:after="0" w:line="240" w:lineRule="auto"/>
        <w:ind w:firstLine="709"/>
        <w:jc w:val="both"/>
        <w:rPr>
          <w:rFonts w:ascii="Times New Roman" w:hAnsi="Times New Roman" w:cs="Times New Roman"/>
          <w:sz w:val="28"/>
          <w:szCs w:val="28"/>
          <w:lang w:val="en-US"/>
        </w:rPr>
      </w:pPr>
    </w:p>
    <w:p w:rsidR="006508A0" w:rsidRDefault="006508A0"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современных условиях падения интереса подрастающего поколения не только к актуальным знаниям, но и способам их использования при решении интеллектуальных и практических задач, возникает острая потребность в их приобщении к познавательной культуре для освоения опыта, накопленного многими поколениями людей. Безусловно, окружающий мир, природа в широком смысле понимания этого слова, доступность объектов для изучения, ставят естественные науки во главу угла. Экология при этом как комплексная наука, интегрирующая достижения физики, химии, биологии, географии, обществознания и экономики, имеет</w:t>
      </w:r>
      <w:r w:rsidR="00D3760A">
        <w:rPr>
          <w:rFonts w:ascii="Times New Roman" w:hAnsi="Times New Roman" w:cs="Times New Roman"/>
          <w:sz w:val="28"/>
          <w:szCs w:val="28"/>
        </w:rPr>
        <w:t xml:space="preserve"> </w:t>
      </w:r>
      <w:r>
        <w:rPr>
          <w:rFonts w:ascii="Times New Roman" w:hAnsi="Times New Roman" w:cs="Times New Roman"/>
          <w:sz w:val="28"/>
          <w:szCs w:val="28"/>
        </w:rPr>
        <w:t>бóльшие возможности</w:t>
      </w:r>
      <w:r w:rsidR="00D3760A">
        <w:rPr>
          <w:rFonts w:ascii="Times New Roman" w:hAnsi="Times New Roman" w:cs="Times New Roman"/>
          <w:sz w:val="28"/>
          <w:szCs w:val="28"/>
        </w:rPr>
        <w:t xml:space="preserve"> среди перечисленных наук. Во многих образовательных организациях при отсутствии экологии как учебной дисциплины педагоги-энтузиасты стараются насытить экологическим содержанием свои предметы. Кроме того, функционирующие повсеместно центры дополнительного образования детей также вносят посильный вклад в пропаганду необходимости естествоведческой грамотности обучающихся. Одним из таких центров является МБУ ДО «</w:t>
      </w:r>
      <w:r w:rsidR="00D3760A" w:rsidRPr="006508A0">
        <w:rPr>
          <w:rFonts w:ascii="Times New Roman" w:hAnsi="Times New Roman" w:cs="Times New Roman"/>
          <w:sz w:val="28"/>
          <w:szCs w:val="28"/>
        </w:rPr>
        <w:t>Ц</w:t>
      </w:r>
      <w:r w:rsidR="00D3760A">
        <w:rPr>
          <w:rFonts w:ascii="Times New Roman" w:hAnsi="Times New Roman" w:cs="Times New Roman"/>
          <w:sz w:val="28"/>
          <w:szCs w:val="28"/>
        </w:rPr>
        <w:t>ентр дополнительного образования детей</w:t>
      </w:r>
      <w:r w:rsidR="00D3760A" w:rsidRPr="006508A0">
        <w:rPr>
          <w:rFonts w:ascii="Times New Roman" w:hAnsi="Times New Roman" w:cs="Times New Roman"/>
          <w:sz w:val="28"/>
          <w:szCs w:val="28"/>
        </w:rPr>
        <w:t xml:space="preserve"> «ЮНИТЭР» Р</w:t>
      </w:r>
      <w:r w:rsidR="00D3760A">
        <w:rPr>
          <w:rFonts w:ascii="Times New Roman" w:hAnsi="Times New Roman" w:cs="Times New Roman"/>
          <w:sz w:val="28"/>
          <w:szCs w:val="28"/>
        </w:rPr>
        <w:t>узаевского муниципального района Республики Мордовия</w:t>
      </w:r>
      <w:r w:rsidR="002170B9">
        <w:rPr>
          <w:rFonts w:ascii="Times New Roman" w:hAnsi="Times New Roman" w:cs="Times New Roman"/>
          <w:sz w:val="28"/>
          <w:szCs w:val="28"/>
        </w:rPr>
        <w:t xml:space="preserve"> (далее: ЮНИТЭР)</w:t>
      </w:r>
      <w:r w:rsidR="00D3760A">
        <w:rPr>
          <w:rFonts w:ascii="Times New Roman" w:hAnsi="Times New Roman" w:cs="Times New Roman"/>
          <w:sz w:val="28"/>
          <w:szCs w:val="28"/>
        </w:rPr>
        <w:t>.</w:t>
      </w:r>
    </w:p>
    <w:p w:rsidR="00876749" w:rsidRDefault="00742D28" w:rsidP="006508A0">
      <w:pPr>
        <w:widowControl w:val="0"/>
        <w:spacing w:after="0" w:line="240" w:lineRule="auto"/>
        <w:ind w:firstLine="709"/>
        <w:jc w:val="both"/>
        <w:rPr>
          <w:rFonts w:ascii="Times New Roman" w:hAnsi="Times New Roman" w:cs="Times New Roman"/>
          <w:sz w:val="28"/>
          <w:szCs w:val="28"/>
        </w:rPr>
      </w:pPr>
      <w:r w:rsidRPr="006508A0">
        <w:rPr>
          <w:rFonts w:ascii="Times New Roman" w:eastAsia="Times New Roman" w:hAnsi="Times New Roman" w:cs="Times New Roman"/>
          <w:color w:val="000000"/>
          <w:sz w:val="28"/>
          <w:szCs w:val="28"/>
        </w:rPr>
        <w:t xml:space="preserve">Сегодня есть </w:t>
      </w:r>
      <w:r w:rsidR="00D3760A">
        <w:rPr>
          <w:rFonts w:ascii="Times New Roman" w:eastAsia="Times New Roman" w:hAnsi="Times New Roman" w:cs="Times New Roman"/>
          <w:color w:val="000000"/>
          <w:sz w:val="28"/>
          <w:szCs w:val="28"/>
        </w:rPr>
        <w:t xml:space="preserve">потребность в </w:t>
      </w:r>
      <w:r w:rsidRPr="006508A0">
        <w:rPr>
          <w:rFonts w:ascii="Times New Roman" w:eastAsia="Times New Roman" w:hAnsi="Times New Roman" w:cs="Times New Roman"/>
          <w:color w:val="000000"/>
          <w:sz w:val="28"/>
          <w:szCs w:val="28"/>
        </w:rPr>
        <w:t>превра</w:t>
      </w:r>
      <w:r w:rsidR="00D3760A">
        <w:rPr>
          <w:rFonts w:ascii="Times New Roman" w:eastAsia="Times New Roman" w:hAnsi="Times New Roman" w:cs="Times New Roman"/>
          <w:color w:val="000000"/>
          <w:sz w:val="28"/>
          <w:szCs w:val="28"/>
        </w:rPr>
        <w:t>щении</w:t>
      </w:r>
      <w:r w:rsidR="008217FE">
        <w:rPr>
          <w:rFonts w:ascii="Times New Roman" w:eastAsia="Times New Roman" w:hAnsi="Times New Roman" w:cs="Times New Roman"/>
          <w:color w:val="000000"/>
          <w:sz w:val="28"/>
          <w:szCs w:val="28"/>
        </w:rPr>
        <w:t xml:space="preserve"> пространства</w:t>
      </w:r>
      <w:r w:rsidRPr="006508A0">
        <w:rPr>
          <w:rFonts w:ascii="Times New Roman" w:eastAsia="Times New Roman" w:hAnsi="Times New Roman" w:cs="Times New Roman"/>
          <w:color w:val="000000"/>
          <w:sz w:val="28"/>
          <w:szCs w:val="28"/>
        </w:rPr>
        <w:t xml:space="preserve"> вокруг </w:t>
      </w:r>
      <w:r w:rsidR="00D3760A">
        <w:rPr>
          <w:rFonts w:ascii="Times New Roman" w:eastAsia="Times New Roman" w:hAnsi="Times New Roman" w:cs="Times New Roman"/>
          <w:color w:val="000000"/>
          <w:sz w:val="28"/>
          <w:szCs w:val="28"/>
        </w:rPr>
        <w:t xml:space="preserve">головного </w:t>
      </w:r>
      <w:r w:rsidRPr="006508A0">
        <w:rPr>
          <w:rFonts w:ascii="Times New Roman" w:eastAsia="Times New Roman" w:hAnsi="Times New Roman" w:cs="Times New Roman"/>
          <w:color w:val="000000"/>
          <w:sz w:val="28"/>
          <w:szCs w:val="28"/>
        </w:rPr>
        <w:t>здания</w:t>
      </w:r>
      <w:r w:rsidR="00B47BF5" w:rsidRPr="006508A0">
        <w:rPr>
          <w:rFonts w:ascii="Times New Roman" w:eastAsia="Times New Roman" w:hAnsi="Times New Roman" w:cs="Times New Roman"/>
          <w:color w:val="000000"/>
          <w:sz w:val="28"/>
          <w:szCs w:val="28"/>
        </w:rPr>
        <w:t xml:space="preserve"> </w:t>
      </w:r>
      <w:r w:rsidR="00D3760A">
        <w:rPr>
          <w:rFonts w:ascii="Times New Roman" w:eastAsia="Times New Roman" w:hAnsi="Times New Roman" w:cs="Times New Roman"/>
          <w:color w:val="000000"/>
          <w:sz w:val="28"/>
          <w:szCs w:val="28"/>
        </w:rPr>
        <w:t xml:space="preserve">центра </w:t>
      </w:r>
      <w:r w:rsidR="00B47BF5" w:rsidRPr="006508A0">
        <w:rPr>
          <w:rFonts w:ascii="Times New Roman" w:eastAsia="Times New Roman" w:hAnsi="Times New Roman" w:cs="Times New Roman"/>
          <w:color w:val="000000"/>
          <w:sz w:val="28"/>
          <w:szCs w:val="28"/>
        </w:rPr>
        <w:t>в территорию для научно-практич</w:t>
      </w:r>
      <w:r w:rsidR="002D4C38" w:rsidRPr="006508A0">
        <w:rPr>
          <w:rFonts w:ascii="Times New Roman" w:eastAsia="Times New Roman" w:hAnsi="Times New Roman" w:cs="Times New Roman"/>
          <w:color w:val="000000"/>
          <w:sz w:val="28"/>
          <w:szCs w:val="28"/>
        </w:rPr>
        <w:t xml:space="preserve">еской деятельности </w:t>
      </w:r>
      <w:r w:rsidR="00D3760A">
        <w:rPr>
          <w:rFonts w:ascii="Times New Roman" w:eastAsia="Times New Roman" w:hAnsi="Times New Roman" w:cs="Times New Roman"/>
          <w:color w:val="000000"/>
          <w:sz w:val="28"/>
          <w:szCs w:val="28"/>
        </w:rPr>
        <w:t>детей</w:t>
      </w:r>
      <w:r w:rsidR="002D4C38" w:rsidRPr="006508A0">
        <w:rPr>
          <w:rFonts w:ascii="Times New Roman" w:eastAsia="Times New Roman" w:hAnsi="Times New Roman" w:cs="Times New Roman"/>
          <w:color w:val="000000"/>
          <w:sz w:val="28"/>
          <w:szCs w:val="28"/>
        </w:rPr>
        <w:t xml:space="preserve">. </w:t>
      </w:r>
      <w:r w:rsidR="00D3760A">
        <w:rPr>
          <w:rFonts w:ascii="Times New Roman" w:eastAsia="Times New Roman" w:hAnsi="Times New Roman" w:cs="Times New Roman"/>
          <w:color w:val="000000"/>
          <w:sz w:val="28"/>
          <w:szCs w:val="28"/>
        </w:rPr>
        <w:t xml:space="preserve">Администрации общеобразовательных организаций Рузаевки, учителя школ, педагоги дополнительного образования и обучающиеся с родителями (законными представителями) готовы принять участие в обновлении центра. Предполагается, что он будет иметь статус </w:t>
      </w:r>
      <w:r w:rsidR="00B47BF5" w:rsidRPr="006508A0">
        <w:rPr>
          <w:rFonts w:ascii="Times New Roman" w:hAnsi="Times New Roman" w:cs="Times New Roman"/>
          <w:sz w:val="28"/>
          <w:szCs w:val="28"/>
        </w:rPr>
        <w:t>Детского техноп</w:t>
      </w:r>
      <w:r w:rsidR="008803C9" w:rsidRPr="006508A0">
        <w:rPr>
          <w:rFonts w:ascii="Times New Roman" w:hAnsi="Times New Roman" w:cs="Times New Roman"/>
          <w:sz w:val="28"/>
          <w:szCs w:val="28"/>
        </w:rPr>
        <w:t>арка</w:t>
      </w:r>
      <w:r w:rsidR="002170B9">
        <w:rPr>
          <w:rFonts w:ascii="Times New Roman" w:hAnsi="Times New Roman" w:cs="Times New Roman"/>
          <w:sz w:val="28"/>
          <w:szCs w:val="28"/>
        </w:rPr>
        <w:t>.</w:t>
      </w:r>
      <w:r w:rsidR="00876749">
        <w:rPr>
          <w:rFonts w:ascii="Times New Roman" w:hAnsi="Times New Roman" w:cs="Times New Roman"/>
          <w:sz w:val="28"/>
          <w:szCs w:val="28"/>
        </w:rPr>
        <w:t xml:space="preserve"> Указанные суждения достаточно полно отражают </w:t>
      </w:r>
      <w:r w:rsidR="00876749" w:rsidRPr="00876749">
        <w:rPr>
          <w:rFonts w:ascii="Times New Roman" w:hAnsi="Times New Roman" w:cs="Times New Roman"/>
          <w:b/>
          <w:sz w:val="28"/>
          <w:szCs w:val="28"/>
        </w:rPr>
        <w:t>актуальность</w:t>
      </w:r>
      <w:r w:rsidR="00876749">
        <w:rPr>
          <w:rFonts w:ascii="Times New Roman" w:hAnsi="Times New Roman" w:cs="Times New Roman"/>
          <w:sz w:val="28"/>
          <w:szCs w:val="28"/>
        </w:rPr>
        <w:t xml:space="preserve"> проводимой нами работы.</w:t>
      </w:r>
    </w:p>
    <w:p w:rsidR="00142095" w:rsidRPr="006508A0" w:rsidRDefault="002170B9"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Первым делом на базе ЮНИТЭРа </w:t>
      </w:r>
      <w:r w:rsidR="00B47BF5" w:rsidRPr="006508A0">
        <w:rPr>
          <w:rFonts w:ascii="Times New Roman" w:hAnsi="Times New Roman" w:cs="Times New Roman"/>
          <w:sz w:val="28"/>
          <w:szCs w:val="28"/>
        </w:rPr>
        <w:t xml:space="preserve">возникла необходимость облагораживания </w:t>
      </w:r>
      <w:r w:rsidR="00201CA5">
        <w:rPr>
          <w:rFonts w:ascii="Times New Roman" w:hAnsi="Times New Roman" w:cs="Times New Roman"/>
          <w:sz w:val="28"/>
          <w:szCs w:val="28"/>
        </w:rPr>
        <w:t xml:space="preserve">прилегающей к зданию </w:t>
      </w:r>
      <w:r w:rsidR="00B47BF5" w:rsidRPr="006508A0">
        <w:rPr>
          <w:rFonts w:ascii="Times New Roman" w:hAnsi="Times New Roman" w:cs="Times New Roman"/>
          <w:sz w:val="28"/>
          <w:szCs w:val="28"/>
        </w:rPr>
        <w:t xml:space="preserve">территории с целью </w:t>
      </w:r>
      <w:r w:rsidR="00876749">
        <w:rPr>
          <w:rFonts w:ascii="Times New Roman" w:hAnsi="Times New Roman" w:cs="Times New Roman"/>
          <w:sz w:val="28"/>
          <w:szCs w:val="28"/>
        </w:rPr>
        <w:t>повышения</w:t>
      </w:r>
      <w:r w:rsidR="00B47BF5" w:rsidRPr="006508A0">
        <w:rPr>
          <w:rFonts w:ascii="Times New Roman" w:hAnsi="Times New Roman" w:cs="Times New Roman"/>
          <w:sz w:val="28"/>
          <w:szCs w:val="28"/>
        </w:rPr>
        <w:t xml:space="preserve"> эстети</w:t>
      </w:r>
      <w:r w:rsidR="00876749">
        <w:rPr>
          <w:rFonts w:ascii="Times New Roman" w:hAnsi="Times New Roman" w:cs="Times New Roman"/>
          <w:sz w:val="28"/>
          <w:szCs w:val="28"/>
        </w:rPr>
        <w:t>ки</w:t>
      </w:r>
      <w:r w:rsidR="00B47BF5" w:rsidRPr="006508A0">
        <w:rPr>
          <w:rFonts w:ascii="Times New Roman" w:hAnsi="Times New Roman" w:cs="Times New Roman"/>
          <w:sz w:val="28"/>
          <w:szCs w:val="28"/>
        </w:rPr>
        <w:t xml:space="preserve"> местности и создани</w:t>
      </w:r>
      <w:r w:rsidR="00201CA5">
        <w:rPr>
          <w:rFonts w:ascii="Times New Roman" w:hAnsi="Times New Roman" w:cs="Times New Roman"/>
          <w:sz w:val="28"/>
          <w:szCs w:val="28"/>
        </w:rPr>
        <w:t>я</w:t>
      </w:r>
      <w:r w:rsidR="00B47BF5" w:rsidRPr="006508A0">
        <w:rPr>
          <w:rFonts w:ascii="Times New Roman" w:hAnsi="Times New Roman" w:cs="Times New Roman"/>
          <w:sz w:val="28"/>
          <w:szCs w:val="28"/>
        </w:rPr>
        <w:t xml:space="preserve"> мест для научно-техническо</w:t>
      </w:r>
      <w:r w:rsidR="00201CA5">
        <w:rPr>
          <w:rFonts w:ascii="Times New Roman" w:hAnsi="Times New Roman" w:cs="Times New Roman"/>
          <w:sz w:val="28"/>
          <w:szCs w:val="28"/>
        </w:rPr>
        <w:t>го</w:t>
      </w:r>
      <w:r w:rsidR="00B47BF5" w:rsidRPr="006508A0">
        <w:rPr>
          <w:rFonts w:ascii="Times New Roman" w:hAnsi="Times New Roman" w:cs="Times New Roman"/>
          <w:sz w:val="28"/>
          <w:szCs w:val="28"/>
        </w:rPr>
        <w:t xml:space="preserve"> и проектно</w:t>
      </w:r>
      <w:r w:rsidR="00201CA5">
        <w:rPr>
          <w:rFonts w:ascii="Times New Roman" w:hAnsi="Times New Roman" w:cs="Times New Roman"/>
          <w:sz w:val="28"/>
          <w:szCs w:val="28"/>
        </w:rPr>
        <w:t>го творчества</w:t>
      </w:r>
      <w:r w:rsidR="00B47BF5" w:rsidRPr="006508A0">
        <w:rPr>
          <w:rFonts w:ascii="Times New Roman" w:hAnsi="Times New Roman" w:cs="Times New Roman"/>
          <w:sz w:val="28"/>
          <w:szCs w:val="28"/>
        </w:rPr>
        <w:t xml:space="preserve"> детей. С этой целью по </w:t>
      </w:r>
      <w:r w:rsidR="00334789" w:rsidRPr="006508A0">
        <w:rPr>
          <w:rFonts w:ascii="Times New Roman" w:eastAsia="Times New Roman" w:hAnsi="Times New Roman" w:cs="Times New Roman"/>
          <w:color w:val="000000"/>
          <w:sz w:val="28"/>
          <w:szCs w:val="28"/>
        </w:rPr>
        <w:t xml:space="preserve">заказу </w:t>
      </w:r>
      <w:r w:rsidR="00B47BF5" w:rsidRPr="006508A0">
        <w:rPr>
          <w:rFonts w:ascii="Times New Roman" w:eastAsia="Times New Roman" w:hAnsi="Times New Roman" w:cs="Times New Roman"/>
          <w:color w:val="000000"/>
          <w:sz w:val="28"/>
          <w:szCs w:val="28"/>
        </w:rPr>
        <w:t>а</w:t>
      </w:r>
      <w:r w:rsidR="00334789" w:rsidRPr="006508A0">
        <w:rPr>
          <w:rFonts w:ascii="Times New Roman" w:eastAsia="Times New Roman" w:hAnsi="Times New Roman" w:cs="Times New Roman"/>
          <w:color w:val="000000"/>
          <w:sz w:val="28"/>
          <w:szCs w:val="28"/>
        </w:rPr>
        <w:t xml:space="preserve">дминистрации </w:t>
      </w:r>
      <w:r w:rsidR="00B47BF5" w:rsidRPr="006508A0">
        <w:rPr>
          <w:rFonts w:ascii="Times New Roman" w:eastAsia="Times New Roman" w:hAnsi="Times New Roman" w:cs="Times New Roman"/>
          <w:color w:val="000000"/>
          <w:sz w:val="28"/>
          <w:szCs w:val="28"/>
        </w:rPr>
        <w:t>Рузаевского муниципального района</w:t>
      </w:r>
      <w:r w:rsidR="00334789" w:rsidRPr="006508A0">
        <w:rPr>
          <w:rFonts w:ascii="Times New Roman" w:eastAsia="Times New Roman" w:hAnsi="Times New Roman" w:cs="Times New Roman"/>
          <w:color w:val="000000"/>
          <w:sz w:val="28"/>
          <w:szCs w:val="28"/>
        </w:rPr>
        <w:t xml:space="preserve"> был создан проект</w:t>
      </w:r>
      <w:r w:rsidR="008D538F" w:rsidRPr="006508A0">
        <w:rPr>
          <w:rFonts w:ascii="Times New Roman" w:eastAsia="Times New Roman" w:hAnsi="Times New Roman" w:cs="Times New Roman"/>
          <w:color w:val="000000"/>
          <w:sz w:val="28"/>
          <w:szCs w:val="28"/>
        </w:rPr>
        <w:t xml:space="preserve"> </w:t>
      </w:r>
      <w:r w:rsidR="008D538F" w:rsidRPr="006508A0">
        <w:rPr>
          <w:rFonts w:ascii="Times New Roman" w:eastAsia="Times New Roman" w:hAnsi="Times New Roman" w:cs="Times New Roman"/>
          <w:sz w:val="28"/>
          <w:szCs w:val="28"/>
          <w:shd w:val="clear" w:color="auto" w:fill="FFFFFF" w:themeFill="background1"/>
        </w:rPr>
        <w:t>ландшафта</w:t>
      </w:r>
      <w:r w:rsidR="00D55EEE" w:rsidRPr="006508A0">
        <w:rPr>
          <w:rFonts w:ascii="Times New Roman" w:eastAsia="Times New Roman" w:hAnsi="Times New Roman" w:cs="Times New Roman"/>
          <w:sz w:val="28"/>
          <w:szCs w:val="28"/>
          <w:shd w:val="clear" w:color="auto" w:fill="FFFFFF" w:themeFill="background1"/>
        </w:rPr>
        <w:t xml:space="preserve"> </w:t>
      </w:r>
      <w:r w:rsidR="00201CA5">
        <w:rPr>
          <w:rFonts w:ascii="Times New Roman" w:eastAsia="Times New Roman" w:hAnsi="Times New Roman" w:cs="Times New Roman"/>
          <w:sz w:val="28"/>
          <w:szCs w:val="28"/>
          <w:shd w:val="clear" w:color="auto" w:fill="FFFFFF" w:themeFill="background1"/>
        </w:rPr>
        <w:t>планируемой социоприродной экосистемы.</w:t>
      </w:r>
    </w:p>
    <w:p w:rsidR="004D11EB" w:rsidRPr="006508A0" w:rsidRDefault="00201CA5" w:rsidP="00201CA5">
      <w:pPr>
        <w:widowControl w:val="0"/>
        <w:spacing w:after="0" w:line="240" w:lineRule="auto"/>
        <w:ind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 xml:space="preserve">Мы исходили из того, что </w:t>
      </w:r>
      <w:r w:rsidR="004D11EB" w:rsidRPr="006508A0">
        <w:rPr>
          <w:rFonts w:ascii="Times New Roman" w:hAnsi="Times New Roman" w:cs="Times New Roman"/>
          <w:sz w:val="28"/>
          <w:szCs w:val="28"/>
        </w:rPr>
        <w:t xml:space="preserve">Детский </w:t>
      </w:r>
      <w:r>
        <w:rPr>
          <w:rFonts w:ascii="Times New Roman" w:hAnsi="Times New Roman" w:cs="Times New Roman"/>
          <w:sz w:val="28"/>
          <w:szCs w:val="28"/>
        </w:rPr>
        <w:t>т</w:t>
      </w:r>
      <w:r w:rsidR="004D11EB" w:rsidRPr="006508A0">
        <w:rPr>
          <w:rFonts w:ascii="Times New Roman" w:hAnsi="Times New Roman" w:cs="Times New Roman"/>
          <w:sz w:val="28"/>
          <w:szCs w:val="28"/>
        </w:rPr>
        <w:t>ехнопарк – это</w:t>
      </w:r>
      <w:r>
        <w:rPr>
          <w:rFonts w:ascii="Times New Roman" w:hAnsi="Times New Roman" w:cs="Times New Roman"/>
          <w:sz w:val="28"/>
          <w:szCs w:val="28"/>
        </w:rPr>
        <w:t>, в первую очередь,</w:t>
      </w:r>
      <w:r w:rsidR="004D11EB" w:rsidRPr="006508A0">
        <w:rPr>
          <w:rFonts w:ascii="Times New Roman" w:hAnsi="Times New Roman" w:cs="Times New Roman"/>
          <w:sz w:val="28"/>
          <w:szCs w:val="28"/>
        </w:rPr>
        <w:t xml:space="preserve"> комплекс, осуществляющий обучение по дополнительным общеобразовательным программам естественнонаучной и технической направленностям</w:t>
      </w:r>
      <w:r>
        <w:rPr>
          <w:rFonts w:ascii="Times New Roman" w:hAnsi="Times New Roman" w:cs="Times New Roman"/>
          <w:sz w:val="28"/>
          <w:szCs w:val="28"/>
        </w:rPr>
        <w:t xml:space="preserve"> для </w:t>
      </w:r>
      <w:r w:rsidR="004D11EB" w:rsidRPr="006508A0">
        <w:rPr>
          <w:rFonts w:ascii="Times New Roman" w:hAnsi="Times New Roman" w:cs="Times New Roman"/>
          <w:sz w:val="28"/>
          <w:szCs w:val="28"/>
        </w:rPr>
        <w:t xml:space="preserve">формирования у подрастающего поколения изобретательского, креативного, критического и продуктового мышления и подготовки будущих кадров для высотехнологичных </w:t>
      </w:r>
      <w:r>
        <w:rPr>
          <w:rFonts w:ascii="Times New Roman" w:hAnsi="Times New Roman" w:cs="Times New Roman"/>
          <w:sz w:val="28"/>
          <w:szCs w:val="28"/>
        </w:rPr>
        <w:t xml:space="preserve">научных / производственных </w:t>
      </w:r>
      <w:r w:rsidR="004D11EB" w:rsidRPr="006508A0">
        <w:rPr>
          <w:rFonts w:ascii="Times New Roman" w:hAnsi="Times New Roman" w:cs="Times New Roman"/>
          <w:sz w:val="28"/>
          <w:szCs w:val="28"/>
        </w:rPr>
        <w:t>отраслей</w:t>
      </w:r>
      <w:r>
        <w:rPr>
          <w:rFonts w:ascii="Times New Roman" w:hAnsi="Times New Roman" w:cs="Times New Roman"/>
          <w:sz w:val="28"/>
          <w:szCs w:val="28"/>
        </w:rPr>
        <w:t xml:space="preserve"> региона</w:t>
      </w:r>
      <w:r w:rsidR="004D11EB" w:rsidRPr="006508A0">
        <w:rPr>
          <w:rFonts w:ascii="Times New Roman" w:hAnsi="Times New Roman" w:cs="Times New Roman"/>
          <w:sz w:val="28"/>
          <w:szCs w:val="28"/>
        </w:rPr>
        <w:t>.</w:t>
      </w:r>
      <w:r>
        <w:rPr>
          <w:rFonts w:ascii="Times New Roman" w:hAnsi="Times New Roman" w:cs="Times New Roman"/>
          <w:sz w:val="28"/>
          <w:szCs w:val="28"/>
        </w:rPr>
        <w:t xml:space="preserve"> Для организации задуманного, сначала была продумана концепция местности: сконструирована м</w:t>
      </w:r>
      <w:r w:rsidR="004D11EB" w:rsidRPr="006508A0">
        <w:rPr>
          <w:rFonts w:ascii="Times New Roman" w:eastAsia="Times New Roman" w:hAnsi="Times New Roman" w:cs="Times New Roman"/>
          <w:color w:val="000000"/>
          <w:sz w:val="28"/>
          <w:szCs w:val="28"/>
        </w:rPr>
        <w:t xml:space="preserve">одель Детского </w:t>
      </w:r>
      <w:r>
        <w:rPr>
          <w:rFonts w:ascii="Times New Roman" w:eastAsia="Times New Roman" w:hAnsi="Times New Roman" w:cs="Times New Roman"/>
          <w:color w:val="000000"/>
          <w:sz w:val="28"/>
          <w:szCs w:val="28"/>
        </w:rPr>
        <w:t>т</w:t>
      </w:r>
      <w:r w:rsidR="004D11EB" w:rsidRPr="006508A0">
        <w:rPr>
          <w:rFonts w:ascii="Times New Roman" w:eastAsia="Times New Roman" w:hAnsi="Times New Roman" w:cs="Times New Roman"/>
          <w:color w:val="000000"/>
          <w:sz w:val="28"/>
          <w:szCs w:val="28"/>
        </w:rPr>
        <w:t>ехнопарка</w:t>
      </w:r>
      <w:r>
        <w:rPr>
          <w:rFonts w:ascii="Times New Roman" w:eastAsia="Times New Roman" w:hAnsi="Times New Roman" w:cs="Times New Roman"/>
          <w:color w:val="000000"/>
          <w:sz w:val="28"/>
          <w:szCs w:val="28"/>
        </w:rPr>
        <w:t xml:space="preserve"> с учетом физико-географических характеристик местности и </w:t>
      </w:r>
      <w:r w:rsidR="004D11EB" w:rsidRPr="006508A0">
        <w:rPr>
          <w:rFonts w:ascii="Times New Roman" w:eastAsia="Times New Roman" w:hAnsi="Times New Roman" w:cs="Times New Roman"/>
          <w:color w:val="000000"/>
          <w:sz w:val="28"/>
          <w:szCs w:val="28"/>
        </w:rPr>
        <w:t>транспортн</w:t>
      </w:r>
      <w:r>
        <w:rPr>
          <w:rFonts w:ascii="Times New Roman" w:eastAsia="Times New Roman" w:hAnsi="Times New Roman" w:cs="Times New Roman"/>
          <w:color w:val="000000"/>
          <w:sz w:val="28"/>
          <w:szCs w:val="28"/>
        </w:rPr>
        <w:t>ой</w:t>
      </w:r>
      <w:r w:rsidR="004D11EB" w:rsidRPr="006508A0">
        <w:rPr>
          <w:rFonts w:ascii="Times New Roman" w:eastAsia="Times New Roman" w:hAnsi="Times New Roman" w:cs="Times New Roman"/>
          <w:color w:val="000000"/>
          <w:sz w:val="28"/>
          <w:szCs w:val="28"/>
        </w:rPr>
        <w:t xml:space="preserve"> доступност</w:t>
      </w:r>
      <w:r>
        <w:rPr>
          <w:rFonts w:ascii="Times New Roman" w:eastAsia="Times New Roman" w:hAnsi="Times New Roman" w:cs="Times New Roman"/>
          <w:color w:val="000000"/>
          <w:sz w:val="28"/>
          <w:szCs w:val="28"/>
        </w:rPr>
        <w:t>и</w:t>
      </w:r>
      <w:r w:rsidR="004D11EB" w:rsidRPr="006508A0">
        <w:rPr>
          <w:rFonts w:ascii="Times New Roman" w:eastAsia="Times New Roman" w:hAnsi="Times New Roman" w:cs="Times New Roman"/>
          <w:color w:val="000000"/>
          <w:sz w:val="28"/>
          <w:szCs w:val="28"/>
        </w:rPr>
        <w:t xml:space="preserve"> для населения.</w:t>
      </w:r>
      <w:r>
        <w:rPr>
          <w:rFonts w:ascii="Times New Roman" w:eastAsia="Times New Roman" w:hAnsi="Times New Roman" w:cs="Times New Roman"/>
          <w:color w:val="000000"/>
          <w:sz w:val="28"/>
          <w:szCs w:val="28"/>
        </w:rPr>
        <w:t xml:space="preserve"> </w:t>
      </w:r>
      <w:r w:rsidR="00361485" w:rsidRPr="006508A0">
        <w:rPr>
          <w:rFonts w:ascii="Times New Roman" w:eastAsia="Times New Roman" w:hAnsi="Times New Roman" w:cs="Times New Roman"/>
          <w:color w:val="000000"/>
          <w:sz w:val="28"/>
          <w:szCs w:val="28"/>
        </w:rPr>
        <w:t xml:space="preserve">В ходе работы было уделено внимание на </w:t>
      </w:r>
      <w:r w:rsidR="002274B8" w:rsidRPr="006508A0">
        <w:rPr>
          <w:rFonts w:ascii="Times New Roman" w:eastAsia="Times New Roman" w:hAnsi="Times New Roman" w:cs="Times New Roman"/>
          <w:color w:val="000000"/>
          <w:sz w:val="28"/>
          <w:szCs w:val="28"/>
        </w:rPr>
        <w:t>минимальн</w:t>
      </w:r>
      <w:r>
        <w:rPr>
          <w:rFonts w:ascii="Times New Roman" w:eastAsia="Times New Roman" w:hAnsi="Times New Roman" w:cs="Times New Roman"/>
          <w:color w:val="000000"/>
          <w:sz w:val="28"/>
          <w:szCs w:val="28"/>
        </w:rPr>
        <w:t>ый перечень</w:t>
      </w:r>
      <w:r w:rsidR="002274B8" w:rsidRPr="006508A0">
        <w:rPr>
          <w:rFonts w:ascii="Times New Roman" w:eastAsia="Times New Roman" w:hAnsi="Times New Roman" w:cs="Times New Roman"/>
          <w:color w:val="000000"/>
          <w:sz w:val="28"/>
          <w:szCs w:val="28"/>
        </w:rPr>
        <w:t xml:space="preserve"> образовательных направлений</w:t>
      </w:r>
      <w:r>
        <w:rPr>
          <w:rFonts w:ascii="Times New Roman" w:eastAsia="Times New Roman" w:hAnsi="Times New Roman" w:cs="Times New Roman"/>
          <w:color w:val="000000"/>
          <w:sz w:val="28"/>
          <w:szCs w:val="28"/>
        </w:rPr>
        <w:t xml:space="preserve">, которые реально могут быть востребованы </w:t>
      </w:r>
      <w:r w:rsidR="002274B8" w:rsidRPr="006508A0">
        <w:rPr>
          <w:rFonts w:ascii="Times New Roman" w:eastAsia="Times New Roman" w:hAnsi="Times New Roman" w:cs="Times New Roman"/>
          <w:color w:val="000000"/>
          <w:sz w:val="28"/>
          <w:szCs w:val="28"/>
        </w:rPr>
        <w:t xml:space="preserve">в </w:t>
      </w:r>
      <w:r>
        <w:rPr>
          <w:rFonts w:ascii="Times New Roman" w:eastAsia="Times New Roman" w:hAnsi="Times New Roman" w:cs="Times New Roman"/>
          <w:color w:val="000000"/>
          <w:sz w:val="28"/>
          <w:szCs w:val="28"/>
        </w:rPr>
        <w:t>т</w:t>
      </w:r>
      <w:r w:rsidR="002274B8" w:rsidRPr="006508A0">
        <w:rPr>
          <w:rFonts w:ascii="Times New Roman" w:eastAsia="Times New Roman" w:hAnsi="Times New Roman" w:cs="Times New Roman"/>
          <w:color w:val="000000"/>
          <w:sz w:val="28"/>
          <w:szCs w:val="28"/>
        </w:rPr>
        <w:t>ехнопарке</w:t>
      </w:r>
      <w:r>
        <w:rPr>
          <w:rFonts w:ascii="Times New Roman" w:eastAsia="Times New Roman" w:hAnsi="Times New Roman" w:cs="Times New Roman"/>
          <w:color w:val="000000"/>
          <w:sz w:val="28"/>
          <w:szCs w:val="28"/>
        </w:rPr>
        <w:t>.</w:t>
      </w:r>
    </w:p>
    <w:p w:rsidR="004D11EB" w:rsidRPr="006508A0" w:rsidRDefault="00201CA5" w:rsidP="006508A0">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При проектировании социоприродной экосистемы на первом</w:t>
      </w:r>
      <w:r w:rsidR="00361485" w:rsidRPr="006508A0">
        <w:rPr>
          <w:rFonts w:ascii="Times New Roman" w:eastAsia="Times New Roman" w:hAnsi="Times New Roman" w:cs="Times New Roman"/>
          <w:color w:val="000000"/>
          <w:sz w:val="28"/>
          <w:szCs w:val="28"/>
        </w:rPr>
        <w:t xml:space="preserve"> этапе </w:t>
      </w:r>
      <w:r>
        <w:rPr>
          <w:rFonts w:ascii="Times New Roman" w:eastAsia="Times New Roman" w:hAnsi="Times New Roman" w:cs="Times New Roman"/>
          <w:color w:val="000000"/>
          <w:sz w:val="28"/>
          <w:szCs w:val="28"/>
        </w:rPr>
        <w:t>было</w:t>
      </w:r>
      <w:r w:rsidR="00361485" w:rsidRPr="006508A0">
        <w:rPr>
          <w:rFonts w:ascii="Times New Roman" w:eastAsia="Times New Roman" w:hAnsi="Times New Roman" w:cs="Times New Roman"/>
          <w:color w:val="000000"/>
          <w:sz w:val="28"/>
          <w:szCs w:val="28"/>
        </w:rPr>
        <w:t xml:space="preserve"> необходимо</w:t>
      </w:r>
      <w:r w:rsidR="004D11EB" w:rsidRPr="006508A0">
        <w:rPr>
          <w:rFonts w:ascii="Times New Roman" w:eastAsia="Times New Roman" w:hAnsi="Times New Roman" w:cs="Times New Roman"/>
          <w:color w:val="000000"/>
          <w:sz w:val="28"/>
          <w:szCs w:val="28"/>
        </w:rPr>
        <w:t xml:space="preserve"> решить вопрос стилевого единств</w:t>
      </w:r>
      <w:r w:rsidR="00697527" w:rsidRPr="006508A0">
        <w:rPr>
          <w:rFonts w:ascii="Times New Roman" w:eastAsia="Times New Roman" w:hAnsi="Times New Roman" w:cs="Times New Roman"/>
          <w:sz w:val="28"/>
          <w:szCs w:val="28"/>
        </w:rPr>
        <w:t>а</w:t>
      </w:r>
      <w:r w:rsidR="004D11EB" w:rsidRPr="006508A0">
        <w:rPr>
          <w:rFonts w:ascii="Times New Roman" w:eastAsia="Times New Roman" w:hAnsi="Times New Roman" w:cs="Times New Roman"/>
          <w:color w:val="000000"/>
          <w:sz w:val="28"/>
          <w:szCs w:val="28"/>
        </w:rPr>
        <w:t xml:space="preserve"> архитектуры здани</w:t>
      </w:r>
      <w:r w:rsidR="00361485" w:rsidRPr="006508A0">
        <w:rPr>
          <w:rFonts w:ascii="Times New Roman" w:eastAsia="Times New Roman" w:hAnsi="Times New Roman" w:cs="Times New Roman"/>
          <w:color w:val="000000"/>
          <w:sz w:val="28"/>
          <w:szCs w:val="28"/>
        </w:rPr>
        <w:t>й</w:t>
      </w:r>
      <w:r w:rsidR="004D11EB" w:rsidRPr="006508A0">
        <w:rPr>
          <w:rFonts w:ascii="Times New Roman" w:eastAsia="Times New Roman" w:hAnsi="Times New Roman" w:cs="Times New Roman"/>
          <w:color w:val="000000"/>
          <w:sz w:val="28"/>
          <w:szCs w:val="28"/>
        </w:rPr>
        <w:t xml:space="preserve"> </w:t>
      </w:r>
      <w:r w:rsidR="000B7F1F">
        <w:rPr>
          <w:rFonts w:ascii="Times New Roman" w:eastAsia="Times New Roman" w:hAnsi="Times New Roman" w:cs="Times New Roman"/>
          <w:color w:val="000000"/>
          <w:sz w:val="28"/>
          <w:szCs w:val="28"/>
        </w:rPr>
        <w:t xml:space="preserve">на </w:t>
      </w:r>
      <w:r w:rsidR="004D11EB" w:rsidRPr="006508A0">
        <w:rPr>
          <w:rFonts w:ascii="Times New Roman" w:eastAsia="Times New Roman" w:hAnsi="Times New Roman" w:cs="Times New Roman"/>
          <w:color w:val="000000"/>
          <w:sz w:val="28"/>
          <w:szCs w:val="28"/>
        </w:rPr>
        <w:t>все</w:t>
      </w:r>
      <w:r w:rsidR="000B7F1F">
        <w:rPr>
          <w:rFonts w:ascii="Times New Roman" w:eastAsia="Times New Roman" w:hAnsi="Times New Roman" w:cs="Times New Roman"/>
          <w:color w:val="000000"/>
          <w:sz w:val="28"/>
          <w:szCs w:val="28"/>
        </w:rPr>
        <w:t>й тер</w:t>
      </w:r>
      <w:r w:rsidR="000B7F1F">
        <w:rPr>
          <w:rFonts w:ascii="Times New Roman" w:eastAsia="Times New Roman" w:hAnsi="Times New Roman" w:cs="Times New Roman"/>
          <w:color w:val="000000"/>
          <w:sz w:val="28"/>
          <w:szCs w:val="28"/>
        </w:rPr>
        <w:lastRenderedPageBreak/>
        <w:t>ритории</w:t>
      </w:r>
      <w:r w:rsidR="004D11EB" w:rsidRPr="006508A0">
        <w:rPr>
          <w:rFonts w:ascii="Times New Roman" w:eastAsia="Times New Roman" w:hAnsi="Times New Roman" w:cs="Times New Roman"/>
          <w:color w:val="000000"/>
          <w:sz w:val="28"/>
          <w:szCs w:val="28"/>
        </w:rPr>
        <w:t xml:space="preserve">. </w:t>
      </w:r>
      <w:r w:rsidR="000B7F1F">
        <w:rPr>
          <w:rFonts w:ascii="Times New Roman" w:eastAsia="Times New Roman" w:hAnsi="Times New Roman" w:cs="Times New Roman"/>
          <w:color w:val="000000"/>
          <w:sz w:val="28"/>
          <w:szCs w:val="28"/>
        </w:rPr>
        <w:t xml:space="preserve">Далее разрабатывалась </w:t>
      </w:r>
      <w:r w:rsidR="00D55EEE" w:rsidRPr="006508A0">
        <w:rPr>
          <w:rFonts w:ascii="Times New Roman" w:eastAsia="Times New Roman" w:hAnsi="Times New Roman" w:cs="Times New Roman"/>
          <w:color w:val="000000"/>
          <w:sz w:val="28"/>
          <w:szCs w:val="28"/>
        </w:rPr>
        <w:t>концепци</w:t>
      </w:r>
      <w:r w:rsidR="000B7F1F">
        <w:rPr>
          <w:rFonts w:ascii="Times New Roman" w:eastAsia="Times New Roman" w:hAnsi="Times New Roman" w:cs="Times New Roman"/>
          <w:color w:val="000000"/>
          <w:sz w:val="28"/>
          <w:szCs w:val="28"/>
        </w:rPr>
        <w:t>я</w:t>
      </w:r>
      <w:r w:rsidR="00D55EEE" w:rsidRPr="006508A0">
        <w:rPr>
          <w:rFonts w:ascii="Times New Roman" w:eastAsia="Times New Roman" w:hAnsi="Times New Roman" w:cs="Times New Roman"/>
          <w:color w:val="000000"/>
          <w:sz w:val="28"/>
          <w:szCs w:val="28"/>
        </w:rPr>
        <w:t xml:space="preserve"> стиля оформления, созда</w:t>
      </w:r>
      <w:r w:rsidR="000B7F1F">
        <w:rPr>
          <w:rFonts w:ascii="Times New Roman" w:eastAsia="Times New Roman" w:hAnsi="Times New Roman" w:cs="Times New Roman"/>
          <w:color w:val="000000"/>
          <w:sz w:val="28"/>
          <w:szCs w:val="28"/>
        </w:rPr>
        <w:t>вались</w:t>
      </w:r>
      <w:r w:rsidR="00D55EEE" w:rsidRPr="006508A0">
        <w:rPr>
          <w:rFonts w:ascii="Times New Roman" w:eastAsia="Times New Roman" w:hAnsi="Times New Roman" w:cs="Times New Roman"/>
          <w:color w:val="000000"/>
          <w:sz w:val="28"/>
          <w:szCs w:val="28"/>
        </w:rPr>
        <w:t xml:space="preserve"> эскиз</w:t>
      </w:r>
      <w:r w:rsidR="000B7F1F">
        <w:rPr>
          <w:rFonts w:ascii="Times New Roman" w:eastAsia="Times New Roman" w:hAnsi="Times New Roman" w:cs="Times New Roman"/>
          <w:color w:val="000000"/>
          <w:sz w:val="28"/>
          <w:szCs w:val="28"/>
        </w:rPr>
        <w:t>ы</w:t>
      </w:r>
      <w:r w:rsidR="00D55EEE" w:rsidRPr="006508A0">
        <w:rPr>
          <w:rFonts w:ascii="Times New Roman" w:eastAsia="Times New Roman" w:hAnsi="Times New Roman" w:cs="Times New Roman"/>
          <w:color w:val="000000"/>
          <w:sz w:val="28"/>
          <w:szCs w:val="28"/>
        </w:rPr>
        <w:t xml:space="preserve">, которые </w:t>
      </w:r>
      <w:r w:rsidR="000B7F1F">
        <w:rPr>
          <w:rFonts w:ascii="Times New Roman" w:eastAsia="Times New Roman" w:hAnsi="Times New Roman" w:cs="Times New Roman"/>
          <w:color w:val="000000"/>
          <w:sz w:val="28"/>
          <w:szCs w:val="28"/>
        </w:rPr>
        <w:t xml:space="preserve">стали отправной </w:t>
      </w:r>
      <w:r w:rsidR="00D55EEE" w:rsidRPr="006508A0">
        <w:rPr>
          <w:rFonts w:ascii="Times New Roman" w:eastAsia="Times New Roman" w:hAnsi="Times New Roman" w:cs="Times New Roman"/>
          <w:color w:val="000000"/>
          <w:sz w:val="28"/>
          <w:szCs w:val="28"/>
        </w:rPr>
        <w:t>точкой в сложном и продолжительном процессе благоустройства и озеленения.</w:t>
      </w:r>
      <w:r w:rsidR="000B7F1F">
        <w:rPr>
          <w:rFonts w:ascii="Times New Roman" w:eastAsia="Times New Roman" w:hAnsi="Times New Roman" w:cs="Times New Roman"/>
          <w:color w:val="000000"/>
          <w:sz w:val="28"/>
          <w:szCs w:val="28"/>
        </w:rPr>
        <w:t xml:space="preserve"> Благоприятствовало то, что разрабатываемая социоприродная экосистема находится под открытым небом и не имеет особых</w:t>
      </w:r>
      <w:r w:rsidR="00DD4F3C" w:rsidRPr="006508A0">
        <w:rPr>
          <w:rFonts w:ascii="Times New Roman" w:eastAsia="Times New Roman" w:hAnsi="Times New Roman" w:cs="Times New Roman"/>
          <w:color w:val="000000"/>
          <w:sz w:val="28"/>
          <w:szCs w:val="28"/>
        </w:rPr>
        <w:t xml:space="preserve"> требований к помещению, </w:t>
      </w:r>
      <w:r w:rsidR="000B7F1F">
        <w:rPr>
          <w:rFonts w:ascii="Times New Roman" w:eastAsia="Times New Roman" w:hAnsi="Times New Roman" w:cs="Times New Roman"/>
          <w:color w:val="000000"/>
          <w:sz w:val="28"/>
          <w:szCs w:val="28"/>
        </w:rPr>
        <w:t xml:space="preserve">но учитывалась ее реальная доступность </w:t>
      </w:r>
      <w:r w:rsidR="00DD4F3C" w:rsidRPr="006508A0">
        <w:rPr>
          <w:rFonts w:ascii="Times New Roman" w:eastAsia="Times New Roman" w:hAnsi="Times New Roman" w:cs="Times New Roman"/>
          <w:color w:val="000000"/>
          <w:sz w:val="28"/>
          <w:szCs w:val="28"/>
        </w:rPr>
        <w:t>маломобильны</w:t>
      </w:r>
      <w:r w:rsidR="000B7F1F">
        <w:rPr>
          <w:rFonts w:ascii="Times New Roman" w:eastAsia="Times New Roman" w:hAnsi="Times New Roman" w:cs="Times New Roman"/>
          <w:color w:val="000000"/>
          <w:sz w:val="28"/>
          <w:szCs w:val="28"/>
        </w:rPr>
        <w:t>м</w:t>
      </w:r>
      <w:r w:rsidR="00DD4F3C" w:rsidRPr="006508A0">
        <w:rPr>
          <w:rFonts w:ascii="Times New Roman" w:eastAsia="Times New Roman" w:hAnsi="Times New Roman" w:cs="Times New Roman"/>
          <w:color w:val="000000"/>
          <w:sz w:val="28"/>
          <w:szCs w:val="28"/>
        </w:rPr>
        <w:t xml:space="preserve"> групп</w:t>
      </w:r>
      <w:r w:rsidR="000B7F1F">
        <w:rPr>
          <w:rFonts w:ascii="Times New Roman" w:eastAsia="Times New Roman" w:hAnsi="Times New Roman" w:cs="Times New Roman"/>
          <w:color w:val="000000"/>
          <w:sz w:val="28"/>
          <w:szCs w:val="28"/>
        </w:rPr>
        <w:t>ам</w:t>
      </w:r>
      <w:r w:rsidR="00DD4F3C" w:rsidRPr="006508A0">
        <w:rPr>
          <w:rFonts w:ascii="Times New Roman" w:eastAsia="Times New Roman" w:hAnsi="Times New Roman" w:cs="Times New Roman"/>
          <w:color w:val="000000"/>
          <w:sz w:val="28"/>
          <w:szCs w:val="28"/>
        </w:rPr>
        <w:t xml:space="preserve"> населения.</w:t>
      </w:r>
    </w:p>
    <w:p w:rsidR="00DD4F3C" w:rsidRPr="006508A0" w:rsidRDefault="000B7F1F" w:rsidP="000B7F1F">
      <w:pPr>
        <w:widowControl w:val="0"/>
        <w:shd w:val="clear" w:color="auto" w:fill="FFFFFF"/>
        <w:spacing w:after="0" w:line="240" w:lineRule="auto"/>
        <w:ind w:firstLine="709"/>
        <w:jc w:val="both"/>
        <w:rPr>
          <w:rFonts w:ascii="Times New Roman" w:eastAsia="Times New Roman" w:hAnsi="Times New Roman" w:cs="Times New Roman"/>
          <w:color w:val="000000"/>
          <w:sz w:val="23"/>
          <w:szCs w:val="23"/>
        </w:rPr>
      </w:pPr>
      <w:r>
        <w:rPr>
          <w:rFonts w:ascii="Times New Roman" w:eastAsia="Times New Roman" w:hAnsi="Times New Roman" w:cs="Times New Roman"/>
          <w:color w:val="000000"/>
          <w:sz w:val="27"/>
          <w:szCs w:val="27"/>
        </w:rPr>
        <w:t>По разработанному проекту в технопарке предусмотрены: о</w:t>
      </w:r>
      <w:r w:rsidR="00071294" w:rsidRPr="006508A0">
        <w:rPr>
          <w:rFonts w:ascii="Times New Roman" w:hAnsi="Times New Roman" w:cs="Times New Roman"/>
          <w:sz w:val="28"/>
          <w:szCs w:val="28"/>
        </w:rPr>
        <w:t>ранжерея</w:t>
      </w:r>
      <w:r>
        <w:rPr>
          <w:rFonts w:ascii="Times New Roman" w:hAnsi="Times New Roman" w:cs="Times New Roman"/>
          <w:sz w:val="28"/>
          <w:szCs w:val="28"/>
        </w:rPr>
        <w:t>, к</w:t>
      </w:r>
      <w:r w:rsidR="00361485" w:rsidRPr="006508A0">
        <w:rPr>
          <w:rFonts w:ascii="Times New Roman" w:hAnsi="Times New Roman" w:cs="Times New Roman"/>
          <w:sz w:val="28"/>
          <w:szCs w:val="28"/>
        </w:rPr>
        <w:t xml:space="preserve">онтактный </w:t>
      </w:r>
      <w:r w:rsidR="00142095" w:rsidRPr="006508A0">
        <w:rPr>
          <w:rFonts w:ascii="Times New Roman" w:hAnsi="Times New Roman" w:cs="Times New Roman"/>
          <w:sz w:val="28"/>
          <w:szCs w:val="28"/>
        </w:rPr>
        <w:t>зоопарк</w:t>
      </w:r>
      <w:r>
        <w:rPr>
          <w:rFonts w:ascii="Times New Roman" w:hAnsi="Times New Roman" w:cs="Times New Roman"/>
          <w:sz w:val="28"/>
          <w:szCs w:val="28"/>
        </w:rPr>
        <w:t>, с</w:t>
      </w:r>
      <w:r w:rsidR="00DD4F3C" w:rsidRPr="006508A0">
        <w:rPr>
          <w:rFonts w:ascii="Times New Roman" w:hAnsi="Times New Roman" w:cs="Times New Roman"/>
          <w:sz w:val="28"/>
          <w:szCs w:val="28"/>
        </w:rPr>
        <w:t>портивн</w:t>
      </w:r>
      <w:r w:rsidR="00361485" w:rsidRPr="006508A0">
        <w:rPr>
          <w:rFonts w:ascii="Times New Roman" w:hAnsi="Times New Roman" w:cs="Times New Roman"/>
          <w:sz w:val="28"/>
          <w:szCs w:val="28"/>
        </w:rPr>
        <w:t>ые</w:t>
      </w:r>
      <w:r w:rsidR="00DD4F3C" w:rsidRPr="006508A0">
        <w:rPr>
          <w:rFonts w:ascii="Times New Roman" w:hAnsi="Times New Roman" w:cs="Times New Roman"/>
          <w:sz w:val="28"/>
          <w:szCs w:val="28"/>
        </w:rPr>
        <w:t xml:space="preserve"> площадк</w:t>
      </w:r>
      <w:r w:rsidR="00361485" w:rsidRPr="006508A0">
        <w:rPr>
          <w:rFonts w:ascii="Times New Roman" w:hAnsi="Times New Roman" w:cs="Times New Roman"/>
          <w:sz w:val="28"/>
          <w:szCs w:val="28"/>
        </w:rPr>
        <w:t>и</w:t>
      </w:r>
      <w:r>
        <w:rPr>
          <w:rFonts w:ascii="Times New Roman" w:hAnsi="Times New Roman" w:cs="Times New Roman"/>
          <w:sz w:val="28"/>
          <w:szCs w:val="28"/>
        </w:rPr>
        <w:t>, учебные л</w:t>
      </w:r>
      <w:r w:rsidR="00DD4F3C" w:rsidRPr="006508A0">
        <w:rPr>
          <w:rFonts w:ascii="Times New Roman" w:hAnsi="Times New Roman" w:cs="Times New Roman"/>
          <w:sz w:val="28"/>
          <w:szCs w:val="28"/>
        </w:rPr>
        <w:t>аборатории,</w:t>
      </w:r>
      <w:r>
        <w:rPr>
          <w:rFonts w:ascii="Times New Roman" w:hAnsi="Times New Roman" w:cs="Times New Roman"/>
          <w:sz w:val="28"/>
          <w:szCs w:val="28"/>
        </w:rPr>
        <w:t xml:space="preserve"> л</w:t>
      </w:r>
      <w:r w:rsidR="00DD4F3C" w:rsidRPr="006508A0">
        <w:rPr>
          <w:rFonts w:ascii="Times New Roman" w:hAnsi="Times New Roman" w:cs="Times New Roman"/>
          <w:sz w:val="28"/>
          <w:szCs w:val="28"/>
        </w:rPr>
        <w:t>екторий</w:t>
      </w:r>
      <w:r>
        <w:rPr>
          <w:rFonts w:ascii="Times New Roman" w:hAnsi="Times New Roman" w:cs="Times New Roman"/>
          <w:sz w:val="28"/>
          <w:szCs w:val="28"/>
        </w:rPr>
        <w:t>, п</w:t>
      </w:r>
      <w:r w:rsidR="00DD4F3C" w:rsidRPr="006508A0">
        <w:rPr>
          <w:rFonts w:ascii="Times New Roman" w:hAnsi="Times New Roman" w:cs="Times New Roman"/>
          <w:sz w:val="28"/>
          <w:szCs w:val="28"/>
        </w:rPr>
        <w:t>лощадка для тестирования устройств и механизмов</w:t>
      </w:r>
      <w:r>
        <w:rPr>
          <w:rFonts w:ascii="Times New Roman" w:hAnsi="Times New Roman" w:cs="Times New Roman"/>
          <w:sz w:val="28"/>
          <w:szCs w:val="28"/>
        </w:rPr>
        <w:t>, м</w:t>
      </w:r>
      <w:r w:rsidR="00DD4F3C" w:rsidRPr="006508A0">
        <w:rPr>
          <w:rFonts w:ascii="Times New Roman" w:hAnsi="Times New Roman" w:cs="Times New Roman"/>
          <w:sz w:val="28"/>
          <w:szCs w:val="28"/>
        </w:rPr>
        <w:t>едиа</w:t>
      </w:r>
      <w:r>
        <w:rPr>
          <w:rFonts w:ascii="Times New Roman" w:hAnsi="Times New Roman" w:cs="Times New Roman"/>
          <w:sz w:val="28"/>
          <w:szCs w:val="28"/>
        </w:rPr>
        <w:t>тека</w:t>
      </w:r>
      <w:r w:rsidR="00DD4F3C" w:rsidRPr="006508A0">
        <w:rPr>
          <w:rFonts w:ascii="Times New Roman" w:hAnsi="Times New Roman" w:cs="Times New Roman"/>
          <w:sz w:val="28"/>
          <w:szCs w:val="28"/>
        </w:rPr>
        <w:t xml:space="preserve"> с зоной отдыха в учебном здании</w:t>
      </w:r>
      <w:r>
        <w:rPr>
          <w:rFonts w:ascii="Times New Roman" w:hAnsi="Times New Roman" w:cs="Times New Roman"/>
          <w:sz w:val="28"/>
          <w:szCs w:val="28"/>
        </w:rPr>
        <w:t xml:space="preserve"> и и</w:t>
      </w:r>
      <w:r w:rsidR="00DD4F3C" w:rsidRPr="006508A0">
        <w:rPr>
          <w:rFonts w:ascii="Times New Roman" w:hAnsi="Times New Roman" w:cs="Times New Roman"/>
          <w:sz w:val="28"/>
          <w:szCs w:val="28"/>
        </w:rPr>
        <w:t>нтерактивный музей науки</w:t>
      </w:r>
      <w:r>
        <w:rPr>
          <w:rFonts w:ascii="Times New Roman" w:hAnsi="Times New Roman" w:cs="Times New Roman"/>
          <w:sz w:val="28"/>
          <w:szCs w:val="28"/>
        </w:rPr>
        <w:t>.</w:t>
      </w:r>
    </w:p>
    <w:p w:rsidR="00DD4F3C" w:rsidRDefault="00866BB4" w:rsidP="006508A0">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6508A0">
        <w:rPr>
          <w:rFonts w:ascii="Times New Roman" w:eastAsia="Times New Roman" w:hAnsi="Times New Roman" w:cs="Times New Roman"/>
          <w:color w:val="000000"/>
          <w:sz w:val="28"/>
          <w:szCs w:val="28"/>
        </w:rPr>
        <w:t xml:space="preserve">Базовым форматом образовательного процесса является проектная </w:t>
      </w:r>
      <w:r w:rsidR="000B7F1F">
        <w:rPr>
          <w:rFonts w:ascii="Times New Roman" w:eastAsia="Times New Roman" w:hAnsi="Times New Roman" w:cs="Times New Roman"/>
          <w:color w:val="000000"/>
          <w:sz w:val="28"/>
          <w:szCs w:val="28"/>
        </w:rPr>
        <w:t xml:space="preserve">и учебно-исследовательская виды </w:t>
      </w:r>
      <w:r w:rsidRPr="006508A0">
        <w:rPr>
          <w:rFonts w:ascii="Times New Roman" w:eastAsia="Times New Roman" w:hAnsi="Times New Roman" w:cs="Times New Roman"/>
          <w:color w:val="000000"/>
          <w:sz w:val="28"/>
          <w:szCs w:val="28"/>
        </w:rPr>
        <w:t>деятельност</w:t>
      </w:r>
      <w:r w:rsidR="000B7F1F">
        <w:rPr>
          <w:rFonts w:ascii="Times New Roman" w:eastAsia="Times New Roman" w:hAnsi="Times New Roman" w:cs="Times New Roman"/>
          <w:color w:val="000000"/>
          <w:sz w:val="28"/>
          <w:szCs w:val="28"/>
        </w:rPr>
        <w:t>и</w:t>
      </w:r>
      <w:r w:rsidRPr="006508A0">
        <w:rPr>
          <w:rFonts w:ascii="Times New Roman" w:eastAsia="Times New Roman" w:hAnsi="Times New Roman" w:cs="Times New Roman"/>
          <w:color w:val="000000"/>
          <w:sz w:val="28"/>
          <w:szCs w:val="28"/>
        </w:rPr>
        <w:t xml:space="preserve">. По результатам </w:t>
      </w:r>
      <w:r w:rsidR="000B7F1F">
        <w:rPr>
          <w:rFonts w:ascii="Times New Roman" w:eastAsia="Times New Roman" w:hAnsi="Times New Roman" w:cs="Times New Roman"/>
          <w:color w:val="000000"/>
          <w:sz w:val="28"/>
          <w:szCs w:val="28"/>
        </w:rPr>
        <w:t>реализации</w:t>
      </w:r>
      <w:r w:rsidRPr="006508A0">
        <w:rPr>
          <w:rFonts w:ascii="Times New Roman" w:eastAsia="Times New Roman" w:hAnsi="Times New Roman" w:cs="Times New Roman"/>
          <w:color w:val="000000"/>
          <w:sz w:val="28"/>
          <w:szCs w:val="28"/>
        </w:rPr>
        <w:t xml:space="preserve"> образовательного естественнонаучного и технического направления каждый </w:t>
      </w:r>
      <w:r w:rsidR="00361485" w:rsidRPr="006508A0">
        <w:rPr>
          <w:rFonts w:ascii="Times New Roman" w:eastAsia="Times New Roman" w:hAnsi="Times New Roman" w:cs="Times New Roman"/>
          <w:color w:val="000000"/>
          <w:sz w:val="28"/>
          <w:szCs w:val="28"/>
        </w:rPr>
        <w:t>об</w:t>
      </w:r>
      <w:r w:rsidRPr="006508A0">
        <w:rPr>
          <w:rFonts w:ascii="Times New Roman" w:eastAsia="Times New Roman" w:hAnsi="Times New Roman" w:cs="Times New Roman"/>
          <w:color w:val="000000"/>
          <w:sz w:val="28"/>
          <w:szCs w:val="28"/>
        </w:rPr>
        <w:t>уча</w:t>
      </w:r>
      <w:r w:rsidR="00361485" w:rsidRPr="006508A0">
        <w:rPr>
          <w:rFonts w:ascii="Times New Roman" w:eastAsia="Times New Roman" w:hAnsi="Times New Roman" w:cs="Times New Roman"/>
          <w:color w:val="000000"/>
          <w:sz w:val="28"/>
          <w:szCs w:val="28"/>
        </w:rPr>
        <w:t>ю</w:t>
      </w:r>
      <w:r w:rsidRPr="006508A0">
        <w:rPr>
          <w:rFonts w:ascii="Times New Roman" w:eastAsia="Times New Roman" w:hAnsi="Times New Roman" w:cs="Times New Roman"/>
          <w:color w:val="000000"/>
          <w:sz w:val="28"/>
          <w:szCs w:val="28"/>
        </w:rPr>
        <w:t xml:space="preserve">щийся должен в составе команды </w:t>
      </w:r>
      <w:r w:rsidR="000B7F1F">
        <w:rPr>
          <w:rFonts w:ascii="Times New Roman" w:eastAsia="Times New Roman" w:hAnsi="Times New Roman" w:cs="Times New Roman"/>
          <w:color w:val="000000"/>
          <w:sz w:val="28"/>
          <w:szCs w:val="28"/>
        </w:rPr>
        <w:t>т</w:t>
      </w:r>
      <w:r w:rsidRPr="006508A0">
        <w:rPr>
          <w:rFonts w:ascii="Times New Roman" w:eastAsia="Times New Roman" w:hAnsi="Times New Roman" w:cs="Times New Roman"/>
          <w:color w:val="000000"/>
          <w:sz w:val="28"/>
          <w:szCs w:val="28"/>
        </w:rPr>
        <w:t>ехнопарка принять участие в профильных мероприятиях, перечень кото</w:t>
      </w:r>
      <w:r w:rsidR="000B7F1F">
        <w:rPr>
          <w:rFonts w:ascii="Times New Roman" w:eastAsia="Times New Roman" w:hAnsi="Times New Roman" w:cs="Times New Roman"/>
          <w:color w:val="000000"/>
          <w:sz w:val="28"/>
          <w:szCs w:val="28"/>
        </w:rPr>
        <w:t>рых не ограничен муниципалитетом и даже регионом</w:t>
      </w:r>
      <w:r w:rsidRPr="006508A0">
        <w:rPr>
          <w:rFonts w:ascii="Times New Roman" w:eastAsia="Times New Roman" w:hAnsi="Times New Roman" w:cs="Times New Roman"/>
          <w:color w:val="000000"/>
          <w:sz w:val="28"/>
          <w:szCs w:val="28"/>
        </w:rPr>
        <w:t>.</w:t>
      </w:r>
    </w:p>
    <w:p w:rsidR="00876749" w:rsidRDefault="00876749" w:rsidP="006508A0">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876749">
        <w:rPr>
          <w:rFonts w:ascii="Times New Roman" w:eastAsia="Times New Roman" w:hAnsi="Times New Roman" w:cs="Times New Roman"/>
          <w:b/>
          <w:color w:val="000000"/>
          <w:sz w:val="28"/>
          <w:szCs w:val="28"/>
        </w:rPr>
        <w:t>Проблему работы</w:t>
      </w:r>
      <w:r>
        <w:rPr>
          <w:rFonts w:ascii="Times New Roman" w:eastAsia="Times New Roman" w:hAnsi="Times New Roman" w:cs="Times New Roman"/>
          <w:color w:val="000000"/>
          <w:sz w:val="28"/>
          <w:szCs w:val="28"/>
        </w:rPr>
        <w:t xml:space="preserve"> можно представить в поиске ответа на вопрос: «Как</w:t>
      </w:r>
      <w:r w:rsidR="00FD71A1">
        <w:rPr>
          <w:rFonts w:ascii="Times New Roman" w:eastAsia="Times New Roman" w:hAnsi="Times New Roman" w:cs="Times New Roman"/>
          <w:color w:val="000000"/>
          <w:sz w:val="28"/>
          <w:szCs w:val="28"/>
        </w:rPr>
        <w:t xml:space="preserve"> лучше организовать социоприродную экосистему территории Детского технопарка, чтобы полностью удовлетворить образовательные нужды детей в их естественнонаучной и технической подготовке по интересам?».</w:t>
      </w:r>
    </w:p>
    <w:p w:rsidR="00876749" w:rsidRDefault="00876749" w:rsidP="006508A0">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876749">
        <w:rPr>
          <w:rFonts w:ascii="Times New Roman" w:eastAsia="Times New Roman" w:hAnsi="Times New Roman" w:cs="Times New Roman"/>
          <w:b/>
          <w:color w:val="000000"/>
          <w:sz w:val="28"/>
          <w:szCs w:val="28"/>
        </w:rPr>
        <w:t>Объект работы:</w:t>
      </w:r>
      <w:r>
        <w:rPr>
          <w:rFonts w:ascii="Times New Roman" w:eastAsia="Times New Roman" w:hAnsi="Times New Roman" w:cs="Times New Roman"/>
          <w:color w:val="000000"/>
          <w:sz w:val="28"/>
          <w:szCs w:val="28"/>
        </w:rPr>
        <w:t xml:space="preserve"> социоприродная экосистема территории </w:t>
      </w:r>
      <w:r>
        <w:rPr>
          <w:rFonts w:ascii="Times New Roman" w:hAnsi="Times New Roman" w:cs="Times New Roman"/>
          <w:sz w:val="28"/>
          <w:szCs w:val="28"/>
        </w:rPr>
        <w:t>ЮНИТЭРа.</w:t>
      </w:r>
    </w:p>
    <w:p w:rsidR="00876749" w:rsidRPr="006508A0" w:rsidRDefault="00876749" w:rsidP="006508A0">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876749">
        <w:rPr>
          <w:rFonts w:ascii="Times New Roman" w:eastAsia="Times New Roman" w:hAnsi="Times New Roman" w:cs="Times New Roman"/>
          <w:b/>
          <w:color w:val="000000"/>
          <w:sz w:val="28"/>
          <w:szCs w:val="28"/>
        </w:rPr>
        <w:t>Предмет работы:</w:t>
      </w:r>
      <w:r>
        <w:rPr>
          <w:rFonts w:ascii="Times New Roman" w:eastAsia="Times New Roman" w:hAnsi="Times New Roman" w:cs="Times New Roman"/>
          <w:color w:val="000000"/>
          <w:sz w:val="28"/>
          <w:szCs w:val="28"/>
        </w:rPr>
        <w:t xml:space="preserve"> проект социоприродной экосистемы территории </w:t>
      </w:r>
      <w:r>
        <w:rPr>
          <w:rFonts w:ascii="Times New Roman" w:hAnsi="Times New Roman" w:cs="Times New Roman"/>
          <w:sz w:val="28"/>
          <w:szCs w:val="28"/>
        </w:rPr>
        <w:t>ЮНИТЭРа под Детский технопарк.</w:t>
      </w:r>
    </w:p>
    <w:p w:rsidR="00B831D6" w:rsidRPr="006508A0" w:rsidRDefault="000B7F1F" w:rsidP="000B7F1F">
      <w:pPr>
        <w:widowControl w:val="0"/>
        <w:shd w:val="clear" w:color="auto" w:fill="FFFFFF"/>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Таким образом, </w:t>
      </w:r>
      <w:r w:rsidR="002D4C38" w:rsidRPr="006508A0">
        <w:rPr>
          <w:rFonts w:ascii="Times New Roman" w:hAnsi="Times New Roman" w:cs="Times New Roman"/>
          <w:b/>
          <w:sz w:val="28"/>
          <w:szCs w:val="28"/>
        </w:rPr>
        <w:t>цель</w:t>
      </w:r>
      <w:r>
        <w:rPr>
          <w:rFonts w:ascii="Times New Roman" w:hAnsi="Times New Roman" w:cs="Times New Roman"/>
          <w:b/>
          <w:sz w:val="28"/>
          <w:szCs w:val="28"/>
        </w:rPr>
        <w:t xml:space="preserve">ю </w:t>
      </w:r>
      <w:r>
        <w:rPr>
          <w:rFonts w:ascii="Times New Roman" w:eastAsia="Times New Roman" w:hAnsi="Times New Roman" w:cs="Times New Roman"/>
          <w:color w:val="000000"/>
          <w:sz w:val="28"/>
          <w:szCs w:val="28"/>
        </w:rPr>
        <w:t xml:space="preserve">нашей части </w:t>
      </w:r>
      <w:r w:rsidRPr="000B7F1F">
        <w:rPr>
          <w:rFonts w:ascii="Times New Roman" w:hAnsi="Times New Roman" w:cs="Times New Roman"/>
          <w:sz w:val="28"/>
          <w:szCs w:val="28"/>
        </w:rPr>
        <w:t>работы</w:t>
      </w:r>
      <w:r>
        <w:rPr>
          <w:rFonts w:ascii="Times New Roman" w:hAnsi="Times New Roman" w:cs="Times New Roman"/>
          <w:b/>
          <w:sz w:val="28"/>
          <w:szCs w:val="28"/>
        </w:rPr>
        <w:t xml:space="preserve"> </w:t>
      </w:r>
      <w:r>
        <w:rPr>
          <w:rFonts w:ascii="Times New Roman" w:hAnsi="Times New Roman" w:cs="Times New Roman"/>
          <w:sz w:val="28"/>
          <w:szCs w:val="28"/>
        </w:rPr>
        <w:t>стало с</w:t>
      </w:r>
      <w:r w:rsidR="000972A0" w:rsidRPr="006508A0">
        <w:rPr>
          <w:rFonts w:ascii="Times New Roman" w:hAnsi="Times New Roman" w:cs="Times New Roman"/>
          <w:sz w:val="28"/>
          <w:szCs w:val="28"/>
        </w:rPr>
        <w:t>проектировать экологический дизайн ландшафта Детского технопарка в условиях малого города</w:t>
      </w:r>
      <w:r>
        <w:rPr>
          <w:rFonts w:ascii="Times New Roman" w:hAnsi="Times New Roman" w:cs="Times New Roman"/>
          <w:sz w:val="28"/>
          <w:szCs w:val="28"/>
        </w:rPr>
        <w:t xml:space="preserve"> – Рузаевки. Для ее достижения были поставлены </w:t>
      </w:r>
      <w:r w:rsidRPr="000B7F1F">
        <w:rPr>
          <w:rFonts w:ascii="Times New Roman" w:hAnsi="Times New Roman" w:cs="Times New Roman"/>
          <w:b/>
          <w:sz w:val="28"/>
          <w:szCs w:val="28"/>
        </w:rPr>
        <w:t>задачи</w:t>
      </w:r>
      <w:r>
        <w:rPr>
          <w:rFonts w:ascii="Times New Roman" w:hAnsi="Times New Roman" w:cs="Times New Roman"/>
          <w:sz w:val="28"/>
          <w:szCs w:val="28"/>
        </w:rPr>
        <w:t>:</w:t>
      </w:r>
      <w:r w:rsidR="00B831D6" w:rsidRPr="006508A0">
        <w:rPr>
          <w:rFonts w:ascii="Times New Roman" w:hAnsi="Times New Roman" w:cs="Times New Roman"/>
          <w:sz w:val="28"/>
          <w:szCs w:val="28"/>
        </w:rPr>
        <w:t xml:space="preserve"> </w:t>
      </w:r>
    </w:p>
    <w:p w:rsidR="00E634CB" w:rsidRPr="006508A0" w:rsidRDefault="000B7F1F"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E634CB" w:rsidRPr="006508A0">
        <w:rPr>
          <w:rFonts w:ascii="Times New Roman" w:hAnsi="Times New Roman" w:cs="Times New Roman"/>
          <w:sz w:val="28"/>
          <w:szCs w:val="28"/>
        </w:rPr>
        <w:t>.</w:t>
      </w:r>
      <w:r>
        <w:rPr>
          <w:rFonts w:ascii="Times New Roman" w:hAnsi="Times New Roman" w:cs="Times New Roman"/>
          <w:sz w:val="28"/>
          <w:szCs w:val="28"/>
        </w:rPr>
        <w:t xml:space="preserve"> </w:t>
      </w:r>
      <w:r w:rsidR="00E634CB" w:rsidRPr="006508A0">
        <w:rPr>
          <w:rFonts w:ascii="Times New Roman" w:hAnsi="Times New Roman" w:cs="Times New Roman"/>
          <w:sz w:val="28"/>
          <w:szCs w:val="28"/>
        </w:rPr>
        <w:t xml:space="preserve">Исследовать состояние проектируемой </w:t>
      </w:r>
      <w:r w:rsidR="00876749">
        <w:rPr>
          <w:rFonts w:ascii="Times New Roman" w:hAnsi="Times New Roman" w:cs="Times New Roman"/>
          <w:sz w:val="28"/>
          <w:szCs w:val="28"/>
        </w:rPr>
        <w:t>социоприродной экосистемы и представить ее</w:t>
      </w:r>
      <w:r w:rsidR="00CC1A23" w:rsidRPr="006508A0">
        <w:rPr>
          <w:rFonts w:ascii="Times New Roman" w:hAnsi="Times New Roman" w:cs="Times New Roman"/>
          <w:sz w:val="28"/>
          <w:szCs w:val="28"/>
        </w:rPr>
        <w:t xml:space="preserve"> экологические характеристики</w:t>
      </w:r>
      <w:r>
        <w:rPr>
          <w:rFonts w:ascii="Times New Roman" w:hAnsi="Times New Roman" w:cs="Times New Roman"/>
          <w:sz w:val="28"/>
          <w:szCs w:val="28"/>
        </w:rPr>
        <w:t>.</w:t>
      </w:r>
    </w:p>
    <w:p w:rsidR="00361485" w:rsidRPr="006508A0" w:rsidRDefault="000B7F1F"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361485" w:rsidRPr="006508A0">
        <w:rPr>
          <w:rFonts w:ascii="Times New Roman" w:hAnsi="Times New Roman" w:cs="Times New Roman"/>
          <w:sz w:val="28"/>
          <w:szCs w:val="28"/>
        </w:rPr>
        <w:t>.</w:t>
      </w:r>
      <w:r>
        <w:rPr>
          <w:rFonts w:ascii="Times New Roman" w:hAnsi="Times New Roman" w:cs="Times New Roman"/>
          <w:sz w:val="28"/>
          <w:szCs w:val="28"/>
        </w:rPr>
        <w:t xml:space="preserve"> </w:t>
      </w:r>
      <w:r w:rsidR="00361485" w:rsidRPr="006508A0">
        <w:rPr>
          <w:rFonts w:ascii="Times New Roman" w:hAnsi="Times New Roman" w:cs="Times New Roman"/>
          <w:sz w:val="28"/>
          <w:szCs w:val="28"/>
        </w:rPr>
        <w:t xml:space="preserve">Выделить </w:t>
      </w:r>
      <w:r w:rsidR="00876749">
        <w:rPr>
          <w:rFonts w:ascii="Times New Roman" w:hAnsi="Times New Roman" w:cs="Times New Roman"/>
          <w:sz w:val="28"/>
          <w:szCs w:val="28"/>
        </w:rPr>
        <w:t xml:space="preserve">на проектируемой территории </w:t>
      </w:r>
      <w:r w:rsidR="00361485" w:rsidRPr="006508A0">
        <w:rPr>
          <w:rFonts w:ascii="Times New Roman" w:hAnsi="Times New Roman" w:cs="Times New Roman"/>
          <w:sz w:val="28"/>
          <w:szCs w:val="28"/>
        </w:rPr>
        <w:t xml:space="preserve">участки </w:t>
      </w:r>
      <w:r w:rsidR="00876749">
        <w:rPr>
          <w:rFonts w:ascii="Times New Roman" w:hAnsi="Times New Roman" w:cs="Times New Roman"/>
          <w:sz w:val="28"/>
          <w:szCs w:val="28"/>
        </w:rPr>
        <w:t xml:space="preserve">под </w:t>
      </w:r>
      <w:r w:rsidR="00361485" w:rsidRPr="006508A0">
        <w:rPr>
          <w:rFonts w:ascii="Times New Roman" w:hAnsi="Times New Roman" w:cs="Times New Roman"/>
          <w:sz w:val="28"/>
          <w:szCs w:val="28"/>
        </w:rPr>
        <w:t>оранжерею</w:t>
      </w:r>
      <w:r w:rsidR="00876749">
        <w:rPr>
          <w:rFonts w:ascii="Times New Roman" w:hAnsi="Times New Roman" w:cs="Times New Roman"/>
          <w:sz w:val="28"/>
          <w:szCs w:val="28"/>
        </w:rPr>
        <w:t>,</w:t>
      </w:r>
      <w:r w:rsidR="00361485" w:rsidRPr="006508A0">
        <w:rPr>
          <w:rFonts w:ascii="Times New Roman" w:hAnsi="Times New Roman" w:cs="Times New Roman"/>
          <w:sz w:val="28"/>
          <w:szCs w:val="28"/>
        </w:rPr>
        <w:t xml:space="preserve"> мини-зоопарк и спортивные площадки</w:t>
      </w:r>
      <w:r w:rsidR="00876749">
        <w:rPr>
          <w:rFonts w:ascii="Times New Roman" w:hAnsi="Times New Roman" w:cs="Times New Roman"/>
          <w:sz w:val="28"/>
          <w:szCs w:val="28"/>
        </w:rPr>
        <w:t>.</w:t>
      </w:r>
    </w:p>
    <w:p w:rsidR="00E634CB" w:rsidRPr="006508A0" w:rsidRDefault="00876749"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E634CB" w:rsidRPr="006508A0">
        <w:rPr>
          <w:rFonts w:ascii="Times New Roman" w:hAnsi="Times New Roman" w:cs="Times New Roman"/>
          <w:sz w:val="28"/>
          <w:szCs w:val="28"/>
        </w:rPr>
        <w:t>.</w:t>
      </w:r>
      <w:r>
        <w:rPr>
          <w:rFonts w:ascii="Times New Roman" w:hAnsi="Times New Roman" w:cs="Times New Roman"/>
          <w:sz w:val="28"/>
          <w:szCs w:val="28"/>
        </w:rPr>
        <w:t xml:space="preserve"> </w:t>
      </w:r>
      <w:r w:rsidR="00E634CB" w:rsidRPr="006508A0">
        <w:rPr>
          <w:rFonts w:ascii="Times New Roman" w:hAnsi="Times New Roman" w:cs="Times New Roman"/>
          <w:sz w:val="28"/>
          <w:szCs w:val="28"/>
        </w:rPr>
        <w:t>Выяснить виды и сорта растений, возможны</w:t>
      </w:r>
      <w:r>
        <w:rPr>
          <w:rFonts w:ascii="Times New Roman" w:hAnsi="Times New Roman" w:cs="Times New Roman"/>
          <w:sz w:val="28"/>
          <w:szCs w:val="28"/>
        </w:rPr>
        <w:t>е</w:t>
      </w:r>
      <w:r w:rsidR="00E634CB" w:rsidRPr="006508A0">
        <w:rPr>
          <w:rFonts w:ascii="Times New Roman" w:hAnsi="Times New Roman" w:cs="Times New Roman"/>
          <w:sz w:val="28"/>
          <w:szCs w:val="28"/>
        </w:rPr>
        <w:t xml:space="preserve"> для оптимального озеленения</w:t>
      </w:r>
      <w:r w:rsidR="00D06738" w:rsidRPr="006508A0">
        <w:rPr>
          <w:rFonts w:ascii="Times New Roman" w:hAnsi="Times New Roman" w:cs="Times New Roman"/>
          <w:sz w:val="28"/>
          <w:szCs w:val="28"/>
        </w:rPr>
        <w:t xml:space="preserve"> проектируемой территории.</w:t>
      </w:r>
    </w:p>
    <w:p w:rsidR="00D06738" w:rsidRPr="006508A0" w:rsidRDefault="00876749"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06738" w:rsidRPr="006508A0">
        <w:rPr>
          <w:rFonts w:ascii="Times New Roman" w:hAnsi="Times New Roman" w:cs="Times New Roman"/>
          <w:sz w:val="28"/>
          <w:szCs w:val="28"/>
        </w:rPr>
        <w:t>.</w:t>
      </w:r>
      <w:r>
        <w:rPr>
          <w:rFonts w:ascii="Times New Roman" w:hAnsi="Times New Roman" w:cs="Times New Roman"/>
          <w:sz w:val="28"/>
          <w:szCs w:val="28"/>
        </w:rPr>
        <w:t xml:space="preserve"> </w:t>
      </w:r>
      <w:r w:rsidR="00D06738" w:rsidRPr="006508A0">
        <w:rPr>
          <w:rFonts w:ascii="Times New Roman" w:hAnsi="Times New Roman" w:cs="Times New Roman"/>
          <w:sz w:val="28"/>
          <w:szCs w:val="28"/>
        </w:rPr>
        <w:t xml:space="preserve">Создать </w:t>
      </w:r>
      <w:r>
        <w:rPr>
          <w:rFonts w:ascii="Times New Roman" w:hAnsi="Times New Roman" w:cs="Times New Roman"/>
          <w:sz w:val="28"/>
          <w:szCs w:val="28"/>
        </w:rPr>
        <w:t>проект</w:t>
      </w:r>
      <w:r w:rsidR="00D06738" w:rsidRPr="006508A0">
        <w:rPr>
          <w:rFonts w:ascii="Times New Roman" w:hAnsi="Times New Roman" w:cs="Times New Roman"/>
          <w:sz w:val="28"/>
          <w:szCs w:val="28"/>
        </w:rPr>
        <w:t xml:space="preserve"> архитектурной и ландшафтной композиции, включая живые</w:t>
      </w:r>
      <w:r w:rsidR="00A633BA" w:rsidRPr="006508A0">
        <w:rPr>
          <w:rFonts w:ascii="Times New Roman" w:hAnsi="Times New Roman" w:cs="Times New Roman"/>
          <w:sz w:val="28"/>
          <w:szCs w:val="28"/>
        </w:rPr>
        <w:t xml:space="preserve"> </w:t>
      </w:r>
      <w:r w:rsidR="00D06738" w:rsidRPr="006508A0">
        <w:rPr>
          <w:rFonts w:ascii="Times New Roman" w:hAnsi="Times New Roman" w:cs="Times New Roman"/>
          <w:sz w:val="28"/>
          <w:szCs w:val="28"/>
        </w:rPr>
        <w:t xml:space="preserve">(деревья, кустарники, травы) и неживые компоненты </w:t>
      </w:r>
      <w:r w:rsidR="00913623" w:rsidRPr="006508A0">
        <w:rPr>
          <w:rFonts w:ascii="Times New Roman" w:hAnsi="Times New Roman" w:cs="Times New Roman"/>
          <w:sz w:val="28"/>
          <w:szCs w:val="28"/>
        </w:rPr>
        <w:t>окружающей среды</w:t>
      </w:r>
      <w:r>
        <w:rPr>
          <w:rFonts w:ascii="Times New Roman" w:hAnsi="Times New Roman" w:cs="Times New Roman"/>
          <w:sz w:val="28"/>
          <w:szCs w:val="28"/>
        </w:rPr>
        <w:t>.</w:t>
      </w:r>
    </w:p>
    <w:p w:rsidR="00D06738" w:rsidRPr="006508A0" w:rsidRDefault="00876749" w:rsidP="006508A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 Предложить проект и рекомендации для обсуждения и утверждения.</w:t>
      </w:r>
    </w:p>
    <w:p w:rsidR="00273C32" w:rsidRDefault="00917225" w:rsidP="0057423A">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подготовительном, </w:t>
      </w:r>
      <w:r w:rsidR="008761A5">
        <w:rPr>
          <w:rFonts w:ascii="Times New Roman" w:hAnsi="Times New Roman" w:cs="Times New Roman"/>
          <w:sz w:val="28"/>
          <w:szCs w:val="28"/>
        </w:rPr>
        <w:t>аналитическом</w:t>
      </w:r>
      <w:r>
        <w:rPr>
          <w:rFonts w:ascii="Times New Roman" w:hAnsi="Times New Roman" w:cs="Times New Roman"/>
          <w:sz w:val="28"/>
          <w:szCs w:val="28"/>
        </w:rPr>
        <w:t xml:space="preserve"> и </w:t>
      </w:r>
      <w:r w:rsidR="008761A5">
        <w:rPr>
          <w:rFonts w:ascii="Times New Roman" w:hAnsi="Times New Roman" w:cs="Times New Roman"/>
          <w:sz w:val="28"/>
          <w:szCs w:val="28"/>
        </w:rPr>
        <w:t>проектировочном</w:t>
      </w:r>
      <w:r>
        <w:rPr>
          <w:rFonts w:ascii="Times New Roman" w:hAnsi="Times New Roman" w:cs="Times New Roman"/>
          <w:sz w:val="28"/>
          <w:szCs w:val="28"/>
        </w:rPr>
        <w:t xml:space="preserve"> </w:t>
      </w:r>
      <w:r w:rsidRPr="008761A5">
        <w:rPr>
          <w:rFonts w:ascii="Times New Roman" w:hAnsi="Times New Roman" w:cs="Times New Roman"/>
          <w:b/>
          <w:sz w:val="28"/>
          <w:szCs w:val="28"/>
        </w:rPr>
        <w:t>этапах</w:t>
      </w:r>
      <w:r>
        <w:rPr>
          <w:rFonts w:ascii="Times New Roman" w:hAnsi="Times New Roman" w:cs="Times New Roman"/>
          <w:sz w:val="28"/>
          <w:szCs w:val="28"/>
        </w:rPr>
        <w:t xml:space="preserve"> работы</w:t>
      </w:r>
      <w:r w:rsidR="008761A5">
        <w:rPr>
          <w:rFonts w:ascii="Times New Roman" w:hAnsi="Times New Roman" w:cs="Times New Roman"/>
          <w:sz w:val="28"/>
          <w:szCs w:val="28"/>
        </w:rPr>
        <w:t>, реализованных с конца 2018 года до начала 2020 года</w:t>
      </w:r>
      <w:r>
        <w:rPr>
          <w:rFonts w:ascii="Times New Roman" w:hAnsi="Times New Roman" w:cs="Times New Roman"/>
          <w:sz w:val="28"/>
          <w:szCs w:val="28"/>
        </w:rPr>
        <w:t xml:space="preserve"> </w:t>
      </w:r>
      <w:r w:rsidR="0098053C" w:rsidRPr="006508A0">
        <w:rPr>
          <w:rFonts w:ascii="Times New Roman" w:hAnsi="Times New Roman" w:cs="Times New Roman"/>
          <w:sz w:val="28"/>
          <w:szCs w:val="28"/>
        </w:rPr>
        <w:t>использ</w:t>
      </w:r>
      <w:r w:rsidR="00B15670" w:rsidRPr="006508A0">
        <w:rPr>
          <w:rFonts w:ascii="Times New Roman" w:hAnsi="Times New Roman" w:cs="Times New Roman"/>
          <w:sz w:val="28"/>
          <w:szCs w:val="28"/>
        </w:rPr>
        <w:t xml:space="preserve">овалась </w:t>
      </w:r>
      <w:r w:rsidRPr="00917225">
        <w:rPr>
          <w:rFonts w:ascii="Times New Roman" w:hAnsi="Times New Roman" w:cs="Times New Roman"/>
          <w:b/>
          <w:sz w:val="28"/>
          <w:szCs w:val="28"/>
        </w:rPr>
        <w:t>методы</w:t>
      </w:r>
      <w:r>
        <w:rPr>
          <w:rFonts w:ascii="Times New Roman" w:hAnsi="Times New Roman" w:cs="Times New Roman"/>
          <w:sz w:val="28"/>
          <w:szCs w:val="28"/>
        </w:rPr>
        <w:t xml:space="preserve">: </w:t>
      </w:r>
      <w:r w:rsidRPr="00917225">
        <w:rPr>
          <w:rFonts w:ascii="Times New Roman" w:hAnsi="Times New Roman" w:cs="Times New Roman"/>
          <w:i/>
          <w:sz w:val="28"/>
          <w:szCs w:val="28"/>
        </w:rPr>
        <w:t>теоретические</w:t>
      </w:r>
      <w:r>
        <w:rPr>
          <w:rFonts w:ascii="Times New Roman" w:hAnsi="Times New Roman" w:cs="Times New Roman"/>
          <w:sz w:val="28"/>
          <w:szCs w:val="28"/>
        </w:rPr>
        <w:t xml:space="preserve"> – анализ и обобщение научной литературы по вопросам создания </w:t>
      </w:r>
      <w:r w:rsidR="008761A5">
        <w:rPr>
          <w:rFonts w:ascii="Times New Roman" w:hAnsi="Times New Roman" w:cs="Times New Roman"/>
          <w:sz w:val="28"/>
          <w:szCs w:val="28"/>
        </w:rPr>
        <w:t>социоприродных экосистем, выяснение мирового, российского и регионального опыта проектирования технопарков;</w:t>
      </w:r>
      <w:r>
        <w:rPr>
          <w:rFonts w:ascii="Times New Roman" w:hAnsi="Times New Roman" w:cs="Times New Roman"/>
          <w:sz w:val="28"/>
          <w:szCs w:val="28"/>
        </w:rPr>
        <w:t xml:space="preserve"> </w:t>
      </w:r>
      <w:r w:rsidRPr="008761A5">
        <w:rPr>
          <w:rFonts w:ascii="Times New Roman" w:hAnsi="Times New Roman" w:cs="Times New Roman"/>
          <w:i/>
          <w:sz w:val="28"/>
          <w:szCs w:val="28"/>
        </w:rPr>
        <w:t>эмпирические</w:t>
      </w:r>
      <w:r>
        <w:rPr>
          <w:rFonts w:ascii="Times New Roman" w:hAnsi="Times New Roman" w:cs="Times New Roman"/>
          <w:sz w:val="28"/>
          <w:szCs w:val="28"/>
        </w:rPr>
        <w:t xml:space="preserve"> – </w:t>
      </w:r>
      <w:r w:rsidR="008761A5" w:rsidRPr="006508A0">
        <w:rPr>
          <w:rFonts w:ascii="Times New Roman" w:hAnsi="Times New Roman" w:cs="Times New Roman"/>
          <w:sz w:val="28"/>
          <w:szCs w:val="28"/>
        </w:rPr>
        <w:t>планиметрическая съемка территории, на которой отмечаются границы участка, особенности рельефа местности, существующие жилые и хозяйственные постройки</w:t>
      </w:r>
      <w:r w:rsidR="008761A5">
        <w:rPr>
          <w:rFonts w:ascii="Times New Roman" w:hAnsi="Times New Roman" w:cs="Times New Roman"/>
          <w:sz w:val="28"/>
          <w:szCs w:val="28"/>
        </w:rPr>
        <w:t xml:space="preserve">, конструирование проекта социоприродной экосистемы; </w:t>
      </w:r>
      <w:r w:rsidRPr="00917225">
        <w:rPr>
          <w:rFonts w:ascii="Times New Roman" w:hAnsi="Times New Roman" w:cs="Times New Roman"/>
          <w:i/>
          <w:sz w:val="28"/>
          <w:szCs w:val="28"/>
        </w:rPr>
        <w:t>социологические</w:t>
      </w:r>
      <w:r>
        <w:rPr>
          <w:rFonts w:ascii="Times New Roman" w:hAnsi="Times New Roman" w:cs="Times New Roman"/>
          <w:sz w:val="28"/>
          <w:szCs w:val="28"/>
        </w:rPr>
        <w:t xml:space="preserve"> – выяснение мнения населения Рузаевки об оптимальности выбранного под технопарк места, опрос обучающихся на предмет выявления их естественнонаучных и технических интересов, </w:t>
      </w:r>
      <w:r>
        <w:rPr>
          <w:rFonts w:ascii="Times New Roman" w:hAnsi="Times New Roman" w:cs="Times New Roman"/>
          <w:sz w:val="28"/>
          <w:szCs w:val="28"/>
        </w:rPr>
        <w:lastRenderedPageBreak/>
        <w:t xml:space="preserve">беседа с представителями администраций города, общеобразовательных организаций, центра дополнительного образования детей, учителями и педагогами по вопросам участия в деятельности технопарка; </w:t>
      </w:r>
      <w:r w:rsidRPr="00917225">
        <w:rPr>
          <w:rFonts w:ascii="Times New Roman" w:hAnsi="Times New Roman" w:cs="Times New Roman"/>
          <w:i/>
          <w:sz w:val="28"/>
          <w:szCs w:val="28"/>
        </w:rPr>
        <w:t>математические</w:t>
      </w:r>
      <w:r>
        <w:rPr>
          <w:rFonts w:ascii="Times New Roman" w:hAnsi="Times New Roman" w:cs="Times New Roman"/>
          <w:sz w:val="28"/>
          <w:szCs w:val="28"/>
        </w:rPr>
        <w:t xml:space="preserve"> – подсчеты площадей на территории, выяснение образовательной мощности технопарка, составление графиков и рисунков</w:t>
      </w:r>
      <w:r w:rsidR="0057423A">
        <w:rPr>
          <w:rFonts w:ascii="Times New Roman" w:hAnsi="Times New Roman" w:cs="Times New Roman"/>
          <w:sz w:val="28"/>
          <w:szCs w:val="28"/>
        </w:rPr>
        <w:t>.</w:t>
      </w:r>
    </w:p>
    <w:p w:rsidR="0057423A" w:rsidRDefault="0057423A" w:rsidP="0057423A">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Значимость проведенной работы для </w:t>
      </w:r>
      <w:r w:rsidRPr="0057423A">
        <w:rPr>
          <w:rFonts w:ascii="Times New Roman" w:hAnsi="Times New Roman" w:cs="Times New Roman"/>
          <w:b/>
          <w:sz w:val="28"/>
          <w:szCs w:val="28"/>
        </w:rPr>
        <w:t>теории и практики экологической науки</w:t>
      </w:r>
      <w:r>
        <w:rPr>
          <w:rFonts w:ascii="Times New Roman" w:hAnsi="Times New Roman" w:cs="Times New Roman"/>
          <w:sz w:val="28"/>
          <w:szCs w:val="28"/>
        </w:rPr>
        <w:t xml:space="preserve">: в ходе работы даны физико-географическое и природно-климатическое </w:t>
      </w:r>
      <w:r w:rsidR="00967802">
        <w:rPr>
          <w:rFonts w:ascii="Times New Roman" w:hAnsi="Times New Roman" w:cs="Times New Roman"/>
          <w:sz w:val="28"/>
          <w:szCs w:val="28"/>
        </w:rPr>
        <w:t>характеристики</w:t>
      </w:r>
      <w:r>
        <w:rPr>
          <w:rFonts w:ascii="Times New Roman" w:hAnsi="Times New Roman" w:cs="Times New Roman"/>
          <w:sz w:val="28"/>
          <w:szCs w:val="28"/>
        </w:rPr>
        <w:t xml:space="preserve"> места организации социоприродной экосистемы, </w:t>
      </w:r>
      <w:r w:rsidR="00967802">
        <w:rPr>
          <w:rFonts w:ascii="Times New Roman" w:hAnsi="Times New Roman" w:cs="Times New Roman"/>
          <w:sz w:val="28"/>
          <w:szCs w:val="28"/>
        </w:rPr>
        <w:t>составлен обоснованный проектный план размещения необходимых объектов по территории, выявлены и предложены доступные и безопасные виды / сорта растений для озеленения, разработан план осуществления естественнонаучной и технической подготовки детей в пределах территории с участием учителей школ Рузаевки и педагогов центра дополнительного образования.</w:t>
      </w:r>
    </w:p>
    <w:p w:rsidR="0057423A" w:rsidRDefault="0057423A" w:rsidP="0057423A">
      <w:pPr>
        <w:widowControl w:val="0"/>
        <w:spacing w:after="0" w:line="240" w:lineRule="auto"/>
        <w:ind w:firstLine="709"/>
        <w:jc w:val="both"/>
        <w:rPr>
          <w:rFonts w:ascii="Times New Roman" w:hAnsi="Times New Roman" w:cs="Times New Roman"/>
          <w:sz w:val="28"/>
          <w:szCs w:val="28"/>
        </w:rPr>
      </w:pPr>
      <w:r w:rsidRPr="0057423A">
        <w:rPr>
          <w:rFonts w:ascii="Times New Roman" w:hAnsi="Times New Roman" w:cs="Times New Roman"/>
          <w:b/>
          <w:sz w:val="28"/>
          <w:szCs w:val="28"/>
        </w:rPr>
        <w:t>Экологическая безопасность и риски</w:t>
      </w:r>
      <w:r>
        <w:rPr>
          <w:rFonts w:ascii="Times New Roman" w:hAnsi="Times New Roman" w:cs="Times New Roman"/>
          <w:sz w:val="28"/>
          <w:szCs w:val="28"/>
        </w:rPr>
        <w:t xml:space="preserve">: </w:t>
      </w:r>
      <w:r w:rsidR="00967802">
        <w:rPr>
          <w:rFonts w:ascii="Times New Roman" w:hAnsi="Times New Roman" w:cs="Times New Roman"/>
          <w:sz w:val="28"/>
          <w:szCs w:val="28"/>
        </w:rPr>
        <w:t>1) территория проектируемой социоприродной экосистемы находится на сейсмоустойчивой, водозащищенной, пожаробезопасной местности, доступной для беспрепятственного посещения обучающимися, включая их маломобильные группы</w:t>
      </w:r>
      <w:r w:rsidR="00A73A52">
        <w:rPr>
          <w:rFonts w:ascii="Times New Roman" w:hAnsi="Times New Roman" w:cs="Times New Roman"/>
          <w:sz w:val="28"/>
          <w:szCs w:val="28"/>
        </w:rPr>
        <w:t xml:space="preserve">, на ней отсутствуют объекты, способные причинить вред здоровью; 2) </w:t>
      </w:r>
      <w:r w:rsidR="00967802">
        <w:rPr>
          <w:rFonts w:ascii="Times New Roman" w:hAnsi="Times New Roman" w:cs="Times New Roman"/>
          <w:sz w:val="28"/>
          <w:szCs w:val="28"/>
        </w:rPr>
        <w:t xml:space="preserve">с обучающимися будут работать квалифицированные учителя </w:t>
      </w:r>
      <w:r w:rsidR="00A73A52">
        <w:rPr>
          <w:rFonts w:ascii="Times New Roman" w:hAnsi="Times New Roman" w:cs="Times New Roman"/>
          <w:sz w:val="28"/>
          <w:szCs w:val="28"/>
        </w:rPr>
        <w:t xml:space="preserve">школ </w:t>
      </w:r>
      <w:r w:rsidR="00967802">
        <w:rPr>
          <w:rFonts w:ascii="Times New Roman" w:hAnsi="Times New Roman" w:cs="Times New Roman"/>
          <w:sz w:val="28"/>
          <w:szCs w:val="28"/>
        </w:rPr>
        <w:t>и педагоги</w:t>
      </w:r>
      <w:r w:rsidR="00A73A52">
        <w:rPr>
          <w:rFonts w:ascii="Times New Roman" w:hAnsi="Times New Roman" w:cs="Times New Roman"/>
          <w:sz w:val="28"/>
          <w:szCs w:val="28"/>
        </w:rPr>
        <w:t>; 3)</w:t>
      </w:r>
      <w:r w:rsidR="00967802">
        <w:rPr>
          <w:rFonts w:ascii="Times New Roman" w:hAnsi="Times New Roman" w:cs="Times New Roman"/>
          <w:sz w:val="28"/>
          <w:szCs w:val="28"/>
        </w:rPr>
        <w:t xml:space="preserve"> территория </w:t>
      </w:r>
      <w:r w:rsidR="00A73A52">
        <w:rPr>
          <w:rFonts w:ascii="Times New Roman" w:hAnsi="Times New Roman" w:cs="Times New Roman"/>
          <w:sz w:val="28"/>
          <w:szCs w:val="28"/>
        </w:rPr>
        <w:t xml:space="preserve">технопарка </w:t>
      </w:r>
      <w:r w:rsidR="00967802">
        <w:rPr>
          <w:rFonts w:ascii="Times New Roman" w:hAnsi="Times New Roman" w:cs="Times New Roman"/>
          <w:sz w:val="28"/>
          <w:szCs w:val="28"/>
        </w:rPr>
        <w:t>находится в распоряжении ЮНИТЭРа</w:t>
      </w:r>
      <w:r w:rsidR="00A73A52">
        <w:rPr>
          <w:rFonts w:ascii="Times New Roman" w:hAnsi="Times New Roman" w:cs="Times New Roman"/>
          <w:sz w:val="28"/>
          <w:szCs w:val="28"/>
        </w:rPr>
        <w:t>. Указанные обстоятельства существенно</w:t>
      </w:r>
      <w:r w:rsidR="00967802">
        <w:rPr>
          <w:rFonts w:ascii="Times New Roman" w:hAnsi="Times New Roman" w:cs="Times New Roman"/>
          <w:sz w:val="28"/>
          <w:szCs w:val="28"/>
        </w:rPr>
        <w:t xml:space="preserve"> снижа</w:t>
      </w:r>
      <w:r w:rsidR="00A73A52">
        <w:rPr>
          <w:rFonts w:ascii="Times New Roman" w:hAnsi="Times New Roman" w:cs="Times New Roman"/>
          <w:sz w:val="28"/>
          <w:szCs w:val="28"/>
        </w:rPr>
        <w:t>ю</w:t>
      </w:r>
      <w:r w:rsidR="00967802">
        <w:rPr>
          <w:rFonts w:ascii="Times New Roman" w:hAnsi="Times New Roman" w:cs="Times New Roman"/>
          <w:sz w:val="28"/>
          <w:szCs w:val="28"/>
        </w:rPr>
        <w:t>т риск</w:t>
      </w:r>
      <w:r w:rsidR="00A73A52">
        <w:rPr>
          <w:rFonts w:ascii="Times New Roman" w:hAnsi="Times New Roman" w:cs="Times New Roman"/>
          <w:sz w:val="28"/>
          <w:szCs w:val="28"/>
        </w:rPr>
        <w:t>и нахождения в технопарке детей, учителей и педагогов. Экологическая безопасность будет обеспечена жестким контролем за разводимыми на территории видами / сортами растений с целью недопущения их проникновения в окружающие природные экосистемы.</w:t>
      </w:r>
    </w:p>
    <w:p w:rsidR="0057423A" w:rsidRDefault="0057423A">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rsidR="0058429E" w:rsidRDefault="0058429E" w:rsidP="0058429E">
      <w:pPr>
        <w:shd w:val="clear" w:color="auto" w:fill="FFFFFF"/>
        <w:spacing w:after="0" w:line="240" w:lineRule="auto"/>
        <w:jc w:val="center"/>
        <w:rPr>
          <w:rFonts w:ascii="Times New Roman" w:eastAsia="Times New Roman" w:hAnsi="Times New Roman" w:cs="Times New Roman"/>
          <w:b/>
          <w:bCs/>
          <w:iCs/>
          <w:color w:val="000000"/>
          <w:sz w:val="28"/>
          <w:szCs w:val="28"/>
        </w:rPr>
      </w:pPr>
      <w:r w:rsidRPr="0058429E">
        <w:rPr>
          <w:rFonts w:ascii="Times New Roman" w:eastAsia="Times New Roman" w:hAnsi="Times New Roman" w:cs="Times New Roman"/>
          <w:b/>
          <w:bCs/>
          <w:iCs/>
          <w:color w:val="000000"/>
          <w:sz w:val="28"/>
          <w:szCs w:val="28"/>
        </w:rPr>
        <w:lastRenderedPageBreak/>
        <w:t>ГЛАВА 1. ТЕОРЕТИЧЕСКИЕ ОСНОВЫ ЭКОЛОГИЧЕСКОГО ДИЗАЙНА</w:t>
      </w:r>
    </w:p>
    <w:p w:rsidR="008074D6" w:rsidRPr="0058429E" w:rsidRDefault="0058429E" w:rsidP="0058429E">
      <w:pPr>
        <w:shd w:val="clear" w:color="auto" w:fill="FFFFFF"/>
        <w:spacing w:after="0" w:line="240" w:lineRule="auto"/>
        <w:jc w:val="center"/>
        <w:rPr>
          <w:rFonts w:ascii="Times New Roman" w:eastAsia="Times New Roman" w:hAnsi="Times New Roman" w:cs="Times New Roman"/>
          <w:b/>
          <w:bCs/>
          <w:iCs/>
          <w:color w:val="000000"/>
          <w:sz w:val="28"/>
          <w:szCs w:val="28"/>
        </w:rPr>
      </w:pPr>
      <w:r w:rsidRPr="0058429E">
        <w:rPr>
          <w:rFonts w:ascii="Times New Roman" w:eastAsia="Times New Roman" w:hAnsi="Times New Roman" w:cs="Times New Roman"/>
          <w:b/>
          <w:bCs/>
          <w:iCs/>
          <w:color w:val="000000"/>
          <w:sz w:val="28"/>
          <w:szCs w:val="28"/>
        </w:rPr>
        <w:t>ЛАНДШАФТОВ СОЦИО</w:t>
      </w:r>
      <w:r>
        <w:rPr>
          <w:rFonts w:ascii="Times New Roman" w:eastAsia="Times New Roman" w:hAnsi="Times New Roman" w:cs="Times New Roman"/>
          <w:b/>
          <w:bCs/>
          <w:iCs/>
          <w:color w:val="000000"/>
          <w:sz w:val="28"/>
          <w:szCs w:val="28"/>
        </w:rPr>
        <w:t>ПРИРОДНЫХ ЭКОСИСТЕМ</w:t>
      </w:r>
    </w:p>
    <w:p w:rsidR="008074D6" w:rsidRDefault="008074D6" w:rsidP="008074D6">
      <w:pPr>
        <w:shd w:val="clear" w:color="auto" w:fill="FFFFFF"/>
        <w:spacing w:after="0" w:line="240" w:lineRule="auto"/>
        <w:rPr>
          <w:rFonts w:ascii="Times New Roman" w:eastAsia="Times New Roman" w:hAnsi="Times New Roman" w:cs="Times New Roman"/>
          <w:b/>
          <w:bCs/>
          <w:iCs/>
          <w:color w:val="000000"/>
          <w:sz w:val="28"/>
          <w:szCs w:val="28"/>
        </w:rPr>
      </w:pPr>
    </w:p>
    <w:p w:rsidR="0058429E" w:rsidRPr="0058429E" w:rsidRDefault="0058429E" w:rsidP="008074D6">
      <w:pPr>
        <w:shd w:val="clear" w:color="auto" w:fill="FFFFFF"/>
        <w:spacing w:after="0" w:line="240" w:lineRule="auto"/>
        <w:rPr>
          <w:rFonts w:ascii="Times New Roman" w:eastAsia="Times New Roman" w:hAnsi="Times New Roman" w:cs="Times New Roman"/>
          <w:b/>
          <w:bCs/>
          <w:iCs/>
          <w:color w:val="000000"/>
          <w:sz w:val="28"/>
          <w:szCs w:val="28"/>
        </w:rPr>
      </w:pPr>
    </w:p>
    <w:p w:rsidR="003414D7" w:rsidRPr="0058429E" w:rsidRDefault="0058429E" w:rsidP="0058429E">
      <w:pPr>
        <w:pStyle w:val="a8"/>
        <w:shd w:val="clear" w:color="auto" w:fill="FFFFFF"/>
        <w:spacing w:after="0" w:line="240" w:lineRule="auto"/>
        <w:ind w:left="709"/>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 xml:space="preserve">1.1. </w:t>
      </w:r>
      <w:r w:rsidR="0034739E" w:rsidRPr="0058429E">
        <w:rPr>
          <w:rFonts w:ascii="Times New Roman" w:eastAsia="Times New Roman" w:hAnsi="Times New Roman" w:cs="Times New Roman"/>
          <w:b/>
          <w:bCs/>
          <w:iCs/>
          <w:color w:val="000000"/>
          <w:sz w:val="28"/>
          <w:szCs w:val="28"/>
        </w:rPr>
        <w:t xml:space="preserve">Краткая </w:t>
      </w:r>
      <w:r w:rsidR="009E2272" w:rsidRPr="0058429E">
        <w:rPr>
          <w:rFonts w:ascii="Times New Roman" w:eastAsia="Times New Roman" w:hAnsi="Times New Roman" w:cs="Times New Roman"/>
          <w:b/>
          <w:bCs/>
          <w:iCs/>
          <w:color w:val="000000"/>
          <w:sz w:val="28"/>
          <w:szCs w:val="28"/>
        </w:rPr>
        <w:t>характеристика компонентов социо</w:t>
      </w:r>
      <w:r>
        <w:rPr>
          <w:rFonts w:ascii="Times New Roman" w:eastAsia="Times New Roman" w:hAnsi="Times New Roman" w:cs="Times New Roman"/>
          <w:b/>
          <w:bCs/>
          <w:iCs/>
          <w:color w:val="000000"/>
          <w:sz w:val="28"/>
          <w:szCs w:val="28"/>
        </w:rPr>
        <w:t xml:space="preserve">природных </w:t>
      </w:r>
      <w:r w:rsidR="009E2272" w:rsidRPr="0058429E">
        <w:rPr>
          <w:rFonts w:ascii="Times New Roman" w:eastAsia="Times New Roman" w:hAnsi="Times New Roman" w:cs="Times New Roman"/>
          <w:b/>
          <w:bCs/>
          <w:iCs/>
          <w:color w:val="000000"/>
          <w:sz w:val="28"/>
          <w:szCs w:val="28"/>
        </w:rPr>
        <w:t>экосистем</w:t>
      </w:r>
    </w:p>
    <w:p w:rsidR="0058429E" w:rsidRPr="0058429E" w:rsidRDefault="0058429E" w:rsidP="002319D6">
      <w:pPr>
        <w:pStyle w:val="a8"/>
        <w:shd w:val="clear" w:color="auto" w:fill="FFFFFF"/>
        <w:spacing w:after="0" w:line="240" w:lineRule="auto"/>
        <w:ind w:left="1200"/>
        <w:rPr>
          <w:rFonts w:ascii="Times New Roman" w:eastAsia="Times New Roman" w:hAnsi="Times New Roman" w:cs="Times New Roman"/>
          <w:b/>
          <w:bCs/>
          <w:iCs/>
          <w:color w:val="000000"/>
          <w:sz w:val="28"/>
          <w:szCs w:val="28"/>
        </w:rPr>
      </w:pPr>
    </w:p>
    <w:p w:rsidR="001A69EF" w:rsidRDefault="001A69EF"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36"/>
        </w:rPr>
      </w:pPr>
      <w:r>
        <w:rPr>
          <w:rFonts w:ascii="Times New Roman" w:eastAsia="Times New Roman" w:hAnsi="Times New Roman" w:cs="Times New Roman"/>
          <w:bCs/>
          <w:iCs/>
          <w:color w:val="000000"/>
          <w:sz w:val="28"/>
          <w:szCs w:val="36"/>
        </w:rPr>
        <w:t>Любая э</w:t>
      </w:r>
      <w:r w:rsidR="008616EC">
        <w:rPr>
          <w:rFonts w:ascii="Times New Roman" w:eastAsia="Times New Roman" w:hAnsi="Times New Roman" w:cs="Times New Roman"/>
          <w:bCs/>
          <w:iCs/>
          <w:color w:val="000000"/>
          <w:sz w:val="28"/>
          <w:szCs w:val="36"/>
        </w:rPr>
        <w:t>косистема состоит из биоценоза и биотопа. Биотопом может служит</w:t>
      </w:r>
      <w:r w:rsidR="00FF1DEE">
        <w:rPr>
          <w:rFonts w:ascii="Times New Roman" w:eastAsia="Times New Roman" w:hAnsi="Times New Roman" w:cs="Times New Roman"/>
          <w:bCs/>
          <w:iCs/>
          <w:color w:val="000000"/>
          <w:sz w:val="28"/>
          <w:szCs w:val="36"/>
        </w:rPr>
        <w:t>ь</w:t>
      </w:r>
      <w:r w:rsidR="008616EC">
        <w:rPr>
          <w:rFonts w:ascii="Times New Roman" w:eastAsia="Times New Roman" w:hAnsi="Times New Roman" w:cs="Times New Roman"/>
          <w:bCs/>
          <w:iCs/>
          <w:color w:val="000000"/>
          <w:sz w:val="28"/>
          <w:szCs w:val="36"/>
        </w:rPr>
        <w:t xml:space="preserve"> почвенная, водная, наземно-воздушная и организменная сред</w:t>
      </w:r>
      <w:r w:rsidR="008217FE">
        <w:rPr>
          <w:rFonts w:ascii="Times New Roman" w:eastAsia="Times New Roman" w:hAnsi="Times New Roman" w:cs="Times New Roman"/>
          <w:bCs/>
          <w:iCs/>
          <w:color w:val="000000"/>
          <w:sz w:val="28"/>
          <w:szCs w:val="36"/>
        </w:rPr>
        <w:t>ы</w:t>
      </w:r>
      <w:r w:rsidR="008616EC">
        <w:rPr>
          <w:rFonts w:ascii="Times New Roman" w:eastAsia="Times New Roman" w:hAnsi="Times New Roman" w:cs="Times New Roman"/>
          <w:bCs/>
          <w:iCs/>
          <w:color w:val="000000"/>
          <w:sz w:val="28"/>
          <w:szCs w:val="36"/>
        </w:rPr>
        <w:t xml:space="preserve"> обитания. В работе рассматривается наземно-воздушная среда. </w:t>
      </w:r>
      <w:r>
        <w:rPr>
          <w:rFonts w:ascii="Times New Roman" w:eastAsia="Times New Roman" w:hAnsi="Times New Roman" w:cs="Times New Roman"/>
          <w:bCs/>
          <w:iCs/>
          <w:color w:val="000000"/>
          <w:sz w:val="28"/>
          <w:szCs w:val="36"/>
        </w:rPr>
        <w:t>Биоценоз можно разделить на зоо-, фито-, мико- и микробоценоз</w:t>
      </w:r>
      <w:r w:rsidR="0058429E">
        <w:rPr>
          <w:rFonts w:ascii="Times New Roman" w:eastAsia="Times New Roman" w:hAnsi="Times New Roman" w:cs="Times New Roman"/>
          <w:bCs/>
          <w:iCs/>
          <w:color w:val="000000"/>
          <w:sz w:val="28"/>
          <w:szCs w:val="36"/>
        </w:rPr>
        <w:t>ы</w:t>
      </w:r>
      <w:r>
        <w:rPr>
          <w:rFonts w:ascii="Times New Roman" w:eastAsia="Times New Roman" w:hAnsi="Times New Roman" w:cs="Times New Roman"/>
          <w:bCs/>
          <w:iCs/>
          <w:color w:val="000000"/>
          <w:sz w:val="28"/>
          <w:szCs w:val="36"/>
        </w:rPr>
        <w:t xml:space="preserve">. </w:t>
      </w:r>
    </w:p>
    <w:p w:rsidR="002319D6" w:rsidRPr="00023283" w:rsidRDefault="002319D6"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36"/>
        </w:rPr>
      </w:pPr>
      <w:r w:rsidRPr="00023283">
        <w:rPr>
          <w:rFonts w:ascii="Times New Roman" w:eastAsia="Times New Roman" w:hAnsi="Times New Roman" w:cs="Times New Roman"/>
          <w:bCs/>
          <w:iCs/>
          <w:color w:val="000000"/>
          <w:sz w:val="28"/>
          <w:szCs w:val="36"/>
        </w:rPr>
        <w:t>С</w:t>
      </w:r>
      <w:r w:rsidR="005F0F5C" w:rsidRPr="00023283">
        <w:rPr>
          <w:rFonts w:ascii="Times New Roman" w:eastAsia="Times New Roman" w:hAnsi="Times New Roman" w:cs="Times New Roman"/>
          <w:bCs/>
          <w:iCs/>
          <w:color w:val="000000"/>
          <w:sz w:val="28"/>
          <w:szCs w:val="36"/>
        </w:rPr>
        <w:t>оцио</w:t>
      </w:r>
      <w:r w:rsidR="008217FE">
        <w:rPr>
          <w:rFonts w:ascii="Times New Roman" w:eastAsia="Times New Roman" w:hAnsi="Times New Roman" w:cs="Times New Roman"/>
          <w:bCs/>
          <w:iCs/>
          <w:color w:val="000000"/>
          <w:sz w:val="28"/>
          <w:szCs w:val="36"/>
        </w:rPr>
        <w:t xml:space="preserve">природные </w:t>
      </w:r>
      <w:r w:rsidR="005F0F5C" w:rsidRPr="00023283">
        <w:rPr>
          <w:rFonts w:ascii="Times New Roman" w:eastAsia="Times New Roman" w:hAnsi="Times New Roman" w:cs="Times New Roman"/>
          <w:bCs/>
          <w:iCs/>
          <w:color w:val="000000"/>
          <w:sz w:val="28"/>
          <w:szCs w:val="36"/>
        </w:rPr>
        <w:t>экосистемы</w:t>
      </w:r>
      <w:r w:rsidR="008616EC">
        <w:rPr>
          <w:rFonts w:ascii="Times New Roman" w:eastAsia="Times New Roman" w:hAnsi="Times New Roman" w:cs="Times New Roman"/>
          <w:bCs/>
          <w:iCs/>
          <w:color w:val="000000"/>
          <w:sz w:val="28"/>
          <w:szCs w:val="36"/>
        </w:rPr>
        <w:t xml:space="preserve"> </w:t>
      </w:r>
      <w:r w:rsidR="008217FE">
        <w:rPr>
          <w:rFonts w:ascii="Times New Roman" w:eastAsia="Times New Roman" w:hAnsi="Times New Roman" w:cs="Times New Roman"/>
          <w:bCs/>
          <w:iCs/>
          <w:color w:val="000000"/>
          <w:sz w:val="28"/>
          <w:szCs w:val="36"/>
        </w:rPr>
        <w:t>–</w:t>
      </w:r>
      <w:r w:rsidRPr="00023283">
        <w:rPr>
          <w:rFonts w:ascii="Times New Roman" w:eastAsia="Times New Roman" w:hAnsi="Times New Roman" w:cs="Times New Roman"/>
          <w:bCs/>
          <w:iCs/>
          <w:color w:val="000000"/>
          <w:sz w:val="28"/>
          <w:szCs w:val="36"/>
        </w:rPr>
        <w:t xml:space="preserve"> </w:t>
      </w:r>
      <w:r w:rsidR="00BB79DB" w:rsidRPr="00023283">
        <w:rPr>
          <w:rFonts w:ascii="Times New Roman" w:eastAsia="Times New Roman" w:hAnsi="Times New Roman" w:cs="Times New Roman"/>
          <w:bCs/>
          <w:iCs/>
          <w:color w:val="000000"/>
          <w:sz w:val="28"/>
          <w:szCs w:val="36"/>
        </w:rPr>
        <w:t>это территориальные системы, которые охватывают определенные группы общества со всеми продуктами производственной деятельности и окружающую среду в пределах более-менее автономно управляемых административно-хозяйственных единиц разнообразного ранга.</w:t>
      </w:r>
    </w:p>
    <w:p w:rsidR="008217FE" w:rsidRDefault="00BB79DB" w:rsidP="002548B6">
      <w:pPr>
        <w:spacing w:after="0" w:line="240" w:lineRule="auto"/>
        <w:ind w:firstLine="709"/>
        <w:jc w:val="both"/>
        <w:rPr>
          <w:rFonts w:ascii="Times New Roman" w:eastAsia="Times New Roman" w:hAnsi="Times New Roman" w:cs="Times New Roman"/>
          <w:bCs/>
          <w:iCs/>
          <w:color w:val="000000"/>
          <w:sz w:val="28"/>
          <w:szCs w:val="36"/>
        </w:rPr>
      </w:pPr>
      <w:r w:rsidRPr="00023283">
        <w:rPr>
          <w:rFonts w:ascii="Times New Roman" w:eastAsia="Times New Roman" w:hAnsi="Times New Roman" w:cs="Times New Roman"/>
          <w:bCs/>
          <w:iCs/>
          <w:color w:val="000000"/>
          <w:sz w:val="28"/>
          <w:szCs w:val="36"/>
        </w:rPr>
        <w:t>Компонентами социо</w:t>
      </w:r>
      <w:r w:rsidR="0058429E">
        <w:rPr>
          <w:rFonts w:ascii="Times New Roman" w:eastAsia="Times New Roman" w:hAnsi="Times New Roman" w:cs="Times New Roman"/>
          <w:bCs/>
          <w:iCs/>
          <w:color w:val="000000"/>
          <w:sz w:val="28"/>
          <w:szCs w:val="36"/>
        </w:rPr>
        <w:t xml:space="preserve">природной </w:t>
      </w:r>
      <w:r w:rsidRPr="00023283">
        <w:rPr>
          <w:rFonts w:ascii="Times New Roman" w:eastAsia="Times New Roman" w:hAnsi="Times New Roman" w:cs="Times New Roman"/>
          <w:bCs/>
          <w:iCs/>
          <w:color w:val="000000"/>
          <w:sz w:val="28"/>
          <w:szCs w:val="36"/>
        </w:rPr>
        <w:t>экосистемы явля</w:t>
      </w:r>
      <w:r w:rsidR="009E2272">
        <w:rPr>
          <w:rFonts w:ascii="Times New Roman" w:eastAsia="Times New Roman" w:hAnsi="Times New Roman" w:cs="Times New Roman"/>
          <w:bCs/>
          <w:iCs/>
          <w:color w:val="000000"/>
          <w:sz w:val="28"/>
          <w:szCs w:val="36"/>
        </w:rPr>
        <w:t>ю</w:t>
      </w:r>
      <w:r w:rsidRPr="00023283">
        <w:rPr>
          <w:rFonts w:ascii="Times New Roman" w:eastAsia="Times New Roman" w:hAnsi="Times New Roman" w:cs="Times New Roman"/>
          <w:bCs/>
          <w:iCs/>
          <w:color w:val="000000"/>
          <w:sz w:val="28"/>
          <w:szCs w:val="36"/>
        </w:rPr>
        <w:t>тся:</w:t>
      </w:r>
      <w:r w:rsidR="0058429E">
        <w:rPr>
          <w:rFonts w:ascii="Times New Roman" w:eastAsia="Times New Roman" w:hAnsi="Times New Roman" w:cs="Times New Roman"/>
          <w:bCs/>
          <w:iCs/>
          <w:color w:val="000000"/>
          <w:sz w:val="28"/>
          <w:szCs w:val="36"/>
        </w:rPr>
        <w:t xml:space="preserve"> </w:t>
      </w:r>
      <w:r w:rsidRPr="00023283">
        <w:rPr>
          <w:rFonts w:ascii="Times New Roman" w:eastAsia="Times New Roman" w:hAnsi="Times New Roman" w:cs="Times New Roman"/>
          <w:bCs/>
          <w:iCs/>
          <w:color w:val="000000"/>
          <w:sz w:val="28"/>
          <w:szCs w:val="36"/>
        </w:rPr>
        <w:t>растительный и животный мир, население, с</w:t>
      </w:r>
      <w:r w:rsidR="0058429E">
        <w:rPr>
          <w:rFonts w:ascii="Times New Roman" w:eastAsia="Times New Roman" w:hAnsi="Times New Roman" w:cs="Times New Roman"/>
          <w:bCs/>
          <w:iCs/>
          <w:color w:val="000000"/>
          <w:sz w:val="28"/>
          <w:szCs w:val="36"/>
        </w:rPr>
        <w:t>ельско</w:t>
      </w:r>
      <w:r w:rsidRPr="00023283">
        <w:rPr>
          <w:rFonts w:ascii="Times New Roman" w:eastAsia="Times New Roman" w:hAnsi="Times New Roman" w:cs="Times New Roman"/>
          <w:bCs/>
          <w:iCs/>
          <w:color w:val="000000"/>
          <w:sz w:val="28"/>
          <w:szCs w:val="36"/>
        </w:rPr>
        <w:t>хозяйственные</w:t>
      </w:r>
      <w:r w:rsidR="0058429E">
        <w:rPr>
          <w:rFonts w:ascii="Times New Roman" w:eastAsia="Times New Roman" w:hAnsi="Times New Roman" w:cs="Times New Roman"/>
          <w:bCs/>
          <w:iCs/>
          <w:color w:val="000000"/>
          <w:sz w:val="28"/>
          <w:szCs w:val="36"/>
        </w:rPr>
        <w:t xml:space="preserve"> объекты</w:t>
      </w:r>
      <w:r w:rsidRPr="00023283">
        <w:rPr>
          <w:rFonts w:ascii="Times New Roman" w:eastAsia="Times New Roman" w:hAnsi="Times New Roman" w:cs="Times New Roman"/>
          <w:bCs/>
          <w:iCs/>
          <w:color w:val="000000"/>
          <w:sz w:val="28"/>
          <w:szCs w:val="36"/>
        </w:rPr>
        <w:t>, почвы, атмосферный воздух, промышленные, транспортные поверхностные и подземные воды техногенные бытовые и другие</w:t>
      </w:r>
      <w:r w:rsidR="009E2272">
        <w:rPr>
          <w:rFonts w:ascii="Times New Roman" w:eastAsia="Times New Roman" w:hAnsi="Times New Roman" w:cs="Times New Roman"/>
          <w:bCs/>
          <w:iCs/>
          <w:color w:val="000000"/>
          <w:sz w:val="28"/>
          <w:szCs w:val="36"/>
        </w:rPr>
        <w:t xml:space="preserve"> </w:t>
      </w:r>
      <w:r w:rsidRPr="00023283">
        <w:rPr>
          <w:rFonts w:ascii="Times New Roman" w:eastAsia="Times New Roman" w:hAnsi="Times New Roman" w:cs="Times New Roman"/>
          <w:bCs/>
          <w:iCs/>
          <w:color w:val="000000"/>
          <w:sz w:val="28"/>
          <w:szCs w:val="36"/>
        </w:rPr>
        <w:t>полезные ископаемые.</w:t>
      </w:r>
      <w:r w:rsidR="002548B6">
        <w:rPr>
          <w:rFonts w:ascii="Times New Roman" w:eastAsia="Times New Roman" w:hAnsi="Times New Roman" w:cs="Times New Roman"/>
          <w:bCs/>
          <w:iCs/>
          <w:color w:val="000000"/>
          <w:sz w:val="28"/>
          <w:szCs w:val="36"/>
        </w:rPr>
        <w:t xml:space="preserve"> </w:t>
      </w:r>
    </w:p>
    <w:p w:rsidR="008217FE" w:rsidRDefault="00527A23" w:rsidP="002548B6">
      <w:pPr>
        <w:spacing w:after="0" w:line="240" w:lineRule="auto"/>
        <w:ind w:firstLine="709"/>
        <w:jc w:val="both"/>
        <w:rPr>
          <w:rFonts w:ascii="Times New Roman" w:eastAsia="Times New Roman" w:hAnsi="Times New Roman" w:cs="Times New Roman"/>
          <w:bCs/>
          <w:iCs/>
          <w:color w:val="000000"/>
          <w:sz w:val="28"/>
          <w:szCs w:val="36"/>
        </w:rPr>
      </w:pPr>
      <w:r w:rsidRPr="00527A23">
        <w:rPr>
          <w:rFonts w:ascii="Times New Roman" w:eastAsia="Times New Roman" w:hAnsi="Times New Roman" w:cs="Times New Roman"/>
          <w:bCs/>
          <w:iCs/>
          <w:color w:val="000000"/>
          <w:sz w:val="28"/>
          <w:szCs w:val="36"/>
        </w:rPr>
        <w:t>В социо</w:t>
      </w:r>
      <w:r w:rsidR="008217FE">
        <w:rPr>
          <w:rFonts w:ascii="Times New Roman" w:eastAsia="Times New Roman" w:hAnsi="Times New Roman" w:cs="Times New Roman"/>
          <w:bCs/>
          <w:iCs/>
          <w:color w:val="000000"/>
          <w:sz w:val="28"/>
          <w:szCs w:val="36"/>
        </w:rPr>
        <w:t xml:space="preserve">природных </w:t>
      </w:r>
      <w:r w:rsidRPr="00527A23">
        <w:rPr>
          <w:rFonts w:ascii="Times New Roman" w:eastAsia="Times New Roman" w:hAnsi="Times New Roman" w:cs="Times New Roman"/>
          <w:bCs/>
          <w:iCs/>
          <w:color w:val="000000"/>
          <w:sz w:val="28"/>
          <w:szCs w:val="36"/>
        </w:rPr>
        <w:t>экосистемах непрерывно происходит вещественный, энергетический и информационный обмен между ее социальным и природным компонентами. Если этот обмен не нарушает установившийся природный круговорот веществ и естественные энергетические потоки, тогда социо</w:t>
      </w:r>
      <w:r w:rsidR="008217FE">
        <w:rPr>
          <w:rFonts w:ascii="Times New Roman" w:eastAsia="Times New Roman" w:hAnsi="Times New Roman" w:cs="Times New Roman"/>
          <w:bCs/>
          <w:iCs/>
          <w:color w:val="000000"/>
          <w:sz w:val="28"/>
          <w:szCs w:val="36"/>
        </w:rPr>
        <w:t xml:space="preserve">природная </w:t>
      </w:r>
      <w:r w:rsidRPr="00527A23">
        <w:rPr>
          <w:rFonts w:ascii="Times New Roman" w:eastAsia="Times New Roman" w:hAnsi="Times New Roman" w:cs="Times New Roman"/>
          <w:bCs/>
          <w:iCs/>
          <w:color w:val="000000"/>
          <w:sz w:val="28"/>
          <w:szCs w:val="36"/>
        </w:rPr>
        <w:t xml:space="preserve">экосистема находится в состоянии так называемого динамического равновесия. И это нормальное, устойчивое </w:t>
      </w:r>
      <w:r w:rsidR="008217FE">
        <w:rPr>
          <w:rFonts w:ascii="Times New Roman" w:eastAsia="Times New Roman" w:hAnsi="Times New Roman" w:cs="Times New Roman"/>
          <w:bCs/>
          <w:iCs/>
          <w:color w:val="000000"/>
          <w:sz w:val="28"/>
          <w:szCs w:val="36"/>
        </w:rPr>
        <w:t xml:space="preserve">ее </w:t>
      </w:r>
      <w:r w:rsidRPr="00527A23">
        <w:rPr>
          <w:rFonts w:ascii="Times New Roman" w:eastAsia="Times New Roman" w:hAnsi="Times New Roman" w:cs="Times New Roman"/>
          <w:bCs/>
          <w:iCs/>
          <w:color w:val="000000"/>
          <w:sz w:val="28"/>
          <w:szCs w:val="36"/>
        </w:rPr>
        <w:t>состояние. Если в результате одностороннего развития социальных компонентов или природных катаклизмов данное равновесие нарушается, то социо</w:t>
      </w:r>
      <w:r w:rsidR="008217FE">
        <w:rPr>
          <w:rFonts w:ascii="Times New Roman" w:eastAsia="Times New Roman" w:hAnsi="Times New Roman" w:cs="Times New Roman"/>
          <w:bCs/>
          <w:iCs/>
          <w:color w:val="000000"/>
          <w:sz w:val="28"/>
          <w:szCs w:val="36"/>
        </w:rPr>
        <w:t xml:space="preserve">природная </w:t>
      </w:r>
      <w:r w:rsidRPr="00527A23">
        <w:rPr>
          <w:rFonts w:ascii="Times New Roman" w:eastAsia="Times New Roman" w:hAnsi="Times New Roman" w:cs="Times New Roman"/>
          <w:bCs/>
          <w:iCs/>
          <w:color w:val="000000"/>
          <w:sz w:val="28"/>
          <w:szCs w:val="36"/>
        </w:rPr>
        <w:t>экосистема выходит из состояния динамического равновесия и теряет свою устойчивость. Это выражается в деградации экосистем и социальном кризисе.</w:t>
      </w:r>
      <w:r w:rsidR="005C6F55">
        <w:rPr>
          <w:rFonts w:ascii="Times New Roman" w:eastAsia="Times New Roman" w:hAnsi="Times New Roman" w:cs="Times New Roman"/>
          <w:bCs/>
          <w:iCs/>
          <w:color w:val="000000"/>
          <w:sz w:val="28"/>
          <w:szCs w:val="36"/>
        </w:rPr>
        <w:t xml:space="preserve"> </w:t>
      </w:r>
    </w:p>
    <w:p w:rsidR="008217FE" w:rsidRDefault="005C6F55" w:rsidP="002548B6">
      <w:pPr>
        <w:spacing w:after="0" w:line="240" w:lineRule="auto"/>
        <w:ind w:firstLine="709"/>
        <w:jc w:val="both"/>
        <w:rPr>
          <w:rFonts w:ascii="Times New Roman" w:eastAsia="Times New Roman" w:hAnsi="Times New Roman" w:cs="Times New Roman"/>
          <w:bCs/>
          <w:iCs/>
          <w:color w:val="000000"/>
          <w:sz w:val="28"/>
          <w:szCs w:val="36"/>
        </w:rPr>
      </w:pPr>
      <w:r w:rsidRPr="005C6F55">
        <w:rPr>
          <w:rFonts w:ascii="Times New Roman" w:hAnsi="Times New Roman" w:cs="Times New Roman"/>
          <w:color w:val="000000"/>
          <w:sz w:val="28"/>
          <w:szCs w:val="16"/>
          <w:shd w:val="clear" w:color="auto" w:fill="FFFFFF"/>
        </w:rPr>
        <w:t>С</w:t>
      </w:r>
      <w:r w:rsidRPr="005C6F55">
        <w:rPr>
          <w:rFonts w:ascii="Times New Roman" w:eastAsia="Times New Roman" w:hAnsi="Times New Roman" w:cs="Times New Roman"/>
          <w:bCs/>
          <w:iCs/>
          <w:color w:val="000000"/>
          <w:sz w:val="28"/>
          <w:szCs w:val="36"/>
        </w:rPr>
        <w:t>оцио</w:t>
      </w:r>
      <w:r w:rsidR="008217FE">
        <w:rPr>
          <w:rFonts w:ascii="Times New Roman" w:eastAsia="Times New Roman" w:hAnsi="Times New Roman" w:cs="Times New Roman"/>
          <w:bCs/>
          <w:iCs/>
          <w:color w:val="000000"/>
          <w:sz w:val="28"/>
          <w:szCs w:val="36"/>
        </w:rPr>
        <w:t xml:space="preserve">природные </w:t>
      </w:r>
      <w:r w:rsidRPr="005C6F55">
        <w:rPr>
          <w:rFonts w:ascii="Times New Roman" w:eastAsia="Times New Roman" w:hAnsi="Times New Roman" w:cs="Times New Roman"/>
          <w:bCs/>
          <w:iCs/>
          <w:color w:val="000000"/>
          <w:sz w:val="28"/>
          <w:szCs w:val="36"/>
        </w:rPr>
        <w:t xml:space="preserve">экосистемы </w:t>
      </w:r>
      <w:r w:rsidR="008217FE">
        <w:rPr>
          <w:rFonts w:ascii="Times New Roman" w:eastAsia="Times New Roman" w:hAnsi="Times New Roman" w:cs="Times New Roman"/>
          <w:bCs/>
          <w:iCs/>
          <w:color w:val="000000"/>
          <w:sz w:val="28"/>
          <w:szCs w:val="36"/>
        </w:rPr>
        <w:t xml:space="preserve">городов </w:t>
      </w:r>
      <w:r w:rsidRPr="005C6F55">
        <w:rPr>
          <w:rFonts w:ascii="Times New Roman" w:eastAsia="Times New Roman" w:hAnsi="Times New Roman" w:cs="Times New Roman"/>
          <w:bCs/>
          <w:iCs/>
          <w:color w:val="000000"/>
          <w:sz w:val="28"/>
          <w:szCs w:val="36"/>
        </w:rPr>
        <w:t>отличаются специфичным составом населения. Мощные миграционные потоки, формирующие городское население, сопровождаются высоким темпом генетической эволюции, протекающей вне связи с процессами роста численности популяции и ее приспособленности, что коренным образом отличает город</w:t>
      </w:r>
      <w:r>
        <w:rPr>
          <w:rFonts w:ascii="Times New Roman" w:eastAsia="Times New Roman" w:hAnsi="Times New Roman" w:cs="Times New Roman"/>
          <w:bCs/>
          <w:iCs/>
          <w:color w:val="000000"/>
          <w:sz w:val="28"/>
          <w:szCs w:val="36"/>
        </w:rPr>
        <w:t xml:space="preserve">скую популяцию от естественной. </w:t>
      </w:r>
    </w:p>
    <w:p w:rsidR="005C6F55" w:rsidRPr="005C6F55" w:rsidRDefault="005C6F55" w:rsidP="002548B6">
      <w:pPr>
        <w:spacing w:after="0" w:line="240" w:lineRule="auto"/>
        <w:ind w:firstLine="709"/>
        <w:jc w:val="both"/>
        <w:rPr>
          <w:rFonts w:ascii="Times New Roman" w:eastAsia="Times New Roman" w:hAnsi="Times New Roman" w:cs="Times New Roman"/>
          <w:bCs/>
          <w:iCs/>
          <w:color w:val="000000"/>
          <w:sz w:val="28"/>
          <w:szCs w:val="36"/>
        </w:rPr>
      </w:pPr>
      <w:r w:rsidRPr="005C6F55">
        <w:rPr>
          <w:rFonts w:ascii="Times New Roman" w:eastAsia="Times New Roman" w:hAnsi="Times New Roman" w:cs="Times New Roman"/>
          <w:bCs/>
          <w:iCs/>
          <w:color w:val="000000"/>
          <w:sz w:val="28"/>
          <w:szCs w:val="36"/>
        </w:rPr>
        <w:t>В социо</w:t>
      </w:r>
      <w:r w:rsidR="008217FE">
        <w:rPr>
          <w:rFonts w:ascii="Times New Roman" w:eastAsia="Times New Roman" w:hAnsi="Times New Roman" w:cs="Times New Roman"/>
          <w:bCs/>
          <w:iCs/>
          <w:color w:val="000000"/>
          <w:sz w:val="28"/>
          <w:szCs w:val="36"/>
        </w:rPr>
        <w:t xml:space="preserve">природных </w:t>
      </w:r>
      <w:r w:rsidRPr="005C6F55">
        <w:rPr>
          <w:rFonts w:ascii="Times New Roman" w:eastAsia="Times New Roman" w:hAnsi="Times New Roman" w:cs="Times New Roman"/>
          <w:bCs/>
          <w:iCs/>
          <w:color w:val="000000"/>
          <w:sz w:val="28"/>
          <w:szCs w:val="36"/>
        </w:rPr>
        <w:t>экосистемах деформирован биоценоз. Общение с животным и растительным миром почти исключено, общение с себе подобными — избыточно.</w:t>
      </w:r>
      <w:r>
        <w:rPr>
          <w:rFonts w:ascii="Times New Roman" w:eastAsia="Times New Roman" w:hAnsi="Times New Roman" w:cs="Times New Roman"/>
          <w:bCs/>
          <w:iCs/>
          <w:color w:val="000000"/>
          <w:sz w:val="28"/>
          <w:szCs w:val="36"/>
        </w:rPr>
        <w:t xml:space="preserve"> </w:t>
      </w:r>
      <w:r w:rsidRPr="005C6F55">
        <w:rPr>
          <w:rFonts w:ascii="Times New Roman" w:eastAsia="Times New Roman" w:hAnsi="Times New Roman" w:cs="Times New Roman"/>
          <w:bCs/>
          <w:iCs/>
          <w:color w:val="000000"/>
          <w:sz w:val="28"/>
          <w:szCs w:val="36"/>
        </w:rPr>
        <w:t>В экосистемах осуществляется круговорот вещества и энергии. В естественных экосистемах (крупных, уровня биогеоценозов) существует в основном замкнутый круговорот вещества. Животные получают пищу (органическое вещество) и, соответственно, энергию, от местных зеленых растений. Затем органика передается по пищевым цепям, вещество всех отмерших животных и растений возвращается обратно в цикл с помощью микроорганизмов-деструкторов. В горо</w:t>
      </w:r>
      <w:r w:rsidR="00F77D5F">
        <w:rPr>
          <w:rFonts w:ascii="Times New Roman" w:eastAsia="Times New Roman" w:hAnsi="Times New Roman" w:cs="Times New Roman"/>
          <w:bCs/>
          <w:iCs/>
          <w:color w:val="000000"/>
          <w:sz w:val="28"/>
          <w:szCs w:val="36"/>
        </w:rPr>
        <w:t>де -</w:t>
      </w:r>
      <w:r w:rsidRPr="005C6F55">
        <w:rPr>
          <w:rFonts w:ascii="Times New Roman" w:eastAsia="Times New Roman" w:hAnsi="Times New Roman" w:cs="Times New Roman"/>
          <w:bCs/>
          <w:iCs/>
          <w:color w:val="000000"/>
          <w:sz w:val="28"/>
          <w:szCs w:val="36"/>
        </w:rPr>
        <w:t xml:space="preserve"> цикл в основном разомкнутый. Растения являются лишь незначительным компонентом экосистемы, и их обилие регулируется человеком – посредством устройства (или уничтожения) зеленых зон, парков, скверов, газонов и проч. В </w:t>
      </w:r>
      <w:r w:rsidRPr="005C6F55">
        <w:rPr>
          <w:rFonts w:ascii="Times New Roman" w:eastAsia="Times New Roman" w:hAnsi="Times New Roman" w:cs="Times New Roman"/>
          <w:bCs/>
          <w:iCs/>
          <w:color w:val="000000"/>
          <w:sz w:val="28"/>
          <w:szCs w:val="36"/>
        </w:rPr>
        <w:lastRenderedPageBreak/>
        <w:t>питании городских позвоночных животных местные растения играют относи</w:t>
      </w:r>
      <w:r w:rsidR="00F77D5F">
        <w:rPr>
          <w:rFonts w:ascii="Times New Roman" w:eastAsia="Times New Roman" w:hAnsi="Times New Roman" w:cs="Times New Roman"/>
          <w:bCs/>
          <w:iCs/>
          <w:color w:val="000000"/>
          <w:sz w:val="28"/>
          <w:szCs w:val="36"/>
        </w:rPr>
        <w:t>тельно малую роль</w:t>
      </w:r>
      <w:r w:rsidRPr="005C6F55">
        <w:rPr>
          <w:rFonts w:ascii="Times New Roman" w:eastAsia="Times New Roman" w:hAnsi="Times New Roman" w:cs="Times New Roman"/>
          <w:bCs/>
          <w:iCs/>
          <w:color w:val="000000"/>
          <w:sz w:val="28"/>
          <w:szCs w:val="36"/>
        </w:rPr>
        <w:t xml:space="preserve"> или не играют совсем. Преобладающий поток органического вещества, пригодного для потребления крупными животными, поступает в город извне. Основная часть органики ввозится в город человеком (в виде пищевых продуктов – результат внегородского сельхозпроизводства, рыболовства и т.д.). Большая доля отходов также выводится за пределы поселения, например, на свалки. Итак, основные источники пищи для крупных животных контролируются человеком – как городской растительный мир, так и основной ресурс – продукты питания. В социоэкосистеме пищевые связи в значительной степени случайные и короткие – потому, что в питании животные привязаны к человеку, а не друг к другу (за исключением остатков природной среды в виде лесопарков). Человек определяет не только характер и обилие кормовой базы в городе, но и «пространственные ресурсы» </w:t>
      </w:r>
      <w:r w:rsidR="008217FE">
        <w:rPr>
          <w:rFonts w:ascii="Times New Roman" w:eastAsia="Times New Roman" w:hAnsi="Times New Roman" w:cs="Times New Roman"/>
          <w:bCs/>
          <w:iCs/>
          <w:color w:val="000000"/>
          <w:sz w:val="28"/>
          <w:szCs w:val="36"/>
        </w:rPr>
        <w:t>–</w:t>
      </w:r>
      <w:r w:rsidRPr="005C6F55">
        <w:rPr>
          <w:rFonts w:ascii="Times New Roman" w:eastAsia="Times New Roman" w:hAnsi="Times New Roman" w:cs="Times New Roman"/>
          <w:bCs/>
          <w:iCs/>
          <w:color w:val="000000"/>
          <w:sz w:val="28"/>
          <w:szCs w:val="36"/>
        </w:rPr>
        <w:t xml:space="preserve"> то есть предоставляет для животных убежища, укрытия, логова в своих зданиях и сооружениях, определяет пространственные характеристики местообитаний (жилая</w:t>
      </w:r>
      <w:r w:rsidR="002548B6">
        <w:rPr>
          <w:rFonts w:ascii="Times New Roman" w:eastAsia="Times New Roman" w:hAnsi="Times New Roman" w:cs="Times New Roman"/>
          <w:bCs/>
          <w:iCs/>
          <w:color w:val="000000"/>
          <w:sz w:val="28"/>
          <w:szCs w:val="36"/>
        </w:rPr>
        <w:t xml:space="preserve"> </w:t>
      </w:r>
      <w:r w:rsidRPr="005C6F55">
        <w:rPr>
          <w:rFonts w:ascii="Times New Roman" w:eastAsia="Times New Roman" w:hAnsi="Times New Roman" w:cs="Times New Roman"/>
          <w:bCs/>
          <w:iCs/>
          <w:color w:val="000000"/>
          <w:sz w:val="28"/>
          <w:szCs w:val="36"/>
        </w:rPr>
        <w:t xml:space="preserve">застройка, склады, промышленная застройка). </w:t>
      </w:r>
    </w:p>
    <w:p w:rsidR="003414D7" w:rsidRDefault="003414D7" w:rsidP="005C6F55">
      <w:pPr>
        <w:spacing w:after="0" w:line="240" w:lineRule="auto"/>
        <w:ind w:firstLine="709"/>
        <w:jc w:val="both"/>
        <w:rPr>
          <w:rFonts w:ascii="Times New Roman" w:eastAsia="Times New Roman" w:hAnsi="Times New Roman" w:cs="Times New Roman"/>
          <w:b/>
          <w:bCs/>
          <w:iCs/>
          <w:color w:val="000000"/>
          <w:sz w:val="28"/>
          <w:szCs w:val="28"/>
        </w:rPr>
      </w:pPr>
    </w:p>
    <w:p w:rsidR="00FF1DEE" w:rsidRPr="0058429E" w:rsidRDefault="00FF1DEE" w:rsidP="0058429E">
      <w:pPr>
        <w:shd w:val="clear" w:color="auto" w:fill="FFFFFF"/>
        <w:spacing w:after="0" w:line="240" w:lineRule="auto"/>
        <w:ind w:firstLine="709"/>
        <w:jc w:val="both"/>
        <w:rPr>
          <w:rFonts w:ascii="Times New Roman" w:eastAsia="Times New Roman" w:hAnsi="Times New Roman" w:cs="Times New Roman"/>
          <w:b/>
          <w:bCs/>
          <w:iCs/>
          <w:color w:val="000000"/>
          <w:sz w:val="28"/>
          <w:szCs w:val="28"/>
        </w:rPr>
      </w:pPr>
    </w:p>
    <w:p w:rsidR="003414D7" w:rsidRPr="0058429E" w:rsidRDefault="0058429E" w:rsidP="0058429E">
      <w:pPr>
        <w:pStyle w:val="a8"/>
        <w:shd w:val="clear" w:color="auto" w:fill="FFFFFF"/>
        <w:spacing w:after="0" w:line="240" w:lineRule="auto"/>
        <w:ind w:left="709"/>
        <w:jc w:val="both"/>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 xml:space="preserve">1.2. </w:t>
      </w:r>
      <w:r w:rsidR="009E2272" w:rsidRPr="0058429E">
        <w:rPr>
          <w:rFonts w:ascii="Times New Roman" w:eastAsia="Times New Roman" w:hAnsi="Times New Roman" w:cs="Times New Roman"/>
          <w:b/>
          <w:bCs/>
          <w:iCs/>
          <w:color w:val="000000"/>
          <w:sz w:val="28"/>
          <w:szCs w:val="28"/>
        </w:rPr>
        <w:t>Общие представления об экологическом дизайне ландшафтов</w:t>
      </w:r>
    </w:p>
    <w:p w:rsidR="005F0F5C" w:rsidRPr="0058429E" w:rsidRDefault="005F0F5C" w:rsidP="0058429E">
      <w:pPr>
        <w:shd w:val="clear" w:color="auto" w:fill="FFFFFF"/>
        <w:spacing w:after="0" w:line="240" w:lineRule="auto"/>
        <w:ind w:firstLine="709"/>
        <w:jc w:val="both"/>
        <w:rPr>
          <w:rFonts w:ascii="Times New Roman" w:eastAsia="Times New Roman" w:hAnsi="Times New Roman" w:cs="Times New Roman"/>
          <w:b/>
          <w:bCs/>
          <w:iCs/>
          <w:color w:val="000000"/>
          <w:sz w:val="28"/>
          <w:szCs w:val="28"/>
        </w:rPr>
      </w:pPr>
    </w:p>
    <w:p w:rsidR="005F0F5C" w:rsidRPr="0058429E" w:rsidRDefault="0012067F"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В последние десятилетия проблемы экологии человека, экологической культуры выступили на первый план. Ограничительные меры начали дополняться другими формами организации взаимодействия человека с окружающей средой. Приоритетным направлением решения природоохранной проблемы стала идея органичного включения созданных человеком продуктов в среду, т.е. экологического подхода в проектной культуре. Дизайн-проектирование охватывает фактически всю предметно-пространственную среду обитания человека, объединяет в себе и научно-технический подход, и художественно-образную, философскую составляющие. Дизайнеры открывают для общества новые формы, конструкции и технологии, воспитывают вкус и организуют жизненное пространство и социокультурные коммуникации, часто провоцируют новый виток потребления.</w:t>
      </w:r>
    </w:p>
    <w:p w:rsidR="005F0F5C" w:rsidRPr="0058429E" w:rsidRDefault="0012067F"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 xml:space="preserve">Экологический дизайн </w:t>
      </w:r>
      <w:r w:rsidR="00FF1DEE">
        <w:rPr>
          <w:rFonts w:ascii="Times New Roman" w:eastAsia="Times New Roman" w:hAnsi="Times New Roman" w:cs="Times New Roman"/>
          <w:bCs/>
          <w:iCs/>
          <w:color w:val="000000"/>
          <w:sz w:val="28"/>
          <w:szCs w:val="28"/>
        </w:rPr>
        <w:t>–</w:t>
      </w:r>
      <w:r w:rsidRPr="0058429E">
        <w:rPr>
          <w:rFonts w:ascii="Times New Roman" w:eastAsia="Times New Roman" w:hAnsi="Times New Roman" w:cs="Times New Roman"/>
          <w:bCs/>
          <w:iCs/>
          <w:color w:val="000000"/>
          <w:sz w:val="28"/>
          <w:szCs w:val="28"/>
        </w:rPr>
        <w:t xml:space="preserve"> вид проектной деятельности, существующий как осознанная или интуитивная реакция на природные изменения, проявленная в предметном и пространственном творчестве. Целью экологического дизайна является стабилизация отношений человека и окружающей среды. Любые природные изменения, осознанные человеком на уровне интуитивного восприятия или открытые им в результате научных изысканий, неизбежно проявляют себя в предметном мире. Объектом приложения методов экологического дизайна может быть как природа, опосредованно влияющая на человека, так и сам человек, его социальные, культурные и психологические потребности в их связи с экологической проблематикой. В настоящее время не существует четких границ, определяющих этот вид проектной деятельности, равно как нет и критериев, по которым можно отнести изделие к продукту экологического дизайна. </w:t>
      </w:r>
    </w:p>
    <w:p w:rsidR="0012067F" w:rsidRPr="00FF1DEE" w:rsidRDefault="00FF1DEE"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28"/>
        </w:rPr>
      </w:pPr>
      <w:r w:rsidRPr="00FF1DEE">
        <w:rPr>
          <w:rFonts w:ascii="Times New Roman" w:eastAsia="Times New Roman" w:hAnsi="Times New Roman" w:cs="Times New Roman"/>
          <w:bCs/>
          <w:iCs/>
          <w:color w:val="000000"/>
          <w:sz w:val="28"/>
          <w:szCs w:val="28"/>
        </w:rPr>
        <w:t xml:space="preserve">Считаем, что </w:t>
      </w:r>
      <w:r w:rsidR="0012067F" w:rsidRPr="00FF1DEE">
        <w:rPr>
          <w:rFonts w:ascii="Times New Roman" w:eastAsia="Times New Roman" w:hAnsi="Times New Roman" w:cs="Times New Roman"/>
          <w:bCs/>
          <w:iCs/>
          <w:color w:val="000000"/>
          <w:sz w:val="28"/>
          <w:szCs w:val="28"/>
        </w:rPr>
        <w:t>Задачами экологического дизайна являются:</w:t>
      </w:r>
    </w:p>
    <w:p w:rsidR="0012067F" w:rsidRPr="0058429E" w:rsidRDefault="0012067F" w:rsidP="00FF1DEE">
      <w:pPr>
        <w:numPr>
          <w:ilvl w:val="0"/>
          <w:numId w:val="19"/>
        </w:numPr>
        <w:shd w:val="clear" w:color="auto" w:fill="FFFFFF"/>
        <w:tabs>
          <w:tab w:val="left" w:pos="993"/>
        </w:tabs>
        <w:spacing w:after="0" w:line="240" w:lineRule="auto"/>
        <w:ind w:left="0"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lastRenderedPageBreak/>
        <w:t>совершенствование сложившейся экологической ситуации путём создания продуктов, соответствующих требованиям природы, человека и культуры;</w:t>
      </w:r>
    </w:p>
    <w:p w:rsidR="0012067F" w:rsidRPr="0058429E" w:rsidRDefault="0012067F" w:rsidP="00FF1DEE">
      <w:pPr>
        <w:numPr>
          <w:ilvl w:val="0"/>
          <w:numId w:val="19"/>
        </w:numPr>
        <w:shd w:val="clear" w:color="auto" w:fill="FFFFFF"/>
        <w:tabs>
          <w:tab w:val="left" w:pos="993"/>
        </w:tabs>
        <w:spacing w:after="0" w:line="240" w:lineRule="auto"/>
        <w:ind w:left="0"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поиск баланса между совершенствованием формы и функции объектов дизайна и соблюдением принципов экологического подхода;</w:t>
      </w:r>
    </w:p>
    <w:p w:rsidR="0012067F" w:rsidRPr="0058429E" w:rsidRDefault="0012067F" w:rsidP="00FF1DEE">
      <w:pPr>
        <w:numPr>
          <w:ilvl w:val="0"/>
          <w:numId w:val="19"/>
        </w:numPr>
        <w:shd w:val="clear" w:color="auto" w:fill="FFFFFF"/>
        <w:tabs>
          <w:tab w:val="left" w:pos="993"/>
        </w:tabs>
        <w:spacing w:after="0" w:line="240" w:lineRule="auto"/>
        <w:ind w:left="0"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пересмотр материалов и технологий с точки зрения экологических норм;</w:t>
      </w:r>
    </w:p>
    <w:p w:rsidR="0012067F" w:rsidRPr="0058429E" w:rsidRDefault="0012067F" w:rsidP="00FF1DEE">
      <w:pPr>
        <w:numPr>
          <w:ilvl w:val="0"/>
          <w:numId w:val="19"/>
        </w:numPr>
        <w:shd w:val="clear" w:color="auto" w:fill="FFFFFF"/>
        <w:tabs>
          <w:tab w:val="left" w:pos="993"/>
        </w:tabs>
        <w:spacing w:after="0" w:line="240" w:lineRule="auto"/>
        <w:ind w:left="0"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формирование новой культуры потребления, структуры потребностей, основанных на сокращении избыточного количества продуктов;</w:t>
      </w:r>
    </w:p>
    <w:p w:rsidR="0012067F" w:rsidRPr="0058429E" w:rsidRDefault="0012067F" w:rsidP="00FF1DEE">
      <w:pPr>
        <w:numPr>
          <w:ilvl w:val="0"/>
          <w:numId w:val="19"/>
        </w:numPr>
        <w:shd w:val="clear" w:color="auto" w:fill="FFFFFF"/>
        <w:tabs>
          <w:tab w:val="left" w:pos="993"/>
        </w:tabs>
        <w:spacing w:after="0" w:line="240" w:lineRule="auto"/>
        <w:ind w:left="0"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целенаправленное изменение ценностных установок общества посредством художественных образов объектов дизайна.</w:t>
      </w:r>
    </w:p>
    <w:p w:rsidR="0012067F" w:rsidRPr="0058429E" w:rsidRDefault="0012067F" w:rsidP="0058429E">
      <w:pPr>
        <w:shd w:val="clear" w:color="auto" w:fill="FFFFFF"/>
        <w:spacing w:after="0" w:line="240" w:lineRule="auto"/>
        <w:ind w:firstLine="709"/>
        <w:jc w:val="both"/>
        <w:rPr>
          <w:rFonts w:ascii="Times New Roman" w:eastAsia="Times New Roman" w:hAnsi="Times New Roman" w:cs="Times New Roman"/>
          <w:bCs/>
          <w:iCs/>
          <w:color w:val="000000"/>
          <w:sz w:val="28"/>
          <w:szCs w:val="28"/>
        </w:rPr>
      </w:pPr>
      <w:r w:rsidRPr="0058429E">
        <w:rPr>
          <w:rFonts w:ascii="Times New Roman" w:eastAsia="Times New Roman" w:hAnsi="Times New Roman" w:cs="Times New Roman"/>
          <w:bCs/>
          <w:iCs/>
          <w:color w:val="000000"/>
          <w:sz w:val="28"/>
          <w:szCs w:val="28"/>
        </w:rPr>
        <w:t>Характерной чертой современного дизайна стали проекты, в той или иной мере включающие в свою структуру экологические решения. Материалы, заимствованные из природного окружения, формы, позволяющие создать наиболее комфортную визуальную среду и технические решения, дающие возможность использования приемов, «предложенных» природой.</w:t>
      </w:r>
    </w:p>
    <w:p w:rsidR="00C93786" w:rsidRPr="00FF1DEE" w:rsidRDefault="00C93786" w:rsidP="0058429E">
      <w:pPr>
        <w:pStyle w:val="a8"/>
        <w:ind w:left="0" w:firstLine="709"/>
        <w:jc w:val="both"/>
        <w:rPr>
          <w:rFonts w:ascii="Times New Roman" w:eastAsia="Times New Roman" w:hAnsi="Times New Roman" w:cs="Times New Roman"/>
          <w:b/>
          <w:bCs/>
          <w:iCs/>
          <w:color w:val="000000"/>
          <w:sz w:val="28"/>
          <w:szCs w:val="28"/>
        </w:rPr>
      </w:pPr>
    </w:p>
    <w:p w:rsidR="00FF1DEE" w:rsidRPr="00FF1DEE" w:rsidRDefault="00FF1DEE" w:rsidP="0058429E">
      <w:pPr>
        <w:pStyle w:val="a8"/>
        <w:ind w:left="0" w:firstLine="709"/>
        <w:jc w:val="both"/>
        <w:rPr>
          <w:rFonts w:ascii="Times New Roman" w:eastAsia="Times New Roman" w:hAnsi="Times New Roman" w:cs="Times New Roman"/>
          <w:b/>
          <w:bCs/>
          <w:iCs/>
          <w:color w:val="000000"/>
          <w:sz w:val="28"/>
          <w:szCs w:val="28"/>
        </w:rPr>
      </w:pPr>
    </w:p>
    <w:p w:rsidR="00023283" w:rsidRPr="00FF1DEE" w:rsidRDefault="00FF1DEE" w:rsidP="00FF1DEE">
      <w:pPr>
        <w:pStyle w:val="a8"/>
        <w:shd w:val="clear" w:color="auto" w:fill="FFFFFF"/>
        <w:spacing w:after="0" w:line="240" w:lineRule="auto"/>
        <w:ind w:left="0" w:firstLine="720"/>
        <w:jc w:val="both"/>
        <w:rPr>
          <w:rFonts w:ascii="Times New Roman" w:eastAsia="Times New Roman" w:hAnsi="Times New Roman" w:cs="Times New Roman"/>
          <w:b/>
          <w:bCs/>
          <w:iCs/>
          <w:color w:val="000000"/>
          <w:sz w:val="28"/>
          <w:szCs w:val="28"/>
        </w:rPr>
      </w:pPr>
      <w:r>
        <w:rPr>
          <w:rFonts w:ascii="Times New Roman" w:eastAsia="Times New Roman" w:hAnsi="Times New Roman" w:cs="Times New Roman"/>
          <w:b/>
          <w:bCs/>
          <w:iCs/>
          <w:color w:val="000000"/>
          <w:sz w:val="28"/>
          <w:szCs w:val="28"/>
        </w:rPr>
        <w:t xml:space="preserve">1.3. </w:t>
      </w:r>
      <w:r w:rsidR="00815E72">
        <w:rPr>
          <w:rFonts w:ascii="Times New Roman" w:eastAsia="Times New Roman" w:hAnsi="Times New Roman" w:cs="Times New Roman"/>
          <w:b/>
          <w:bCs/>
          <w:iCs/>
          <w:color w:val="000000"/>
          <w:sz w:val="28"/>
          <w:szCs w:val="28"/>
        </w:rPr>
        <w:t>Описание опыта</w:t>
      </w:r>
      <w:r w:rsidR="009E2272" w:rsidRPr="00FF1DEE">
        <w:rPr>
          <w:rFonts w:ascii="Times New Roman" w:eastAsia="Times New Roman" w:hAnsi="Times New Roman" w:cs="Times New Roman"/>
          <w:b/>
          <w:bCs/>
          <w:iCs/>
          <w:color w:val="000000"/>
          <w:sz w:val="28"/>
          <w:szCs w:val="28"/>
        </w:rPr>
        <w:t xml:space="preserve"> экологического дизайна ландшафтов социо</w:t>
      </w:r>
      <w:r>
        <w:rPr>
          <w:rFonts w:ascii="Times New Roman" w:eastAsia="Times New Roman" w:hAnsi="Times New Roman" w:cs="Times New Roman"/>
          <w:b/>
          <w:bCs/>
          <w:iCs/>
          <w:color w:val="000000"/>
          <w:sz w:val="28"/>
          <w:szCs w:val="28"/>
        </w:rPr>
        <w:t xml:space="preserve">природных </w:t>
      </w:r>
      <w:r w:rsidR="009E2272" w:rsidRPr="00FF1DEE">
        <w:rPr>
          <w:rFonts w:ascii="Times New Roman" w:eastAsia="Times New Roman" w:hAnsi="Times New Roman" w:cs="Times New Roman"/>
          <w:b/>
          <w:bCs/>
          <w:iCs/>
          <w:color w:val="000000"/>
          <w:sz w:val="28"/>
          <w:szCs w:val="28"/>
        </w:rPr>
        <w:t>экосистем</w:t>
      </w:r>
      <w:r>
        <w:rPr>
          <w:rFonts w:ascii="Times New Roman" w:eastAsia="Times New Roman" w:hAnsi="Times New Roman" w:cs="Times New Roman"/>
          <w:b/>
          <w:bCs/>
          <w:iCs/>
          <w:color w:val="000000"/>
          <w:sz w:val="28"/>
          <w:szCs w:val="28"/>
        </w:rPr>
        <w:t xml:space="preserve"> технопарков</w:t>
      </w:r>
    </w:p>
    <w:p w:rsidR="002C57F2" w:rsidRPr="00FF1DEE" w:rsidRDefault="002C57F2" w:rsidP="00FF1DEE">
      <w:pPr>
        <w:pStyle w:val="a8"/>
        <w:widowControl w:val="0"/>
        <w:shd w:val="clear" w:color="auto" w:fill="FFFFFF"/>
        <w:spacing w:after="0" w:line="240" w:lineRule="auto"/>
        <w:ind w:left="0" w:firstLine="709"/>
        <w:contextualSpacing w:val="0"/>
        <w:jc w:val="both"/>
        <w:rPr>
          <w:rFonts w:ascii="Times New Roman" w:eastAsia="Times New Roman" w:hAnsi="Times New Roman" w:cs="Times New Roman"/>
          <w:b/>
          <w:bCs/>
          <w:iCs/>
          <w:color w:val="000000"/>
          <w:sz w:val="28"/>
          <w:szCs w:val="28"/>
        </w:rPr>
      </w:pPr>
    </w:p>
    <w:p w:rsidR="00EB1FE9" w:rsidRPr="0060113C" w:rsidRDefault="00815E72" w:rsidP="00815E72">
      <w:pPr>
        <w:widowControl w:val="0"/>
        <w:shd w:val="clear" w:color="auto" w:fill="FFFFFF"/>
        <w:spacing w:after="0" w:line="240" w:lineRule="auto"/>
        <w:ind w:firstLine="709"/>
        <w:jc w:val="both"/>
        <w:rPr>
          <w:rFonts w:ascii="Times New Roman" w:eastAsia="Times New Roman" w:hAnsi="Times New Roman" w:cs="Times New Roman"/>
          <w:b/>
          <w:bCs/>
          <w:iCs/>
          <w:color w:val="000000"/>
          <w:sz w:val="28"/>
          <w:szCs w:val="36"/>
        </w:rPr>
      </w:pPr>
      <w:r>
        <w:rPr>
          <w:rFonts w:ascii="Times New Roman" w:eastAsia="Times New Roman" w:hAnsi="Times New Roman" w:cs="Times New Roman"/>
          <w:bCs/>
          <w:iCs/>
          <w:color w:val="000000"/>
          <w:sz w:val="28"/>
          <w:szCs w:val="36"/>
        </w:rPr>
        <w:t xml:space="preserve">В мировой и российской практике существует много примеров </w:t>
      </w:r>
      <w:r w:rsidR="00EB1FE9" w:rsidRPr="0060113C">
        <w:rPr>
          <w:rFonts w:ascii="Times New Roman" w:eastAsia="Times New Roman" w:hAnsi="Times New Roman" w:cs="Times New Roman"/>
          <w:bCs/>
          <w:iCs/>
          <w:color w:val="000000"/>
          <w:sz w:val="28"/>
          <w:szCs w:val="36"/>
        </w:rPr>
        <w:t>экологического дизайна ландшафтов</w:t>
      </w:r>
      <w:r>
        <w:rPr>
          <w:rFonts w:ascii="Times New Roman" w:eastAsia="Times New Roman" w:hAnsi="Times New Roman" w:cs="Times New Roman"/>
          <w:bCs/>
          <w:iCs/>
          <w:color w:val="000000"/>
          <w:sz w:val="28"/>
          <w:szCs w:val="36"/>
        </w:rPr>
        <w:t>, но не так уж и много примеров экологического дизайна технопарков</w:t>
      </w:r>
      <w:r w:rsidR="00EB1FE9" w:rsidRPr="0060113C">
        <w:rPr>
          <w:rFonts w:ascii="Times New Roman" w:eastAsia="Times New Roman" w:hAnsi="Times New Roman" w:cs="Times New Roman"/>
          <w:bCs/>
          <w:iCs/>
          <w:color w:val="000000"/>
          <w:sz w:val="28"/>
          <w:szCs w:val="36"/>
        </w:rPr>
        <w:t xml:space="preserve">. </w:t>
      </w:r>
      <w:r>
        <w:rPr>
          <w:rFonts w:ascii="Times New Roman" w:eastAsia="Times New Roman" w:hAnsi="Times New Roman" w:cs="Times New Roman"/>
          <w:bCs/>
          <w:iCs/>
          <w:color w:val="000000"/>
          <w:sz w:val="28"/>
          <w:szCs w:val="36"/>
        </w:rPr>
        <w:t>Пожалуй, самым интересным с точки зрения проектирования социоприродных экосистем,</w:t>
      </w:r>
      <w:r w:rsidR="00EB1FE9" w:rsidRPr="0060113C">
        <w:rPr>
          <w:rFonts w:ascii="Times New Roman" w:eastAsia="Times New Roman" w:hAnsi="Times New Roman" w:cs="Times New Roman"/>
          <w:bCs/>
          <w:iCs/>
          <w:color w:val="000000"/>
          <w:sz w:val="28"/>
          <w:szCs w:val="36"/>
        </w:rPr>
        <w:t xml:space="preserve"> является Финский технопарк </w:t>
      </w:r>
      <w:r>
        <w:rPr>
          <w:rFonts w:ascii="Times New Roman" w:eastAsia="Times New Roman" w:hAnsi="Times New Roman" w:cs="Times New Roman"/>
          <w:bCs/>
          <w:iCs/>
          <w:color w:val="000000"/>
          <w:sz w:val="28"/>
          <w:szCs w:val="36"/>
        </w:rPr>
        <w:t>в городе Лахти «</w:t>
      </w:r>
      <w:r w:rsidR="00EB1FE9" w:rsidRPr="0060113C">
        <w:rPr>
          <w:rFonts w:ascii="Times New Roman" w:eastAsia="Times New Roman" w:hAnsi="Times New Roman" w:cs="Times New Roman"/>
          <w:bCs/>
          <w:iCs/>
          <w:color w:val="000000"/>
          <w:sz w:val="28"/>
          <w:szCs w:val="36"/>
        </w:rPr>
        <w:t>Lahti science and business park</w:t>
      </w:r>
      <w:r>
        <w:rPr>
          <w:rFonts w:ascii="Times New Roman" w:eastAsia="Times New Roman" w:hAnsi="Times New Roman" w:cs="Times New Roman"/>
          <w:bCs/>
          <w:iCs/>
          <w:color w:val="000000"/>
          <w:sz w:val="28"/>
          <w:szCs w:val="36"/>
        </w:rPr>
        <w:t>»</w:t>
      </w:r>
      <w:r w:rsidR="00EB1FE9" w:rsidRPr="0060113C">
        <w:rPr>
          <w:rFonts w:ascii="Times New Roman" w:eastAsia="Times New Roman" w:hAnsi="Times New Roman" w:cs="Times New Roman"/>
          <w:bCs/>
          <w:iCs/>
          <w:color w:val="000000"/>
          <w:sz w:val="28"/>
          <w:szCs w:val="36"/>
        </w:rPr>
        <w:t>. Организации, работающие в данном технопарке, специализируются на проведении исследований в</w:t>
      </w:r>
      <w:r w:rsidR="002C57F2" w:rsidRPr="0060113C">
        <w:rPr>
          <w:rFonts w:ascii="Times New Roman" w:eastAsia="Times New Roman" w:hAnsi="Times New Roman" w:cs="Times New Roman"/>
          <w:bCs/>
          <w:iCs/>
          <w:color w:val="000000"/>
          <w:sz w:val="28"/>
          <w:szCs w:val="36"/>
        </w:rPr>
        <w:t xml:space="preserve"> </w:t>
      </w:r>
      <w:r w:rsidR="00EB1FE9" w:rsidRPr="0060113C">
        <w:rPr>
          <w:rFonts w:ascii="Times New Roman" w:eastAsia="Times New Roman" w:hAnsi="Times New Roman" w:cs="Times New Roman"/>
          <w:bCs/>
          <w:iCs/>
          <w:color w:val="000000"/>
          <w:sz w:val="28"/>
          <w:szCs w:val="36"/>
        </w:rPr>
        <w:t>сфере защиты окружающей среды.</w:t>
      </w:r>
    </w:p>
    <w:p w:rsidR="00B36D54" w:rsidRPr="0060113C" w:rsidRDefault="002C57F2" w:rsidP="00FF1DEE">
      <w:pPr>
        <w:widowControl w:val="0"/>
        <w:shd w:val="clear" w:color="auto" w:fill="FFFFFF"/>
        <w:spacing w:after="0" w:line="240" w:lineRule="auto"/>
        <w:ind w:firstLine="709"/>
        <w:jc w:val="both"/>
        <w:rPr>
          <w:rFonts w:ascii="Times New Roman" w:eastAsia="Times New Roman" w:hAnsi="Times New Roman" w:cs="Times New Roman"/>
          <w:bCs/>
          <w:iCs/>
          <w:color w:val="000000"/>
          <w:sz w:val="28"/>
          <w:szCs w:val="36"/>
        </w:rPr>
      </w:pPr>
      <w:r w:rsidRPr="0060113C">
        <w:rPr>
          <w:rFonts w:ascii="Times New Roman" w:eastAsia="Times New Roman" w:hAnsi="Times New Roman" w:cs="Times New Roman"/>
          <w:bCs/>
          <w:iCs/>
          <w:color w:val="000000"/>
          <w:sz w:val="28"/>
          <w:szCs w:val="36"/>
        </w:rPr>
        <w:t xml:space="preserve">В России </w:t>
      </w:r>
      <w:r w:rsidR="00815E72">
        <w:rPr>
          <w:rFonts w:ascii="Times New Roman" w:eastAsia="Times New Roman" w:hAnsi="Times New Roman" w:cs="Times New Roman"/>
          <w:bCs/>
          <w:iCs/>
          <w:color w:val="000000"/>
          <w:sz w:val="28"/>
          <w:szCs w:val="36"/>
        </w:rPr>
        <w:t>также</w:t>
      </w:r>
      <w:r w:rsidRPr="0060113C">
        <w:rPr>
          <w:rFonts w:ascii="Times New Roman" w:eastAsia="Times New Roman" w:hAnsi="Times New Roman" w:cs="Times New Roman"/>
          <w:bCs/>
          <w:iCs/>
          <w:color w:val="000000"/>
          <w:sz w:val="28"/>
          <w:szCs w:val="36"/>
        </w:rPr>
        <w:t xml:space="preserve"> есть подобные архитектурные сооружения</w:t>
      </w:r>
      <w:r w:rsidR="00331D0E" w:rsidRPr="0060113C">
        <w:rPr>
          <w:rFonts w:ascii="Times New Roman" w:eastAsia="Times New Roman" w:hAnsi="Times New Roman" w:cs="Times New Roman"/>
          <w:bCs/>
          <w:iCs/>
          <w:color w:val="000000"/>
          <w:sz w:val="28"/>
          <w:szCs w:val="36"/>
        </w:rPr>
        <w:t xml:space="preserve">. Это сеть Детских технопарков «Кванториум». В Республике Мордовия </w:t>
      </w:r>
      <w:r w:rsidR="00815E72">
        <w:rPr>
          <w:rFonts w:ascii="Times New Roman" w:eastAsia="Times New Roman" w:hAnsi="Times New Roman" w:cs="Times New Roman"/>
          <w:bCs/>
          <w:iCs/>
          <w:color w:val="000000"/>
          <w:sz w:val="28"/>
          <w:szCs w:val="36"/>
        </w:rPr>
        <w:t>тоже функционирует один из «Кванториумов».</w:t>
      </w:r>
      <w:r w:rsidR="00331D0E" w:rsidRPr="0060113C">
        <w:rPr>
          <w:rFonts w:ascii="Times New Roman" w:eastAsia="Times New Roman" w:hAnsi="Times New Roman" w:cs="Times New Roman"/>
          <w:bCs/>
          <w:iCs/>
          <w:color w:val="000000"/>
          <w:sz w:val="28"/>
          <w:szCs w:val="36"/>
        </w:rPr>
        <w:t xml:space="preserve"> </w:t>
      </w:r>
      <w:r w:rsidRPr="0060113C">
        <w:rPr>
          <w:rFonts w:ascii="Times New Roman" w:eastAsia="Times New Roman" w:hAnsi="Times New Roman" w:cs="Times New Roman"/>
          <w:bCs/>
          <w:iCs/>
          <w:color w:val="000000"/>
          <w:sz w:val="28"/>
          <w:szCs w:val="36"/>
        </w:rPr>
        <w:t>Площадка оснащена высокотехнологичным оборудованием, нацелена на подготовку новых высококвалифицированных инженерных кадров, разработку, тестирование и внедрение инновационных технологий и идей. Миссия: содействовать ускоренному техническому развитию детей и реализации научно-технического потенциала молодежи, внедряя эффективные модели образования. Цель: создание и развитие системы современных инновационных программ интеллектуального развития и</w:t>
      </w:r>
      <w:r w:rsidR="008544DC" w:rsidRPr="0060113C">
        <w:rPr>
          <w:rFonts w:ascii="Times New Roman" w:eastAsia="Times New Roman" w:hAnsi="Times New Roman" w:cs="Times New Roman"/>
          <w:bCs/>
          <w:iCs/>
          <w:color w:val="000000"/>
          <w:sz w:val="28"/>
          <w:szCs w:val="36"/>
        </w:rPr>
        <w:t xml:space="preserve"> досуга для детей и подростков.</w:t>
      </w:r>
      <w:r w:rsidR="00815E72">
        <w:rPr>
          <w:rFonts w:ascii="Times New Roman" w:eastAsia="Times New Roman" w:hAnsi="Times New Roman" w:cs="Times New Roman"/>
          <w:bCs/>
          <w:iCs/>
          <w:color w:val="000000"/>
          <w:sz w:val="28"/>
          <w:szCs w:val="36"/>
        </w:rPr>
        <w:t xml:space="preserve"> Однако экологический дизайн в нем не осуществлен, а все занимаемые площади находятся внутри помещений. По сути, о социоприродной экосистеме в нем нет и речи.</w:t>
      </w:r>
    </w:p>
    <w:p w:rsidR="00F675C7" w:rsidRDefault="00F675C7" w:rsidP="00815E72">
      <w:pPr>
        <w:widowControl w:val="0"/>
        <w:shd w:val="clear" w:color="auto" w:fill="FFFFFF"/>
        <w:spacing w:after="0" w:line="240" w:lineRule="auto"/>
        <w:ind w:firstLine="709"/>
        <w:jc w:val="both"/>
        <w:rPr>
          <w:rFonts w:ascii="Times New Roman" w:eastAsia="Times New Roman" w:hAnsi="Times New Roman" w:cs="Times New Roman"/>
          <w:bCs/>
          <w:iCs/>
          <w:color w:val="000000"/>
          <w:sz w:val="28"/>
          <w:szCs w:val="36"/>
        </w:rPr>
      </w:pPr>
      <w:r w:rsidRPr="0060113C">
        <w:rPr>
          <w:rFonts w:ascii="Times New Roman" w:eastAsia="Times New Roman" w:hAnsi="Times New Roman" w:cs="Times New Roman"/>
          <w:bCs/>
          <w:iCs/>
          <w:color w:val="000000"/>
          <w:sz w:val="28"/>
          <w:szCs w:val="36"/>
        </w:rPr>
        <w:t>В Московской области (Зеленоград) расположен Детский технопарк «</w:t>
      </w:r>
      <w:r w:rsidR="00815E72">
        <w:rPr>
          <w:rFonts w:ascii="Times New Roman" w:eastAsia="Times New Roman" w:hAnsi="Times New Roman" w:cs="Times New Roman"/>
          <w:bCs/>
          <w:iCs/>
          <w:color w:val="000000"/>
          <w:sz w:val="28"/>
          <w:szCs w:val="36"/>
          <w:lang w:val="en-US"/>
        </w:rPr>
        <w:t>Smart</w:t>
      </w:r>
      <w:r w:rsidRPr="0060113C">
        <w:rPr>
          <w:rFonts w:ascii="Times New Roman" w:eastAsia="Times New Roman" w:hAnsi="Times New Roman" w:cs="Times New Roman"/>
          <w:bCs/>
          <w:iCs/>
          <w:color w:val="000000"/>
          <w:sz w:val="28"/>
          <w:szCs w:val="36"/>
        </w:rPr>
        <w:t>-П</w:t>
      </w:r>
      <w:r w:rsidR="00815E72">
        <w:rPr>
          <w:rFonts w:ascii="Times New Roman" w:eastAsia="Times New Roman" w:hAnsi="Times New Roman" w:cs="Times New Roman"/>
          <w:bCs/>
          <w:iCs/>
          <w:color w:val="000000"/>
          <w:sz w:val="28"/>
          <w:szCs w:val="36"/>
        </w:rPr>
        <w:t>арк</w:t>
      </w:r>
      <w:r w:rsidRPr="0060113C">
        <w:rPr>
          <w:rFonts w:ascii="Times New Roman" w:eastAsia="Times New Roman" w:hAnsi="Times New Roman" w:cs="Times New Roman"/>
          <w:bCs/>
          <w:iCs/>
          <w:color w:val="000000"/>
          <w:sz w:val="28"/>
          <w:szCs w:val="36"/>
        </w:rPr>
        <w:t xml:space="preserve">». </w:t>
      </w:r>
      <w:r w:rsidRPr="0060113C">
        <w:rPr>
          <w:rFonts w:ascii="Times New Roman" w:hAnsi="Times New Roman" w:cs="Times New Roman"/>
          <w:bCs/>
          <w:iCs/>
          <w:color w:val="000000"/>
          <w:sz w:val="28"/>
          <w:szCs w:val="36"/>
        </w:rPr>
        <w:t>В</w:t>
      </w:r>
      <w:r w:rsidRPr="0060113C">
        <w:rPr>
          <w:rFonts w:ascii="Times New Roman" w:hAnsi="Times New Roman" w:cs="Times New Roman"/>
          <w:b/>
          <w:bCs/>
          <w:iCs/>
          <w:color w:val="000000"/>
          <w:sz w:val="28"/>
          <w:szCs w:val="36"/>
        </w:rPr>
        <w:t xml:space="preserve"> </w:t>
      </w:r>
      <w:r w:rsidRPr="0060113C">
        <w:rPr>
          <w:rFonts w:ascii="Times New Roman" w:hAnsi="Times New Roman" w:cs="Times New Roman"/>
          <w:bCs/>
          <w:iCs/>
          <w:color w:val="000000"/>
          <w:sz w:val="28"/>
          <w:szCs w:val="36"/>
        </w:rPr>
        <w:t xml:space="preserve">настоящее время в </w:t>
      </w:r>
      <w:r w:rsidR="00815E72">
        <w:rPr>
          <w:rFonts w:ascii="Times New Roman" w:hAnsi="Times New Roman" w:cs="Times New Roman"/>
          <w:bCs/>
          <w:iCs/>
          <w:color w:val="000000"/>
          <w:sz w:val="28"/>
          <w:szCs w:val="36"/>
        </w:rPr>
        <w:t>нем</w:t>
      </w:r>
      <w:r w:rsidRPr="0060113C">
        <w:rPr>
          <w:rFonts w:ascii="Times New Roman" w:hAnsi="Times New Roman" w:cs="Times New Roman"/>
          <w:bCs/>
          <w:iCs/>
          <w:color w:val="000000"/>
          <w:sz w:val="28"/>
          <w:szCs w:val="36"/>
        </w:rPr>
        <w:t xml:space="preserve"> сформированы четыре лаборатории:</w:t>
      </w:r>
      <w:r w:rsidR="00815E72">
        <w:rPr>
          <w:rFonts w:ascii="Times New Roman" w:hAnsi="Times New Roman" w:cs="Times New Roman"/>
          <w:bCs/>
          <w:iCs/>
          <w:color w:val="000000"/>
          <w:sz w:val="28"/>
          <w:szCs w:val="36"/>
        </w:rPr>
        <w:t xml:space="preserve"> </w:t>
      </w:r>
      <w:r w:rsidRPr="0060113C">
        <w:rPr>
          <w:rFonts w:ascii="Times New Roman" w:eastAsia="Times New Roman" w:hAnsi="Times New Roman" w:cs="Times New Roman"/>
          <w:bCs/>
          <w:iCs/>
          <w:color w:val="000000"/>
          <w:sz w:val="28"/>
          <w:szCs w:val="36"/>
        </w:rPr>
        <w:t>«На</w:t>
      </w:r>
      <w:r w:rsidR="00815E72">
        <w:rPr>
          <w:rFonts w:ascii="Times New Roman" w:eastAsia="Times New Roman" w:hAnsi="Times New Roman" w:cs="Times New Roman"/>
          <w:bCs/>
          <w:iCs/>
          <w:color w:val="000000"/>
          <w:sz w:val="28"/>
          <w:szCs w:val="36"/>
        </w:rPr>
        <w:t xml:space="preserve">но и микроэлектроника», «Биомедицинская техника», </w:t>
      </w:r>
      <w:r w:rsidRPr="0060113C">
        <w:rPr>
          <w:rFonts w:ascii="Times New Roman" w:eastAsia="Times New Roman" w:hAnsi="Times New Roman" w:cs="Times New Roman"/>
          <w:bCs/>
          <w:iCs/>
          <w:color w:val="000000"/>
          <w:sz w:val="28"/>
          <w:szCs w:val="36"/>
        </w:rPr>
        <w:t>«Нейроуправление робототех</w:t>
      </w:r>
      <w:r w:rsidR="00815E72">
        <w:rPr>
          <w:rFonts w:ascii="Times New Roman" w:eastAsia="Times New Roman" w:hAnsi="Times New Roman" w:cs="Times New Roman"/>
          <w:bCs/>
          <w:iCs/>
          <w:color w:val="000000"/>
          <w:sz w:val="28"/>
          <w:szCs w:val="36"/>
        </w:rPr>
        <w:t xml:space="preserve">ническими системами» и </w:t>
      </w:r>
      <w:r w:rsidRPr="0060113C">
        <w:rPr>
          <w:rFonts w:ascii="Times New Roman" w:eastAsia="Times New Roman" w:hAnsi="Times New Roman" w:cs="Times New Roman"/>
          <w:bCs/>
          <w:iCs/>
          <w:color w:val="000000"/>
          <w:sz w:val="28"/>
          <w:szCs w:val="36"/>
        </w:rPr>
        <w:t>«</w:t>
      </w:r>
      <w:r w:rsidR="00815E72">
        <w:rPr>
          <w:rFonts w:ascii="Times New Roman" w:eastAsia="Times New Roman" w:hAnsi="Times New Roman" w:cs="Times New Roman"/>
          <w:bCs/>
          <w:iCs/>
          <w:color w:val="000000"/>
          <w:sz w:val="28"/>
          <w:szCs w:val="36"/>
          <w:lang w:val="en-US"/>
        </w:rPr>
        <w:t>I</w:t>
      </w:r>
      <w:r w:rsidRPr="0060113C">
        <w:rPr>
          <w:rFonts w:ascii="Times New Roman" w:eastAsia="Times New Roman" w:hAnsi="Times New Roman" w:cs="Times New Roman"/>
          <w:bCs/>
          <w:iCs/>
          <w:color w:val="000000"/>
          <w:sz w:val="28"/>
          <w:szCs w:val="36"/>
        </w:rPr>
        <w:t>Т-системы энергосбережения».</w:t>
      </w:r>
      <w:r w:rsidR="00815E72">
        <w:rPr>
          <w:rFonts w:ascii="Times New Roman" w:eastAsia="Times New Roman" w:hAnsi="Times New Roman" w:cs="Times New Roman"/>
          <w:bCs/>
          <w:iCs/>
          <w:color w:val="000000"/>
          <w:sz w:val="28"/>
          <w:szCs w:val="36"/>
        </w:rPr>
        <w:t xml:space="preserve"> Как и в</w:t>
      </w:r>
      <w:r w:rsidR="001F1436">
        <w:rPr>
          <w:rFonts w:ascii="Times New Roman" w:eastAsia="Times New Roman" w:hAnsi="Times New Roman" w:cs="Times New Roman"/>
          <w:bCs/>
          <w:iCs/>
          <w:color w:val="000000"/>
          <w:sz w:val="28"/>
          <w:szCs w:val="36"/>
        </w:rPr>
        <w:t xml:space="preserve"> </w:t>
      </w:r>
      <w:r w:rsidR="00815E72">
        <w:rPr>
          <w:rFonts w:ascii="Times New Roman" w:eastAsia="Times New Roman" w:hAnsi="Times New Roman" w:cs="Times New Roman"/>
          <w:bCs/>
          <w:iCs/>
          <w:color w:val="000000"/>
          <w:sz w:val="28"/>
          <w:szCs w:val="36"/>
        </w:rPr>
        <w:t>случае, описанном выше, все лаборатории находятся внутри помещений, хотя рекреационная зона и организована вне лабораторных стен.</w:t>
      </w:r>
    </w:p>
    <w:p w:rsidR="001F1436" w:rsidRPr="0060113C" w:rsidRDefault="001F1436" w:rsidP="00815E72">
      <w:pPr>
        <w:widowControl w:val="0"/>
        <w:shd w:val="clear" w:color="auto" w:fill="FFFFFF"/>
        <w:spacing w:after="0" w:line="240" w:lineRule="auto"/>
        <w:ind w:firstLine="709"/>
        <w:jc w:val="both"/>
        <w:rPr>
          <w:rFonts w:ascii="Times New Roman" w:eastAsia="Times New Roman" w:hAnsi="Times New Roman" w:cs="Times New Roman"/>
          <w:bCs/>
          <w:iCs/>
          <w:color w:val="000000"/>
          <w:sz w:val="28"/>
          <w:szCs w:val="36"/>
        </w:rPr>
      </w:pPr>
      <w:r>
        <w:rPr>
          <w:rFonts w:ascii="Times New Roman" w:eastAsia="Times New Roman" w:hAnsi="Times New Roman" w:cs="Times New Roman"/>
          <w:bCs/>
          <w:iCs/>
          <w:color w:val="000000"/>
          <w:sz w:val="28"/>
          <w:szCs w:val="36"/>
        </w:rPr>
        <w:t>Таким образом, к сожалению, потенциал открытых технопарков с специальным созданием в них социоприродных экосистем в российской и региональ</w:t>
      </w:r>
      <w:r>
        <w:rPr>
          <w:rFonts w:ascii="Times New Roman" w:eastAsia="Times New Roman" w:hAnsi="Times New Roman" w:cs="Times New Roman"/>
          <w:bCs/>
          <w:iCs/>
          <w:color w:val="000000"/>
          <w:sz w:val="28"/>
          <w:szCs w:val="36"/>
        </w:rPr>
        <w:lastRenderedPageBreak/>
        <w:t>ной практике не реализован.</w:t>
      </w:r>
    </w:p>
    <w:p w:rsidR="001F1436" w:rsidRDefault="001F1436">
      <w:pPr>
        <w:rPr>
          <w:rFonts w:ascii="Times New Roman" w:eastAsia="Times New Roman" w:hAnsi="Times New Roman" w:cs="Times New Roman"/>
          <w:bCs/>
          <w:iCs/>
          <w:color w:val="000000"/>
          <w:sz w:val="32"/>
          <w:szCs w:val="36"/>
        </w:rPr>
      </w:pPr>
      <w:r>
        <w:rPr>
          <w:rFonts w:ascii="Times New Roman" w:eastAsia="Times New Roman" w:hAnsi="Times New Roman" w:cs="Times New Roman"/>
          <w:bCs/>
          <w:iCs/>
          <w:color w:val="000000"/>
          <w:sz w:val="32"/>
          <w:szCs w:val="36"/>
        </w:rPr>
        <w:br w:type="page"/>
      </w:r>
    </w:p>
    <w:p w:rsidR="001F1436" w:rsidRDefault="001F1436" w:rsidP="001F1436">
      <w:pPr>
        <w:shd w:val="clear" w:color="auto" w:fill="FFFFFF"/>
        <w:spacing w:after="0" w:line="240" w:lineRule="auto"/>
        <w:jc w:val="center"/>
        <w:rPr>
          <w:rFonts w:ascii="Times New Roman" w:eastAsia="Times New Roman" w:hAnsi="Times New Roman" w:cs="Times New Roman"/>
          <w:b/>
          <w:bCs/>
          <w:iCs/>
          <w:color w:val="000000"/>
          <w:sz w:val="28"/>
          <w:szCs w:val="28"/>
        </w:rPr>
      </w:pPr>
      <w:r w:rsidRPr="001F1436">
        <w:rPr>
          <w:rFonts w:ascii="Times New Roman" w:eastAsia="Times New Roman" w:hAnsi="Times New Roman" w:cs="Times New Roman"/>
          <w:b/>
          <w:bCs/>
          <w:iCs/>
          <w:color w:val="000000"/>
          <w:sz w:val="28"/>
          <w:szCs w:val="28"/>
        </w:rPr>
        <w:lastRenderedPageBreak/>
        <w:t>ГЛАВА 2. ПРИКЛАДНЫЕ ВОПРОСЫ</w:t>
      </w:r>
    </w:p>
    <w:p w:rsidR="001F1436" w:rsidRDefault="001F1436" w:rsidP="001F1436">
      <w:pPr>
        <w:shd w:val="clear" w:color="auto" w:fill="FFFFFF"/>
        <w:spacing w:after="0" w:line="240" w:lineRule="auto"/>
        <w:jc w:val="center"/>
        <w:rPr>
          <w:rFonts w:ascii="Times New Roman" w:eastAsia="Times New Roman" w:hAnsi="Times New Roman" w:cs="Times New Roman"/>
          <w:b/>
          <w:bCs/>
          <w:iCs/>
          <w:color w:val="000000"/>
          <w:sz w:val="28"/>
          <w:szCs w:val="28"/>
        </w:rPr>
      </w:pPr>
      <w:r w:rsidRPr="001F1436">
        <w:rPr>
          <w:rFonts w:ascii="Times New Roman" w:eastAsia="Times New Roman" w:hAnsi="Times New Roman" w:cs="Times New Roman"/>
          <w:b/>
          <w:bCs/>
          <w:iCs/>
          <w:color w:val="000000"/>
          <w:sz w:val="28"/>
          <w:szCs w:val="28"/>
        </w:rPr>
        <w:t>ЭКОЛОГИЧЕСКОГО ДИЗАЙНА ЛАНДШАФТА ДЕТСКОГО</w:t>
      </w:r>
    </w:p>
    <w:p w:rsidR="00B36D54" w:rsidRPr="001F1436" w:rsidRDefault="001F1436" w:rsidP="001F1436">
      <w:pPr>
        <w:shd w:val="clear" w:color="auto" w:fill="FFFFFF"/>
        <w:spacing w:after="0" w:line="240" w:lineRule="auto"/>
        <w:jc w:val="center"/>
        <w:rPr>
          <w:rFonts w:ascii="Times New Roman" w:eastAsia="Times New Roman" w:hAnsi="Times New Roman" w:cs="Times New Roman"/>
          <w:b/>
          <w:bCs/>
          <w:iCs/>
          <w:color w:val="000000"/>
          <w:sz w:val="28"/>
          <w:szCs w:val="28"/>
        </w:rPr>
      </w:pPr>
      <w:r w:rsidRPr="001F1436">
        <w:rPr>
          <w:rFonts w:ascii="Times New Roman" w:eastAsia="Times New Roman" w:hAnsi="Times New Roman" w:cs="Times New Roman"/>
          <w:b/>
          <w:bCs/>
          <w:iCs/>
          <w:color w:val="000000"/>
          <w:sz w:val="28"/>
          <w:szCs w:val="28"/>
        </w:rPr>
        <w:t>ТЕХНОПАРКА В УСЛОВИЯХ МАЛОГО ГОРОДА</w:t>
      </w:r>
    </w:p>
    <w:p w:rsidR="00910B5E" w:rsidRPr="001F1436" w:rsidRDefault="00910B5E" w:rsidP="00B36D54">
      <w:pPr>
        <w:pStyle w:val="a8"/>
        <w:shd w:val="clear" w:color="auto" w:fill="FFFFFF"/>
        <w:spacing w:after="0" w:line="240" w:lineRule="auto"/>
        <w:ind w:left="480"/>
        <w:rPr>
          <w:rFonts w:ascii="Times New Roman" w:eastAsia="Times New Roman" w:hAnsi="Times New Roman" w:cs="Times New Roman"/>
          <w:b/>
          <w:bCs/>
          <w:iCs/>
          <w:color w:val="000000"/>
          <w:sz w:val="28"/>
          <w:szCs w:val="28"/>
        </w:rPr>
      </w:pPr>
    </w:p>
    <w:p w:rsidR="00910B5E" w:rsidRPr="001F1436" w:rsidRDefault="00910B5E" w:rsidP="001F1436">
      <w:pPr>
        <w:spacing w:after="0" w:line="240" w:lineRule="auto"/>
        <w:ind w:firstLine="709"/>
        <w:jc w:val="both"/>
        <w:rPr>
          <w:rFonts w:ascii="Times New Roman" w:eastAsia="Times New Roman" w:hAnsi="Times New Roman" w:cs="Times New Roman"/>
          <w:b/>
          <w:bCs/>
          <w:iCs/>
          <w:color w:val="000000"/>
          <w:sz w:val="28"/>
          <w:szCs w:val="28"/>
        </w:rPr>
      </w:pPr>
      <w:r w:rsidRPr="001F1436">
        <w:rPr>
          <w:rFonts w:ascii="Times New Roman" w:eastAsia="Times New Roman" w:hAnsi="Times New Roman" w:cs="Times New Roman"/>
          <w:b/>
          <w:bCs/>
          <w:iCs/>
          <w:color w:val="000000"/>
          <w:sz w:val="28"/>
          <w:szCs w:val="28"/>
        </w:rPr>
        <w:t xml:space="preserve">2.1. </w:t>
      </w:r>
      <w:r w:rsidR="005B605E" w:rsidRPr="001F1436">
        <w:rPr>
          <w:rFonts w:ascii="Times New Roman" w:eastAsia="Times New Roman" w:hAnsi="Times New Roman" w:cs="Times New Roman"/>
          <w:b/>
          <w:bCs/>
          <w:iCs/>
          <w:color w:val="000000"/>
          <w:sz w:val="28"/>
          <w:szCs w:val="28"/>
        </w:rPr>
        <w:t xml:space="preserve">Характеристика материалов и места проведения работы </w:t>
      </w:r>
      <w:r w:rsidRPr="001F1436">
        <w:rPr>
          <w:rFonts w:ascii="Times New Roman" w:eastAsia="Times New Roman" w:hAnsi="Times New Roman" w:cs="Times New Roman"/>
          <w:color w:val="000000"/>
          <w:sz w:val="28"/>
          <w:szCs w:val="28"/>
        </w:rPr>
        <w:t xml:space="preserve">Территория, которая изображена на фото, была изучена, </w:t>
      </w:r>
      <w:r w:rsidRPr="001F1436">
        <w:rPr>
          <w:rFonts w:ascii="Times New Roman" w:eastAsia="Times New Roman" w:hAnsi="Times New Roman" w:cs="Times New Roman"/>
          <w:sz w:val="28"/>
          <w:szCs w:val="28"/>
        </w:rPr>
        <w:t xml:space="preserve">и было спроектировано благоустройство территории </w:t>
      </w:r>
      <w:r w:rsidRPr="001F1436">
        <w:rPr>
          <w:rFonts w:ascii="Times New Roman" w:hAnsi="Times New Roman" w:cs="Times New Roman"/>
          <w:sz w:val="28"/>
          <w:szCs w:val="28"/>
        </w:rPr>
        <w:t>Детского технопарка</w:t>
      </w:r>
      <w:r w:rsidR="001F1436">
        <w:rPr>
          <w:rFonts w:ascii="Times New Roman" w:hAnsi="Times New Roman" w:cs="Times New Roman"/>
          <w:sz w:val="28"/>
          <w:szCs w:val="28"/>
        </w:rPr>
        <w:t>.</w:t>
      </w:r>
    </w:p>
    <w:p w:rsidR="00910B5E" w:rsidRDefault="00910B5E" w:rsidP="001F1436">
      <w:pPr>
        <w:spacing w:line="360" w:lineRule="auto"/>
        <w:jc w:val="center"/>
        <w:rPr>
          <w:rFonts w:ascii="Times New Roman" w:eastAsia="Times New Roman" w:hAnsi="Times New Roman" w:cs="Times New Roman"/>
          <w:b/>
          <w:bCs/>
          <w:iCs/>
          <w:color w:val="000000"/>
          <w:sz w:val="36"/>
          <w:szCs w:val="32"/>
        </w:rPr>
      </w:pPr>
      <w:r w:rsidRPr="00910B5E">
        <w:rPr>
          <w:rFonts w:ascii="Times New Roman" w:eastAsia="Times New Roman" w:hAnsi="Times New Roman" w:cs="Times New Roman"/>
          <w:b/>
          <w:bCs/>
          <w:iCs/>
          <w:noProof/>
          <w:color w:val="000000"/>
          <w:sz w:val="36"/>
          <w:szCs w:val="32"/>
        </w:rPr>
        <w:drawing>
          <wp:inline distT="0" distB="0" distL="0" distR="0">
            <wp:extent cx="6094074" cy="3429189"/>
            <wp:effectExtent l="19050" t="0" r="1926" b="0"/>
            <wp:docPr id="18" name="Рисунок 20" descr="C:\Documents and Settings\учитель\Рабочий стол\прект кванториум сп 2\20181003_09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учитель\Рабочий стол\прект кванториум сп 2\20181003_090633.jpg"/>
                    <pic:cNvPicPr>
                      <a:picLocks noChangeAspect="1" noChangeArrowheads="1"/>
                    </pic:cNvPicPr>
                  </pic:nvPicPr>
                  <pic:blipFill>
                    <a:blip r:embed="rId8" cstate="print"/>
                    <a:srcRect/>
                    <a:stretch>
                      <a:fillRect/>
                    </a:stretch>
                  </pic:blipFill>
                  <pic:spPr bwMode="auto">
                    <a:xfrm>
                      <a:off x="0" y="0"/>
                      <a:ext cx="6094074" cy="3429189"/>
                    </a:xfrm>
                    <a:prstGeom prst="rect">
                      <a:avLst/>
                    </a:prstGeom>
                    <a:noFill/>
                    <a:ln w="9525">
                      <a:noFill/>
                      <a:miter lim="800000"/>
                      <a:headEnd/>
                      <a:tailEnd/>
                    </a:ln>
                  </pic:spPr>
                </pic:pic>
              </a:graphicData>
            </a:graphic>
          </wp:inline>
        </w:drawing>
      </w:r>
    </w:p>
    <w:p w:rsidR="00910B5E" w:rsidRDefault="00910B5E" w:rsidP="00910B5E">
      <w:pPr>
        <w:spacing w:line="360" w:lineRule="auto"/>
        <w:rPr>
          <w:rFonts w:ascii="Times New Roman" w:eastAsia="Times New Roman" w:hAnsi="Times New Roman" w:cs="Times New Roman"/>
          <w:b/>
          <w:bCs/>
          <w:iCs/>
          <w:color w:val="000000"/>
          <w:sz w:val="36"/>
          <w:szCs w:val="32"/>
        </w:rPr>
      </w:pPr>
      <w:r w:rsidRPr="00910B5E">
        <w:rPr>
          <w:rFonts w:ascii="Times New Roman" w:eastAsia="Times New Roman" w:hAnsi="Times New Roman" w:cs="Times New Roman"/>
          <w:b/>
          <w:bCs/>
          <w:iCs/>
          <w:noProof/>
          <w:color w:val="000000"/>
          <w:sz w:val="36"/>
          <w:szCs w:val="32"/>
        </w:rPr>
        <w:drawing>
          <wp:inline distT="0" distB="0" distL="0" distR="0">
            <wp:extent cx="6284950" cy="3370628"/>
            <wp:effectExtent l="19050" t="0" r="1550" b="0"/>
            <wp:docPr id="19" name="Рисунок 21" descr="C:\Documents and Settings\учитель\Рабочий стол\прект кванториум сп 2\20181003_090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учитель\Рабочий стол\прект кванториум сп 2\20181003_090955.jpg"/>
                    <pic:cNvPicPr>
                      <a:picLocks noChangeAspect="1" noChangeArrowheads="1"/>
                    </pic:cNvPicPr>
                  </pic:nvPicPr>
                  <pic:blipFill>
                    <a:blip r:embed="rId9" cstate="print"/>
                    <a:srcRect/>
                    <a:stretch>
                      <a:fillRect/>
                    </a:stretch>
                  </pic:blipFill>
                  <pic:spPr bwMode="auto">
                    <a:xfrm>
                      <a:off x="0" y="0"/>
                      <a:ext cx="6282298" cy="3369206"/>
                    </a:xfrm>
                    <a:prstGeom prst="rect">
                      <a:avLst/>
                    </a:prstGeom>
                    <a:noFill/>
                    <a:ln w="9525">
                      <a:noFill/>
                      <a:miter lim="800000"/>
                      <a:headEnd/>
                      <a:tailEnd/>
                    </a:ln>
                  </pic:spPr>
                </pic:pic>
              </a:graphicData>
            </a:graphic>
          </wp:inline>
        </w:drawing>
      </w:r>
    </w:p>
    <w:p w:rsidR="0060113C" w:rsidRDefault="0060113C" w:rsidP="00910B5E">
      <w:pPr>
        <w:spacing w:line="360" w:lineRule="auto"/>
        <w:rPr>
          <w:rFonts w:ascii="Times New Roman" w:eastAsia="Times New Roman" w:hAnsi="Times New Roman" w:cs="Times New Roman"/>
          <w:b/>
          <w:bCs/>
          <w:iCs/>
          <w:color w:val="000000"/>
          <w:sz w:val="36"/>
          <w:szCs w:val="32"/>
        </w:rPr>
      </w:pPr>
    </w:p>
    <w:p w:rsidR="008074D6" w:rsidRDefault="00910B5E" w:rsidP="00BC76E5">
      <w:pPr>
        <w:widowControl w:val="0"/>
        <w:spacing w:after="0" w:line="240" w:lineRule="auto"/>
        <w:ind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На данном плане-схеме отражена </w:t>
      </w:r>
      <w:r w:rsidRPr="00D47934">
        <w:rPr>
          <w:rFonts w:ascii="Times New Roman" w:eastAsia="Times New Roman" w:hAnsi="Times New Roman" w:cs="Times New Roman"/>
          <w:color w:val="000000"/>
          <w:sz w:val="28"/>
          <w:szCs w:val="28"/>
        </w:rPr>
        <w:t>территория до проектирования.</w:t>
      </w:r>
    </w:p>
    <w:p w:rsidR="005B605E" w:rsidRDefault="00910B5E" w:rsidP="0060113C">
      <w:pPr>
        <w:spacing w:line="360" w:lineRule="auto"/>
        <w:rPr>
          <w:rFonts w:ascii="Times New Roman" w:eastAsia="Times New Roman" w:hAnsi="Times New Roman" w:cs="Times New Roman"/>
          <w:b/>
          <w:bCs/>
          <w:iCs/>
          <w:color w:val="000000"/>
          <w:sz w:val="36"/>
          <w:szCs w:val="32"/>
        </w:rPr>
      </w:pPr>
      <w:r w:rsidRPr="00910B5E">
        <w:rPr>
          <w:rFonts w:ascii="Times New Roman" w:eastAsia="Times New Roman" w:hAnsi="Times New Roman" w:cs="Times New Roman"/>
          <w:noProof/>
          <w:color w:val="000000"/>
          <w:sz w:val="28"/>
          <w:szCs w:val="28"/>
        </w:rPr>
        <w:drawing>
          <wp:inline distT="0" distB="0" distL="0" distR="0">
            <wp:extent cx="6587233" cy="8213419"/>
            <wp:effectExtent l="19050" t="0" r="4067" b="0"/>
            <wp:docPr id="20" name="Рисунок 19" descr="C:\Documents and Settings\учитель\Рабочий стол\прект кванториум сп 2\Технический паспорт\Изображение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учитель\Рабочий стол\прект кванториум сп 2\Технический паспорт\Изображение 005.jpg"/>
                    <pic:cNvPicPr>
                      <a:picLocks noChangeAspect="1" noChangeArrowheads="1"/>
                    </pic:cNvPicPr>
                  </pic:nvPicPr>
                  <pic:blipFill>
                    <a:blip r:embed="rId10" cstate="print"/>
                    <a:srcRect t="8818"/>
                    <a:stretch>
                      <a:fillRect/>
                    </a:stretch>
                  </pic:blipFill>
                  <pic:spPr bwMode="auto">
                    <a:xfrm>
                      <a:off x="0" y="0"/>
                      <a:ext cx="6595708" cy="8223986"/>
                    </a:xfrm>
                    <a:prstGeom prst="rect">
                      <a:avLst/>
                    </a:prstGeom>
                    <a:noFill/>
                    <a:ln w="9525">
                      <a:noFill/>
                      <a:miter lim="800000"/>
                      <a:headEnd/>
                      <a:tailEnd/>
                    </a:ln>
                  </pic:spPr>
                </pic:pic>
              </a:graphicData>
            </a:graphic>
          </wp:inline>
        </w:drawing>
      </w:r>
    </w:p>
    <w:p w:rsidR="00EF34D0" w:rsidRDefault="00EF34D0" w:rsidP="00E6283D">
      <w:pPr>
        <w:widowControl w:val="0"/>
        <w:spacing w:after="0" w:line="240" w:lineRule="auto"/>
        <w:ind w:firstLine="709"/>
        <w:rPr>
          <w:rFonts w:ascii="Times New Roman" w:eastAsia="Times New Roman" w:hAnsi="Times New Roman" w:cs="Times New Roman"/>
          <w:b/>
          <w:bCs/>
          <w:iCs/>
          <w:color w:val="000000"/>
          <w:sz w:val="28"/>
          <w:szCs w:val="28"/>
        </w:rPr>
      </w:pPr>
    </w:p>
    <w:p w:rsidR="00EF34D0" w:rsidRDefault="00EF34D0" w:rsidP="00E6283D">
      <w:pPr>
        <w:widowControl w:val="0"/>
        <w:spacing w:after="0" w:line="240" w:lineRule="auto"/>
        <w:ind w:firstLine="709"/>
        <w:rPr>
          <w:rFonts w:ascii="Times New Roman" w:eastAsia="Times New Roman" w:hAnsi="Times New Roman" w:cs="Times New Roman"/>
          <w:b/>
          <w:bCs/>
          <w:iCs/>
          <w:color w:val="000000"/>
          <w:sz w:val="28"/>
          <w:szCs w:val="28"/>
        </w:rPr>
      </w:pPr>
    </w:p>
    <w:p w:rsidR="00023283" w:rsidRDefault="00910B5E" w:rsidP="00E6283D">
      <w:pPr>
        <w:widowControl w:val="0"/>
        <w:spacing w:after="0" w:line="240" w:lineRule="auto"/>
        <w:ind w:firstLine="709"/>
        <w:rPr>
          <w:rFonts w:ascii="Times New Roman" w:eastAsia="Times New Roman" w:hAnsi="Times New Roman" w:cs="Times New Roman"/>
          <w:b/>
          <w:bCs/>
          <w:iCs/>
          <w:color w:val="000000"/>
          <w:sz w:val="28"/>
          <w:szCs w:val="28"/>
        </w:rPr>
      </w:pPr>
      <w:r w:rsidRPr="00E6283D">
        <w:rPr>
          <w:rFonts w:ascii="Times New Roman" w:eastAsia="Times New Roman" w:hAnsi="Times New Roman" w:cs="Times New Roman"/>
          <w:b/>
          <w:bCs/>
          <w:iCs/>
          <w:color w:val="000000"/>
          <w:sz w:val="28"/>
          <w:szCs w:val="28"/>
        </w:rPr>
        <w:lastRenderedPageBreak/>
        <w:t xml:space="preserve">2.2. </w:t>
      </w:r>
      <w:r w:rsidR="005B605E" w:rsidRPr="00E6283D">
        <w:rPr>
          <w:rFonts w:ascii="Times New Roman" w:eastAsia="Times New Roman" w:hAnsi="Times New Roman" w:cs="Times New Roman"/>
          <w:b/>
          <w:bCs/>
          <w:iCs/>
          <w:color w:val="000000"/>
          <w:sz w:val="28"/>
          <w:szCs w:val="28"/>
        </w:rPr>
        <w:t>Проект экологического дизайна детского технопарка</w:t>
      </w:r>
    </w:p>
    <w:p w:rsidR="00E6283D" w:rsidRPr="00E6283D" w:rsidRDefault="00E6283D" w:rsidP="00E6283D">
      <w:pPr>
        <w:widowControl w:val="0"/>
        <w:spacing w:after="0" w:line="240" w:lineRule="auto"/>
        <w:ind w:firstLine="709"/>
        <w:rPr>
          <w:rFonts w:ascii="Times New Roman" w:eastAsia="Times New Roman" w:hAnsi="Times New Roman" w:cs="Times New Roman"/>
          <w:b/>
          <w:bCs/>
          <w:iCs/>
          <w:color w:val="000000"/>
          <w:sz w:val="28"/>
          <w:szCs w:val="28"/>
        </w:rPr>
      </w:pPr>
    </w:p>
    <w:p w:rsidR="00910B5E" w:rsidRPr="00023283" w:rsidRDefault="00910B5E" w:rsidP="00E6283D">
      <w:pPr>
        <w:spacing w:after="0" w:line="240" w:lineRule="auto"/>
        <w:ind w:firstLine="709"/>
        <w:rPr>
          <w:rFonts w:ascii="Times New Roman" w:eastAsia="Times New Roman" w:hAnsi="Times New Roman" w:cs="Times New Roman"/>
          <w:b/>
          <w:bCs/>
          <w:iCs/>
          <w:color w:val="000000"/>
          <w:sz w:val="36"/>
          <w:szCs w:val="32"/>
        </w:rPr>
      </w:pPr>
      <w:r w:rsidRPr="00910B5E">
        <w:rPr>
          <w:rFonts w:ascii="Times New Roman" w:hAnsi="Times New Roman" w:cs="Times New Roman"/>
          <w:noProof/>
          <w:sz w:val="28"/>
          <w:szCs w:val="28"/>
        </w:rPr>
        <w:t>Нами был спроектирован план-схема территории Детского технопарка «Кванториум», который представлен ниже.</w:t>
      </w:r>
    </w:p>
    <w:p w:rsidR="00023283" w:rsidRDefault="00910B5E" w:rsidP="00E6283D">
      <w:pPr>
        <w:spacing w:line="360" w:lineRule="auto"/>
        <w:jc w:val="center"/>
        <w:rPr>
          <w:rFonts w:ascii="Times New Roman" w:eastAsia="Times New Roman" w:hAnsi="Times New Roman" w:cs="Times New Roman"/>
          <w:b/>
          <w:bCs/>
          <w:iCs/>
          <w:color w:val="000000"/>
          <w:sz w:val="36"/>
          <w:szCs w:val="32"/>
        </w:rPr>
      </w:pPr>
      <w:r w:rsidRPr="00910B5E">
        <w:rPr>
          <w:rFonts w:ascii="Times New Roman" w:eastAsia="Times New Roman" w:hAnsi="Times New Roman" w:cs="Times New Roman"/>
          <w:b/>
          <w:bCs/>
          <w:iCs/>
          <w:noProof/>
          <w:color w:val="000000"/>
          <w:sz w:val="36"/>
          <w:szCs w:val="32"/>
        </w:rPr>
        <w:drawing>
          <wp:inline distT="0" distB="0" distL="0" distR="0">
            <wp:extent cx="5508115" cy="8096036"/>
            <wp:effectExtent l="19050" t="0" r="0" b="0"/>
            <wp:docPr id="21" name="Рисунок 1" descr="C:\DOCUME~1\690E~1\LOCALS~1\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690E~1\LOCALS~1\Temp\msohtmlclip1\01\clip_image001.jpg"/>
                    <pic:cNvPicPr>
                      <a:picLocks noChangeAspect="1" noChangeArrowheads="1"/>
                    </pic:cNvPicPr>
                  </pic:nvPicPr>
                  <pic:blipFill>
                    <a:blip r:embed="rId11" cstate="print"/>
                    <a:srcRect l="1819"/>
                    <a:stretch>
                      <a:fillRect/>
                    </a:stretch>
                  </pic:blipFill>
                  <pic:spPr bwMode="auto">
                    <a:xfrm>
                      <a:off x="0" y="0"/>
                      <a:ext cx="5508115" cy="8096036"/>
                    </a:xfrm>
                    <a:prstGeom prst="rect">
                      <a:avLst/>
                    </a:prstGeom>
                    <a:noFill/>
                    <a:ln w="9525">
                      <a:noFill/>
                      <a:miter lim="800000"/>
                      <a:headEnd/>
                      <a:tailEnd/>
                    </a:ln>
                  </pic:spPr>
                </pic:pic>
              </a:graphicData>
            </a:graphic>
          </wp:inline>
        </w:drawing>
      </w:r>
    </w:p>
    <w:p w:rsidR="00895643" w:rsidRDefault="00910B5E" w:rsidP="00E6283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Изготовив модель и составив план, мы приступили к реализации работы.</w:t>
      </w:r>
      <w:r w:rsidR="00E6283D">
        <w:rPr>
          <w:rFonts w:ascii="Times New Roman" w:hAnsi="Times New Roman" w:cs="Times New Roman"/>
          <w:sz w:val="28"/>
          <w:szCs w:val="28"/>
        </w:rPr>
        <w:t xml:space="preserve"> </w:t>
      </w:r>
      <w:r>
        <w:rPr>
          <w:rFonts w:ascii="Times New Roman" w:hAnsi="Times New Roman" w:cs="Times New Roman"/>
          <w:sz w:val="28"/>
          <w:szCs w:val="28"/>
        </w:rPr>
        <w:t>В задачи данной работы входит создание оранжереи, контактного зоопарка, а также МАФ (архитектурные сооружения, оборудование и декоративные элементы).</w:t>
      </w:r>
    </w:p>
    <w:p w:rsidR="008074D6" w:rsidRDefault="00910B5E" w:rsidP="00E6283D">
      <w:pPr>
        <w:widowControl w:val="0"/>
        <w:spacing w:after="0" w:line="240" w:lineRule="auto"/>
        <w:jc w:val="center"/>
        <w:rPr>
          <w:rFonts w:ascii="Times New Roman" w:eastAsia="Times New Roman" w:hAnsi="Times New Roman" w:cs="Times New Roman"/>
          <w:b/>
          <w:bCs/>
          <w:iCs/>
          <w:color w:val="000000"/>
          <w:sz w:val="36"/>
          <w:szCs w:val="32"/>
        </w:rPr>
      </w:pPr>
      <w:r w:rsidRPr="00910B5E">
        <w:rPr>
          <w:rFonts w:ascii="Times New Roman" w:eastAsia="Times New Roman" w:hAnsi="Times New Roman" w:cs="Times New Roman"/>
          <w:b/>
          <w:bCs/>
          <w:iCs/>
          <w:noProof/>
          <w:color w:val="000000"/>
          <w:sz w:val="36"/>
          <w:szCs w:val="32"/>
        </w:rPr>
        <w:drawing>
          <wp:inline distT="0" distB="0" distL="0" distR="0">
            <wp:extent cx="6133670" cy="4089114"/>
            <wp:effectExtent l="19050" t="0" r="430" b="0"/>
            <wp:docPr id="22" name="Рисунок 19" descr="C:\DOCUME~1\690E~1\LOCALS~1\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690E~1\LOCALS~1\Temp\msohtmlclip1\01\clip_image001.jpg"/>
                    <pic:cNvPicPr>
                      <a:picLocks noChangeAspect="1" noChangeArrowheads="1"/>
                    </pic:cNvPicPr>
                  </pic:nvPicPr>
                  <pic:blipFill>
                    <a:blip r:embed="rId12" cstate="print"/>
                    <a:srcRect l="14193" t="37947" r="14472" b="28374"/>
                    <a:stretch>
                      <a:fillRect/>
                    </a:stretch>
                  </pic:blipFill>
                  <pic:spPr bwMode="auto">
                    <a:xfrm>
                      <a:off x="0" y="0"/>
                      <a:ext cx="6136104" cy="4090737"/>
                    </a:xfrm>
                    <a:prstGeom prst="rect">
                      <a:avLst/>
                    </a:prstGeom>
                    <a:noFill/>
                    <a:ln w="9525">
                      <a:noFill/>
                      <a:miter lim="800000"/>
                      <a:headEnd/>
                      <a:tailEnd/>
                    </a:ln>
                  </pic:spPr>
                </pic:pic>
              </a:graphicData>
            </a:graphic>
          </wp:inline>
        </w:drawing>
      </w:r>
    </w:p>
    <w:p w:rsidR="00E6283D" w:rsidRPr="00E6283D" w:rsidRDefault="00E6283D" w:rsidP="00E6283D">
      <w:pPr>
        <w:widowControl w:val="0"/>
        <w:spacing w:after="0" w:line="240" w:lineRule="auto"/>
        <w:ind w:firstLine="709"/>
        <w:jc w:val="both"/>
        <w:rPr>
          <w:rFonts w:ascii="Times New Roman" w:eastAsia="Times New Roman" w:hAnsi="Times New Roman" w:cs="Times New Roman"/>
          <w:b/>
          <w:bCs/>
          <w:iCs/>
          <w:color w:val="000000"/>
          <w:sz w:val="28"/>
          <w:szCs w:val="28"/>
        </w:rPr>
      </w:pPr>
    </w:p>
    <w:p w:rsidR="00220B3B" w:rsidRPr="00E6283D" w:rsidRDefault="00220B3B" w:rsidP="00E6283D">
      <w:pPr>
        <w:widowControl w:val="0"/>
        <w:spacing w:after="0" w:line="240" w:lineRule="auto"/>
        <w:jc w:val="center"/>
        <w:rPr>
          <w:rFonts w:ascii="Times New Roman" w:hAnsi="Times New Roman" w:cs="Times New Roman"/>
          <w:b/>
          <w:sz w:val="28"/>
          <w:szCs w:val="28"/>
        </w:rPr>
      </w:pPr>
      <w:r w:rsidRPr="00E6283D">
        <w:rPr>
          <w:rFonts w:ascii="Times New Roman" w:hAnsi="Times New Roman" w:cs="Times New Roman"/>
          <w:b/>
          <w:sz w:val="28"/>
          <w:szCs w:val="28"/>
        </w:rPr>
        <w:t>Оранжерея</w:t>
      </w:r>
    </w:p>
    <w:p w:rsidR="00220B3B" w:rsidRPr="00E6283D" w:rsidRDefault="00220B3B" w:rsidP="00E6283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 xml:space="preserve">Для строительства оранжереи необходимо выбрать материалы. Материал для изготовления каркаса должен обладать характеристиками, позволяющими ему противостоять воздействиям агрессивных внешних факторов, в том числе и ветров, не теряя при этом своих первоначальных эксплуатационных характеристик и быть устойчивым к деформациям. В изготовлении оранжереи мы будем использовать такие материалы, как алюминий, оцинкованная сталь или ПВХ. Обшивка конструкции – не менее важный момент. Для обшивки каркаса подойдут материалы, обладающие высокой светонепроницаемостью, которая позволит защитить растения от палящего солнца, и в то же время необходимым уровнем светорассеивания, необходимость которого обусловлено высокой потребностью растений в освещении. Не менее важны и теплоизоляционные свойства материала. Мы предлагаем использовать пластиковые окна. Отапливаться оранжерея будет с помощью электрических котлов, а в случае отключения электричества дополнительной системы вентиляции. Что касается освещения, организация оранжереи предусматривает обустройство, как дополнительной подсветки, так и затемнения, с ролью которого справятся жалюзи или шторы на окнах, так как зимой растения страдают от недостатка света, а летом – от избыточной инсоляции. Для дополнительной подсветки предлагаем установить в помещении газоразрядную лампу высокого давления. Не меньшей важностью характеризуется еще одно обязательное </w:t>
      </w:r>
      <w:r w:rsidRPr="00E6283D">
        <w:rPr>
          <w:rFonts w:ascii="Times New Roman" w:hAnsi="Times New Roman" w:cs="Times New Roman"/>
          <w:sz w:val="28"/>
          <w:szCs w:val="28"/>
        </w:rPr>
        <w:lastRenderedPageBreak/>
        <w:t>условие содержания растений в оранжерее, заключающееся в поддержании оптимального уровня влажности в помещении. Необходимый уровень влажности в оранжерее будет достигаться увлажнением воздуха с помощью опрыскивания из пульверизаторов. Как и любое другое сооружение для культивирования растений, оранжерея нуждается в обустройстве полива.</w:t>
      </w:r>
      <w:r w:rsidRPr="00E6283D">
        <w:rPr>
          <w:rFonts w:ascii="Georgia" w:hAnsi="Georgia"/>
          <w:color w:val="3C3835"/>
          <w:sz w:val="28"/>
          <w:szCs w:val="28"/>
          <w:shd w:val="clear" w:color="auto" w:fill="FFFFFF"/>
        </w:rPr>
        <w:t xml:space="preserve"> </w:t>
      </w:r>
      <w:r w:rsidRPr="00E6283D">
        <w:rPr>
          <w:rFonts w:ascii="Times New Roman" w:hAnsi="Times New Roman" w:cs="Times New Roman"/>
          <w:color w:val="3C3835"/>
          <w:sz w:val="28"/>
          <w:szCs w:val="28"/>
          <w:shd w:val="clear" w:color="auto" w:fill="FFFFFF"/>
        </w:rPr>
        <w:t xml:space="preserve">Мы отдаем </w:t>
      </w:r>
      <w:r w:rsidRPr="00E6283D">
        <w:rPr>
          <w:rFonts w:ascii="Times New Roman" w:hAnsi="Times New Roman" w:cs="Times New Roman"/>
          <w:sz w:val="28"/>
          <w:szCs w:val="28"/>
        </w:rPr>
        <w:t>предпочтение современным автоматизированным системам капельного полива, которые будут способствовать постоянному орошению земли и тем самым обеспечат регулярную и своевременную доставку к корневой системе растений воды и необходимым им питательных веществ.</w:t>
      </w:r>
    </w:p>
    <w:p w:rsidR="00220B3B" w:rsidRPr="00E6283D" w:rsidRDefault="00220B3B" w:rsidP="00E6283D">
      <w:pPr>
        <w:widowControl w:val="0"/>
        <w:spacing w:after="0" w:line="240" w:lineRule="auto"/>
        <w:ind w:firstLine="709"/>
        <w:jc w:val="center"/>
        <w:rPr>
          <w:rFonts w:ascii="Times New Roman" w:hAnsi="Times New Roman" w:cs="Times New Roman"/>
          <w:sz w:val="28"/>
          <w:szCs w:val="28"/>
        </w:rPr>
      </w:pPr>
      <w:r w:rsidRPr="00E6283D">
        <w:rPr>
          <w:rFonts w:ascii="Times New Roman" w:hAnsi="Times New Roman" w:cs="Times New Roman"/>
          <w:noProof/>
          <w:sz w:val="28"/>
          <w:szCs w:val="28"/>
        </w:rPr>
        <w:drawing>
          <wp:inline distT="0" distB="0" distL="0" distR="0">
            <wp:extent cx="5703656" cy="3801169"/>
            <wp:effectExtent l="19050" t="0" r="0" b="0"/>
            <wp:docPr id="23" name="Рисунок 1" descr="https://avatars.mds.yandex.net/get-pdb/989257/4cacce3b-c4e5-4c05-b633-1c4b6e13bead/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pdb/989257/4cacce3b-c4e5-4c05-b633-1c4b6e13bead/s1200?webp=false"/>
                    <pic:cNvPicPr>
                      <a:picLocks noChangeAspect="1" noChangeArrowheads="1"/>
                    </pic:cNvPicPr>
                  </pic:nvPicPr>
                  <pic:blipFill>
                    <a:blip r:embed="rId13" cstate="print"/>
                    <a:srcRect/>
                    <a:stretch>
                      <a:fillRect/>
                    </a:stretch>
                  </pic:blipFill>
                  <pic:spPr bwMode="auto">
                    <a:xfrm>
                      <a:off x="0" y="0"/>
                      <a:ext cx="5699783" cy="3798588"/>
                    </a:xfrm>
                    <a:prstGeom prst="rect">
                      <a:avLst/>
                    </a:prstGeom>
                    <a:noFill/>
                    <a:ln w="9525">
                      <a:noFill/>
                      <a:miter lim="800000"/>
                      <a:headEnd/>
                      <a:tailEnd/>
                    </a:ln>
                  </pic:spPr>
                </pic:pic>
              </a:graphicData>
            </a:graphic>
          </wp:inline>
        </w:drawing>
      </w:r>
    </w:p>
    <w:p w:rsidR="0060113C" w:rsidRPr="00E6283D" w:rsidRDefault="0060113C" w:rsidP="00E6283D">
      <w:pPr>
        <w:widowControl w:val="0"/>
        <w:spacing w:after="0" w:line="240" w:lineRule="auto"/>
        <w:ind w:firstLine="709"/>
        <w:rPr>
          <w:rFonts w:ascii="Times New Roman" w:hAnsi="Times New Roman" w:cs="Times New Roman"/>
          <w:sz w:val="28"/>
          <w:szCs w:val="28"/>
        </w:rPr>
      </w:pPr>
    </w:p>
    <w:p w:rsidR="00220B3B" w:rsidRPr="00E6283D" w:rsidRDefault="00E6283D" w:rsidP="00E6283D">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Контактный </w:t>
      </w:r>
      <w:r w:rsidR="00220B3B" w:rsidRPr="00E6283D">
        <w:rPr>
          <w:rFonts w:ascii="Times New Roman" w:hAnsi="Times New Roman" w:cs="Times New Roman"/>
          <w:b/>
          <w:sz w:val="28"/>
          <w:szCs w:val="28"/>
        </w:rPr>
        <w:t>мини-зоопарк</w:t>
      </w:r>
    </w:p>
    <w:p w:rsidR="00220B3B" w:rsidRPr="00E6283D" w:rsidRDefault="00220B3B" w:rsidP="00E6283D">
      <w:pPr>
        <w:widowControl w:val="0"/>
        <w:spacing w:after="0" w:line="240" w:lineRule="auto"/>
        <w:ind w:firstLine="709"/>
        <w:rPr>
          <w:rFonts w:ascii="Times New Roman" w:hAnsi="Times New Roman" w:cs="Times New Roman"/>
          <w:sz w:val="28"/>
          <w:szCs w:val="28"/>
        </w:rPr>
      </w:pPr>
      <w:r w:rsidRPr="00E6283D">
        <w:rPr>
          <w:rFonts w:ascii="Times New Roman" w:hAnsi="Times New Roman" w:cs="Times New Roman"/>
          <w:sz w:val="28"/>
          <w:szCs w:val="28"/>
        </w:rPr>
        <w:t xml:space="preserve">С другой стороны оранжереи будет находиться контактный мини- зоопарк. Помещение необходимо правильно оборудовать. Прежде всего, стены надо утеплить, чтобы зоопарк работал круглогодично. Мы предлагаем использовать Пенополистерол. Он обладает хорошими утеплительными характеристиками. Не боится влаги, не портится под воздействием воды, имеет низкую теплопроводность и высокий коэффициент прочности. Отапливаться зоопарк будет с помощью электрических котлов и дополнительной системы вентиляции. Для животных необходимо поставить клетки, сделать вольеры и купить всё необходимое. </w:t>
      </w:r>
    </w:p>
    <w:p w:rsidR="00220B3B" w:rsidRPr="00E6283D" w:rsidRDefault="00220B3B" w:rsidP="00F0561D">
      <w:pPr>
        <w:widowControl w:val="0"/>
        <w:spacing w:after="0" w:line="240" w:lineRule="auto"/>
        <w:jc w:val="center"/>
        <w:rPr>
          <w:rFonts w:ascii="Times New Roman" w:hAnsi="Times New Roman" w:cs="Times New Roman"/>
          <w:sz w:val="28"/>
          <w:szCs w:val="28"/>
        </w:rPr>
      </w:pPr>
      <w:r w:rsidRPr="00E6283D">
        <w:rPr>
          <w:rFonts w:ascii="Times New Roman" w:hAnsi="Times New Roman" w:cs="Times New Roman"/>
          <w:noProof/>
          <w:sz w:val="28"/>
          <w:szCs w:val="28"/>
        </w:rPr>
        <w:lastRenderedPageBreak/>
        <w:drawing>
          <wp:inline distT="0" distB="0" distL="0" distR="0">
            <wp:extent cx="6299835" cy="4199715"/>
            <wp:effectExtent l="19050" t="0" r="5715" b="0"/>
            <wp:docPr id="24" name="Рисунок 7" descr="http://www.abzakovo.com/gallery/IMG_4659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bzakovo.com/gallery/IMG_4659_big.jpg"/>
                    <pic:cNvPicPr>
                      <a:picLocks noChangeAspect="1" noChangeArrowheads="1"/>
                    </pic:cNvPicPr>
                  </pic:nvPicPr>
                  <pic:blipFill>
                    <a:blip r:embed="rId14" cstate="print"/>
                    <a:srcRect/>
                    <a:stretch>
                      <a:fillRect/>
                    </a:stretch>
                  </pic:blipFill>
                  <pic:spPr bwMode="auto">
                    <a:xfrm>
                      <a:off x="0" y="0"/>
                      <a:ext cx="6299835" cy="4199715"/>
                    </a:xfrm>
                    <a:prstGeom prst="rect">
                      <a:avLst/>
                    </a:prstGeom>
                    <a:noFill/>
                    <a:ln w="9525">
                      <a:noFill/>
                      <a:miter lim="800000"/>
                      <a:headEnd/>
                      <a:tailEnd/>
                    </a:ln>
                  </pic:spPr>
                </pic:pic>
              </a:graphicData>
            </a:graphic>
          </wp:inline>
        </w:drawing>
      </w:r>
    </w:p>
    <w:p w:rsidR="00F0561D" w:rsidRDefault="00F0561D" w:rsidP="00E6283D">
      <w:pPr>
        <w:widowControl w:val="0"/>
        <w:spacing w:after="0" w:line="240" w:lineRule="auto"/>
        <w:ind w:firstLine="709"/>
        <w:rPr>
          <w:rFonts w:ascii="Times New Roman" w:hAnsi="Times New Roman" w:cs="Times New Roman"/>
          <w:b/>
          <w:noProof/>
          <w:sz w:val="28"/>
          <w:szCs w:val="28"/>
        </w:rPr>
      </w:pPr>
    </w:p>
    <w:p w:rsidR="00220B3B" w:rsidRPr="00E6283D" w:rsidRDefault="00220B3B" w:rsidP="00F0561D">
      <w:pPr>
        <w:widowControl w:val="0"/>
        <w:spacing w:after="0" w:line="240" w:lineRule="auto"/>
        <w:jc w:val="center"/>
        <w:rPr>
          <w:rFonts w:ascii="Times New Roman" w:hAnsi="Times New Roman" w:cs="Times New Roman"/>
          <w:b/>
          <w:sz w:val="28"/>
          <w:szCs w:val="28"/>
        </w:rPr>
      </w:pPr>
      <w:r w:rsidRPr="00E6283D">
        <w:rPr>
          <w:rFonts w:ascii="Times New Roman" w:hAnsi="Times New Roman" w:cs="Times New Roman"/>
          <w:b/>
          <w:noProof/>
          <w:sz w:val="28"/>
          <w:szCs w:val="28"/>
        </w:rPr>
        <w:t>Спорт</w:t>
      </w:r>
      <w:r w:rsidR="00F0561D">
        <w:rPr>
          <w:rFonts w:ascii="Times New Roman" w:hAnsi="Times New Roman" w:cs="Times New Roman"/>
          <w:b/>
          <w:noProof/>
          <w:sz w:val="28"/>
          <w:szCs w:val="28"/>
        </w:rPr>
        <w:t>ивная</w:t>
      </w:r>
      <w:r w:rsidRPr="00E6283D">
        <w:rPr>
          <w:rFonts w:ascii="Times New Roman" w:hAnsi="Times New Roman" w:cs="Times New Roman"/>
          <w:b/>
          <w:noProof/>
          <w:sz w:val="28"/>
          <w:szCs w:val="28"/>
        </w:rPr>
        <w:t xml:space="preserve"> площадка</w:t>
      </w:r>
    </w:p>
    <w:p w:rsidR="00220B3B" w:rsidRPr="00E6283D" w:rsidRDefault="00220B3B" w:rsidP="00F0561D">
      <w:pPr>
        <w:widowControl w:val="0"/>
        <w:spacing w:after="0" w:line="240" w:lineRule="auto"/>
        <w:jc w:val="center"/>
        <w:rPr>
          <w:rFonts w:ascii="Times New Roman" w:hAnsi="Times New Roman" w:cs="Times New Roman"/>
          <w:sz w:val="28"/>
          <w:szCs w:val="28"/>
        </w:rPr>
      </w:pPr>
      <w:r w:rsidRPr="00E6283D">
        <w:rPr>
          <w:rFonts w:ascii="Times New Roman" w:hAnsi="Times New Roman" w:cs="Times New Roman"/>
          <w:noProof/>
          <w:sz w:val="28"/>
          <w:szCs w:val="28"/>
        </w:rPr>
        <w:drawing>
          <wp:inline distT="0" distB="0" distL="0" distR="0">
            <wp:extent cx="5548045" cy="2856216"/>
            <wp:effectExtent l="19050" t="0" r="0" b="0"/>
            <wp:docPr id="25" name="Рисунок 22" descr="C:\DOCUME~1\690E~1\LOCALS~1\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1\690E~1\LOCALS~1\Temp\msohtmlclip1\01\clip_image001.jpg"/>
                    <pic:cNvPicPr>
                      <a:picLocks noChangeAspect="1" noChangeArrowheads="1"/>
                    </pic:cNvPicPr>
                  </pic:nvPicPr>
                  <pic:blipFill>
                    <a:blip r:embed="rId15" cstate="print"/>
                    <a:srcRect l="9633" t="37716" r="2422" b="30219"/>
                    <a:stretch>
                      <a:fillRect/>
                    </a:stretch>
                  </pic:blipFill>
                  <pic:spPr bwMode="auto">
                    <a:xfrm>
                      <a:off x="0" y="0"/>
                      <a:ext cx="5548045" cy="2856216"/>
                    </a:xfrm>
                    <a:prstGeom prst="rect">
                      <a:avLst/>
                    </a:prstGeom>
                    <a:noFill/>
                    <a:ln w="9525">
                      <a:noFill/>
                      <a:miter lim="800000"/>
                      <a:headEnd/>
                      <a:tailEnd/>
                    </a:ln>
                  </pic:spPr>
                </pic:pic>
              </a:graphicData>
            </a:graphic>
          </wp:inline>
        </w:drawing>
      </w:r>
    </w:p>
    <w:p w:rsidR="00220B3B" w:rsidRPr="00E6283D" w:rsidRDefault="00220B3B" w:rsidP="00F0561D">
      <w:pPr>
        <w:widowControl w:val="0"/>
        <w:spacing w:after="0" w:line="240" w:lineRule="auto"/>
        <w:jc w:val="center"/>
        <w:rPr>
          <w:rFonts w:ascii="Times New Roman" w:hAnsi="Times New Roman" w:cs="Times New Roman"/>
          <w:sz w:val="28"/>
          <w:szCs w:val="28"/>
        </w:rPr>
      </w:pPr>
      <w:r w:rsidRPr="00E6283D">
        <w:rPr>
          <w:rFonts w:ascii="Times New Roman" w:hAnsi="Times New Roman" w:cs="Times New Roman"/>
          <w:noProof/>
          <w:sz w:val="28"/>
          <w:szCs w:val="28"/>
        </w:rPr>
        <w:lastRenderedPageBreak/>
        <w:drawing>
          <wp:inline distT="0" distB="0" distL="0" distR="0">
            <wp:extent cx="5548993" cy="3448998"/>
            <wp:effectExtent l="19050" t="0" r="0" b="0"/>
            <wp:docPr id="26" name="Рисунок 25" descr="C:\DOCUME~1\690E~1\LOCALS~1\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1\690E~1\LOCALS~1\Temp\msohtmlclip1\01\clip_image001.jpg"/>
                    <pic:cNvPicPr>
                      <a:picLocks noChangeAspect="1" noChangeArrowheads="1"/>
                    </pic:cNvPicPr>
                  </pic:nvPicPr>
                  <pic:blipFill>
                    <a:blip r:embed="rId16" cstate="print"/>
                    <a:srcRect l="25919" t="47405" r="9098" b="23991"/>
                    <a:stretch>
                      <a:fillRect/>
                    </a:stretch>
                  </pic:blipFill>
                  <pic:spPr bwMode="auto">
                    <a:xfrm>
                      <a:off x="0" y="0"/>
                      <a:ext cx="5554314" cy="3452305"/>
                    </a:xfrm>
                    <a:prstGeom prst="rect">
                      <a:avLst/>
                    </a:prstGeom>
                    <a:noFill/>
                    <a:ln w="9525">
                      <a:noFill/>
                      <a:miter lim="800000"/>
                      <a:headEnd/>
                      <a:tailEnd/>
                    </a:ln>
                  </pic:spPr>
                </pic:pic>
              </a:graphicData>
            </a:graphic>
          </wp:inline>
        </w:drawing>
      </w:r>
    </w:p>
    <w:p w:rsidR="00220B3B" w:rsidRPr="00E6283D" w:rsidRDefault="00220B3B" w:rsidP="00F0561D">
      <w:pPr>
        <w:widowControl w:val="0"/>
        <w:spacing w:after="0" w:line="240" w:lineRule="auto"/>
        <w:ind w:firstLine="709"/>
        <w:jc w:val="both"/>
        <w:rPr>
          <w:rFonts w:ascii="Times New Roman" w:hAnsi="Times New Roman" w:cs="Times New Roman"/>
          <w:sz w:val="28"/>
          <w:szCs w:val="28"/>
          <w:shd w:val="clear" w:color="auto" w:fill="FFFFFF"/>
        </w:rPr>
      </w:pPr>
      <w:r w:rsidRPr="00E6283D">
        <w:rPr>
          <w:rFonts w:ascii="Times New Roman" w:hAnsi="Times New Roman" w:cs="Times New Roman"/>
          <w:sz w:val="28"/>
          <w:szCs w:val="28"/>
          <w:shd w:val="clear" w:color="auto" w:fill="FFFFFF"/>
        </w:rPr>
        <w:t>Спортивная площадка должна быть размером 17 на 40 метров и приспособлена для занятий пятью видами спорта – гандболом, волейболом, баскетболом, большим теннисом и бадминтоном. К ней будет примыкать зона с уличными тренажерами, размером 20 на 50 метров. По периметру площадки предполагается сделать беговую дорожку, удобную, в том числе для детей-колясочников. Спортивная площадка должна иметь четко обозначенную территорию – это можно сделать при помощи сварных панелей 2D – и хорошую подсветку, чтобы дети могли заниматься не только днем, но и вечером в любое время года.</w:t>
      </w:r>
    </w:p>
    <w:p w:rsidR="00220B3B" w:rsidRDefault="00220B3B" w:rsidP="00F0561D">
      <w:pPr>
        <w:widowControl w:val="0"/>
        <w:spacing w:after="0" w:line="240" w:lineRule="auto"/>
        <w:ind w:firstLine="709"/>
        <w:jc w:val="both"/>
        <w:rPr>
          <w:rFonts w:ascii="Times New Roman" w:hAnsi="Times New Roman" w:cs="Times New Roman"/>
          <w:b/>
          <w:sz w:val="28"/>
          <w:szCs w:val="28"/>
          <w:shd w:val="clear" w:color="auto" w:fill="FFFFFF"/>
        </w:rPr>
      </w:pPr>
      <w:r w:rsidRPr="00E6283D">
        <w:rPr>
          <w:rFonts w:ascii="Times New Roman" w:hAnsi="Times New Roman" w:cs="Times New Roman"/>
          <w:sz w:val="28"/>
          <w:szCs w:val="28"/>
          <w:shd w:val="clear" w:color="auto" w:fill="FFFFFF"/>
        </w:rPr>
        <w:t xml:space="preserve">На данной территории предлагаем разместить </w:t>
      </w:r>
      <w:r w:rsidRPr="00E6283D">
        <w:rPr>
          <w:rFonts w:ascii="Times New Roman" w:hAnsi="Times New Roman" w:cs="Times New Roman"/>
          <w:b/>
          <w:sz w:val="28"/>
          <w:szCs w:val="28"/>
          <w:shd w:val="clear" w:color="auto" w:fill="FFFFFF"/>
        </w:rPr>
        <w:t>площадку для тестирова</w:t>
      </w:r>
      <w:r w:rsidR="00F0561D">
        <w:rPr>
          <w:rFonts w:ascii="Times New Roman" w:hAnsi="Times New Roman" w:cs="Times New Roman"/>
          <w:b/>
          <w:sz w:val="28"/>
          <w:szCs w:val="28"/>
          <w:shd w:val="clear" w:color="auto" w:fill="FFFFFF"/>
        </w:rPr>
        <w:t>ния устройств и механизмов.</w:t>
      </w:r>
    </w:p>
    <w:p w:rsidR="00F0561D" w:rsidRPr="00E6283D" w:rsidRDefault="00F0561D" w:rsidP="00F0561D">
      <w:pPr>
        <w:widowControl w:val="0"/>
        <w:spacing w:after="0" w:line="240" w:lineRule="auto"/>
        <w:ind w:firstLine="709"/>
        <w:jc w:val="both"/>
        <w:rPr>
          <w:rFonts w:ascii="Times New Roman" w:hAnsi="Times New Roman" w:cs="Times New Roman"/>
          <w:b/>
          <w:sz w:val="28"/>
          <w:szCs w:val="28"/>
          <w:shd w:val="clear" w:color="auto" w:fill="FFFFFF"/>
        </w:rPr>
      </w:pPr>
    </w:p>
    <w:p w:rsidR="00220B3B" w:rsidRDefault="00220B3B" w:rsidP="00F0561D">
      <w:pPr>
        <w:widowControl w:val="0"/>
        <w:spacing w:after="0" w:line="240" w:lineRule="auto"/>
        <w:jc w:val="center"/>
        <w:rPr>
          <w:rFonts w:ascii="Times New Roman" w:hAnsi="Times New Roman" w:cs="Times New Roman"/>
          <w:b/>
          <w:sz w:val="28"/>
          <w:szCs w:val="28"/>
          <w:shd w:val="clear" w:color="auto" w:fill="FFFFFF"/>
        </w:rPr>
      </w:pPr>
      <w:r w:rsidRPr="00E6283D">
        <w:rPr>
          <w:rFonts w:ascii="Times New Roman" w:hAnsi="Times New Roman" w:cs="Times New Roman"/>
          <w:b/>
          <w:sz w:val="28"/>
          <w:szCs w:val="28"/>
          <w:shd w:val="clear" w:color="auto" w:fill="FFFFFF"/>
        </w:rPr>
        <w:t>Облагораживание территории</w:t>
      </w:r>
    </w:p>
    <w:p w:rsidR="00F0561D" w:rsidRPr="00E6283D" w:rsidRDefault="00F0561D" w:rsidP="00F0561D">
      <w:pPr>
        <w:widowControl w:val="0"/>
        <w:spacing w:after="0" w:line="240" w:lineRule="auto"/>
        <w:jc w:val="center"/>
        <w:rPr>
          <w:rFonts w:ascii="Times New Roman" w:hAnsi="Times New Roman" w:cs="Times New Roman"/>
          <w:b/>
          <w:sz w:val="28"/>
          <w:szCs w:val="28"/>
          <w:shd w:val="clear" w:color="auto" w:fill="FFFFFF"/>
        </w:rPr>
      </w:pPr>
    </w:p>
    <w:p w:rsidR="00895643" w:rsidRPr="00E6283D" w:rsidRDefault="00895643" w:rsidP="00F0561D">
      <w:pPr>
        <w:widowControl w:val="0"/>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color w:val="000000"/>
          <w:sz w:val="28"/>
          <w:szCs w:val="28"/>
        </w:rPr>
        <w:t xml:space="preserve">Для решения задачи благоустройства территории </w:t>
      </w:r>
      <w:r w:rsidRPr="00E6283D">
        <w:rPr>
          <w:rFonts w:ascii="Times New Roman" w:hAnsi="Times New Roman" w:cs="Times New Roman"/>
          <w:sz w:val="28"/>
          <w:szCs w:val="28"/>
        </w:rPr>
        <w:t xml:space="preserve">Детского технопарка был </w:t>
      </w:r>
      <w:r w:rsidRPr="00E6283D">
        <w:rPr>
          <w:rFonts w:ascii="Times New Roman" w:eastAsia="Times New Roman" w:hAnsi="Times New Roman" w:cs="Times New Roman"/>
          <w:color w:val="000000"/>
          <w:sz w:val="28"/>
          <w:szCs w:val="28"/>
        </w:rPr>
        <w:t>разработан ландшафтный дизайн, в состав которого входят следующие виды работ:</w:t>
      </w:r>
    </w:p>
    <w:p w:rsidR="00895643" w:rsidRPr="00E6283D" w:rsidRDefault="00F0561D" w:rsidP="00F0561D">
      <w:pPr>
        <w:pStyle w:val="a8"/>
        <w:widowControl w:val="0"/>
        <w:numPr>
          <w:ilvl w:val="0"/>
          <w:numId w:val="8"/>
        </w:numPr>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w:t>
      </w:r>
      <w:r w:rsidR="00895643" w:rsidRPr="00E6283D">
        <w:rPr>
          <w:rFonts w:ascii="Times New Roman" w:eastAsia="Times New Roman" w:hAnsi="Times New Roman" w:cs="Times New Roman"/>
          <w:color w:val="000000"/>
          <w:sz w:val="28"/>
          <w:szCs w:val="28"/>
        </w:rPr>
        <w:t>оздание архитектурного комплекса (контактного зоопарка и оранжереи), малых архитектурных форм</w:t>
      </w:r>
      <w:r>
        <w:rPr>
          <w:rFonts w:ascii="Times New Roman" w:eastAsia="Times New Roman" w:hAnsi="Times New Roman" w:cs="Times New Roman"/>
          <w:color w:val="000000"/>
          <w:sz w:val="28"/>
          <w:szCs w:val="28"/>
        </w:rPr>
        <w:t>;</w:t>
      </w:r>
    </w:p>
    <w:p w:rsidR="00895643" w:rsidRPr="00E6283D" w:rsidRDefault="00F0561D" w:rsidP="00F0561D">
      <w:pPr>
        <w:pStyle w:val="a8"/>
        <w:widowControl w:val="0"/>
        <w:numPr>
          <w:ilvl w:val="0"/>
          <w:numId w:val="8"/>
        </w:numPr>
        <w:shd w:val="clear" w:color="auto" w:fill="FFFFFF"/>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w:t>
      </w:r>
      <w:r w:rsidR="00895643" w:rsidRPr="00E6283D">
        <w:rPr>
          <w:rFonts w:ascii="Times New Roman" w:eastAsia="Times New Roman" w:hAnsi="Times New Roman" w:cs="Times New Roman"/>
          <w:color w:val="000000"/>
          <w:sz w:val="28"/>
          <w:szCs w:val="28"/>
        </w:rPr>
        <w:t>роектирование озеленения конкретной территории,</w:t>
      </w:r>
    </w:p>
    <w:p w:rsidR="00895643" w:rsidRPr="00E6283D" w:rsidRDefault="00F0561D" w:rsidP="00F0561D">
      <w:pPr>
        <w:pStyle w:val="a8"/>
        <w:widowControl w:val="0"/>
        <w:numPr>
          <w:ilvl w:val="0"/>
          <w:numId w:val="8"/>
        </w:numPr>
        <w:shd w:val="clear" w:color="auto" w:fill="FFFFFF"/>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w:t>
      </w:r>
      <w:r w:rsidR="00895643" w:rsidRPr="00E6283D">
        <w:rPr>
          <w:rFonts w:ascii="Times New Roman" w:eastAsia="Times New Roman" w:hAnsi="Times New Roman" w:cs="Times New Roman"/>
          <w:color w:val="000000"/>
          <w:sz w:val="28"/>
          <w:szCs w:val="28"/>
        </w:rPr>
        <w:t>одготовка территории к процессу озеленения,</w:t>
      </w:r>
    </w:p>
    <w:p w:rsidR="00895643" w:rsidRPr="00E6283D" w:rsidRDefault="00F0561D" w:rsidP="00F0561D">
      <w:pPr>
        <w:pStyle w:val="a8"/>
        <w:widowControl w:val="0"/>
        <w:numPr>
          <w:ilvl w:val="0"/>
          <w:numId w:val="8"/>
        </w:numPr>
        <w:shd w:val="clear" w:color="auto" w:fill="FFFFFF"/>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w:t>
      </w:r>
      <w:r w:rsidR="00895643" w:rsidRPr="00E6283D">
        <w:rPr>
          <w:rFonts w:ascii="Times New Roman" w:eastAsia="Times New Roman" w:hAnsi="Times New Roman" w:cs="Times New Roman"/>
          <w:color w:val="000000"/>
          <w:sz w:val="28"/>
          <w:szCs w:val="28"/>
        </w:rPr>
        <w:t>стройство дорожек</w:t>
      </w:r>
    </w:p>
    <w:p w:rsidR="00023283" w:rsidRPr="00E6283D" w:rsidRDefault="00895643" w:rsidP="00F0561D">
      <w:pPr>
        <w:pStyle w:val="a8"/>
        <w:widowControl w:val="0"/>
        <w:numPr>
          <w:ilvl w:val="0"/>
          <w:numId w:val="8"/>
        </w:numPr>
        <w:shd w:val="clear" w:color="auto" w:fill="FFFFFF"/>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color w:val="000000"/>
          <w:sz w:val="28"/>
          <w:szCs w:val="28"/>
        </w:rPr>
        <w:t xml:space="preserve"> </w:t>
      </w:r>
      <w:r w:rsidR="00F0561D">
        <w:rPr>
          <w:rFonts w:ascii="Times New Roman" w:eastAsia="Times New Roman" w:hAnsi="Times New Roman" w:cs="Times New Roman"/>
          <w:color w:val="000000"/>
          <w:sz w:val="28"/>
          <w:szCs w:val="28"/>
        </w:rPr>
        <w:t>п</w:t>
      </w:r>
      <w:r w:rsidRPr="00E6283D">
        <w:rPr>
          <w:rFonts w:ascii="Times New Roman" w:eastAsia="Times New Roman" w:hAnsi="Times New Roman" w:cs="Times New Roman"/>
          <w:color w:val="000000"/>
          <w:sz w:val="28"/>
          <w:szCs w:val="28"/>
        </w:rPr>
        <w:t>роектирование спортивных комплексов</w:t>
      </w:r>
    </w:p>
    <w:p w:rsidR="00220B3B" w:rsidRPr="00E6283D" w:rsidRDefault="00F0561D" w:rsidP="00F0561D">
      <w:pPr>
        <w:pStyle w:val="a8"/>
        <w:widowControl w:val="0"/>
        <w:numPr>
          <w:ilvl w:val="0"/>
          <w:numId w:val="8"/>
        </w:numPr>
        <w:shd w:val="clear" w:color="auto" w:fill="FFFFFF"/>
        <w:tabs>
          <w:tab w:val="left" w:pos="993"/>
        </w:tabs>
        <w:spacing w:after="0" w:line="240" w:lineRule="auto"/>
        <w:ind w:left="0" w:firstLine="709"/>
        <w:contextualSpacing w:val="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w:t>
      </w:r>
      <w:r w:rsidR="00220B3B" w:rsidRPr="00E6283D">
        <w:rPr>
          <w:rFonts w:ascii="Times New Roman" w:eastAsia="Times New Roman" w:hAnsi="Times New Roman" w:cs="Times New Roman"/>
          <w:color w:val="000000"/>
          <w:sz w:val="28"/>
          <w:szCs w:val="28"/>
        </w:rPr>
        <w:t>одробнее познакомимся с основными элементами оформления участка. Непосредственная работа начинается с уборки и планировки территории, с изготовления сети дорожек и газонов. И только на заключительном этапе создается цветочно-декоративная композиция.</w:t>
      </w:r>
    </w:p>
    <w:p w:rsidR="00220B3B" w:rsidRPr="00E6283D" w:rsidRDefault="00220B3B" w:rsidP="00E6283D">
      <w:pPr>
        <w:widowControl w:val="0"/>
        <w:shd w:val="clear" w:color="auto" w:fill="FFFFFF"/>
        <w:spacing w:after="0" w:line="240" w:lineRule="auto"/>
        <w:ind w:firstLine="709"/>
        <w:rPr>
          <w:rFonts w:ascii="Times New Roman" w:eastAsia="Times New Roman" w:hAnsi="Times New Roman" w:cs="Times New Roman"/>
          <w:color w:val="000000"/>
          <w:sz w:val="28"/>
          <w:szCs w:val="28"/>
        </w:rPr>
      </w:pP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b/>
          <w:bCs/>
          <w:color w:val="000000"/>
          <w:sz w:val="28"/>
          <w:szCs w:val="28"/>
        </w:rPr>
        <w:lastRenderedPageBreak/>
        <w:t>Дорожки</w:t>
      </w:r>
      <w:r w:rsidR="00F0561D">
        <w:rPr>
          <w:rFonts w:ascii="Times New Roman" w:eastAsia="Times New Roman" w:hAnsi="Times New Roman" w:cs="Times New Roman"/>
          <w:b/>
          <w:bCs/>
          <w:color w:val="000000"/>
          <w:sz w:val="28"/>
          <w:szCs w:val="28"/>
        </w:rPr>
        <w:t xml:space="preserve"> </w:t>
      </w:r>
      <w:r w:rsidRPr="00E6283D">
        <w:rPr>
          <w:rFonts w:ascii="Times New Roman" w:eastAsia="Times New Roman" w:hAnsi="Times New Roman" w:cs="Times New Roman"/>
          <w:color w:val="000000"/>
          <w:sz w:val="28"/>
          <w:szCs w:val="28"/>
        </w:rPr>
        <w:t>имеют функциональное значение. Благодаря им</w:t>
      </w:r>
      <w:r w:rsidR="00F0561D">
        <w:rPr>
          <w:rFonts w:ascii="Times New Roman" w:eastAsia="Times New Roman" w:hAnsi="Times New Roman" w:cs="Times New Roman"/>
          <w:color w:val="000000"/>
          <w:sz w:val="28"/>
          <w:szCs w:val="28"/>
        </w:rPr>
        <w:t>,</w:t>
      </w:r>
      <w:r w:rsidRPr="00E6283D">
        <w:rPr>
          <w:rFonts w:ascii="Times New Roman" w:eastAsia="Times New Roman" w:hAnsi="Times New Roman" w:cs="Times New Roman"/>
          <w:color w:val="000000"/>
          <w:sz w:val="28"/>
          <w:szCs w:val="28"/>
        </w:rPr>
        <w:t xml:space="preserve"> удается разделить участок на зоны и одновременно связать эти зоны в композиционный ансамбль. Сеть дорожек, их форма определяет стиль территории. В зависимости от назначения дорожки могут быть грунтовыми, щебеночными, асфальтобетонными и сбор</w:t>
      </w:r>
      <w:r w:rsidR="00F0561D">
        <w:rPr>
          <w:rFonts w:ascii="Times New Roman" w:eastAsia="Times New Roman" w:hAnsi="Times New Roman" w:cs="Times New Roman"/>
          <w:color w:val="000000"/>
          <w:sz w:val="28"/>
          <w:szCs w:val="28"/>
        </w:rPr>
        <w:t>ными из бетонных плиток.</w:t>
      </w: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color w:val="000000"/>
          <w:sz w:val="28"/>
          <w:szCs w:val="28"/>
        </w:rPr>
        <w:t>Вдоль дорожек мы планируем расположить уличные и парковые скамейки, которые должны быть прочными, надёжными и долговечными в применении. Мы предлагаем поставить кованые скамейки для отдыха следующих дизайнов. Такие являются невероятно устойчивыми к любому типу погоды: к зимнему морозу, летней жаре, а также к снегу, ветру и дождю. Литые скамейки обладают одним наиболее важным для парковых скамеек качеством - достаточно тяжелым весом, который не один нарушитель порядка не сможет осилить. Прочные и в то ж время изящные литые и кованые скамейки гармонично впишутся в наш дизайн.</w:t>
      </w:r>
    </w:p>
    <w:p w:rsidR="00220B3B" w:rsidRPr="00E6283D" w:rsidRDefault="00220B3B" w:rsidP="00F0561D">
      <w:pPr>
        <w:widowControl w:val="0"/>
        <w:shd w:val="clear" w:color="auto" w:fill="FFFFFF"/>
        <w:spacing w:after="0" w:line="240" w:lineRule="auto"/>
        <w:jc w:val="center"/>
        <w:rPr>
          <w:rFonts w:ascii="Times New Roman" w:eastAsia="Times New Roman" w:hAnsi="Times New Roman" w:cs="Times New Roman"/>
          <w:color w:val="000000"/>
          <w:sz w:val="28"/>
          <w:szCs w:val="28"/>
        </w:rPr>
      </w:pPr>
      <w:r w:rsidRPr="00E6283D">
        <w:rPr>
          <w:rFonts w:ascii="Times New Roman" w:eastAsia="Times New Roman" w:hAnsi="Times New Roman" w:cs="Times New Roman"/>
          <w:noProof/>
          <w:color w:val="000000"/>
          <w:sz w:val="28"/>
          <w:szCs w:val="28"/>
        </w:rPr>
        <w:drawing>
          <wp:inline distT="0" distB="0" distL="0" distR="0">
            <wp:extent cx="5159125" cy="2317440"/>
            <wp:effectExtent l="19050" t="0" r="3425" b="0"/>
            <wp:docPr id="27" name="Рисунок 1" descr="http://borilla.ru/obs/46/skameyki_bliki_park_derevya_svet_pushka_1920x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orilla.ru/obs/46/skameyki_bliki_park_derevya_svet_pushka_1920x1080.jpg"/>
                    <pic:cNvPicPr>
                      <a:picLocks noChangeAspect="1" noChangeArrowheads="1"/>
                    </pic:cNvPicPr>
                  </pic:nvPicPr>
                  <pic:blipFill>
                    <a:blip r:embed="rId17" cstate="print"/>
                    <a:srcRect/>
                    <a:stretch>
                      <a:fillRect/>
                    </a:stretch>
                  </pic:blipFill>
                  <pic:spPr bwMode="auto">
                    <a:xfrm>
                      <a:off x="0" y="0"/>
                      <a:ext cx="5156506" cy="2316264"/>
                    </a:xfrm>
                    <a:prstGeom prst="rect">
                      <a:avLst/>
                    </a:prstGeom>
                    <a:noFill/>
                    <a:ln w="9525">
                      <a:noFill/>
                      <a:miter lim="800000"/>
                      <a:headEnd/>
                      <a:tailEnd/>
                    </a:ln>
                  </pic:spPr>
                </pic:pic>
              </a:graphicData>
            </a:graphic>
          </wp:inline>
        </w:drawing>
      </w:r>
    </w:p>
    <w:p w:rsidR="00F0561D" w:rsidRDefault="00F0561D" w:rsidP="00E6283D">
      <w:pPr>
        <w:widowControl w:val="0"/>
        <w:shd w:val="clear" w:color="auto" w:fill="FFFFFF"/>
        <w:spacing w:after="0" w:line="240" w:lineRule="auto"/>
        <w:ind w:firstLine="709"/>
        <w:rPr>
          <w:rFonts w:ascii="Times New Roman" w:eastAsia="Times New Roman" w:hAnsi="Times New Roman" w:cs="Times New Roman"/>
          <w:b/>
          <w:bCs/>
          <w:color w:val="000000"/>
          <w:sz w:val="28"/>
          <w:szCs w:val="28"/>
        </w:rPr>
      </w:pP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b/>
          <w:bCs/>
          <w:color w:val="000000"/>
          <w:sz w:val="28"/>
          <w:szCs w:val="28"/>
        </w:rPr>
        <w:t>Газон</w:t>
      </w:r>
      <w:r w:rsidR="00F0561D">
        <w:rPr>
          <w:rFonts w:ascii="Times New Roman" w:eastAsia="Times New Roman" w:hAnsi="Times New Roman" w:cs="Times New Roman"/>
          <w:color w:val="000000"/>
          <w:sz w:val="28"/>
          <w:szCs w:val="28"/>
        </w:rPr>
        <w:t xml:space="preserve"> –</w:t>
      </w:r>
      <w:r w:rsidRPr="00E6283D">
        <w:rPr>
          <w:rFonts w:ascii="Times New Roman" w:eastAsia="Times New Roman" w:hAnsi="Times New Roman" w:cs="Times New Roman"/>
          <w:color w:val="000000"/>
          <w:sz w:val="28"/>
          <w:szCs w:val="28"/>
        </w:rPr>
        <w:t xml:space="preserve"> это искусственный дерновый покров, созданный путем выращивания многолетних злаковых трав разного вида. Существует большое разнообразие газонных трав, которые выбираются в зависимости от предназначения газона и свойств почв. В настоящее время выбор газонных трав очень велик. Мы предлагаем выбрать клевер белый или ползучий, это газонная трава, которая подходит для глинистых и песчаных почв. Эта газонная трава хорошо переносит морозы, но не любит кислых почв, малой освещенности и малой влажности. </w:t>
      </w: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bCs/>
          <w:color w:val="000000"/>
          <w:sz w:val="28"/>
          <w:szCs w:val="28"/>
        </w:rPr>
      </w:pPr>
      <w:r w:rsidRPr="00E6283D">
        <w:rPr>
          <w:rFonts w:ascii="Times New Roman" w:eastAsia="Times New Roman" w:hAnsi="Times New Roman" w:cs="Times New Roman"/>
          <w:color w:val="000000"/>
          <w:sz w:val="28"/>
          <w:szCs w:val="28"/>
        </w:rPr>
        <w:t xml:space="preserve">В зависимости от назначения газоны разделяют на партерные, обыкновенные, луговые, мавританские, спортивные. </w:t>
      </w:r>
      <w:r w:rsidRPr="00E6283D">
        <w:rPr>
          <w:rFonts w:ascii="Times New Roman" w:eastAsia="Times New Roman" w:hAnsi="Times New Roman" w:cs="Times New Roman"/>
          <w:bCs/>
          <w:color w:val="000000"/>
          <w:sz w:val="28"/>
          <w:szCs w:val="28"/>
        </w:rPr>
        <w:t>В своей работе предлагаем использовать обыкновенный и спортивный</w:t>
      </w:r>
      <w:r w:rsidRPr="00E6283D">
        <w:rPr>
          <w:rFonts w:ascii="Times New Roman" w:eastAsia="Times New Roman" w:hAnsi="Times New Roman" w:cs="Times New Roman"/>
          <w:bCs/>
          <w:color w:val="000000"/>
          <w:sz w:val="28"/>
          <w:szCs w:val="28"/>
        </w:rPr>
        <w:tab/>
      </w: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b/>
          <w:bCs/>
          <w:color w:val="000000"/>
          <w:sz w:val="28"/>
          <w:szCs w:val="28"/>
        </w:rPr>
        <w:t>Спортивный газон</w:t>
      </w:r>
      <w:r w:rsidR="00BC76E5">
        <w:rPr>
          <w:rFonts w:ascii="Times New Roman" w:eastAsia="Times New Roman" w:hAnsi="Times New Roman" w:cs="Times New Roman"/>
          <w:color w:val="000000"/>
          <w:sz w:val="28"/>
          <w:szCs w:val="28"/>
        </w:rPr>
        <w:t xml:space="preserve"> </w:t>
      </w:r>
      <w:r w:rsidRPr="00E6283D">
        <w:rPr>
          <w:rFonts w:ascii="Times New Roman" w:eastAsia="Times New Roman" w:hAnsi="Times New Roman" w:cs="Times New Roman"/>
          <w:color w:val="000000"/>
          <w:sz w:val="28"/>
          <w:szCs w:val="28"/>
        </w:rPr>
        <w:t>должен иметь дернину повышенной прочности. Трава на нем подвергается частому скашиванию.</w:t>
      </w: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b/>
          <w:bCs/>
          <w:color w:val="000000"/>
          <w:sz w:val="28"/>
          <w:szCs w:val="28"/>
        </w:rPr>
        <w:t>Обыкновенный газон</w:t>
      </w:r>
      <w:r w:rsidR="00BC76E5">
        <w:rPr>
          <w:rFonts w:ascii="Times New Roman" w:eastAsia="Times New Roman" w:hAnsi="Times New Roman" w:cs="Times New Roman"/>
          <w:color w:val="000000"/>
          <w:sz w:val="28"/>
          <w:szCs w:val="28"/>
        </w:rPr>
        <w:t xml:space="preserve"> – </w:t>
      </w:r>
      <w:r w:rsidRPr="00E6283D">
        <w:rPr>
          <w:rFonts w:ascii="Times New Roman" w:eastAsia="Times New Roman" w:hAnsi="Times New Roman" w:cs="Times New Roman"/>
          <w:color w:val="000000"/>
          <w:sz w:val="28"/>
          <w:szCs w:val="28"/>
        </w:rPr>
        <w:t xml:space="preserve">это долговечный и декоративный покров. </w:t>
      </w:r>
      <w:r w:rsidR="00BC76E5">
        <w:rPr>
          <w:rFonts w:ascii="Times New Roman" w:eastAsia="Times New Roman" w:hAnsi="Times New Roman" w:cs="Times New Roman"/>
          <w:color w:val="000000"/>
          <w:sz w:val="28"/>
          <w:szCs w:val="28"/>
        </w:rPr>
        <w:t xml:space="preserve">Для его оформления использует 3 – </w:t>
      </w:r>
      <w:r w:rsidRPr="00E6283D">
        <w:rPr>
          <w:rFonts w:ascii="Times New Roman" w:eastAsia="Times New Roman" w:hAnsi="Times New Roman" w:cs="Times New Roman"/>
          <w:color w:val="000000"/>
          <w:sz w:val="28"/>
          <w:szCs w:val="28"/>
        </w:rPr>
        <w:t>5 видов трав. По нему можно ходить, трава устойчива к вытаптыванию.</w:t>
      </w:r>
    </w:p>
    <w:p w:rsidR="00220B3B" w:rsidRPr="00E6283D" w:rsidRDefault="00220B3B" w:rsidP="00F0561D">
      <w:pPr>
        <w:widowControl w:val="0"/>
        <w:shd w:val="clear" w:color="auto" w:fill="FFFFFF"/>
        <w:spacing w:after="0" w:line="240" w:lineRule="auto"/>
        <w:ind w:firstLine="709"/>
        <w:jc w:val="both"/>
        <w:rPr>
          <w:rFonts w:ascii="Times New Roman" w:eastAsia="Times New Roman" w:hAnsi="Times New Roman" w:cs="Times New Roman"/>
          <w:color w:val="000000"/>
          <w:sz w:val="28"/>
          <w:szCs w:val="28"/>
        </w:rPr>
      </w:pPr>
      <w:r w:rsidRPr="00E6283D">
        <w:rPr>
          <w:rFonts w:ascii="Times New Roman" w:eastAsia="Times New Roman" w:hAnsi="Times New Roman" w:cs="Times New Roman"/>
          <w:color w:val="000000"/>
          <w:sz w:val="28"/>
          <w:szCs w:val="28"/>
        </w:rPr>
        <w:t xml:space="preserve">Считаем, что этот вид газона очень подойдет для благоустройства территории  </w:t>
      </w:r>
      <w:r w:rsidRPr="00E6283D">
        <w:rPr>
          <w:rFonts w:ascii="Times New Roman" w:hAnsi="Times New Roman" w:cs="Times New Roman"/>
          <w:sz w:val="28"/>
          <w:szCs w:val="28"/>
        </w:rPr>
        <w:t>Детского   технопарка  «Кванториум».</w:t>
      </w:r>
      <w:r w:rsidRPr="00E6283D">
        <w:rPr>
          <w:rFonts w:ascii="Times New Roman" w:eastAsia="Times New Roman" w:hAnsi="Times New Roman" w:cs="Times New Roman"/>
          <w:color w:val="000000"/>
          <w:sz w:val="28"/>
          <w:szCs w:val="28"/>
        </w:rPr>
        <w:t xml:space="preserve"> Потому что он считается самым практичным и распространенным. На территории </w:t>
      </w:r>
      <w:r w:rsidRPr="00E6283D">
        <w:rPr>
          <w:rFonts w:ascii="Times New Roman" w:hAnsi="Times New Roman" w:cs="Times New Roman"/>
          <w:sz w:val="28"/>
          <w:szCs w:val="28"/>
        </w:rPr>
        <w:t xml:space="preserve">Детского   технопарка  «Кванториум» гуляют дети, </w:t>
      </w:r>
      <w:r w:rsidRPr="00E6283D">
        <w:rPr>
          <w:rFonts w:ascii="Times New Roman" w:eastAsia="Times New Roman" w:hAnsi="Times New Roman" w:cs="Times New Roman"/>
          <w:color w:val="000000"/>
          <w:sz w:val="28"/>
          <w:szCs w:val="28"/>
        </w:rPr>
        <w:t xml:space="preserve">проходят  родители, прохожие и нам необходимо, чтобы наш </w:t>
      </w:r>
      <w:r w:rsidRPr="00E6283D">
        <w:rPr>
          <w:rFonts w:ascii="Times New Roman" w:eastAsia="Times New Roman" w:hAnsi="Times New Roman" w:cs="Times New Roman"/>
          <w:color w:val="000000"/>
          <w:sz w:val="28"/>
          <w:szCs w:val="28"/>
        </w:rPr>
        <w:lastRenderedPageBreak/>
        <w:t>газон всегда был ухожен и свеж, а так как обыкновенный газон отвечает всем этим требованиям, легко подвергается скашиванию, мы выбираем этот вид декоративного зеленого покрова.</w:t>
      </w:r>
    </w:p>
    <w:p w:rsidR="00220B3B" w:rsidRPr="00E6283D" w:rsidRDefault="00220B3B" w:rsidP="00F0561D">
      <w:pPr>
        <w:widowControl w:val="0"/>
        <w:spacing w:after="0" w:line="240" w:lineRule="auto"/>
        <w:ind w:firstLine="709"/>
        <w:jc w:val="both"/>
        <w:rPr>
          <w:rFonts w:ascii="Times New Roman" w:hAnsi="Times New Roman" w:cs="Times New Roman"/>
          <w:sz w:val="28"/>
          <w:szCs w:val="28"/>
          <w:shd w:val="clear" w:color="auto" w:fill="FFFFFF"/>
        </w:rPr>
      </w:pPr>
      <w:r w:rsidRPr="00E6283D">
        <w:rPr>
          <w:rFonts w:ascii="Times New Roman" w:hAnsi="Times New Roman" w:cs="Times New Roman"/>
          <w:sz w:val="28"/>
          <w:szCs w:val="28"/>
          <w:shd w:val="clear" w:color="auto" w:fill="FFFFFF"/>
        </w:rPr>
        <w:t xml:space="preserve">Подготавливать новый газон необходимо еще осенью, когда проводится перекапывание почвы на глубину около 30 см. Особое внимание следует уделить уничтожению сорняков. По мере необходимости в почву вносят удобрения. Посев проводят с весны до августа, тогда к зиме растения успеют окрепнуть. Семена высеивают равномерно по поверхности почвы, заделывают их граблями на глубину 1,5-3 см., а сверху почву прикатывают катком и поддерживают затем во влажном состоянии. При поливах не допускается застаивание воды и вымывание семян, для чего применяют мелкодисперсный полив. Вокруг газона следует устроить специальный бордюр из незасеянной травой почвы, кирпича или плитки, чтобы травы не подходили вплотную к стенам, заборам, деревьям или приподнятым дорожкам. Устройство бордюра - это дополнительная работа, зато газон будет выглядеть очень эффектно. </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В вечернее и ночное время для освещения будут использованы фонари.</w:t>
      </w:r>
    </w:p>
    <w:p w:rsidR="00220B3B" w:rsidRPr="00E6283D" w:rsidRDefault="00220B3B" w:rsidP="00F0561D">
      <w:pPr>
        <w:widowControl w:val="0"/>
        <w:spacing w:after="0" w:line="240" w:lineRule="auto"/>
        <w:jc w:val="center"/>
        <w:rPr>
          <w:rFonts w:ascii="Times New Roman" w:hAnsi="Times New Roman" w:cs="Times New Roman"/>
          <w:color w:val="243443"/>
          <w:sz w:val="28"/>
          <w:szCs w:val="28"/>
          <w:shd w:val="clear" w:color="auto" w:fill="FFFFFF"/>
        </w:rPr>
      </w:pPr>
      <w:r w:rsidRPr="00E6283D">
        <w:rPr>
          <w:rFonts w:ascii="Times New Roman" w:hAnsi="Times New Roman" w:cs="Times New Roman"/>
          <w:noProof/>
          <w:color w:val="243443"/>
          <w:sz w:val="28"/>
          <w:szCs w:val="28"/>
          <w:shd w:val="clear" w:color="auto" w:fill="FFFFFF"/>
        </w:rPr>
        <w:drawing>
          <wp:inline distT="0" distB="0" distL="0" distR="0">
            <wp:extent cx="5304064" cy="2086060"/>
            <wp:effectExtent l="19050" t="0" r="0" b="0"/>
            <wp:docPr id="28" name="Рисунок 4" descr="http://stroitelyu.com/images/zd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roitelyu.com/images/zd77.jpg"/>
                    <pic:cNvPicPr>
                      <a:picLocks noChangeAspect="1" noChangeArrowheads="1"/>
                    </pic:cNvPicPr>
                  </pic:nvPicPr>
                  <pic:blipFill>
                    <a:blip r:embed="rId18" cstate="print"/>
                    <a:srcRect/>
                    <a:stretch>
                      <a:fillRect/>
                    </a:stretch>
                  </pic:blipFill>
                  <pic:spPr bwMode="auto">
                    <a:xfrm>
                      <a:off x="0" y="0"/>
                      <a:ext cx="5317705" cy="2091425"/>
                    </a:xfrm>
                    <a:prstGeom prst="rect">
                      <a:avLst/>
                    </a:prstGeom>
                    <a:noFill/>
                    <a:ln w="9525">
                      <a:noFill/>
                      <a:miter lim="800000"/>
                      <a:headEnd/>
                      <a:tailEnd/>
                    </a:ln>
                  </pic:spPr>
                </pic:pic>
              </a:graphicData>
            </a:graphic>
          </wp:inline>
        </w:drawing>
      </w:r>
    </w:p>
    <w:p w:rsidR="00023283" w:rsidRPr="00E6283D" w:rsidRDefault="00023283" w:rsidP="00E6283D">
      <w:pPr>
        <w:pStyle w:val="a3"/>
        <w:widowControl w:val="0"/>
        <w:ind w:left="0" w:firstLine="709"/>
        <w:rPr>
          <w:rFonts w:ascii="Times New Roman" w:hAnsi="Times New Roman" w:cs="Times New Roman"/>
          <w:b/>
          <w:sz w:val="28"/>
          <w:szCs w:val="28"/>
        </w:rPr>
      </w:pPr>
    </w:p>
    <w:p w:rsidR="00220B3B" w:rsidRPr="00E6283D" w:rsidRDefault="00220B3B" w:rsidP="00F0561D">
      <w:pPr>
        <w:pStyle w:val="a3"/>
        <w:widowControl w:val="0"/>
        <w:ind w:left="0" w:firstLine="0"/>
        <w:jc w:val="center"/>
        <w:rPr>
          <w:rFonts w:ascii="Times New Roman" w:hAnsi="Times New Roman" w:cs="Times New Roman"/>
          <w:b/>
          <w:sz w:val="28"/>
          <w:szCs w:val="28"/>
        </w:rPr>
      </w:pPr>
      <w:r w:rsidRPr="00E6283D">
        <w:rPr>
          <w:rFonts w:ascii="Times New Roman" w:hAnsi="Times New Roman" w:cs="Times New Roman"/>
          <w:b/>
          <w:sz w:val="28"/>
          <w:szCs w:val="28"/>
        </w:rPr>
        <w:t>Озеленение территории</w:t>
      </w:r>
    </w:p>
    <w:p w:rsidR="00220B3B" w:rsidRPr="00E6283D" w:rsidRDefault="00220B3B" w:rsidP="00F0561D">
      <w:pPr>
        <w:pStyle w:val="a3"/>
        <w:widowControl w:val="0"/>
        <w:ind w:left="0" w:firstLine="709"/>
        <w:jc w:val="both"/>
        <w:rPr>
          <w:rFonts w:ascii="Times New Roman" w:hAnsi="Times New Roman" w:cs="Times New Roman"/>
          <w:sz w:val="28"/>
          <w:szCs w:val="28"/>
        </w:rPr>
      </w:pPr>
      <w:r w:rsidRPr="00E6283D">
        <w:rPr>
          <w:rFonts w:ascii="Times New Roman" w:hAnsi="Times New Roman" w:cs="Times New Roman"/>
          <w:sz w:val="28"/>
          <w:szCs w:val="28"/>
        </w:rPr>
        <w:t xml:space="preserve">В задачи проекта входит озеленение, поэтому на территории </w:t>
      </w:r>
      <w:r w:rsidR="00F0561D">
        <w:rPr>
          <w:rFonts w:ascii="Times New Roman" w:hAnsi="Times New Roman" w:cs="Times New Roman"/>
          <w:sz w:val="28"/>
          <w:szCs w:val="28"/>
        </w:rPr>
        <w:t>технопарка</w:t>
      </w:r>
      <w:r w:rsidRPr="00E6283D">
        <w:rPr>
          <w:rFonts w:ascii="Times New Roman" w:hAnsi="Times New Roman" w:cs="Times New Roman"/>
          <w:sz w:val="28"/>
          <w:szCs w:val="28"/>
        </w:rPr>
        <w:t xml:space="preserve"> должны присутствовать клумбы. </w:t>
      </w:r>
      <w:r w:rsidR="00F0561D">
        <w:rPr>
          <w:rFonts w:ascii="Times New Roman" w:hAnsi="Times New Roman" w:cs="Times New Roman"/>
          <w:sz w:val="28"/>
          <w:szCs w:val="28"/>
        </w:rPr>
        <w:t>Клумба –</w:t>
      </w:r>
      <w:r w:rsidRPr="00E6283D">
        <w:rPr>
          <w:rFonts w:ascii="Times New Roman" w:hAnsi="Times New Roman" w:cs="Times New Roman"/>
          <w:sz w:val="28"/>
          <w:szCs w:val="28"/>
        </w:rPr>
        <w:t xml:space="preserve"> наиболее распространённый вид цветочного оформления. Это небольшие компактные участки различных геометриче</w:t>
      </w:r>
      <w:r w:rsidR="00F0561D">
        <w:rPr>
          <w:rFonts w:ascii="Times New Roman" w:hAnsi="Times New Roman" w:cs="Times New Roman"/>
          <w:sz w:val="28"/>
          <w:szCs w:val="28"/>
        </w:rPr>
        <w:t>ских форм –</w:t>
      </w:r>
      <w:r w:rsidRPr="00E6283D">
        <w:rPr>
          <w:rFonts w:ascii="Times New Roman" w:hAnsi="Times New Roman" w:cs="Times New Roman"/>
          <w:sz w:val="28"/>
          <w:szCs w:val="28"/>
        </w:rPr>
        <w:t xml:space="preserve"> квадрат, прямоугольник, круг, овал. Располагаются клумбы на фоне газона, перед домом, в зоне отдыха, у скамейки. </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Цветочные клумбы бывают сменные и бессменные. На сменные клумбы высаживают луковичные или весеннецветущие двулетники, а после их отцветания высаживают однолетники.</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Для того, чтобы получить эффектную клумбу необходимо подбирать растения таким образом, чтобы они не только находились рядом, но и имели похожие «вкусы» (температурный режим, освещенность, влажность воздуха).</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 xml:space="preserve">Учитывая вышесказанное, мы предлагаем четыре оригинальные сменные клумбы «Радуга», состоящая из цветов разных сроков цветения и одного роста всех цветов радуги. </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Клумба «Радуга» из тюльпанов</w:t>
      </w:r>
      <w:r w:rsidR="00F0561D">
        <w:rPr>
          <w:rFonts w:ascii="Times New Roman" w:hAnsi="Times New Roman" w:cs="Times New Roman"/>
          <w:sz w:val="28"/>
          <w:szCs w:val="28"/>
        </w:rPr>
        <w:t xml:space="preserve">. </w:t>
      </w:r>
      <w:r w:rsidRPr="00E6283D">
        <w:rPr>
          <w:rFonts w:ascii="Times New Roman" w:hAnsi="Times New Roman" w:cs="Times New Roman"/>
          <w:sz w:val="28"/>
          <w:szCs w:val="28"/>
        </w:rPr>
        <w:t>Тюльпан может по праву называться королём клумб!</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lastRenderedPageBreak/>
        <w:t>Причин для этого великое множество. Вместе с первоцветами, они одними из первых выходят из-под снега.</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Уже в конце апреля можно увидеть пестрые ковры из тюльпанов. Ни один цветок не обладает таким разнообразие цветов и оттенков, как тюльпан. Клумба из тюльпанов – поистине отличное декоративное решение!</w:t>
      </w:r>
    </w:p>
    <w:p w:rsidR="00220B3B" w:rsidRPr="00E6283D" w:rsidRDefault="00220B3B" w:rsidP="00F0561D">
      <w:pPr>
        <w:widowControl w:val="0"/>
        <w:spacing w:after="0" w:line="240" w:lineRule="auto"/>
        <w:ind w:firstLine="709"/>
        <w:jc w:val="both"/>
        <w:rPr>
          <w:rFonts w:ascii="Times New Roman" w:hAnsi="Times New Roman" w:cs="Times New Roman"/>
          <w:sz w:val="28"/>
          <w:szCs w:val="28"/>
        </w:rPr>
      </w:pPr>
      <w:r w:rsidRPr="00E6283D">
        <w:rPr>
          <w:rFonts w:ascii="Times New Roman" w:hAnsi="Times New Roman" w:cs="Times New Roman"/>
          <w:sz w:val="28"/>
          <w:szCs w:val="28"/>
        </w:rPr>
        <w:t>После отцветения тюльпанов высаживается рассада однолетних цветочных куль</w:t>
      </w:r>
      <w:r w:rsidR="00F0561D">
        <w:rPr>
          <w:rFonts w:ascii="Times New Roman" w:hAnsi="Times New Roman" w:cs="Times New Roman"/>
          <w:sz w:val="28"/>
          <w:szCs w:val="28"/>
        </w:rPr>
        <w:t>тур:</w:t>
      </w:r>
    </w:p>
    <w:p w:rsidR="00220B3B" w:rsidRPr="00E6283D"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Василёк «Ред Бо</w:t>
      </w:r>
      <w:r w:rsidR="00F0561D">
        <w:rPr>
          <w:rFonts w:ascii="Times New Roman" w:hAnsi="Times New Roman" w:cs="Times New Roman"/>
          <w:sz w:val="28"/>
          <w:szCs w:val="28"/>
        </w:rPr>
        <w:t>л», Космея «Солнечная красная» –</w:t>
      </w:r>
      <w:r w:rsidRPr="00E6283D">
        <w:rPr>
          <w:rFonts w:ascii="Times New Roman" w:hAnsi="Times New Roman" w:cs="Times New Roman"/>
          <w:sz w:val="28"/>
          <w:szCs w:val="28"/>
        </w:rPr>
        <w:t xml:space="preserve"> </w:t>
      </w:r>
      <w:r w:rsidR="00F0561D">
        <w:rPr>
          <w:rFonts w:ascii="Times New Roman" w:hAnsi="Times New Roman" w:cs="Times New Roman"/>
          <w:sz w:val="28"/>
          <w:szCs w:val="28"/>
        </w:rPr>
        <w:t>к</w:t>
      </w:r>
      <w:r w:rsidRPr="00E6283D">
        <w:rPr>
          <w:rFonts w:ascii="Times New Roman" w:hAnsi="Times New Roman" w:cs="Times New Roman"/>
          <w:sz w:val="28"/>
          <w:szCs w:val="28"/>
        </w:rPr>
        <w:t>расные цветы</w:t>
      </w:r>
      <w:r w:rsidR="00F0561D">
        <w:rPr>
          <w:rFonts w:ascii="Times New Roman" w:hAnsi="Times New Roman" w:cs="Times New Roman"/>
          <w:sz w:val="28"/>
          <w:szCs w:val="28"/>
        </w:rPr>
        <w:t>;</w:t>
      </w:r>
    </w:p>
    <w:p w:rsidR="00220B3B" w:rsidRPr="00E6283D"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Бархатцы оранжевые</w:t>
      </w:r>
      <w:r w:rsidR="00F0561D">
        <w:rPr>
          <w:rFonts w:ascii="Times New Roman" w:hAnsi="Times New Roman" w:cs="Times New Roman"/>
          <w:sz w:val="28"/>
          <w:szCs w:val="28"/>
        </w:rPr>
        <w:t xml:space="preserve"> – о</w:t>
      </w:r>
      <w:r w:rsidRPr="00E6283D">
        <w:rPr>
          <w:rFonts w:ascii="Times New Roman" w:hAnsi="Times New Roman" w:cs="Times New Roman"/>
          <w:sz w:val="28"/>
          <w:szCs w:val="28"/>
        </w:rPr>
        <w:t>ранжевые цветы</w:t>
      </w:r>
      <w:r w:rsidR="00F0561D">
        <w:rPr>
          <w:rFonts w:ascii="Times New Roman" w:hAnsi="Times New Roman" w:cs="Times New Roman"/>
          <w:sz w:val="28"/>
          <w:szCs w:val="28"/>
        </w:rPr>
        <w:t>;</w:t>
      </w:r>
    </w:p>
    <w:p w:rsidR="00220B3B" w:rsidRPr="00E6283D" w:rsidRDefault="00F0561D"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Бархатцы жёлтые – ж</w:t>
      </w:r>
      <w:r w:rsidR="00220B3B" w:rsidRPr="00E6283D">
        <w:rPr>
          <w:rFonts w:ascii="Times New Roman" w:hAnsi="Times New Roman" w:cs="Times New Roman"/>
          <w:sz w:val="28"/>
          <w:szCs w:val="28"/>
        </w:rPr>
        <w:t>ёлтые цветы</w:t>
      </w:r>
      <w:r>
        <w:rPr>
          <w:rFonts w:ascii="Times New Roman" w:hAnsi="Times New Roman" w:cs="Times New Roman"/>
          <w:sz w:val="28"/>
          <w:szCs w:val="28"/>
        </w:rPr>
        <w:t>;</w:t>
      </w:r>
    </w:p>
    <w:p w:rsidR="00220B3B" w:rsidRPr="00E6283D"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Базилик зелёный «Компатто»</w:t>
      </w:r>
      <w:r w:rsidR="00F0561D">
        <w:rPr>
          <w:rFonts w:ascii="Times New Roman" w:hAnsi="Times New Roman" w:cs="Times New Roman"/>
          <w:sz w:val="28"/>
          <w:szCs w:val="28"/>
        </w:rPr>
        <w:t xml:space="preserve"> – з</w:t>
      </w:r>
      <w:r w:rsidRPr="00E6283D">
        <w:rPr>
          <w:rFonts w:ascii="Times New Roman" w:hAnsi="Times New Roman" w:cs="Times New Roman"/>
          <w:sz w:val="28"/>
          <w:szCs w:val="28"/>
        </w:rPr>
        <w:t>елёные цветы</w:t>
      </w:r>
      <w:r w:rsidR="00F0561D">
        <w:rPr>
          <w:rFonts w:ascii="Times New Roman" w:hAnsi="Times New Roman" w:cs="Times New Roman"/>
          <w:sz w:val="28"/>
          <w:szCs w:val="28"/>
        </w:rPr>
        <w:t>;</w:t>
      </w:r>
    </w:p>
    <w:p w:rsidR="00220B3B" w:rsidRPr="00E6283D"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 xml:space="preserve">Нигелла «Синеглазка», Фацелия «Калифорнийский колокольчик» </w:t>
      </w:r>
      <w:r w:rsidR="00F0561D">
        <w:rPr>
          <w:rFonts w:ascii="Times New Roman" w:hAnsi="Times New Roman" w:cs="Times New Roman"/>
          <w:sz w:val="28"/>
          <w:szCs w:val="28"/>
        </w:rPr>
        <w:t>– г</w:t>
      </w:r>
      <w:r w:rsidRPr="00E6283D">
        <w:rPr>
          <w:rFonts w:ascii="Times New Roman" w:hAnsi="Times New Roman" w:cs="Times New Roman"/>
          <w:sz w:val="28"/>
          <w:szCs w:val="28"/>
        </w:rPr>
        <w:t>олу</w:t>
      </w:r>
      <w:r w:rsidR="00F0561D">
        <w:rPr>
          <w:rFonts w:ascii="Times New Roman" w:hAnsi="Times New Roman" w:cs="Times New Roman"/>
          <w:sz w:val="28"/>
          <w:szCs w:val="28"/>
        </w:rPr>
        <w:t>бые</w:t>
      </w:r>
      <w:r w:rsidRPr="00E6283D">
        <w:rPr>
          <w:rFonts w:ascii="Times New Roman" w:hAnsi="Times New Roman" w:cs="Times New Roman"/>
          <w:sz w:val="28"/>
          <w:szCs w:val="28"/>
        </w:rPr>
        <w:t xml:space="preserve"> цветы</w:t>
      </w:r>
      <w:r w:rsidR="00F0561D">
        <w:rPr>
          <w:rFonts w:ascii="Times New Roman" w:hAnsi="Times New Roman" w:cs="Times New Roman"/>
          <w:sz w:val="28"/>
          <w:szCs w:val="28"/>
        </w:rPr>
        <w:t>;</w:t>
      </w:r>
    </w:p>
    <w:p w:rsidR="00220B3B" w:rsidRPr="00E6283D"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Агератум «Блу минк»</w:t>
      </w:r>
      <w:r w:rsidR="00F0561D">
        <w:rPr>
          <w:rFonts w:ascii="Times New Roman" w:hAnsi="Times New Roman" w:cs="Times New Roman"/>
          <w:sz w:val="28"/>
          <w:szCs w:val="28"/>
        </w:rPr>
        <w:t xml:space="preserve"> – с</w:t>
      </w:r>
      <w:r w:rsidRPr="00E6283D">
        <w:rPr>
          <w:rFonts w:ascii="Times New Roman" w:hAnsi="Times New Roman" w:cs="Times New Roman"/>
          <w:sz w:val="28"/>
          <w:szCs w:val="28"/>
        </w:rPr>
        <w:t>иние цветы</w:t>
      </w:r>
      <w:r w:rsidR="00F0561D">
        <w:rPr>
          <w:rFonts w:ascii="Times New Roman" w:hAnsi="Times New Roman" w:cs="Times New Roman"/>
          <w:sz w:val="28"/>
          <w:szCs w:val="28"/>
        </w:rPr>
        <w:t>;</w:t>
      </w:r>
    </w:p>
    <w:p w:rsidR="00220B3B" w:rsidRDefault="00220B3B" w:rsidP="00F0561D">
      <w:pPr>
        <w:pStyle w:val="a8"/>
        <w:widowControl w:val="0"/>
        <w:numPr>
          <w:ilvl w:val="0"/>
          <w:numId w:val="13"/>
        </w:numPr>
        <w:tabs>
          <w:tab w:val="left" w:pos="993"/>
        </w:tabs>
        <w:spacing w:after="0" w:line="240" w:lineRule="auto"/>
        <w:ind w:left="0" w:firstLine="709"/>
        <w:contextualSpacing w:val="0"/>
        <w:jc w:val="both"/>
        <w:rPr>
          <w:rFonts w:ascii="Times New Roman" w:hAnsi="Times New Roman" w:cs="Times New Roman"/>
          <w:sz w:val="28"/>
          <w:szCs w:val="28"/>
        </w:rPr>
      </w:pPr>
      <w:r w:rsidRPr="00E6283D">
        <w:rPr>
          <w:rFonts w:ascii="Times New Roman" w:hAnsi="Times New Roman" w:cs="Times New Roman"/>
          <w:sz w:val="28"/>
          <w:szCs w:val="28"/>
        </w:rPr>
        <w:t>Огненный цвет голубой кристалл</w:t>
      </w:r>
      <w:r w:rsidR="00F0561D">
        <w:rPr>
          <w:rFonts w:ascii="Times New Roman" w:hAnsi="Times New Roman" w:cs="Times New Roman"/>
          <w:sz w:val="28"/>
          <w:szCs w:val="28"/>
        </w:rPr>
        <w:t xml:space="preserve"> –</w:t>
      </w:r>
      <w:r w:rsidRPr="00E6283D">
        <w:rPr>
          <w:rFonts w:ascii="Times New Roman" w:hAnsi="Times New Roman" w:cs="Times New Roman"/>
          <w:sz w:val="28"/>
          <w:szCs w:val="28"/>
        </w:rPr>
        <w:t xml:space="preserve"> </w:t>
      </w:r>
      <w:r w:rsidRPr="00E6283D">
        <w:rPr>
          <w:rFonts w:ascii="Times New Roman" w:hAnsi="Times New Roman" w:cs="Times New Roman"/>
          <w:sz w:val="28"/>
          <w:szCs w:val="28"/>
          <w:lang w:val="en-US"/>
        </w:rPr>
        <w:t>Anagallis</w:t>
      </w:r>
      <w:r w:rsidRPr="00E6283D">
        <w:rPr>
          <w:rFonts w:ascii="Times New Roman" w:hAnsi="Times New Roman" w:cs="Times New Roman"/>
          <w:sz w:val="28"/>
          <w:szCs w:val="28"/>
        </w:rPr>
        <w:t xml:space="preserve"> </w:t>
      </w:r>
      <w:r w:rsidRPr="00E6283D">
        <w:rPr>
          <w:rFonts w:ascii="Times New Roman" w:hAnsi="Times New Roman" w:cs="Times New Roman"/>
          <w:sz w:val="28"/>
          <w:szCs w:val="28"/>
          <w:lang w:val="en-US"/>
        </w:rPr>
        <w:t>monellii</w:t>
      </w:r>
      <w:r w:rsidR="00F0561D">
        <w:rPr>
          <w:rFonts w:ascii="Times New Roman" w:hAnsi="Times New Roman" w:cs="Times New Roman"/>
          <w:sz w:val="28"/>
          <w:szCs w:val="28"/>
        </w:rPr>
        <w:t xml:space="preserve"> –</w:t>
      </w:r>
      <w:r w:rsidRPr="00E6283D">
        <w:rPr>
          <w:rFonts w:ascii="Times New Roman" w:hAnsi="Times New Roman" w:cs="Times New Roman"/>
          <w:sz w:val="28"/>
          <w:szCs w:val="28"/>
        </w:rPr>
        <w:t xml:space="preserve"> </w:t>
      </w:r>
      <w:r w:rsidR="00F0561D">
        <w:rPr>
          <w:rFonts w:ascii="Times New Roman" w:hAnsi="Times New Roman" w:cs="Times New Roman"/>
          <w:sz w:val="28"/>
          <w:szCs w:val="28"/>
        </w:rPr>
        <w:t>ф</w:t>
      </w:r>
      <w:r w:rsidRPr="00E6283D">
        <w:rPr>
          <w:rFonts w:ascii="Times New Roman" w:hAnsi="Times New Roman" w:cs="Times New Roman"/>
          <w:sz w:val="28"/>
          <w:szCs w:val="28"/>
        </w:rPr>
        <w:t>иолетовые цветы.</w:t>
      </w: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527A23" w:rsidRPr="00527A23" w:rsidRDefault="00527A23" w:rsidP="00527A23">
      <w:pPr>
        <w:widowControl w:val="0"/>
        <w:tabs>
          <w:tab w:val="left" w:pos="993"/>
        </w:tabs>
        <w:spacing w:after="0" w:line="240" w:lineRule="auto"/>
        <w:jc w:val="both"/>
        <w:rPr>
          <w:rFonts w:ascii="Times New Roman" w:hAnsi="Times New Roman" w:cs="Times New Roman"/>
          <w:sz w:val="28"/>
          <w:szCs w:val="28"/>
        </w:rPr>
      </w:pPr>
    </w:p>
    <w:p w:rsidR="00EF34D0" w:rsidRDefault="00EF34D0" w:rsidP="00F7384C">
      <w:pPr>
        <w:spacing w:after="0" w:line="240" w:lineRule="auto"/>
        <w:rPr>
          <w:rFonts w:ascii="Times New Roman" w:hAnsi="Times New Roman" w:cs="Times New Roman"/>
          <w:sz w:val="28"/>
          <w:szCs w:val="28"/>
        </w:rPr>
      </w:pPr>
    </w:p>
    <w:p w:rsidR="00EF34D0" w:rsidRDefault="00EF34D0"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2162175</wp:posOffset>
            </wp:positionH>
            <wp:positionV relativeFrom="paragraph">
              <wp:posOffset>-189230</wp:posOffset>
            </wp:positionV>
            <wp:extent cx="1742440" cy="2032000"/>
            <wp:effectExtent l="57150" t="38100" r="29210" b="25400"/>
            <wp:wrapThrough wrapText="bothSides">
              <wp:wrapPolygon edited="0">
                <wp:start x="-708" y="-405"/>
                <wp:lineTo x="-708" y="21870"/>
                <wp:lineTo x="21962" y="21870"/>
                <wp:lineTo x="21962" y="-405"/>
                <wp:lineTo x="-708" y="-405"/>
              </wp:wrapPolygon>
            </wp:wrapThrough>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extLst>
                        <a:ext uri="{28A0092B-C50C-407E-A947-70E740481C1C}">
                          <a14:useLocalDpi xmlns:a14="http://schemas.microsoft.com/office/drawing/2010/main" val="0"/>
                        </a:ext>
                      </a:extLst>
                    </a:blip>
                    <a:srcRect l="12668" r="22835"/>
                    <a:stretch>
                      <a:fillRect/>
                    </a:stretch>
                  </pic:blipFill>
                  <pic:spPr bwMode="auto">
                    <a:xfrm>
                      <a:off x="0" y="0"/>
                      <a:ext cx="1742440" cy="2032000"/>
                    </a:xfrm>
                    <a:prstGeom prst="rect">
                      <a:avLst/>
                    </a:prstGeom>
                    <a:noFill/>
                    <a:ln w="28575">
                      <a:solidFill>
                        <a:srgbClr val="FFFF00"/>
                      </a:solid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59264" behindDoc="0" locked="0" layoutInCell="1" allowOverlap="1">
            <wp:simplePos x="0" y="0"/>
            <wp:positionH relativeFrom="column">
              <wp:posOffset>-231775</wp:posOffset>
            </wp:positionH>
            <wp:positionV relativeFrom="paragraph">
              <wp:posOffset>-189230</wp:posOffset>
            </wp:positionV>
            <wp:extent cx="1773555" cy="1840230"/>
            <wp:effectExtent l="57150" t="38100" r="36195" b="26670"/>
            <wp:wrapThrough wrapText="bothSides">
              <wp:wrapPolygon edited="0">
                <wp:start x="-696" y="-447"/>
                <wp:lineTo x="-696" y="21913"/>
                <wp:lineTo x="22041" y="21913"/>
                <wp:lineTo x="22041" y="-447"/>
                <wp:lineTo x="-696" y="-447"/>
              </wp:wrapPolygon>
            </wp:wrapThrough>
            <wp:docPr id="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l="27223"/>
                    <a:stretch>
                      <a:fillRect/>
                    </a:stretch>
                  </pic:blipFill>
                  <pic:spPr bwMode="auto">
                    <a:xfrm>
                      <a:off x="0" y="0"/>
                      <a:ext cx="1773555" cy="1840230"/>
                    </a:xfrm>
                    <a:prstGeom prst="rect">
                      <a:avLst/>
                    </a:prstGeom>
                    <a:noFill/>
                    <a:ln w="28575">
                      <a:solidFill>
                        <a:srgbClr val="FF0000"/>
                      </a:solid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3360" behindDoc="0" locked="0" layoutInCell="1" allowOverlap="1">
            <wp:simplePos x="0" y="0"/>
            <wp:positionH relativeFrom="column">
              <wp:posOffset>4638040</wp:posOffset>
            </wp:positionH>
            <wp:positionV relativeFrom="paragraph">
              <wp:posOffset>-189230</wp:posOffset>
            </wp:positionV>
            <wp:extent cx="1680845" cy="2032000"/>
            <wp:effectExtent l="57150" t="38100" r="33655" b="25400"/>
            <wp:wrapThrough wrapText="bothSides">
              <wp:wrapPolygon edited="0">
                <wp:start x="-734" y="-405"/>
                <wp:lineTo x="-734" y="21870"/>
                <wp:lineTo x="22032" y="21870"/>
                <wp:lineTo x="22032" y="-405"/>
                <wp:lineTo x="-734" y="-405"/>
              </wp:wrapPolygon>
            </wp:wrapThrough>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cstate="print">
                      <a:extLst>
                        <a:ext uri="{28A0092B-C50C-407E-A947-70E740481C1C}">
                          <a14:useLocalDpi xmlns:a14="http://schemas.microsoft.com/office/drawing/2010/main" val="0"/>
                        </a:ext>
                      </a:extLst>
                    </a:blip>
                    <a:srcRect l="12386" t="6512" b="13409"/>
                    <a:stretch>
                      <a:fillRect/>
                    </a:stretch>
                  </pic:blipFill>
                  <pic:spPr bwMode="auto">
                    <a:xfrm>
                      <a:off x="0" y="0"/>
                      <a:ext cx="1680845" cy="2032000"/>
                    </a:xfrm>
                    <a:prstGeom prst="rect">
                      <a:avLst/>
                    </a:prstGeom>
                    <a:noFill/>
                    <a:ln w="28575">
                      <a:solidFill>
                        <a:srgbClr val="FFC000"/>
                      </a:solidFill>
                      <a:miter lim="800000"/>
                      <a:headEnd/>
                      <a:tailEnd/>
                    </a:ln>
                  </pic:spPr>
                </pic:pic>
              </a:graphicData>
            </a:graphic>
          </wp:anchor>
        </w:drawing>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Прямая со стрелкой 47" o:spid="_x0000_s1039" type="#_x0000_t32" style="position:absolute;margin-left:247pt;margin-top:5.65pt;width:60.65pt;height:231.9pt;flip:x;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"/>
        </w:pict>
      </w:r>
      <w:r>
        <w:rPr>
          <w:rFonts w:ascii="Times New Roman" w:hAnsi="Times New Roman" w:cs="Times New Roman"/>
          <w:noProof/>
          <w:sz w:val="28"/>
          <w:szCs w:val="28"/>
        </w:rPr>
        <w:pict>
          <v:shape id="Прямая со стрелкой 48" o:spid="_x0000_s1038" type="#_x0000_t32" style="position:absolute;margin-left:99.65pt;margin-top:1pt;width:84.3pt;height:194.4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"/>
        </w:pict>
      </w:r>
      <w:r>
        <w:rPr>
          <w:rFonts w:ascii="Times New Roman" w:hAnsi="Times New Roman" w:cs="Times New Roman"/>
          <w:noProof/>
          <w:sz w:val="28"/>
          <w:szCs w:val="28"/>
        </w:rPr>
        <w:pict>
          <v:shape id="Прямая со стрелкой 46" o:spid="_x0000_s1037" type="#_x0000_t32" style="position:absolute;margin-left:-59.7pt;margin-top:15.15pt;width:265.35pt;height:236.5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"/>
        </w:pict>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5" o:spid="_x0000_s1029" type="#_x0000_t120" style="position:absolute;margin-left:150.35pt;margin-top:3.2pt;width:359.75pt;height:333.7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" fillcolor="#8064a2" strokecolor="#f2f2f2" strokeweight="3pt">
            <v:shadow on="t" color="#3f3151" opacity=".5" offset="1pt"/>
          </v:shape>
        </w:pict>
      </w: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Блок-схема: узел 44" o:spid="_x0000_s1030" type="#_x0000_t120" style="position:absolute;margin-left:173.1pt;margin-top:10.85pt;width:320pt;height:291.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" fillcolor="#4f81bd" strokecolor="#f2f2f2" strokeweight="3pt">
            <v:shadow on="t" color="#243f60" opacity=".5" offset="1pt"/>
          </v:shape>
        </w:pict>
      </w: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Блок-схема: узел 42" o:spid="_x0000_s1031" type="#_x0000_t120" style="position:absolute;margin-left:194.2pt;margin-top:10.4pt;width:274.65pt;height:225.7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" fillcolor="#4bacc6" strokecolor="#f2f2f2" strokeweight="3pt">
            <v:shadow on="t" color="#205867" opacity=".5" offset="1pt"/>
          </v:shape>
        </w:pict>
      </w: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Блок-схема: узел 41" o:spid="_x0000_s1032" type="#_x0000_t120" style="position:absolute;margin-left:221.55pt;margin-top:2.2pt;width:219.35pt;height:173.3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" fillcolor="#9bbb59" strokecolor="#f2f2f2" strokeweight="3pt">
            <v:shadow on="t" color="#4e6128" opacity=".5" offset="1pt"/>
          </v:shape>
        </w:pict>
      </w: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Блок-схема: узел 39" o:spid="_x0000_s1034" type="#_x0000_t120" style="position:absolute;margin-left:248.45pt;margin-top:7.85pt;width:169.85pt;height:124.8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" fillcolor="yellow" strokecolor="#f2f2f2 [3041]" strokeweight="3pt">
            <v:shadow on="t" type="perspective" color="#974706 [1609]" opacity=".5" offset="1pt" offset2="-1pt"/>
          </v:shape>
        </w:pict>
      </w: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Прямая со стрелкой 40" o:spid="_x0000_s1041" type="#_x0000_t32" style="position:absolute;margin-left:63.15pt;margin-top:2.95pt;width:146.75pt;height:55.5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"/>
        </w:pict>
      </w:r>
      <w:r>
        <w:rPr>
          <w:rFonts w:ascii="Times New Roman" w:hAnsi="Times New Roman" w:cs="Times New Roman"/>
          <w:noProof/>
          <w:sz w:val="28"/>
          <w:szCs w:val="28"/>
        </w:rPr>
        <w:pict>
          <v:shape id="Блок-схема: узел 38" o:spid="_x0000_s1035" type="#_x0000_t120" style="position:absolute;margin-left:269.4pt;margin-top:12.85pt;width:127.55pt;height:87.9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" fillcolor="#fabf8f" strokecolor="#f79646" strokeweight="1pt">
            <v:fill color2="#f79646" focus="50%" type="gradient"/>
            <v:shadow on="t" color="#974706" offset="1pt"/>
          </v:shape>
        </w:pict>
      </w: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Блок-схема: узел 37" o:spid="_x0000_s1036" type="#_x0000_t120" style="position:absolute;margin-left:296.55pt;margin-top:10.25pt;width:73pt;height:6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" fillcolor="#c0504d" strokecolor="#f2f2f2" strokeweight="3pt">
            <v:shadow on="t" color="#622423" opacity=".5" offset="1pt"/>
          </v:shape>
        </w:pict>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r w:rsidRPr="002B5C9A">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column">
              <wp:posOffset>-445226</wp:posOffset>
            </wp:positionH>
            <wp:positionV relativeFrom="paragraph">
              <wp:posOffset>-1408793</wp:posOffset>
            </wp:positionV>
            <wp:extent cx="1647825" cy="1646737"/>
            <wp:effectExtent l="57150" t="38100" r="47625" b="13335"/>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7825" cy="1644015"/>
                    </a:xfrm>
                    <a:prstGeom prst="rect">
                      <a:avLst/>
                    </a:prstGeom>
                    <a:noFill/>
                    <a:ln w="28575">
                      <a:solidFill>
                        <a:srgbClr val="00B0F0"/>
                      </a:solidFill>
                      <a:miter lim="800000"/>
                      <a:headEnd/>
                      <a:tailEnd/>
                    </a:ln>
                  </pic:spPr>
                </pic:pic>
              </a:graphicData>
            </a:graphic>
          </wp:anchor>
        </w:drawing>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Прямая со стрелкой 36" o:spid="_x0000_s1042" type="#_x0000_t32" style="position:absolute;margin-left:254.05pt;margin-top:15.05pt;width:67.9pt;height:234pt;flip:y;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"/>
        </w:pict>
      </w:r>
    </w:p>
    <w:p w:rsidR="002B5C9A" w:rsidRDefault="002B5C9A"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Прямая со стрелкой 35" o:spid="_x0000_s1043" type="#_x0000_t32" style="position:absolute;margin-left:427.85pt;margin-top:10.55pt;width:13.05pt;height:165.25pt;flip:x y;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"/>
        </w:pict>
      </w:r>
    </w:p>
    <w:p w:rsidR="002B5C9A" w:rsidRDefault="002B5C9A" w:rsidP="00F7384C">
      <w:pPr>
        <w:spacing w:after="0" w:line="240" w:lineRule="auto"/>
        <w:rPr>
          <w:rFonts w:ascii="Times New Roman" w:hAnsi="Times New Roman" w:cs="Times New Roman"/>
          <w:sz w:val="28"/>
          <w:szCs w:val="28"/>
        </w:rPr>
      </w:pPr>
    </w:p>
    <w:p w:rsidR="000C32AE" w:rsidRDefault="000C32AE" w:rsidP="00F7384C">
      <w:pPr>
        <w:spacing w:after="0" w:line="240" w:lineRule="auto"/>
        <w:rPr>
          <w:rFonts w:ascii="Times New Roman" w:hAnsi="Times New Roman" w:cs="Times New Roman"/>
          <w:sz w:val="28"/>
          <w:szCs w:val="28"/>
        </w:rPr>
      </w:pPr>
    </w:p>
    <w:p w:rsidR="002B5C9A" w:rsidRDefault="002E4FF9"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 id="Прямая со стрелкой 34" o:spid="_x0000_s1040" type="#_x0000_t32" style="position:absolute;margin-left:79.5pt;margin-top:1.75pt;width:198.55pt;height:70.95pt;flip:y;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"/>
        </w:pict>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2576" behindDoc="0" locked="0" layoutInCell="1" allowOverlap="1">
            <wp:simplePos x="0" y="0"/>
            <wp:positionH relativeFrom="column">
              <wp:posOffset>4360545</wp:posOffset>
            </wp:positionH>
            <wp:positionV relativeFrom="paragraph">
              <wp:posOffset>133985</wp:posOffset>
            </wp:positionV>
            <wp:extent cx="2049780" cy="1971040"/>
            <wp:effectExtent l="57150" t="38100" r="45720" b="10160"/>
            <wp:wrapThrough wrapText="bothSides">
              <wp:wrapPolygon edited="0">
                <wp:start x="-602" y="-418"/>
                <wp:lineTo x="-602" y="21711"/>
                <wp:lineTo x="22082" y="21711"/>
                <wp:lineTo x="22082" y="-418"/>
                <wp:lineTo x="-602" y="-418"/>
              </wp:wrapPolygon>
            </wp:wrapThrough>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49780" cy="1971040"/>
                    </a:xfrm>
                    <a:prstGeom prst="rect">
                      <a:avLst/>
                    </a:prstGeom>
                    <a:noFill/>
                    <a:ln w="28575">
                      <a:solidFill>
                        <a:srgbClr val="00B0F0"/>
                      </a:solid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7456" behindDoc="0" locked="0" layoutInCell="1" allowOverlap="1">
            <wp:simplePos x="0" y="0"/>
            <wp:positionH relativeFrom="column">
              <wp:posOffset>-447675</wp:posOffset>
            </wp:positionH>
            <wp:positionV relativeFrom="paragraph">
              <wp:posOffset>82550</wp:posOffset>
            </wp:positionV>
            <wp:extent cx="1896110" cy="2439035"/>
            <wp:effectExtent l="57150" t="38100" r="46990" b="18415"/>
            <wp:wrapThrough wrapText="bothSides">
              <wp:wrapPolygon edited="0">
                <wp:start x="-651" y="-337"/>
                <wp:lineTo x="-651" y="21763"/>
                <wp:lineTo x="22135" y="21763"/>
                <wp:lineTo x="22135" y="-337"/>
                <wp:lineTo x="-651" y="-337"/>
              </wp:wrapPolygon>
            </wp:wrapThrough>
            <wp:docPr id="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96110" cy="2439035"/>
                    </a:xfrm>
                    <a:prstGeom prst="rect">
                      <a:avLst/>
                    </a:prstGeom>
                    <a:noFill/>
                    <a:ln w="28575">
                      <a:solidFill>
                        <a:srgbClr val="7030A0"/>
                      </a:solidFill>
                      <a:miter lim="800000"/>
                      <a:headEnd/>
                      <a:tailEnd/>
                    </a:ln>
                  </pic:spPr>
                </pic:pic>
              </a:graphicData>
            </a:graphic>
          </wp:anchor>
        </w:drawing>
      </w:r>
    </w:p>
    <w:p w:rsidR="002B5C9A" w:rsidRDefault="002B5C9A" w:rsidP="00F7384C">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0528" behindDoc="0" locked="0" layoutInCell="1" allowOverlap="1">
            <wp:simplePos x="0" y="0"/>
            <wp:positionH relativeFrom="column">
              <wp:posOffset>285750</wp:posOffset>
            </wp:positionH>
            <wp:positionV relativeFrom="paragraph">
              <wp:posOffset>175895</wp:posOffset>
            </wp:positionV>
            <wp:extent cx="2139950" cy="1840230"/>
            <wp:effectExtent l="57150" t="38100" r="31750" b="26670"/>
            <wp:wrapThrough wrapText="bothSides">
              <wp:wrapPolygon edited="0">
                <wp:start x="-577" y="-447"/>
                <wp:lineTo x="-577" y="21913"/>
                <wp:lineTo x="21920" y="21913"/>
                <wp:lineTo x="21920" y="-447"/>
                <wp:lineTo x="-577" y="-447"/>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39950" cy="1840230"/>
                    </a:xfrm>
                    <a:prstGeom prst="rect">
                      <a:avLst/>
                    </a:prstGeom>
                    <a:noFill/>
                    <a:ln w="28575">
                      <a:solidFill>
                        <a:srgbClr val="00B050"/>
                      </a:solidFill>
                      <a:miter lim="800000"/>
                      <a:headEnd/>
                      <a:tailEnd/>
                    </a:ln>
                  </pic:spPr>
                </pic:pic>
              </a:graphicData>
            </a:graphic>
          </wp:anchor>
        </w:drawing>
      </w: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2B5C9A" w:rsidRDefault="002B5C9A" w:rsidP="00F7384C">
      <w:pPr>
        <w:spacing w:after="0" w:line="240" w:lineRule="auto"/>
        <w:rPr>
          <w:rFonts w:ascii="Times New Roman" w:hAnsi="Times New Roman" w:cs="Times New Roman"/>
          <w:sz w:val="28"/>
          <w:szCs w:val="28"/>
        </w:rPr>
      </w:pPr>
    </w:p>
    <w:p w:rsidR="00A04B21" w:rsidRPr="00F7384C" w:rsidRDefault="00A04B21" w:rsidP="00F7384C">
      <w:pPr>
        <w:spacing w:after="0" w:line="240" w:lineRule="auto"/>
        <w:rPr>
          <w:rFonts w:ascii="Times New Roman" w:hAnsi="Times New Roman" w:cs="Times New Roman"/>
          <w:sz w:val="28"/>
          <w:szCs w:val="28"/>
        </w:rPr>
      </w:pPr>
    </w:p>
    <w:p w:rsidR="006A0F25" w:rsidRDefault="00527A23"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688960" behindDoc="1" locked="0" layoutInCell="1" allowOverlap="1">
            <wp:simplePos x="0" y="0"/>
            <wp:positionH relativeFrom="column">
              <wp:posOffset>-550545</wp:posOffset>
            </wp:positionH>
            <wp:positionV relativeFrom="paragraph">
              <wp:posOffset>-641985</wp:posOffset>
            </wp:positionV>
            <wp:extent cx="2099945" cy="2660015"/>
            <wp:effectExtent l="38100" t="57150" r="109855" b="102235"/>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9945" cy="2660015"/>
                    </a:xfrm>
                    <a:prstGeom prst="rect">
                      <a:avLst/>
                    </a:prstGeom>
                    <a:ln w="38100" cap="sq">
                      <a:solidFill>
                        <a:schemeClr val="accent5"/>
                      </a:solidFill>
                      <a:prstDash val="solid"/>
                      <a:miter lim="800000"/>
                    </a:ln>
                    <a:effectLst>
                      <a:outerShdw blurRad="50800" dist="38100" dir="2700000" algn="tl" rotWithShape="0">
                        <a:srgbClr val="000000">
                          <a:alpha val="43000"/>
                        </a:srgbClr>
                      </a:outerShdw>
                    </a:effectLst>
                  </pic:spPr>
                </pic:pic>
              </a:graphicData>
            </a:graphic>
          </wp:anchor>
        </w:drawing>
      </w:r>
      <w:r w:rsidR="002E4FF9">
        <w:rPr>
          <w:rFonts w:ascii="Times New Roman" w:hAnsi="Times New Roman" w:cs="Times New Roman"/>
          <w:b/>
          <w:noProof/>
          <w:sz w:val="28"/>
          <w:szCs w:val="28"/>
        </w:rPr>
        <w:pict>
          <v:shape id="Прямая со стрелкой 20" o:spid="_x0000_s1051" type="#_x0000_t32" style="position:absolute;margin-left:9.85pt;margin-top:12.05pt;width:95.4pt;height:160.4pt;z-index:251709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"/>
        </w:pict>
      </w:r>
      <w:r w:rsidR="002E4FF9">
        <w:rPr>
          <w:rFonts w:ascii="Times New Roman" w:hAnsi="Times New Roman" w:cs="Times New Roman"/>
          <w:b/>
          <w:noProof/>
          <w:sz w:val="28"/>
          <w:szCs w:val="28"/>
        </w:rPr>
        <w:pict>
          <v:shape id="Блок-схема: узел 27" o:spid="_x0000_s1050" type="#_x0000_t120" style="position:absolute;margin-left:199.45pt;margin-top:18.1pt;width:142.9pt;height:147.75pt;z-index:251708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" fillcolor="#c0504d" strokecolor="#f2f2f2" strokeweight="3pt">
            <v:shadow on="t" color="#622423" opacity=".5" offset="1pt"/>
          </v:shape>
        </w:pict>
      </w:r>
      <w:r w:rsidR="002E4FF9">
        <w:rPr>
          <w:rFonts w:ascii="Times New Roman" w:hAnsi="Times New Roman" w:cs="Times New Roman"/>
          <w:b/>
          <w:noProof/>
          <w:sz w:val="28"/>
          <w:szCs w:val="28"/>
        </w:rPr>
        <w:pict>
          <v:shape id="Блок-схема: узел 26" o:spid="_x0000_s1049" type="#_x0000_t120" style="position:absolute;margin-left:183.1pt;margin-top:18.1pt;width:184.35pt;height:183.9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" fillcolor="#f79646" strokecolor="#f2f2f2" strokeweight="3pt">
            <v:shadow on="t" color="#974706" opacity=".5" offset="1pt"/>
          </v:shape>
        </w:pict>
      </w:r>
      <w:r w:rsidR="002E4FF9">
        <w:rPr>
          <w:rFonts w:ascii="Times New Roman" w:hAnsi="Times New Roman" w:cs="Times New Roman"/>
          <w:b/>
          <w:noProof/>
          <w:sz w:val="28"/>
          <w:szCs w:val="28"/>
        </w:rPr>
        <w:pict>
          <v:shape id="Блок-схема: узел 25" o:spid="_x0000_s1048" type="#_x0000_t120" style="position:absolute;margin-left:162.15pt;margin-top:18.1pt;width:220.4pt;height:229.7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" fillcolor="yellow" strokecolor="#f2f2f2 [3041]" strokeweight="3pt">
            <v:shadow on="t" color="#3f3151 [1607]" opacity=".5" offset="1pt"/>
          </v:shape>
        </w:pict>
      </w:r>
      <w:r w:rsidR="002E4FF9">
        <w:rPr>
          <w:rFonts w:ascii="Times New Roman" w:hAnsi="Times New Roman" w:cs="Times New Roman"/>
          <w:b/>
          <w:noProof/>
          <w:sz w:val="28"/>
          <w:szCs w:val="28"/>
        </w:rPr>
        <w:pict>
          <v:shape id="Блок-схема: узел 24" o:spid="_x0000_s1047" type="#_x0000_t120" style="position:absolute;margin-left:141pt;margin-top:25.8pt;width:272.75pt;height:261.35pt;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" fillcolor="#9bbb59" strokecolor="#f2f2f2" strokeweight="3pt">
            <v:shadow on="t" color="#4e6128" opacity=".5" offset="1pt"/>
          </v:shape>
        </w:pict>
      </w:r>
      <w:r w:rsidR="002E4FF9">
        <w:rPr>
          <w:rFonts w:ascii="Times New Roman" w:hAnsi="Times New Roman" w:cs="Times New Roman"/>
          <w:b/>
          <w:noProof/>
          <w:sz w:val="28"/>
          <w:szCs w:val="28"/>
        </w:rPr>
        <w:pict>
          <v:shape id="Блок-схема: узел 23" o:spid="_x0000_s1046" type="#_x0000_t120" style="position:absolute;margin-left:114.95pt;margin-top:25.8pt;width:316.3pt;height:301.7pt;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" fillcolor="#4bacc6" strokecolor="#f2f2f2" strokeweight="3pt">
            <v:shadow on="t" color="#205867" opacity=".5" offset="1pt"/>
          </v:shape>
        </w:pict>
      </w:r>
      <w:r w:rsidR="002E4FF9">
        <w:rPr>
          <w:rFonts w:ascii="Times New Roman" w:hAnsi="Times New Roman" w:cs="Times New Roman"/>
          <w:b/>
          <w:noProof/>
          <w:sz w:val="28"/>
          <w:szCs w:val="28"/>
        </w:rPr>
        <w:pict>
          <v:shape id="Блок-схема: узел 22" o:spid="_x0000_s1045" type="#_x0000_t120" style="position:absolute;margin-left:87.7pt;margin-top:25.8pt;width:366.1pt;height:343.85pt;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" fillcolor="#4f81bd" strokecolor="#f2f2f2" strokeweight="3pt">
            <v:shadow on="t" color="#243f60" opacity=".5" offset="1pt"/>
          </v:shape>
        </w:pict>
      </w:r>
      <w:r w:rsidR="002E4FF9">
        <w:rPr>
          <w:rFonts w:ascii="Times New Roman" w:hAnsi="Times New Roman" w:cs="Times New Roman"/>
          <w:b/>
          <w:noProof/>
          <w:sz w:val="28"/>
          <w:szCs w:val="28"/>
        </w:rPr>
        <w:pict>
          <v:shape id="Блок-схема: узел 21" o:spid="_x0000_s1044" type="#_x0000_t120" style="position:absolute;margin-left:46.9pt;margin-top:12.05pt;width:453.1pt;height:397.7pt;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" fillcolor="#8064a2" strokecolor="#f2f2f2" strokeweight="3pt">
            <v:shadow on="t" color="#3f3151" opacity=".5" offset="1pt"/>
          </v:shape>
        </w:pict>
      </w:r>
      <w:r w:rsidR="006A0F25">
        <w:rPr>
          <w:rFonts w:ascii="Times New Roman" w:hAnsi="Times New Roman" w:cs="Times New Roman"/>
          <w:b/>
          <w:noProof/>
          <w:sz w:val="28"/>
          <w:szCs w:val="28"/>
        </w:rPr>
        <w:drawing>
          <wp:anchor distT="0" distB="0" distL="114300" distR="114300" simplePos="0" relativeHeight="251691008" behindDoc="1" locked="0" layoutInCell="1" allowOverlap="1">
            <wp:simplePos x="0" y="0"/>
            <wp:positionH relativeFrom="column">
              <wp:posOffset>4360545</wp:posOffset>
            </wp:positionH>
            <wp:positionV relativeFrom="paragraph">
              <wp:posOffset>-611505</wp:posOffset>
            </wp:positionV>
            <wp:extent cx="2294890" cy="1999615"/>
            <wp:effectExtent l="38100" t="57150" r="105410" b="95885"/>
            <wp:wrapThrough wrapText="bothSides">
              <wp:wrapPolygon edited="0">
                <wp:start x="-359" y="-617"/>
                <wp:lineTo x="-359" y="22636"/>
                <wp:lineTo x="22234" y="22636"/>
                <wp:lineTo x="22413" y="22636"/>
                <wp:lineTo x="22592" y="22430"/>
                <wp:lineTo x="22592" y="-206"/>
                <wp:lineTo x="22234" y="-617"/>
                <wp:lineTo x="-359" y="-617"/>
              </wp:wrapPolygon>
            </wp:wrapThrough>
            <wp:docPr id="1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4890" cy="1999615"/>
                    </a:xfrm>
                    <a:prstGeom prst="rect">
                      <a:avLst/>
                    </a:prstGeom>
                    <a:ln w="38100" cap="sq">
                      <a:solidFill>
                        <a:schemeClr val="accent6"/>
                      </a:solidFill>
                      <a:prstDash val="solid"/>
                      <a:miter lim="800000"/>
                    </a:ln>
                    <a:effectLst>
                      <a:outerShdw blurRad="50800" dist="38100" dir="2700000" algn="tl" rotWithShape="0">
                        <a:srgbClr val="000000">
                          <a:alpha val="43000"/>
                        </a:srgbClr>
                      </a:outerShdw>
                    </a:effectLst>
                  </pic:spPr>
                </pic:pic>
              </a:graphicData>
            </a:graphic>
          </wp:anchor>
        </w:drawing>
      </w:r>
    </w:p>
    <w:p w:rsidR="006A0F25" w:rsidRDefault="006A0F25" w:rsidP="00370AA1">
      <w:pPr>
        <w:spacing w:line="360" w:lineRule="auto"/>
        <w:rPr>
          <w:rFonts w:ascii="Times New Roman" w:hAnsi="Times New Roman" w:cs="Times New Roman"/>
          <w:b/>
          <w:sz w:val="28"/>
          <w:szCs w:val="28"/>
        </w:rPr>
      </w:pPr>
    </w:p>
    <w:p w:rsidR="006A0F25" w:rsidRDefault="006A0F25" w:rsidP="00370AA1">
      <w:pPr>
        <w:spacing w:line="360" w:lineRule="auto"/>
        <w:rPr>
          <w:rFonts w:ascii="Times New Roman" w:hAnsi="Times New Roman" w:cs="Times New Roman"/>
          <w:b/>
          <w:sz w:val="28"/>
          <w:szCs w:val="28"/>
        </w:rPr>
      </w:pPr>
    </w:p>
    <w:p w:rsidR="006A0F25" w:rsidRDefault="002E4FF9"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pict>
          <v:shape id="Прямая со стрелкой 18" o:spid="_x0000_s1052" type="#_x0000_t32" style="position:absolute;margin-left:35.15pt;margin-top:14.45pt;width:173.45pt;height:306.55pt;flip:y;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"/>
        </w:pict>
      </w:r>
    </w:p>
    <w:p w:rsidR="006A0F25" w:rsidRDefault="006A0F25" w:rsidP="00370AA1">
      <w:pPr>
        <w:spacing w:line="360" w:lineRule="auto"/>
        <w:rPr>
          <w:rFonts w:ascii="Times New Roman" w:hAnsi="Times New Roman" w:cs="Times New Roman"/>
          <w:b/>
          <w:sz w:val="28"/>
          <w:szCs w:val="28"/>
        </w:rPr>
      </w:pPr>
    </w:p>
    <w:p w:rsidR="006A0F25" w:rsidRDefault="002E4FF9"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pict>
          <v:shape id="Прямая со стрелкой 17" o:spid="_x0000_s1054" type="#_x0000_t32" style="position:absolute;margin-left:229.1pt;margin-top:3.45pt;width:24pt;height:331.65pt;flip:y;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"/>
        </w:pict>
      </w:r>
    </w:p>
    <w:p w:rsidR="006A0F25" w:rsidRDefault="002E4FF9"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pict>
          <v:shape id="Прямая со стрелкой 16" o:spid="_x0000_s1056" type="#_x0000_t32" style="position:absolute;margin-left:360.5pt;margin-top:32.8pt;width:105.5pt;height:250.9pt;flip:x y;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"/>
        </w:pict>
      </w:r>
    </w:p>
    <w:p w:rsidR="006A0F25" w:rsidRDefault="006A0F25" w:rsidP="00370AA1">
      <w:pPr>
        <w:spacing w:line="360" w:lineRule="auto"/>
        <w:rPr>
          <w:rFonts w:ascii="Times New Roman" w:hAnsi="Times New Roman" w:cs="Times New Roman"/>
          <w:b/>
          <w:sz w:val="28"/>
          <w:szCs w:val="28"/>
        </w:rPr>
      </w:pPr>
    </w:p>
    <w:p w:rsidR="006A0F25" w:rsidRDefault="006A0F25" w:rsidP="00370AA1">
      <w:pPr>
        <w:spacing w:line="360" w:lineRule="auto"/>
        <w:rPr>
          <w:rFonts w:ascii="Times New Roman" w:hAnsi="Times New Roman" w:cs="Times New Roman"/>
          <w:b/>
          <w:sz w:val="28"/>
          <w:szCs w:val="28"/>
        </w:rPr>
      </w:pPr>
    </w:p>
    <w:p w:rsidR="006A0F25" w:rsidRDefault="006A0F25"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93056" behindDoc="1" locked="0" layoutInCell="1" allowOverlap="1">
            <wp:simplePos x="0" y="0"/>
            <wp:positionH relativeFrom="column">
              <wp:posOffset>-299085</wp:posOffset>
            </wp:positionH>
            <wp:positionV relativeFrom="paragraph">
              <wp:posOffset>1014730</wp:posOffset>
            </wp:positionV>
            <wp:extent cx="1474470" cy="1964055"/>
            <wp:effectExtent l="38100" t="57150" r="106680" b="93345"/>
            <wp:wrapThrough wrapText="bothSides">
              <wp:wrapPolygon edited="0">
                <wp:start x="-558" y="-629"/>
                <wp:lineTo x="-558" y="22627"/>
                <wp:lineTo x="22605" y="22627"/>
                <wp:lineTo x="22884" y="22627"/>
                <wp:lineTo x="23163" y="21370"/>
                <wp:lineTo x="23163" y="-210"/>
                <wp:lineTo x="22605" y="-629"/>
                <wp:lineTo x="-558" y="-629"/>
              </wp:wrapPolygon>
            </wp:wrapThrough>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4470" cy="196405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anchor>
        </w:drawing>
      </w:r>
    </w:p>
    <w:p w:rsidR="006A0F25" w:rsidRDefault="002E4FF9"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pict>
          <v:shape id="Прямая со стрелкой 15" o:spid="_x0000_s1055" type="#_x0000_t32" style="position:absolute;margin-left:290.3pt;margin-top:7.4pt;width:18.2pt;height:306.95pt;flip:x y;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"/>
        </w:pict>
      </w:r>
      <w:r>
        <w:rPr>
          <w:rFonts w:ascii="Times New Roman" w:hAnsi="Times New Roman" w:cs="Times New Roman"/>
          <w:b/>
          <w:noProof/>
          <w:sz w:val="28"/>
          <w:szCs w:val="28"/>
        </w:rPr>
        <w:pict>
          <v:shape id="Прямая со стрелкой 19" o:spid="_x0000_s1053" type="#_x0000_t32" style="position:absolute;margin-left:146.2pt;margin-top:-207.4pt;width:82.9pt;height:484.3pt;flip:y;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"/>
        </w:pict>
      </w:r>
    </w:p>
    <w:p w:rsidR="006A0F25" w:rsidRDefault="006A0F25" w:rsidP="00370AA1">
      <w:pPr>
        <w:spacing w:line="360" w:lineRule="auto"/>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701248" behindDoc="0" locked="0" layoutInCell="1" allowOverlap="1">
            <wp:simplePos x="0" y="0"/>
            <wp:positionH relativeFrom="column">
              <wp:posOffset>1670685</wp:posOffset>
            </wp:positionH>
            <wp:positionV relativeFrom="paragraph">
              <wp:posOffset>10795</wp:posOffset>
            </wp:positionV>
            <wp:extent cx="1567815" cy="2345690"/>
            <wp:effectExtent l="38100" t="57150" r="108585" b="92710"/>
            <wp:wrapNone/>
            <wp:docPr id="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7815" cy="2345690"/>
                    </a:xfrm>
                    <a:prstGeom prst="rect">
                      <a:avLst/>
                    </a:prstGeom>
                    <a:ln w="38100" cap="sq">
                      <a:solidFill>
                        <a:srgbClr val="7030A0"/>
                      </a:solidFill>
                      <a:prstDash val="solid"/>
                      <a:miter lim="800000"/>
                    </a:ln>
                    <a:effectLst>
                      <a:outerShdw blurRad="50800" dist="38100" dir="2700000" algn="tl" rotWithShape="0">
                        <a:srgbClr val="000000">
                          <a:alpha val="43000"/>
                        </a:srgbClr>
                      </a:outerShdw>
                    </a:effectLst>
                  </pic:spPr>
                </pic:pic>
              </a:graphicData>
            </a:graphic>
          </wp:anchor>
        </w:drawing>
      </w:r>
      <w:r>
        <w:rPr>
          <w:rFonts w:ascii="Times New Roman" w:hAnsi="Times New Roman" w:cs="Times New Roman"/>
          <w:b/>
          <w:noProof/>
          <w:sz w:val="28"/>
          <w:szCs w:val="28"/>
        </w:rPr>
        <w:drawing>
          <wp:anchor distT="0" distB="0" distL="114300" distR="114300" simplePos="0" relativeHeight="251699200" behindDoc="0" locked="0" layoutInCell="1" allowOverlap="1">
            <wp:simplePos x="0" y="0"/>
            <wp:positionH relativeFrom="column">
              <wp:posOffset>-894080</wp:posOffset>
            </wp:positionH>
            <wp:positionV relativeFrom="paragraph">
              <wp:posOffset>31750</wp:posOffset>
            </wp:positionV>
            <wp:extent cx="1739900" cy="2252345"/>
            <wp:effectExtent l="38100" t="57150" r="107950" b="90805"/>
            <wp:wrapNone/>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39900" cy="2252345"/>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imes New Roman" w:hAnsi="Times New Roman" w:cs="Times New Roman"/>
          <w:b/>
          <w:noProof/>
          <w:sz w:val="28"/>
          <w:szCs w:val="28"/>
        </w:rPr>
        <w:drawing>
          <wp:anchor distT="0" distB="0" distL="114300" distR="114300" simplePos="0" relativeHeight="251697152" behindDoc="1" locked="0" layoutInCell="1" allowOverlap="1">
            <wp:simplePos x="0" y="0"/>
            <wp:positionH relativeFrom="column">
              <wp:posOffset>2503805</wp:posOffset>
            </wp:positionH>
            <wp:positionV relativeFrom="paragraph">
              <wp:posOffset>142875</wp:posOffset>
            </wp:positionV>
            <wp:extent cx="2484755" cy="2008505"/>
            <wp:effectExtent l="38100" t="57150" r="106045" b="86995"/>
            <wp:wrapThrough wrapText="bothSides">
              <wp:wrapPolygon edited="0">
                <wp:start x="-331" y="-615"/>
                <wp:lineTo x="-331" y="22536"/>
                <wp:lineTo x="22191" y="22536"/>
                <wp:lineTo x="22356" y="22536"/>
                <wp:lineTo x="22522" y="22331"/>
                <wp:lineTo x="22522" y="-205"/>
                <wp:lineTo x="22191" y="-615"/>
                <wp:lineTo x="-331" y="-615"/>
              </wp:wrapPolygon>
            </wp:wrapThrough>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84755" cy="2008505"/>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anchor>
        </w:drawing>
      </w:r>
      <w:r>
        <w:rPr>
          <w:rFonts w:ascii="Times New Roman" w:hAnsi="Times New Roman" w:cs="Times New Roman"/>
          <w:b/>
          <w:noProof/>
          <w:sz w:val="28"/>
          <w:szCs w:val="28"/>
        </w:rPr>
        <w:drawing>
          <wp:anchor distT="0" distB="0" distL="114300" distR="114300" simplePos="0" relativeHeight="251695104" behindDoc="1" locked="0" layoutInCell="1" allowOverlap="1">
            <wp:simplePos x="0" y="0"/>
            <wp:positionH relativeFrom="column">
              <wp:posOffset>265430</wp:posOffset>
            </wp:positionH>
            <wp:positionV relativeFrom="paragraph">
              <wp:posOffset>142875</wp:posOffset>
            </wp:positionV>
            <wp:extent cx="1809750" cy="1964055"/>
            <wp:effectExtent l="38100" t="57150" r="114300" b="93345"/>
            <wp:wrapSquare wrapText="bothSides"/>
            <wp:docPr id="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cstate="print">
                      <a:extLst>
                        <a:ext uri="{28A0092B-C50C-407E-A947-70E740481C1C}">
                          <a14:useLocalDpi xmlns:a14="http://schemas.microsoft.com/office/drawing/2010/main" val="0"/>
                        </a:ext>
                      </a:extLst>
                    </a:blip>
                    <a:srcRect l="12889" r="9038" b="-3896"/>
                    <a:stretch>
                      <a:fillRect/>
                    </a:stretch>
                  </pic:blipFill>
                  <pic:spPr bwMode="auto">
                    <a:xfrm>
                      <a:off x="0" y="0"/>
                      <a:ext cx="1809750" cy="1964055"/>
                    </a:xfrm>
                    <a:prstGeom prst="rect">
                      <a:avLst/>
                    </a:prstGeom>
                    <a:ln w="38100" cap="sq">
                      <a:solidFill>
                        <a:schemeClr val="accent4"/>
                      </a:solidFill>
                      <a:prstDash val="solid"/>
                      <a:miter lim="800000"/>
                    </a:ln>
                    <a:effectLst>
                      <a:outerShdw blurRad="50800" dist="38100" dir="2700000" algn="tl" rotWithShape="0">
                        <a:srgbClr val="000000">
                          <a:alpha val="43000"/>
                        </a:srgbClr>
                      </a:outerShdw>
                    </a:effectLst>
                  </pic:spPr>
                </pic:pic>
              </a:graphicData>
            </a:graphic>
          </wp:anchor>
        </w:drawing>
      </w:r>
    </w:p>
    <w:p w:rsidR="006A0F25" w:rsidRDefault="006A0F25" w:rsidP="00370AA1">
      <w:pPr>
        <w:spacing w:line="360" w:lineRule="auto"/>
        <w:rPr>
          <w:rFonts w:ascii="Times New Roman" w:hAnsi="Times New Roman" w:cs="Times New Roman"/>
          <w:b/>
          <w:sz w:val="28"/>
          <w:szCs w:val="28"/>
        </w:rPr>
      </w:pPr>
    </w:p>
    <w:p w:rsidR="00A2445B" w:rsidRDefault="00A2445B" w:rsidP="00A2445B">
      <w:pPr>
        <w:spacing w:after="240" w:line="240" w:lineRule="auto"/>
        <w:rPr>
          <w:rFonts w:ascii="Times New Roman" w:hAnsi="Times New Roman" w:cs="Times New Roman"/>
          <w:b/>
          <w:sz w:val="28"/>
          <w:szCs w:val="28"/>
        </w:rPr>
      </w:pPr>
    </w:p>
    <w:p w:rsidR="000C32AE" w:rsidRDefault="000C32AE" w:rsidP="00A2445B">
      <w:pPr>
        <w:spacing w:after="240" w:line="240" w:lineRule="auto"/>
        <w:rPr>
          <w:rFonts w:ascii="Times New Roman" w:hAnsi="Times New Roman" w:cs="Times New Roman"/>
          <w:b/>
          <w:sz w:val="28"/>
          <w:szCs w:val="28"/>
        </w:rPr>
      </w:pPr>
    </w:p>
    <w:p w:rsidR="00EF34D0" w:rsidRDefault="00EF34D0" w:rsidP="00A2445B">
      <w:pPr>
        <w:spacing w:after="240" w:line="240" w:lineRule="auto"/>
        <w:rPr>
          <w:rFonts w:ascii="Times New Roman" w:hAnsi="Times New Roman" w:cs="Times New Roman"/>
          <w:b/>
          <w:sz w:val="28"/>
          <w:szCs w:val="28"/>
        </w:rPr>
      </w:pPr>
    </w:p>
    <w:p w:rsidR="00895643" w:rsidRPr="00F77D5F" w:rsidRDefault="00895643" w:rsidP="00F77D5F">
      <w:pPr>
        <w:spacing w:line="240" w:lineRule="auto"/>
        <w:rPr>
          <w:rFonts w:ascii="Times New Roman" w:hAnsi="Times New Roman" w:cs="Times New Roman"/>
          <w:b/>
          <w:sz w:val="28"/>
          <w:szCs w:val="28"/>
        </w:rPr>
      </w:pPr>
      <w:r w:rsidRPr="00F77D5F">
        <w:rPr>
          <w:rFonts w:ascii="Times New Roman" w:hAnsi="Times New Roman" w:cs="Times New Roman"/>
          <w:b/>
          <w:sz w:val="28"/>
          <w:szCs w:val="28"/>
        </w:rPr>
        <w:lastRenderedPageBreak/>
        <w:t>2.3. Ожидаемые результаты:</w:t>
      </w:r>
    </w:p>
    <w:p w:rsidR="00895643" w:rsidRPr="00251D4D" w:rsidRDefault="00895643" w:rsidP="00BC76E5">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B15670">
        <w:rPr>
          <w:rFonts w:ascii="Times New Roman" w:hAnsi="Times New Roman" w:cs="Times New Roman"/>
          <w:sz w:val="28"/>
          <w:szCs w:val="28"/>
        </w:rPr>
        <w:t>роект, на наш</w:t>
      </w:r>
      <w:r>
        <w:rPr>
          <w:rFonts w:ascii="Times New Roman" w:hAnsi="Times New Roman" w:cs="Times New Roman"/>
          <w:sz w:val="28"/>
          <w:szCs w:val="28"/>
        </w:rPr>
        <w:t xml:space="preserve"> взгляд, создаёт условия для научно-практической деятельности обучающихся и является решением проблемы облагораживания данной территории, которая вписывается в окружающий городской и природный ландшафты.</w:t>
      </w:r>
    </w:p>
    <w:p w:rsidR="00F0561D" w:rsidRPr="00F0561D" w:rsidRDefault="00F0561D" w:rsidP="00F0561D">
      <w:pPr>
        <w:spacing w:after="0" w:line="240" w:lineRule="auto"/>
        <w:ind w:firstLine="709"/>
        <w:jc w:val="center"/>
        <w:rPr>
          <w:rFonts w:ascii="Times New Roman" w:hAnsi="Times New Roman" w:cs="Times New Roman"/>
          <w:b/>
          <w:sz w:val="28"/>
          <w:szCs w:val="28"/>
        </w:rPr>
      </w:pPr>
    </w:p>
    <w:p w:rsidR="00F0561D" w:rsidRDefault="00F0561D" w:rsidP="00F0561D">
      <w:pPr>
        <w:spacing w:after="0" w:line="240" w:lineRule="auto"/>
        <w:jc w:val="center"/>
        <w:rPr>
          <w:rFonts w:ascii="Times New Roman" w:hAnsi="Times New Roman" w:cs="Times New Roman"/>
          <w:b/>
          <w:sz w:val="28"/>
          <w:szCs w:val="28"/>
        </w:rPr>
      </w:pPr>
    </w:p>
    <w:p w:rsidR="00241091" w:rsidRDefault="00F0561D" w:rsidP="00F0561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ЗАКЛЮЧЕНИЕ</w:t>
      </w:r>
    </w:p>
    <w:p w:rsidR="00F0561D" w:rsidRDefault="00F0561D" w:rsidP="00F0561D">
      <w:pPr>
        <w:spacing w:after="0" w:line="240" w:lineRule="auto"/>
        <w:jc w:val="center"/>
        <w:rPr>
          <w:rFonts w:ascii="Times New Roman" w:hAnsi="Times New Roman" w:cs="Times New Roman"/>
          <w:b/>
          <w:sz w:val="28"/>
          <w:szCs w:val="28"/>
        </w:rPr>
      </w:pPr>
    </w:p>
    <w:p w:rsidR="00F0561D" w:rsidRPr="00F0561D" w:rsidRDefault="00F0561D" w:rsidP="00F0561D">
      <w:pPr>
        <w:spacing w:after="0" w:line="240" w:lineRule="auto"/>
        <w:jc w:val="center"/>
        <w:rPr>
          <w:rFonts w:ascii="Times New Roman" w:hAnsi="Times New Roman" w:cs="Times New Roman"/>
          <w:b/>
          <w:sz w:val="28"/>
          <w:szCs w:val="28"/>
        </w:rPr>
      </w:pPr>
    </w:p>
    <w:p w:rsidR="004F16FF" w:rsidRPr="00F0561D" w:rsidRDefault="004F16FF" w:rsidP="00F0561D">
      <w:pPr>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 xml:space="preserve">Изучив состояние исследуемой территории, учитывая рекомендации администрации </w:t>
      </w:r>
      <w:r w:rsidR="001C25AE" w:rsidRPr="00F0561D">
        <w:rPr>
          <w:rFonts w:ascii="Times New Roman" w:hAnsi="Times New Roman" w:cs="Times New Roman"/>
          <w:sz w:val="28"/>
          <w:szCs w:val="28"/>
        </w:rPr>
        <w:t xml:space="preserve">Рузаевского муниципального района </w:t>
      </w:r>
      <w:r w:rsidRPr="00F0561D">
        <w:rPr>
          <w:rFonts w:ascii="Times New Roman" w:hAnsi="Times New Roman" w:cs="Times New Roman"/>
          <w:sz w:val="28"/>
          <w:szCs w:val="28"/>
        </w:rPr>
        <w:t xml:space="preserve"> и наше видение, мы изготовили макет </w:t>
      </w:r>
      <w:r w:rsidR="001C01D8" w:rsidRPr="00F0561D">
        <w:rPr>
          <w:rFonts w:ascii="Times New Roman" w:hAnsi="Times New Roman" w:cs="Times New Roman"/>
          <w:color w:val="FF0000"/>
          <w:sz w:val="28"/>
          <w:szCs w:val="28"/>
        </w:rPr>
        <w:t xml:space="preserve"> </w:t>
      </w:r>
      <w:r w:rsidR="001C01D8" w:rsidRPr="00F0561D">
        <w:rPr>
          <w:rFonts w:ascii="Times New Roman" w:hAnsi="Times New Roman" w:cs="Times New Roman"/>
          <w:sz w:val="28"/>
          <w:szCs w:val="28"/>
        </w:rPr>
        <w:t xml:space="preserve">ландшафта </w:t>
      </w:r>
      <w:r w:rsidRPr="00F0561D">
        <w:rPr>
          <w:rFonts w:ascii="Times New Roman" w:hAnsi="Times New Roman" w:cs="Times New Roman"/>
          <w:sz w:val="28"/>
          <w:szCs w:val="28"/>
        </w:rPr>
        <w:t>Детского техно</w:t>
      </w:r>
      <w:r w:rsidR="00F0561D">
        <w:rPr>
          <w:rFonts w:ascii="Times New Roman" w:hAnsi="Times New Roman" w:cs="Times New Roman"/>
          <w:sz w:val="28"/>
          <w:szCs w:val="28"/>
        </w:rPr>
        <w:t xml:space="preserve">парка </w:t>
      </w:r>
      <w:r w:rsidR="001C01D8" w:rsidRPr="00F0561D">
        <w:rPr>
          <w:rFonts w:ascii="Times New Roman" w:hAnsi="Times New Roman" w:cs="Times New Roman"/>
          <w:sz w:val="28"/>
          <w:szCs w:val="28"/>
        </w:rPr>
        <w:t>на базе</w:t>
      </w:r>
      <w:r w:rsidRPr="00F0561D">
        <w:rPr>
          <w:rFonts w:ascii="Times New Roman" w:hAnsi="Times New Roman" w:cs="Times New Roman"/>
          <w:sz w:val="28"/>
          <w:szCs w:val="28"/>
        </w:rPr>
        <w:t xml:space="preserve"> ЮНИТЭР</w:t>
      </w:r>
      <w:r w:rsidR="00F0561D">
        <w:rPr>
          <w:rFonts w:ascii="Times New Roman" w:hAnsi="Times New Roman" w:cs="Times New Roman"/>
          <w:sz w:val="28"/>
          <w:szCs w:val="28"/>
        </w:rPr>
        <w:t>а</w:t>
      </w:r>
      <w:r w:rsidR="00251D4D" w:rsidRPr="00F0561D">
        <w:rPr>
          <w:rFonts w:ascii="Times New Roman" w:hAnsi="Times New Roman" w:cs="Times New Roman"/>
          <w:sz w:val="28"/>
          <w:szCs w:val="28"/>
        </w:rPr>
        <w:t>. В</w:t>
      </w:r>
      <w:r w:rsidRPr="00F0561D">
        <w:rPr>
          <w:rFonts w:ascii="Times New Roman" w:hAnsi="Times New Roman" w:cs="Times New Roman"/>
          <w:sz w:val="28"/>
          <w:szCs w:val="28"/>
        </w:rPr>
        <w:t>ыделили в новых условиях участки для размещения оранжереи и контактного мини-зоопарка. Создали системную модель архитектурной и ландшафтной композиции, включая живые (деревья, кустарники, травы) и неживые и компоненты окружающей среды.</w:t>
      </w:r>
    </w:p>
    <w:p w:rsidR="004F16FF" w:rsidRPr="00F0561D" w:rsidRDefault="004F16FF" w:rsidP="00F0561D">
      <w:pPr>
        <w:spacing w:after="0" w:line="240" w:lineRule="auto"/>
        <w:ind w:firstLine="709"/>
        <w:rPr>
          <w:rFonts w:ascii="Times New Roman" w:hAnsi="Times New Roman" w:cs="Times New Roman"/>
          <w:sz w:val="28"/>
          <w:szCs w:val="28"/>
        </w:rPr>
      </w:pPr>
      <w:r w:rsidRPr="00F0561D">
        <w:rPr>
          <w:rFonts w:ascii="Times New Roman" w:hAnsi="Times New Roman" w:cs="Times New Roman"/>
          <w:sz w:val="28"/>
          <w:szCs w:val="28"/>
        </w:rPr>
        <w:t xml:space="preserve">Надеемся, что наш проект воплотится в жизнь. </w:t>
      </w:r>
    </w:p>
    <w:p w:rsidR="00F0561D" w:rsidRDefault="00F0561D">
      <w:pPr>
        <w:rPr>
          <w:rFonts w:ascii="Times New Roman" w:hAnsi="Times New Roman" w:cs="Times New Roman"/>
          <w:b/>
          <w:sz w:val="32"/>
        </w:rPr>
      </w:pPr>
      <w:r>
        <w:rPr>
          <w:rFonts w:ascii="Times New Roman" w:hAnsi="Times New Roman" w:cs="Times New Roman"/>
          <w:b/>
          <w:sz w:val="32"/>
        </w:rPr>
        <w:br w:type="page"/>
      </w:r>
    </w:p>
    <w:p w:rsidR="00C63758" w:rsidRDefault="00BC76E5" w:rsidP="00F0561D">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СПИСОК ИСПОЛЬЗУЕМОЙ ЛИТЕРАТУРЫ</w:t>
      </w:r>
    </w:p>
    <w:p w:rsidR="00F0561D" w:rsidRDefault="00F0561D" w:rsidP="00F0561D">
      <w:pPr>
        <w:widowControl w:val="0"/>
        <w:spacing w:after="0" w:line="240" w:lineRule="auto"/>
        <w:jc w:val="center"/>
        <w:rPr>
          <w:rFonts w:ascii="Times New Roman" w:hAnsi="Times New Roman" w:cs="Times New Roman"/>
          <w:b/>
          <w:sz w:val="28"/>
          <w:szCs w:val="28"/>
        </w:rPr>
      </w:pPr>
    </w:p>
    <w:p w:rsidR="00F0561D" w:rsidRPr="00F0561D" w:rsidRDefault="00F0561D" w:rsidP="00F0561D">
      <w:pPr>
        <w:widowControl w:val="0"/>
        <w:spacing w:after="0" w:line="240" w:lineRule="auto"/>
        <w:jc w:val="center"/>
        <w:rPr>
          <w:rFonts w:ascii="Times New Roman" w:hAnsi="Times New Roman" w:cs="Times New Roman"/>
          <w:b/>
          <w:sz w:val="28"/>
          <w:szCs w:val="28"/>
        </w:rPr>
      </w:pP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Бриджоутер Алан и Джилл Ландшафтный дизайн; «Клуб семейного досуга» 2010.</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Доббс Л., Вуд С., Культура сада: дизайн, выбор растений, работа в саду/Практическое руководство</w:t>
      </w:r>
      <w:r>
        <w:rPr>
          <w:rFonts w:ascii="Times New Roman" w:hAnsi="Times New Roman" w:cs="Times New Roman"/>
          <w:sz w:val="28"/>
          <w:szCs w:val="28"/>
        </w:rPr>
        <w:t xml:space="preserve"> </w:t>
      </w:r>
      <w:r w:rsidRPr="00F0561D">
        <w:rPr>
          <w:rFonts w:ascii="Times New Roman" w:hAnsi="Times New Roman" w:cs="Times New Roman"/>
          <w:sz w:val="28"/>
          <w:szCs w:val="28"/>
        </w:rPr>
        <w:t>/ Пер. с англ.</w:t>
      </w:r>
      <w:r>
        <w:rPr>
          <w:rFonts w:ascii="Times New Roman" w:hAnsi="Times New Roman" w:cs="Times New Roman"/>
          <w:sz w:val="28"/>
          <w:szCs w:val="28"/>
        </w:rPr>
        <w:t xml:space="preserve"> </w:t>
      </w:r>
      <w:r w:rsidRPr="00F0561D">
        <w:rPr>
          <w:rFonts w:ascii="Times New Roman" w:hAnsi="Times New Roman" w:cs="Times New Roman"/>
          <w:sz w:val="28"/>
          <w:szCs w:val="28"/>
        </w:rPr>
        <w:t>- М.: Издательский дом «Ниола 21-й век», 2002.</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Иовлев В.И. Архитектурное пространство и экология. – Екатеринбург: Архитектон, 2006. – 298 с.</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 xml:space="preserve">Ипполитова Н.Я. /Планировка и цветочный дизайн участка; ЗАО «Фитон+» 2003. </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Медведев В.Ю. Сущность дизайна: учеб. пособие. – СПб.: СПГУТД, 2009. – 110 с.</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Нестерова А.В. Газоны, цветники дорожки; Вече 2003.</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Панкина М.В., Захарова С.В Экологический дизайн: учебное пособие. – Бийск: Изд. дом «Бия», 2011. – 186 с.</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Сараева Н.М., Суханов А.А. Принцип системности в экопсихологическом исследовании. – М.: КРАСАНД, 2010. – 112 с.</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Уваров А.В. Экологический дизайн: опыт исследования процессов художественного проектирования: автореф. дис. канд. искусствоведения. – М.: МВХПУ, 2010. – 41 с.</w:t>
      </w:r>
    </w:p>
    <w:p w:rsidR="00BE6A2E" w:rsidRPr="00F0561D" w:rsidRDefault="00BE6A2E" w:rsidP="00F0561D">
      <w:pPr>
        <w:widowControl w:val="0"/>
        <w:spacing w:after="0" w:line="240" w:lineRule="auto"/>
        <w:ind w:firstLine="709"/>
        <w:jc w:val="both"/>
        <w:rPr>
          <w:rFonts w:ascii="Times New Roman" w:hAnsi="Times New Roman" w:cs="Times New Roman"/>
          <w:sz w:val="28"/>
          <w:szCs w:val="28"/>
        </w:rPr>
      </w:pPr>
      <w:r w:rsidRPr="00F0561D">
        <w:rPr>
          <w:rFonts w:ascii="Times New Roman" w:hAnsi="Times New Roman" w:cs="Times New Roman"/>
          <w:sz w:val="28"/>
          <w:szCs w:val="28"/>
        </w:rPr>
        <w:t xml:space="preserve">Шиканян Т.Д. /Ландшафтный дизайн своими руками- от проекта до воплощения; Эксмо 2012. </w:t>
      </w:r>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3" w:history="1">
        <w:r w:rsidR="00C63758" w:rsidRPr="00BE6A2E">
          <w:rPr>
            <w:rStyle w:val="a4"/>
            <w:rFonts w:ascii="Times New Roman" w:hAnsi="Times New Roman" w:cs="Times New Roman"/>
            <w:color w:val="000000" w:themeColor="text1"/>
            <w:sz w:val="28"/>
            <w:szCs w:val="28"/>
            <w:u w:val="none"/>
          </w:rPr>
          <w:t>http://strport.ru/uchastok/kak-sdelat-oranzhereyu</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4" w:history="1">
        <w:r w:rsidR="00C63758" w:rsidRPr="00BE6A2E">
          <w:rPr>
            <w:rStyle w:val="a4"/>
            <w:rFonts w:ascii="Times New Roman" w:hAnsi="Times New Roman" w:cs="Times New Roman"/>
            <w:color w:val="000000" w:themeColor="text1"/>
            <w:sz w:val="28"/>
            <w:szCs w:val="28"/>
            <w:u w:val="none"/>
          </w:rPr>
          <w:t>https://sovetclub.ru/kak-postroit-oranzhereyu</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5" w:history="1">
        <w:r w:rsidR="00C63758" w:rsidRPr="00BE6A2E">
          <w:rPr>
            <w:rStyle w:val="a4"/>
            <w:rFonts w:ascii="Times New Roman" w:hAnsi="Times New Roman" w:cs="Times New Roman"/>
            <w:color w:val="000000" w:themeColor="text1"/>
            <w:sz w:val="28"/>
            <w:szCs w:val="28"/>
            <w:u w:val="none"/>
          </w:rPr>
          <w:t>https://mdolgih.ru/vopros/vybor-materiala-oranzherei/</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6" w:history="1">
        <w:r w:rsidR="00C63758" w:rsidRPr="00BE6A2E">
          <w:rPr>
            <w:rStyle w:val="a4"/>
            <w:rFonts w:ascii="Times New Roman" w:hAnsi="Times New Roman" w:cs="Times New Roman"/>
            <w:color w:val="000000" w:themeColor="text1"/>
            <w:sz w:val="28"/>
            <w:szCs w:val="28"/>
            <w:u w:val="none"/>
          </w:rPr>
          <w:t>http://sami-stroim.ru/stroitelstvo/sadovye-sooruzheniya/teplitsy/53-vybor-materialov-dlya-stroitelstva-teplitsy</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7" w:history="1">
        <w:r w:rsidR="00C63758" w:rsidRPr="00BE6A2E">
          <w:rPr>
            <w:rStyle w:val="a4"/>
            <w:rFonts w:ascii="Times New Roman" w:hAnsi="Times New Roman" w:cs="Times New Roman"/>
            <w:color w:val="000000" w:themeColor="text1"/>
            <w:sz w:val="28"/>
            <w:szCs w:val="28"/>
            <w:u w:val="none"/>
          </w:rPr>
          <w:t>https://www.openbusiness.ru/html/dop8/mini-zoopark.htm</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8" w:history="1">
        <w:r w:rsidR="00C63758" w:rsidRPr="00BE6A2E">
          <w:rPr>
            <w:rStyle w:val="a4"/>
            <w:rFonts w:ascii="Times New Roman" w:hAnsi="Times New Roman" w:cs="Times New Roman"/>
            <w:color w:val="000000" w:themeColor="text1"/>
            <w:sz w:val="28"/>
            <w:szCs w:val="28"/>
            <w:u w:val="none"/>
          </w:rPr>
          <w:t>http://www.planetaneptuna.ru/proektirovanie-i-stroitelstvo-zooparkov/</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39" w:history="1">
        <w:r w:rsidR="00C63758" w:rsidRPr="00BE6A2E">
          <w:rPr>
            <w:rStyle w:val="a4"/>
            <w:rFonts w:ascii="Times New Roman" w:hAnsi="Times New Roman" w:cs="Times New Roman"/>
            <w:color w:val="000000" w:themeColor="text1"/>
            <w:sz w:val="28"/>
            <w:szCs w:val="28"/>
            <w:u w:val="none"/>
          </w:rPr>
          <w:t>https://stroyprofit.com/articles/bezopasnost-detskix-ploshhadok/</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40" w:history="1">
        <w:r w:rsidR="00C63758" w:rsidRPr="00BE6A2E">
          <w:rPr>
            <w:rStyle w:val="a4"/>
            <w:rFonts w:ascii="Times New Roman" w:hAnsi="Times New Roman" w:cs="Times New Roman"/>
            <w:color w:val="000000" w:themeColor="text1"/>
            <w:sz w:val="28"/>
            <w:szCs w:val="28"/>
            <w:u w:val="none"/>
          </w:rPr>
          <w:t>http://www.li-er.ru/proekti/stroitelstvo-tennisnyx-kortov-i-sportivnyx-pokrytij/obshhie-trebovaniya/</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41" w:history="1">
        <w:r w:rsidR="003C00F2" w:rsidRPr="00BE6A2E">
          <w:rPr>
            <w:rStyle w:val="a4"/>
            <w:rFonts w:ascii="Times New Roman" w:hAnsi="Times New Roman" w:cs="Times New Roman"/>
            <w:color w:val="000000" w:themeColor="text1"/>
            <w:sz w:val="28"/>
            <w:szCs w:val="28"/>
            <w:u w:val="none"/>
          </w:rPr>
          <w:t>https://www.minsport.gov.ru/sport/physical-culture/rekGTO101114.pdf</w:t>
        </w:r>
      </w:hyperlink>
    </w:p>
    <w:p w:rsidR="003C00F2"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42" w:history="1">
        <w:r w:rsidR="003C00F2" w:rsidRPr="00BE6A2E">
          <w:rPr>
            <w:rStyle w:val="a4"/>
            <w:rFonts w:ascii="Times New Roman" w:hAnsi="Times New Roman" w:cs="Times New Roman"/>
            <w:color w:val="000000" w:themeColor="text1"/>
            <w:sz w:val="28"/>
            <w:szCs w:val="28"/>
            <w:u w:val="none"/>
          </w:rPr>
          <w:t>https://www.botanichka.ru/article/vidyi-gazonov/</w:t>
        </w:r>
      </w:hyperlink>
    </w:p>
    <w:p w:rsidR="003C00F2" w:rsidRPr="00BE6A2E" w:rsidRDefault="003C00F2" w:rsidP="00F0561D">
      <w:pPr>
        <w:widowControl w:val="0"/>
        <w:spacing w:after="0" w:line="240" w:lineRule="auto"/>
        <w:ind w:firstLine="709"/>
        <w:jc w:val="both"/>
        <w:rPr>
          <w:rFonts w:ascii="Times New Roman" w:hAnsi="Times New Roman" w:cs="Times New Roman"/>
          <w:color w:val="000000" w:themeColor="text1"/>
          <w:sz w:val="28"/>
          <w:szCs w:val="28"/>
        </w:rPr>
      </w:pPr>
      <w:r w:rsidRPr="00BE6A2E">
        <w:rPr>
          <w:rFonts w:ascii="Times New Roman" w:hAnsi="Times New Roman" w:cs="Times New Roman"/>
          <w:color w:val="000000" w:themeColor="text1"/>
          <w:sz w:val="28"/>
          <w:szCs w:val="28"/>
        </w:rPr>
        <w:t>https://kvantorium.edu.yar.ru/svedeniya_ob_obrazovatelnoy_organizatsii/standart_tehnoparka.pdf</w:t>
      </w:r>
    </w:p>
    <w:p w:rsidR="003C00F2"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43" w:history="1">
        <w:r w:rsidR="003C00F2" w:rsidRPr="00BE6A2E">
          <w:rPr>
            <w:rStyle w:val="a4"/>
            <w:rFonts w:ascii="Times New Roman" w:hAnsi="Times New Roman" w:cs="Times New Roman"/>
            <w:color w:val="000000" w:themeColor="text1"/>
            <w:sz w:val="28"/>
            <w:szCs w:val="28"/>
            <w:u w:val="none"/>
          </w:rPr>
          <w:t>https://asi.ru/social/kvantorium/</w:t>
        </w:r>
      </w:hyperlink>
    </w:p>
    <w:p w:rsidR="003C00F2" w:rsidRPr="00BE6A2E" w:rsidRDefault="002E4FF9" w:rsidP="00F0561D">
      <w:pPr>
        <w:widowControl w:val="0"/>
        <w:spacing w:after="0" w:line="240" w:lineRule="auto"/>
        <w:ind w:firstLine="709"/>
        <w:jc w:val="both"/>
        <w:rPr>
          <w:rFonts w:ascii="Times New Roman" w:hAnsi="Times New Roman" w:cs="Times New Roman"/>
          <w:color w:val="000000" w:themeColor="text1"/>
          <w:sz w:val="28"/>
          <w:szCs w:val="28"/>
        </w:rPr>
      </w:pPr>
      <w:hyperlink r:id="rId44" w:history="1">
        <w:r w:rsidR="003C00F2" w:rsidRPr="00BE6A2E">
          <w:rPr>
            <w:rStyle w:val="a4"/>
            <w:rFonts w:ascii="Times New Roman" w:hAnsi="Times New Roman" w:cs="Times New Roman"/>
            <w:color w:val="000000" w:themeColor="text1"/>
            <w:sz w:val="28"/>
            <w:szCs w:val="28"/>
            <w:u w:val="none"/>
          </w:rPr>
          <w:t>http://landshaftportal.ru/neprihotlivyie-tsvetyi-dlya-klumbyi/</w:t>
        </w:r>
      </w:hyperlink>
    </w:p>
    <w:p w:rsidR="00C63758" w:rsidRPr="00BE6A2E" w:rsidRDefault="002E4FF9" w:rsidP="00F0561D">
      <w:pPr>
        <w:widowControl w:val="0"/>
        <w:spacing w:after="0" w:line="240" w:lineRule="auto"/>
        <w:ind w:firstLine="709"/>
        <w:jc w:val="both"/>
        <w:rPr>
          <w:rFonts w:ascii="Times New Roman" w:hAnsi="Times New Roman" w:cs="Times New Roman"/>
          <w:color w:val="000000" w:themeColor="text1"/>
          <w:sz w:val="28"/>
        </w:rPr>
      </w:pPr>
      <w:hyperlink r:id="rId45" w:history="1">
        <w:r w:rsidR="003C00F2" w:rsidRPr="00BE6A2E">
          <w:rPr>
            <w:rStyle w:val="a4"/>
            <w:rFonts w:ascii="Times New Roman" w:hAnsi="Times New Roman" w:cs="Times New Roman"/>
            <w:color w:val="000000" w:themeColor="text1"/>
            <w:sz w:val="28"/>
            <w:szCs w:val="28"/>
            <w:u w:val="none"/>
          </w:rPr>
          <w:t>http://cpykami.ru/vasha-klumba-budet-tsvesti-vse-leto/</w:t>
        </w:r>
      </w:hyperlink>
    </w:p>
    <w:p w:rsidR="00BE6A2E" w:rsidRPr="002548B6" w:rsidRDefault="002E4FF9">
      <w:pPr>
        <w:widowControl w:val="0"/>
        <w:spacing w:after="0" w:line="240" w:lineRule="auto"/>
        <w:ind w:firstLine="709"/>
        <w:jc w:val="both"/>
        <w:rPr>
          <w:rFonts w:ascii="Times New Roman" w:hAnsi="Times New Roman" w:cs="Times New Roman"/>
          <w:sz w:val="28"/>
        </w:rPr>
      </w:pPr>
      <w:hyperlink r:id="rId46" w:history="1">
        <w:r w:rsidR="002548B6" w:rsidRPr="002548B6">
          <w:rPr>
            <w:rStyle w:val="a4"/>
            <w:rFonts w:ascii="Times New Roman" w:hAnsi="Times New Roman" w:cs="Times New Roman"/>
            <w:color w:val="auto"/>
            <w:sz w:val="28"/>
            <w:u w:val="none"/>
          </w:rPr>
          <w:t>https://m.studme.org/182883/matematika_himiya_fizik/sotsialnaya_ekologiya_ekologiya_obschestva</w:t>
        </w:r>
      </w:hyperlink>
    </w:p>
    <w:p w:rsidR="002548B6" w:rsidRPr="002548B6" w:rsidRDefault="002E4FF9" w:rsidP="002548B6">
      <w:pPr>
        <w:widowControl w:val="0"/>
        <w:spacing w:after="0" w:line="240" w:lineRule="auto"/>
        <w:ind w:firstLine="709"/>
        <w:jc w:val="both"/>
        <w:rPr>
          <w:rFonts w:ascii="Times New Roman" w:hAnsi="Times New Roman" w:cs="Times New Roman"/>
          <w:sz w:val="28"/>
        </w:rPr>
      </w:pPr>
      <w:hyperlink r:id="rId47" w:history="1">
        <w:r w:rsidR="002548B6" w:rsidRPr="002548B6">
          <w:rPr>
            <w:rStyle w:val="a4"/>
            <w:rFonts w:ascii="Times New Roman" w:hAnsi="Times New Roman" w:cs="Times New Roman"/>
            <w:color w:val="auto"/>
            <w:sz w:val="28"/>
            <w:u w:val="none"/>
          </w:rPr>
          <w:t>https://studfile.net/preview/5242578/page:3/</w:t>
        </w:r>
      </w:hyperlink>
    </w:p>
    <w:sectPr w:rsidR="002548B6" w:rsidRPr="002548B6" w:rsidSect="00B831D6">
      <w:footerReference w:type="default" r:id="rId48"/>
      <w:pgSz w:w="11906" w:h="16838"/>
      <w:pgMar w:top="1247" w:right="851" w:bottom="993"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4FF9" w:rsidRDefault="002E4FF9" w:rsidP="002E028F">
      <w:pPr>
        <w:spacing w:after="0" w:line="240" w:lineRule="auto"/>
      </w:pPr>
      <w:r>
        <w:separator/>
      </w:r>
    </w:p>
  </w:endnote>
  <w:endnote w:type="continuationSeparator" w:id="0">
    <w:p w:rsidR="002E4FF9" w:rsidRDefault="002E4FF9" w:rsidP="002E02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46862"/>
      <w:docPartObj>
        <w:docPartGallery w:val="Page Numbers (Bottom of Page)"/>
        <w:docPartUnique/>
      </w:docPartObj>
    </w:sdtPr>
    <w:sdtEndPr/>
    <w:sdtContent>
      <w:p w:rsidR="00812B81" w:rsidRDefault="00CF6FD4">
        <w:pPr>
          <w:pStyle w:val="ab"/>
          <w:jc w:val="right"/>
        </w:pPr>
        <w:r>
          <w:fldChar w:fldCharType="begin"/>
        </w:r>
        <w:r w:rsidR="006A4049">
          <w:instrText xml:space="preserve"> PAGE   \* MERGEFORMAT </w:instrText>
        </w:r>
        <w:r>
          <w:fldChar w:fldCharType="separate"/>
        </w:r>
        <w:r w:rsidR="0042571A">
          <w:rPr>
            <w:noProof/>
          </w:rPr>
          <w:t>1</w:t>
        </w:r>
        <w:r>
          <w:rPr>
            <w:noProof/>
          </w:rPr>
          <w:fldChar w:fldCharType="end"/>
        </w:r>
      </w:p>
    </w:sdtContent>
  </w:sdt>
  <w:p w:rsidR="00812B81" w:rsidRDefault="00812B81" w:rsidP="00B831D6">
    <w:pPr>
      <w:pStyle w:val="ab"/>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4FF9" w:rsidRDefault="002E4FF9" w:rsidP="002E028F">
      <w:pPr>
        <w:spacing w:after="0" w:line="240" w:lineRule="auto"/>
      </w:pPr>
      <w:r>
        <w:separator/>
      </w:r>
    </w:p>
  </w:footnote>
  <w:footnote w:type="continuationSeparator" w:id="0">
    <w:p w:rsidR="002E4FF9" w:rsidRDefault="002E4FF9" w:rsidP="002E02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9043A"/>
    <w:multiLevelType w:val="multilevel"/>
    <w:tmpl w:val="C648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0B17B6"/>
    <w:multiLevelType w:val="hybridMultilevel"/>
    <w:tmpl w:val="A7B42E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BCC21C5"/>
    <w:multiLevelType w:val="multilevel"/>
    <w:tmpl w:val="57F6F802"/>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2070288A"/>
    <w:multiLevelType w:val="hybridMultilevel"/>
    <w:tmpl w:val="D5D25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66A7923"/>
    <w:multiLevelType w:val="multilevel"/>
    <w:tmpl w:val="11E00460"/>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3F5D2310"/>
    <w:multiLevelType w:val="hybridMultilevel"/>
    <w:tmpl w:val="95B487D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 w15:restartNumberingAfterBreak="0">
    <w:nsid w:val="406A751D"/>
    <w:multiLevelType w:val="hybridMultilevel"/>
    <w:tmpl w:val="B5B45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40B77EA2"/>
    <w:multiLevelType w:val="multilevel"/>
    <w:tmpl w:val="AA143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027E2B"/>
    <w:multiLevelType w:val="multilevel"/>
    <w:tmpl w:val="FEDAA8F8"/>
    <w:lvl w:ilvl="0">
      <w:start w:val="1"/>
      <w:numFmt w:val="decimal"/>
      <w:lvlText w:val="%1."/>
      <w:lvlJc w:val="left"/>
      <w:pPr>
        <w:ind w:left="480" w:hanging="480"/>
      </w:pPr>
      <w:rPr>
        <w:rFonts w:hint="default"/>
      </w:rPr>
    </w:lvl>
    <w:lvl w:ilvl="1">
      <w:start w:val="1"/>
      <w:numFmt w:val="decimal"/>
      <w:lvlText w:val="%1.%2."/>
      <w:lvlJc w:val="left"/>
      <w:pPr>
        <w:ind w:left="1200" w:hanging="72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360" w:hanging="144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680" w:hanging="1800"/>
      </w:pPr>
      <w:rPr>
        <w:rFonts w:hint="default"/>
      </w:rPr>
    </w:lvl>
    <w:lvl w:ilvl="7">
      <w:start w:val="1"/>
      <w:numFmt w:val="decimal"/>
      <w:lvlText w:val="%1.%2.%3.%4.%5.%6.%7.%8."/>
      <w:lvlJc w:val="left"/>
      <w:pPr>
        <w:ind w:left="5520" w:hanging="2160"/>
      </w:pPr>
      <w:rPr>
        <w:rFonts w:hint="default"/>
      </w:rPr>
    </w:lvl>
    <w:lvl w:ilvl="8">
      <w:start w:val="1"/>
      <w:numFmt w:val="decimal"/>
      <w:lvlText w:val="%1.%2.%3.%4.%5.%6.%7.%8.%9."/>
      <w:lvlJc w:val="left"/>
      <w:pPr>
        <w:ind w:left="6000" w:hanging="2160"/>
      </w:pPr>
      <w:rPr>
        <w:rFonts w:hint="default"/>
      </w:rPr>
    </w:lvl>
  </w:abstractNum>
  <w:abstractNum w:abstractNumId="9" w15:restartNumberingAfterBreak="0">
    <w:nsid w:val="428A636D"/>
    <w:multiLevelType w:val="hybridMultilevel"/>
    <w:tmpl w:val="529A65D6"/>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 w15:restartNumberingAfterBreak="0">
    <w:nsid w:val="44675DEA"/>
    <w:multiLevelType w:val="hybridMultilevel"/>
    <w:tmpl w:val="293C310C"/>
    <w:lvl w:ilvl="0" w:tplc="E8BE4792">
      <w:start w:val="1"/>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11" w15:restartNumberingAfterBreak="0">
    <w:nsid w:val="4B985777"/>
    <w:multiLevelType w:val="multilevel"/>
    <w:tmpl w:val="50AE7AC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2" w15:restartNumberingAfterBreak="0">
    <w:nsid w:val="50E06325"/>
    <w:multiLevelType w:val="hybridMultilevel"/>
    <w:tmpl w:val="9B0E0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4656311"/>
    <w:multiLevelType w:val="multilevel"/>
    <w:tmpl w:val="B30451A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55097064"/>
    <w:multiLevelType w:val="multilevel"/>
    <w:tmpl w:val="1D8AA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66177B"/>
    <w:multiLevelType w:val="multilevel"/>
    <w:tmpl w:val="1C3A42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DE52CD2"/>
    <w:multiLevelType w:val="multilevel"/>
    <w:tmpl w:val="6616C77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E2553CC"/>
    <w:multiLevelType w:val="multilevel"/>
    <w:tmpl w:val="1A8831FA"/>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74D558FE"/>
    <w:multiLevelType w:val="hybridMultilevel"/>
    <w:tmpl w:val="7DB86C42"/>
    <w:lvl w:ilvl="0" w:tplc="5DC239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4E53CF2"/>
    <w:multiLevelType w:val="hybridMultilevel"/>
    <w:tmpl w:val="857EB5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59A7696"/>
    <w:multiLevelType w:val="hybridMultilevel"/>
    <w:tmpl w:val="7B1C48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99B0BBD"/>
    <w:multiLevelType w:val="multilevel"/>
    <w:tmpl w:val="F5AE968C"/>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7C603F49"/>
    <w:multiLevelType w:val="hybridMultilevel"/>
    <w:tmpl w:val="A6BAC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2"/>
  </w:num>
  <w:num w:numId="4">
    <w:abstractNumId w:val="19"/>
  </w:num>
  <w:num w:numId="5">
    <w:abstractNumId w:val="6"/>
  </w:num>
  <w:num w:numId="6">
    <w:abstractNumId w:val="1"/>
  </w:num>
  <w:num w:numId="7">
    <w:abstractNumId w:val="9"/>
  </w:num>
  <w:num w:numId="8">
    <w:abstractNumId w:val="5"/>
  </w:num>
  <w:num w:numId="9">
    <w:abstractNumId w:val="18"/>
  </w:num>
  <w:num w:numId="10">
    <w:abstractNumId w:val="22"/>
  </w:num>
  <w:num w:numId="11">
    <w:abstractNumId w:val="7"/>
  </w:num>
  <w:num w:numId="12">
    <w:abstractNumId w:val="3"/>
  </w:num>
  <w:num w:numId="13">
    <w:abstractNumId w:val="20"/>
  </w:num>
  <w:num w:numId="14">
    <w:abstractNumId w:val="17"/>
  </w:num>
  <w:num w:numId="15">
    <w:abstractNumId w:val="2"/>
  </w:num>
  <w:num w:numId="16">
    <w:abstractNumId w:val="13"/>
  </w:num>
  <w:num w:numId="17">
    <w:abstractNumId w:val="16"/>
  </w:num>
  <w:num w:numId="18">
    <w:abstractNumId w:val="8"/>
  </w:num>
  <w:num w:numId="19">
    <w:abstractNumId w:val="15"/>
  </w:num>
  <w:num w:numId="20">
    <w:abstractNumId w:val="4"/>
  </w:num>
  <w:num w:numId="21">
    <w:abstractNumId w:val="21"/>
  </w:num>
  <w:num w:numId="22">
    <w:abstractNumId w:val="0"/>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520E50"/>
    <w:rsid w:val="00022819"/>
    <w:rsid w:val="00023283"/>
    <w:rsid w:val="00033EC7"/>
    <w:rsid w:val="000622AF"/>
    <w:rsid w:val="000666F4"/>
    <w:rsid w:val="00071294"/>
    <w:rsid w:val="000972A0"/>
    <w:rsid w:val="000A77C5"/>
    <w:rsid w:val="000B1E18"/>
    <w:rsid w:val="000B7F1F"/>
    <w:rsid w:val="000C32AE"/>
    <w:rsid w:val="000C5C20"/>
    <w:rsid w:val="000D0DB4"/>
    <w:rsid w:val="000E251F"/>
    <w:rsid w:val="0012067F"/>
    <w:rsid w:val="0012152B"/>
    <w:rsid w:val="00142095"/>
    <w:rsid w:val="00163383"/>
    <w:rsid w:val="001A69EF"/>
    <w:rsid w:val="001C01D8"/>
    <w:rsid w:val="001C25AE"/>
    <w:rsid w:val="001F1436"/>
    <w:rsid w:val="001F4DE8"/>
    <w:rsid w:val="00201CA5"/>
    <w:rsid w:val="00211656"/>
    <w:rsid w:val="002170B9"/>
    <w:rsid w:val="00220B3B"/>
    <w:rsid w:val="00222355"/>
    <w:rsid w:val="002274B8"/>
    <w:rsid w:val="002319D6"/>
    <w:rsid w:val="00232058"/>
    <w:rsid w:val="0024037A"/>
    <w:rsid w:val="00241091"/>
    <w:rsid w:val="00251D4D"/>
    <w:rsid w:val="002548B6"/>
    <w:rsid w:val="0025506B"/>
    <w:rsid w:val="00273C32"/>
    <w:rsid w:val="00284818"/>
    <w:rsid w:val="00290186"/>
    <w:rsid w:val="00293E9F"/>
    <w:rsid w:val="002A0EFE"/>
    <w:rsid w:val="002B5C9A"/>
    <w:rsid w:val="002C57F2"/>
    <w:rsid w:val="002D4C38"/>
    <w:rsid w:val="002D5265"/>
    <w:rsid w:val="002E028F"/>
    <w:rsid w:val="002E4FF9"/>
    <w:rsid w:val="00331C1E"/>
    <w:rsid w:val="00331D0E"/>
    <w:rsid w:val="00331DDA"/>
    <w:rsid w:val="00334789"/>
    <w:rsid w:val="003414D7"/>
    <w:rsid w:val="00346F57"/>
    <w:rsid w:val="0034739E"/>
    <w:rsid w:val="00361485"/>
    <w:rsid w:val="003654C2"/>
    <w:rsid w:val="00367C11"/>
    <w:rsid w:val="00370AA1"/>
    <w:rsid w:val="00386278"/>
    <w:rsid w:val="003912A5"/>
    <w:rsid w:val="003942A4"/>
    <w:rsid w:val="003B3E0F"/>
    <w:rsid w:val="003B6C33"/>
    <w:rsid w:val="003C00F2"/>
    <w:rsid w:val="003C4A29"/>
    <w:rsid w:val="003C4A9E"/>
    <w:rsid w:val="003C5A0D"/>
    <w:rsid w:val="003F61D3"/>
    <w:rsid w:val="00423E64"/>
    <w:rsid w:val="0042571A"/>
    <w:rsid w:val="00433056"/>
    <w:rsid w:val="00462142"/>
    <w:rsid w:val="0046529E"/>
    <w:rsid w:val="004A37F6"/>
    <w:rsid w:val="004B4863"/>
    <w:rsid w:val="004D11EB"/>
    <w:rsid w:val="004D4D33"/>
    <w:rsid w:val="004F16FF"/>
    <w:rsid w:val="00500758"/>
    <w:rsid w:val="00520E50"/>
    <w:rsid w:val="005233B1"/>
    <w:rsid w:val="00527A23"/>
    <w:rsid w:val="00536900"/>
    <w:rsid w:val="00560B3A"/>
    <w:rsid w:val="0057423A"/>
    <w:rsid w:val="0058429E"/>
    <w:rsid w:val="00587100"/>
    <w:rsid w:val="005903AE"/>
    <w:rsid w:val="0059249D"/>
    <w:rsid w:val="005B605E"/>
    <w:rsid w:val="005C6F55"/>
    <w:rsid w:val="005D3004"/>
    <w:rsid w:val="005D3924"/>
    <w:rsid w:val="005D3D19"/>
    <w:rsid w:val="005E2507"/>
    <w:rsid w:val="005F0F5C"/>
    <w:rsid w:val="0060113C"/>
    <w:rsid w:val="00614506"/>
    <w:rsid w:val="0061590F"/>
    <w:rsid w:val="00620852"/>
    <w:rsid w:val="006508A0"/>
    <w:rsid w:val="006545CB"/>
    <w:rsid w:val="006629FE"/>
    <w:rsid w:val="0067366E"/>
    <w:rsid w:val="006771EE"/>
    <w:rsid w:val="006833AD"/>
    <w:rsid w:val="006932B0"/>
    <w:rsid w:val="00697527"/>
    <w:rsid w:val="006A0F25"/>
    <w:rsid w:val="006A4049"/>
    <w:rsid w:val="006C15F8"/>
    <w:rsid w:val="007302AC"/>
    <w:rsid w:val="00742D28"/>
    <w:rsid w:val="00755A79"/>
    <w:rsid w:val="007576ED"/>
    <w:rsid w:val="0079385A"/>
    <w:rsid w:val="007D10F8"/>
    <w:rsid w:val="008074D6"/>
    <w:rsid w:val="00812B81"/>
    <w:rsid w:val="00815E72"/>
    <w:rsid w:val="008173AD"/>
    <w:rsid w:val="008208B0"/>
    <w:rsid w:val="008217FE"/>
    <w:rsid w:val="00832C98"/>
    <w:rsid w:val="00836C53"/>
    <w:rsid w:val="00846BE4"/>
    <w:rsid w:val="008544DC"/>
    <w:rsid w:val="008616EC"/>
    <w:rsid w:val="00866BB4"/>
    <w:rsid w:val="008761A5"/>
    <w:rsid w:val="00876749"/>
    <w:rsid w:val="008803C9"/>
    <w:rsid w:val="00895643"/>
    <w:rsid w:val="008B2B30"/>
    <w:rsid w:val="008D538F"/>
    <w:rsid w:val="008E2E3C"/>
    <w:rsid w:val="0090084C"/>
    <w:rsid w:val="00907CEF"/>
    <w:rsid w:val="00910B5E"/>
    <w:rsid w:val="00913623"/>
    <w:rsid w:val="00917225"/>
    <w:rsid w:val="00945390"/>
    <w:rsid w:val="00961BAF"/>
    <w:rsid w:val="00967802"/>
    <w:rsid w:val="00970C07"/>
    <w:rsid w:val="0098053C"/>
    <w:rsid w:val="009B2AC9"/>
    <w:rsid w:val="009C0D90"/>
    <w:rsid w:val="009E21D3"/>
    <w:rsid w:val="009E2272"/>
    <w:rsid w:val="009F3AA6"/>
    <w:rsid w:val="00A04B21"/>
    <w:rsid w:val="00A111B0"/>
    <w:rsid w:val="00A1546C"/>
    <w:rsid w:val="00A16BBB"/>
    <w:rsid w:val="00A2445B"/>
    <w:rsid w:val="00A46A31"/>
    <w:rsid w:val="00A633BA"/>
    <w:rsid w:val="00A73A52"/>
    <w:rsid w:val="00A832E5"/>
    <w:rsid w:val="00A90B48"/>
    <w:rsid w:val="00AD3AB6"/>
    <w:rsid w:val="00B048A6"/>
    <w:rsid w:val="00B10ABC"/>
    <w:rsid w:val="00B15670"/>
    <w:rsid w:val="00B36D54"/>
    <w:rsid w:val="00B40FDB"/>
    <w:rsid w:val="00B47BF5"/>
    <w:rsid w:val="00B518F1"/>
    <w:rsid w:val="00B6209B"/>
    <w:rsid w:val="00B707AB"/>
    <w:rsid w:val="00B831D6"/>
    <w:rsid w:val="00B856ED"/>
    <w:rsid w:val="00B86AE4"/>
    <w:rsid w:val="00B91156"/>
    <w:rsid w:val="00BB08F2"/>
    <w:rsid w:val="00BB79DB"/>
    <w:rsid w:val="00BC0770"/>
    <w:rsid w:val="00BC5ECB"/>
    <w:rsid w:val="00BC76E5"/>
    <w:rsid w:val="00BC7A8D"/>
    <w:rsid w:val="00BD22C9"/>
    <w:rsid w:val="00BE6A2E"/>
    <w:rsid w:val="00BF7060"/>
    <w:rsid w:val="00C05823"/>
    <w:rsid w:val="00C1339F"/>
    <w:rsid w:val="00C16F82"/>
    <w:rsid w:val="00C232A0"/>
    <w:rsid w:val="00C4558F"/>
    <w:rsid w:val="00C4739A"/>
    <w:rsid w:val="00C558F1"/>
    <w:rsid w:val="00C564FE"/>
    <w:rsid w:val="00C63758"/>
    <w:rsid w:val="00C714E5"/>
    <w:rsid w:val="00C83578"/>
    <w:rsid w:val="00C93786"/>
    <w:rsid w:val="00CC1A23"/>
    <w:rsid w:val="00CC76B7"/>
    <w:rsid w:val="00CD4F69"/>
    <w:rsid w:val="00CD7C03"/>
    <w:rsid w:val="00CE10B1"/>
    <w:rsid w:val="00CF6FD4"/>
    <w:rsid w:val="00D06738"/>
    <w:rsid w:val="00D11F26"/>
    <w:rsid w:val="00D14411"/>
    <w:rsid w:val="00D22CFB"/>
    <w:rsid w:val="00D314C1"/>
    <w:rsid w:val="00D3760A"/>
    <w:rsid w:val="00D47934"/>
    <w:rsid w:val="00D55EEE"/>
    <w:rsid w:val="00D80A0E"/>
    <w:rsid w:val="00DA4957"/>
    <w:rsid w:val="00DC0D4F"/>
    <w:rsid w:val="00DC68CD"/>
    <w:rsid w:val="00DD0232"/>
    <w:rsid w:val="00DD1AA9"/>
    <w:rsid w:val="00DD4F3C"/>
    <w:rsid w:val="00DF78B1"/>
    <w:rsid w:val="00E01B20"/>
    <w:rsid w:val="00E22F94"/>
    <w:rsid w:val="00E30129"/>
    <w:rsid w:val="00E33C7A"/>
    <w:rsid w:val="00E609DB"/>
    <w:rsid w:val="00E6283D"/>
    <w:rsid w:val="00E634CB"/>
    <w:rsid w:val="00E8658E"/>
    <w:rsid w:val="00E87324"/>
    <w:rsid w:val="00EB12B8"/>
    <w:rsid w:val="00EB1FE9"/>
    <w:rsid w:val="00EB41B0"/>
    <w:rsid w:val="00EE060D"/>
    <w:rsid w:val="00EE6E4E"/>
    <w:rsid w:val="00EF3035"/>
    <w:rsid w:val="00EF34D0"/>
    <w:rsid w:val="00F01A02"/>
    <w:rsid w:val="00F0561D"/>
    <w:rsid w:val="00F53BA7"/>
    <w:rsid w:val="00F55964"/>
    <w:rsid w:val="00F675C7"/>
    <w:rsid w:val="00F7384C"/>
    <w:rsid w:val="00F77C9A"/>
    <w:rsid w:val="00F77CDC"/>
    <w:rsid w:val="00F77D5F"/>
    <w:rsid w:val="00FA1015"/>
    <w:rsid w:val="00FC1E82"/>
    <w:rsid w:val="00FD71A1"/>
    <w:rsid w:val="00FF1D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rules v:ext="edit">
        <o:r id="V:Rule1" type="connector" idref="#Прямая со стрелкой 34"/>
        <o:r id="V:Rule2" type="connector" idref="#Прямая со стрелкой 47"/>
        <o:r id="V:Rule3" type="connector" idref="#Прямая со стрелкой 15"/>
        <o:r id="V:Rule4" type="connector" idref="#Прямая со стрелкой 19"/>
        <o:r id="V:Rule5" type="connector" idref="#Прямая со стрелкой 48"/>
        <o:r id="V:Rule6" type="connector" idref="#Прямая со стрелкой 17"/>
        <o:r id="V:Rule7" type="connector" idref="#Прямая со стрелкой 18"/>
        <o:r id="V:Rule8" type="connector" idref="#Прямая со стрелкой 36"/>
        <o:r id="V:Rule9" type="connector" idref="#Прямая со стрелкой 16"/>
        <o:r id="V:Rule10" type="connector" idref="#Прямая со стрелкой 35"/>
        <o:r id="V:Rule11" type="connector" idref="#Прямая со стрелкой 40"/>
        <o:r id="V:Rule12" type="connector" idref="#Прямая со стрелкой 20"/>
        <o:r id="V:Rule13" type="connector" idref="#Прямая со стрелкой 46"/>
      </o:rules>
    </o:shapelayout>
  </w:shapeDefaults>
  <w:decimalSymbol w:val=","/>
  <w:listSeparator w:val=";"/>
  <w14:docId w14:val="46A840D9"/>
  <w15:docId w15:val="{11408952-0923-4B7D-B5C5-21AF0F3E9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33B1"/>
  </w:style>
  <w:style w:type="paragraph" w:styleId="2">
    <w:name w:val="heading 2"/>
    <w:basedOn w:val="a"/>
    <w:next w:val="a"/>
    <w:link w:val="20"/>
    <w:uiPriority w:val="9"/>
    <w:semiHidden/>
    <w:unhideWhenUsed/>
    <w:qFormat/>
    <w:rsid w:val="006629F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20E50"/>
    <w:pPr>
      <w:spacing w:after="0" w:line="240" w:lineRule="auto"/>
      <w:ind w:left="720" w:firstLine="624"/>
    </w:pPr>
    <w:rPr>
      <w:rFonts w:eastAsiaTheme="minorHAnsi"/>
      <w:lang w:eastAsia="en-US"/>
    </w:rPr>
  </w:style>
  <w:style w:type="character" w:styleId="a4">
    <w:name w:val="Hyperlink"/>
    <w:basedOn w:val="a0"/>
    <w:uiPriority w:val="99"/>
    <w:unhideWhenUsed/>
    <w:rsid w:val="00520E50"/>
    <w:rPr>
      <w:color w:val="0000FF" w:themeColor="hyperlink"/>
      <w:u w:val="single"/>
    </w:rPr>
  </w:style>
  <w:style w:type="paragraph" w:styleId="a5">
    <w:name w:val="Balloon Text"/>
    <w:basedOn w:val="a"/>
    <w:link w:val="a6"/>
    <w:uiPriority w:val="99"/>
    <w:semiHidden/>
    <w:unhideWhenUsed/>
    <w:rsid w:val="008173A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173AD"/>
    <w:rPr>
      <w:rFonts w:ascii="Tahoma" w:hAnsi="Tahoma" w:cs="Tahoma"/>
      <w:sz w:val="16"/>
      <w:szCs w:val="16"/>
    </w:rPr>
  </w:style>
  <w:style w:type="paragraph" w:styleId="a7">
    <w:name w:val="Normal (Web)"/>
    <w:basedOn w:val="a"/>
    <w:uiPriority w:val="99"/>
    <w:unhideWhenUsed/>
    <w:rsid w:val="008173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8173AD"/>
  </w:style>
  <w:style w:type="paragraph" w:styleId="a8">
    <w:name w:val="List Paragraph"/>
    <w:basedOn w:val="a"/>
    <w:uiPriority w:val="34"/>
    <w:qFormat/>
    <w:rsid w:val="0024037A"/>
    <w:pPr>
      <w:ind w:left="720"/>
      <w:contextualSpacing/>
    </w:pPr>
  </w:style>
  <w:style w:type="paragraph" w:styleId="a9">
    <w:name w:val="header"/>
    <w:basedOn w:val="a"/>
    <w:link w:val="aa"/>
    <w:uiPriority w:val="99"/>
    <w:semiHidden/>
    <w:unhideWhenUsed/>
    <w:rsid w:val="002E028F"/>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2E028F"/>
  </w:style>
  <w:style w:type="paragraph" w:styleId="ab">
    <w:name w:val="footer"/>
    <w:basedOn w:val="a"/>
    <w:link w:val="ac"/>
    <w:uiPriority w:val="99"/>
    <w:unhideWhenUsed/>
    <w:rsid w:val="002E028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E028F"/>
  </w:style>
  <w:style w:type="character" w:customStyle="1" w:styleId="20">
    <w:name w:val="Заголовок 2 Знак"/>
    <w:basedOn w:val="a0"/>
    <w:link w:val="2"/>
    <w:uiPriority w:val="9"/>
    <w:semiHidden/>
    <w:rsid w:val="006629FE"/>
    <w:rPr>
      <w:rFonts w:asciiTheme="majorHAnsi" w:eastAsiaTheme="majorEastAsia" w:hAnsiTheme="majorHAnsi" w:cstheme="majorBidi"/>
      <w:b/>
      <w:bCs/>
      <w:color w:val="4F81BD" w:themeColor="accent1"/>
      <w:sz w:val="26"/>
      <w:szCs w:val="26"/>
    </w:rPr>
  </w:style>
  <w:style w:type="table" w:styleId="ad">
    <w:name w:val="Table Grid"/>
    <w:basedOn w:val="a1"/>
    <w:uiPriority w:val="59"/>
    <w:rsid w:val="001633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47046">
      <w:bodyDiv w:val="1"/>
      <w:marLeft w:val="0"/>
      <w:marRight w:val="0"/>
      <w:marTop w:val="0"/>
      <w:marBottom w:val="0"/>
      <w:divBdr>
        <w:top w:val="none" w:sz="0" w:space="0" w:color="auto"/>
        <w:left w:val="none" w:sz="0" w:space="0" w:color="auto"/>
        <w:bottom w:val="none" w:sz="0" w:space="0" w:color="auto"/>
        <w:right w:val="none" w:sz="0" w:space="0" w:color="auto"/>
      </w:divBdr>
      <w:divsChild>
        <w:div w:id="262999026">
          <w:marLeft w:val="1049"/>
          <w:marRight w:val="598"/>
          <w:marTop w:val="0"/>
          <w:marBottom w:val="0"/>
          <w:divBdr>
            <w:top w:val="none" w:sz="0" w:space="0" w:color="auto"/>
            <w:left w:val="none" w:sz="0" w:space="0" w:color="auto"/>
            <w:bottom w:val="none" w:sz="0" w:space="0" w:color="auto"/>
            <w:right w:val="none" w:sz="0" w:space="0" w:color="auto"/>
          </w:divBdr>
        </w:div>
        <w:div w:id="1142505305">
          <w:marLeft w:val="-49"/>
          <w:marRight w:val="61"/>
          <w:marTop w:val="0"/>
          <w:marBottom w:val="0"/>
          <w:divBdr>
            <w:top w:val="none" w:sz="0" w:space="0" w:color="auto"/>
            <w:left w:val="none" w:sz="0" w:space="0" w:color="auto"/>
            <w:bottom w:val="none" w:sz="0" w:space="0" w:color="auto"/>
            <w:right w:val="none" w:sz="0" w:space="0" w:color="auto"/>
          </w:divBdr>
        </w:div>
        <w:div w:id="1618170826">
          <w:marLeft w:val="1049"/>
          <w:marRight w:val="598"/>
          <w:marTop w:val="0"/>
          <w:marBottom w:val="0"/>
          <w:divBdr>
            <w:top w:val="none" w:sz="0" w:space="0" w:color="auto"/>
            <w:left w:val="none" w:sz="0" w:space="0" w:color="auto"/>
            <w:bottom w:val="none" w:sz="0" w:space="0" w:color="auto"/>
            <w:right w:val="none" w:sz="0" w:space="0" w:color="auto"/>
          </w:divBdr>
        </w:div>
      </w:divsChild>
    </w:div>
    <w:div w:id="87971935">
      <w:bodyDiv w:val="1"/>
      <w:marLeft w:val="0"/>
      <w:marRight w:val="0"/>
      <w:marTop w:val="0"/>
      <w:marBottom w:val="0"/>
      <w:divBdr>
        <w:top w:val="none" w:sz="0" w:space="0" w:color="auto"/>
        <w:left w:val="none" w:sz="0" w:space="0" w:color="auto"/>
        <w:bottom w:val="none" w:sz="0" w:space="0" w:color="auto"/>
        <w:right w:val="none" w:sz="0" w:space="0" w:color="auto"/>
      </w:divBdr>
    </w:div>
    <w:div w:id="186526300">
      <w:bodyDiv w:val="1"/>
      <w:marLeft w:val="0"/>
      <w:marRight w:val="0"/>
      <w:marTop w:val="0"/>
      <w:marBottom w:val="0"/>
      <w:divBdr>
        <w:top w:val="none" w:sz="0" w:space="0" w:color="auto"/>
        <w:left w:val="none" w:sz="0" w:space="0" w:color="auto"/>
        <w:bottom w:val="none" w:sz="0" w:space="0" w:color="auto"/>
        <w:right w:val="none" w:sz="0" w:space="0" w:color="auto"/>
      </w:divBdr>
    </w:div>
    <w:div w:id="320431970">
      <w:bodyDiv w:val="1"/>
      <w:marLeft w:val="0"/>
      <w:marRight w:val="0"/>
      <w:marTop w:val="0"/>
      <w:marBottom w:val="0"/>
      <w:divBdr>
        <w:top w:val="none" w:sz="0" w:space="0" w:color="auto"/>
        <w:left w:val="none" w:sz="0" w:space="0" w:color="auto"/>
        <w:bottom w:val="none" w:sz="0" w:space="0" w:color="auto"/>
        <w:right w:val="none" w:sz="0" w:space="0" w:color="auto"/>
      </w:divBdr>
      <w:divsChild>
        <w:div w:id="1153371545">
          <w:marLeft w:val="0"/>
          <w:marRight w:val="0"/>
          <w:marTop w:val="0"/>
          <w:marBottom w:val="243"/>
          <w:divBdr>
            <w:top w:val="none" w:sz="0" w:space="0" w:color="auto"/>
            <w:left w:val="none" w:sz="0" w:space="0" w:color="auto"/>
            <w:bottom w:val="none" w:sz="0" w:space="0" w:color="auto"/>
            <w:right w:val="none" w:sz="0" w:space="0" w:color="auto"/>
          </w:divBdr>
        </w:div>
        <w:div w:id="602959123">
          <w:marLeft w:val="0"/>
          <w:marRight w:val="0"/>
          <w:marTop w:val="0"/>
          <w:marBottom w:val="243"/>
          <w:divBdr>
            <w:top w:val="none" w:sz="0" w:space="0" w:color="auto"/>
            <w:left w:val="none" w:sz="0" w:space="0" w:color="auto"/>
            <w:bottom w:val="none" w:sz="0" w:space="0" w:color="auto"/>
            <w:right w:val="none" w:sz="0" w:space="0" w:color="auto"/>
          </w:divBdr>
        </w:div>
        <w:div w:id="147790882">
          <w:marLeft w:val="0"/>
          <w:marRight w:val="0"/>
          <w:marTop w:val="0"/>
          <w:marBottom w:val="243"/>
          <w:divBdr>
            <w:top w:val="none" w:sz="0" w:space="0" w:color="auto"/>
            <w:left w:val="none" w:sz="0" w:space="0" w:color="auto"/>
            <w:bottom w:val="none" w:sz="0" w:space="0" w:color="auto"/>
            <w:right w:val="none" w:sz="0" w:space="0" w:color="auto"/>
          </w:divBdr>
        </w:div>
        <w:div w:id="1359164041">
          <w:marLeft w:val="0"/>
          <w:marRight w:val="0"/>
          <w:marTop w:val="0"/>
          <w:marBottom w:val="243"/>
          <w:divBdr>
            <w:top w:val="none" w:sz="0" w:space="0" w:color="auto"/>
            <w:left w:val="none" w:sz="0" w:space="0" w:color="auto"/>
            <w:bottom w:val="none" w:sz="0" w:space="0" w:color="auto"/>
            <w:right w:val="none" w:sz="0" w:space="0" w:color="auto"/>
          </w:divBdr>
        </w:div>
        <w:div w:id="1168056399">
          <w:marLeft w:val="0"/>
          <w:marRight w:val="0"/>
          <w:marTop w:val="0"/>
          <w:marBottom w:val="243"/>
          <w:divBdr>
            <w:top w:val="none" w:sz="0" w:space="0" w:color="auto"/>
            <w:left w:val="none" w:sz="0" w:space="0" w:color="auto"/>
            <w:bottom w:val="none" w:sz="0" w:space="0" w:color="auto"/>
            <w:right w:val="none" w:sz="0" w:space="0" w:color="auto"/>
          </w:divBdr>
        </w:div>
      </w:divsChild>
    </w:div>
    <w:div w:id="495615603">
      <w:bodyDiv w:val="1"/>
      <w:marLeft w:val="0"/>
      <w:marRight w:val="0"/>
      <w:marTop w:val="0"/>
      <w:marBottom w:val="0"/>
      <w:divBdr>
        <w:top w:val="none" w:sz="0" w:space="0" w:color="auto"/>
        <w:left w:val="none" w:sz="0" w:space="0" w:color="auto"/>
        <w:bottom w:val="none" w:sz="0" w:space="0" w:color="auto"/>
        <w:right w:val="none" w:sz="0" w:space="0" w:color="auto"/>
      </w:divBdr>
    </w:div>
    <w:div w:id="535045275">
      <w:bodyDiv w:val="1"/>
      <w:marLeft w:val="0"/>
      <w:marRight w:val="0"/>
      <w:marTop w:val="0"/>
      <w:marBottom w:val="0"/>
      <w:divBdr>
        <w:top w:val="none" w:sz="0" w:space="0" w:color="auto"/>
        <w:left w:val="none" w:sz="0" w:space="0" w:color="auto"/>
        <w:bottom w:val="none" w:sz="0" w:space="0" w:color="auto"/>
        <w:right w:val="none" w:sz="0" w:space="0" w:color="auto"/>
      </w:divBdr>
      <w:divsChild>
        <w:div w:id="1419910258">
          <w:marLeft w:val="0"/>
          <w:marRight w:val="0"/>
          <w:marTop w:val="0"/>
          <w:marBottom w:val="324"/>
          <w:divBdr>
            <w:top w:val="none" w:sz="0" w:space="0" w:color="auto"/>
            <w:left w:val="none" w:sz="0" w:space="0" w:color="auto"/>
            <w:bottom w:val="none" w:sz="0" w:space="0" w:color="auto"/>
            <w:right w:val="none" w:sz="0" w:space="0" w:color="auto"/>
          </w:divBdr>
          <w:divsChild>
            <w:div w:id="1874419564">
              <w:marLeft w:val="0"/>
              <w:marRight w:val="0"/>
              <w:marTop w:val="0"/>
              <w:marBottom w:val="0"/>
              <w:divBdr>
                <w:top w:val="none" w:sz="0" w:space="0" w:color="auto"/>
                <w:left w:val="none" w:sz="0" w:space="0" w:color="auto"/>
                <w:bottom w:val="none" w:sz="0" w:space="0" w:color="auto"/>
                <w:right w:val="none" w:sz="0" w:space="0" w:color="auto"/>
              </w:divBdr>
              <w:divsChild>
                <w:div w:id="1068187172">
                  <w:marLeft w:val="0"/>
                  <w:marRight w:val="0"/>
                  <w:marTop w:val="0"/>
                  <w:marBottom w:val="0"/>
                  <w:divBdr>
                    <w:top w:val="none" w:sz="0" w:space="0" w:color="auto"/>
                    <w:left w:val="none" w:sz="0" w:space="0" w:color="auto"/>
                    <w:bottom w:val="none" w:sz="0" w:space="0" w:color="auto"/>
                    <w:right w:val="none" w:sz="0" w:space="0" w:color="auto"/>
                  </w:divBdr>
                  <w:divsChild>
                    <w:div w:id="1424033827">
                      <w:marLeft w:val="0"/>
                      <w:marRight w:val="0"/>
                      <w:marTop w:val="0"/>
                      <w:marBottom w:val="0"/>
                      <w:divBdr>
                        <w:top w:val="none" w:sz="0" w:space="0" w:color="auto"/>
                        <w:left w:val="none" w:sz="0" w:space="0" w:color="auto"/>
                        <w:bottom w:val="none" w:sz="0" w:space="0" w:color="auto"/>
                        <w:right w:val="none" w:sz="0" w:space="0" w:color="auto"/>
                      </w:divBdr>
                      <w:divsChild>
                        <w:div w:id="18489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402547">
                  <w:marLeft w:val="0"/>
                  <w:marRight w:val="0"/>
                  <w:marTop w:val="0"/>
                  <w:marBottom w:val="0"/>
                  <w:divBdr>
                    <w:top w:val="none" w:sz="0" w:space="0" w:color="auto"/>
                    <w:left w:val="none" w:sz="0" w:space="0" w:color="auto"/>
                    <w:bottom w:val="none" w:sz="0" w:space="0" w:color="auto"/>
                    <w:right w:val="none" w:sz="0" w:space="0" w:color="auto"/>
                  </w:divBdr>
                  <w:divsChild>
                    <w:div w:id="2111242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3753268">
      <w:bodyDiv w:val="1"/>
      <w:marLeft w:val="0"/>
      <w:marRight w:val="0"/>
      <w:marTop w:val="0"/>
      <w:marBottom w:val="0"/>
      <w:divBdr>
        <w:top w:val="none" w:sz="0" w:space="0" w:color="auto"/>
        <w:left w:val="none" w:sz="0" w:space="0" w:color="auto"/>
        <w:bottom w:val="none" w:sz="0" w:space="0" w:color="auto"/>
        <w:right w:val="none" w:sz="0" w:space="0" w:color="auto"/>
      </w:divBdr>
    </w:div>
    <w:div w:id="1173031158">
      <w:bodyDiv w:val="1"/>
      <w:marLeft w:val="0"/>
      <w:marRight w:val="0"/>
      <w:marTop w:val="0"/>
      <w:marBottom w:val="0"/>
      <w:divBdr>
        <w:top w:val="none" w:sz="0" w:space="0" w:color="auto"/>
        <w:left w:val="none" w:sz="0" w:space="0" w:color="auto"/>
        <w:bottom w:val="none" w:sz="0" w:space="0" w:color="auto"/>
        <w:right w:val="none" w:sz="0" w:space="0" w:color="auto"/>
      </w:divBdr>
    </w:div>
    <w:div w:id="1229653415">
      <w:bodyDiv w:val="1"/>
      <w:marLeft w:val="0"/>
      <w:marRight w:val="0"/>
      <w:marTop w:val="0"/>
      <w:marBottom w:val="0"/>
      <w:divBdr>
        <w:top w:val="none" w:sz="0" w:space="0" w:color="auto"/>
        <w:left w:val="none" w:sz="0" w:space="0" w:color="auto"/>
        <w:bottom w:val="none" w:sz="0" w:space="0" w:color="auto"/>
        <w:right w:val="none" w:sz="0" w:space="0" w:color="auto"/>
      </w:divBdr>
    </w:div>
    <w:div w:id="1322348933">
      <w:bodyDiv w:val="1"/>
      <w:marLeft w:val="0"/>
      <w:marRight w:val="0"/>
      <w:marTop w:val="0"/>
      <w:marBottom w:val="0"/>
      <w:divBdr>
        <w:top w:val="none" w:sz="0" w:space="0" w:color="auto"/>
        <w:left w:val="none" w:sz="0" w:space="0" w:color="auto"/>
        <w:bottom w:val="none" w:sz="0" w:space="0" w:color="auto"/>
        <w:right w:val="none" w:sz="0" w:space="0" w:color="auto"/>
      </w:divBdr>
    </w:div>
    <w:div w:id="1466925054">
      <w:bodyDiv w:val="1"/>
      <w:marLeft w:val="0"/>
      <w:marRight w:val="0"/>
      <w:marTop w:val="0"/>
      <w:marBottom w:val="0"/>
      <w:divBdr>
        <w:top w:val="none" w:sz="0" w:space="0" w:color="auto"/>
        <w:left w:val="none" w:sz="0" w:space="0" w:color="auto"/>
        <w:bottom w:val="none" w:sz="0" w:space="0" w:color="auto"/>
        <w:right w:val="none" w:sz="0" w:space="0" w:color="auto"/>
      </w:divBdr>
      <w:divsChild>
        <w:div w:id="975260739">
          <w:marLeft w:val="1049"/>
          <w:marRight w:val="598"/>
          <w:marTop w:val="0"/>
          <w:marBottom w:val="0"/>
          <w:divBdr>
            <w:top w:val="none" w:sz="0" w:space="0" w:color="auto"/>
            <w:left w:val="none" w:sz="0" w:space="0" w:color="auto"/>
            <w:bottom w:val="none" w:sz="0" w:space="0" w:color="auto"/>
            <w:right w:val="none" w:sz="0" w:space="0" w:color="auto"/>
          </w:divBdr>
        </w:div>
        <w:div w:id="1265115713">
          <w:marLeft w:val="-49"/>
          <w:marRight w:val="61"/>
          <w:marTop w:val="0"/>
          <w:marBottom w:val="0"/>
          <w:divBdr>
            <w:top w:val="none" w:sz="0" w:space="0" w:color="auto"/>
            <w:left w:val="none" w:sz="0" w:space="0" w:color="auto"/>
            <w:bottom w:val="none" w:sz="0" w:space="0" w:color="auto"/>
            <w:right w:val="none" w:sz="0" w:space="0" w:color="auto"/>
          </w:divBdr>
        </w:div>
        <w:div w:id="539366674">
          <w:marLeft w:val="1049"/>
          <w:marRight w:val="598"/>
          <w:marTop w:val="0"/>
          <w:marBottom w:val="0"/>
          <w:divBdr>
            <w:top w:val="none" w:sz="0" w:space="0" w:color="auto"/>
            <w:left w:val="none" w:sz="0" w:space="0" w:color="auto"/>
            <w:bottom w:val="none" w:sz="0" w:space="0" w:color="auto"/>
            <w:right w:val="none" w:sz="0" w:space="0" w:color="auto"/>
          </w:divBdr>
        </w:div>
      </w:divsChild>
    </w:div>
    <w:div w:id="1547330507">
      <w:bodyDiv w:val="1"/>
      <w:marLeft w:val="0"/>
      <w:marRight w:val="0"/>
      <w:marTop w:val="0"/>
      <w:marBottom w:val="0"/>
      <w:divBdr>
        <w:top w:val="none" w:sz="0" w:space="0" w:color="auto"/>
        <w:left w:val="none" w:sz="0" w:space="0" w:color="auto"/>
        <w:bottom w:val="none" w:sz="0" w:space="0" w:color="auto"/>
        <w:right w:val="none" w:sz="0" w:space="0" w:color="auto"/>
      </w:divBdr>
    </w:div>
    <w:div w:id="1700155353">
      <w:bodyDiv w:val="1"/>
      <w:marLeft w:val="0"/>
      <w:marRight w:val="0"/>
      <w:marTop w:val="0"/>
      <w:marBottom w:val="0"/>
      <w:divBdr>
        <w:top w:val="none" w:sz="0" w:space="0" w:color="auto"/>
        <w:left w:val="none" w:sz="0" w:space="0" w:color="auto"/>
        <w:bottom w:val="none" w:sz="0" w:space="0" w:color="auto"/>
        <w:right w:val="none" w:sz="0" w:space="0" w:color="auto"/>
      </w:divBdr>
    </w:div>
    <w:div w:id="1760786567">
      <w:bodyDiv w:val="1"/>
      <w:marLeft w:val="0"/>
      <w:marRight w:val="0"/>
      <w:marTop w:val="0"/>
      <w:marBottom w:val="0"/>
      <w:divBdr>
        <w:top w:val="none" w:sz="0" w:space="0" w:color="auto"/>
        <w:left w:val="none" w:sz="0" w:space="0" w:color="auto"/>
        <w:bottom w:val="none" w:sz="0" w:space="0" w:color="auto"/>
        <w:right w:val="none" w:sz="0" w:space="0" w:color="auto"/>
      </w:divBdr>
      <w:divsChild>
        <w:div w:id="1433938629">
          <w:marLeft w:val="0"/>
          <w:marRight w:val="0"/>
          <w:marTop w:val="0"/>
          <w:marBottom w:val="0"/>
          <w:divBdr>
            <w:top w:val="none" w:sz="0" w:space="0" w:color="auto"/>
            <w:left w:val="none" w:sz="0" w:space="0" w:color="auto"/>
            <w:bottom w:val="none" w:sz="0" w:space="0" w:color="auto"/>
            <w:right w:val="none" w:sz="0" w:space="0" w:color="auto"/>
          </w:divBdr>
        </w:div>
      </w:divsChild>
    </w:div>
    <w:div w:id="1838499795">
      <w:bodyDiv w:val="1"/>
      <w:marLeft w:val="0"/>
      <w:marRight w:val="0"/>
      <w:marTop w:val="0"/>
      <w:marBottom w:val="0"/>
      <w:divBdr>
        <w:top w:val="none" w:sz="0" w:space="0" w:color="auto"/>
        <w:left w:val="none" w:sz="0" w:space="0" w:color="auto"/>
        <w:bottom w:val="none" w:sz="0" w:space="0" w:color="auto"/>
        <w:right w:val="none" w:sz="0" w:space="0" w:color="auto"/>
      </w:divBdr>
      <w:divsChild>
        <w:div w:id="536509341">
          <w:marLeft w:val="0"/>
          <w:marRight w:val="0"/>
          <w:marTop w:val="0"/>
          <w:marBottom w:val="0"/>
          <w:divBdr>
            <w:top w:val="none" w:sz="0" w:space="0" w:color="auto"/>
            <w:left w:val="none" w:sz="0" w:space="0" w:color="auto"/>
            <w:bottom w:val="none" w:sz="0" w:space="0" w:color="auto"/>
            <w:right w:val="none" w:sz="0" w:space="0" w:color="auto"/>
          </w:divBdr>
        </w:div>
      </w:divsChild>
    </w:div>
    <w:div w:id="1965496298">
      <w:bodyDiv w:val="1"/>
      <w:marLeft w:val="0"/>
      <w:marRight w:val="0"/>
      <w:marTop w:val="0"/>
      <w:marBottom w:val="0"/>
      <w:divBdr>
        <w:top w:val="none" w:sz="0" w:space="0" w:color="auto"/>
        <w:left w:val="none" w:sz="0" w:space="0" w:color="auto"/>
        <w:bottom w:val="none" w:sz="0" w:space="0" w:color="auto"/>
        <w:right w:val="none" w:sz="0" w:space="0" w:color="auto"/>
      </w:divBdr>
    </w:div>
    <w:div w:id="2041933475">
      <w:bodyDiv w:val="1"/>
      <w:marLeft w:val="0"/>
      <w:marRight w:val="0"/>
      <w:marTop w:val="0"/>
      <w:marBottom w:val="0"/>
      <w:divBdr>
        <w:top w:val="none" w:sz="0" w:space="0" w:color="auto"/>
        <w:left w:val="none" w:sz="0" w:space="0" w:color="auto"/>
        <w:bottom w:val="none" w:sz="0" w:space="0" w:color="auto"/>
        <w:right w:val="none" w:sz="0" w:space="0" w:color="auto"/>
      </w:divBdr>
    </w:div>
    <w:div w:id="2083065409">
      <w:bodyDiv w:val="1"/>
      <w:marLeft w:val="0"/>
      <w:marRight w:val="0"/>
      <w:marTop w:val="0"/>
      <w:marBottom w:val="0"/>
      <w:divBdr>
        <w:top w:val="none" w:sz="0" w:space="0" w:color="auto"/>
        <w:left w:val="none" w:sz="0" w:space="0" w:color="auto"/>
        <w:bottom w:val="none" w:sz="0" w:space="0" w:color="auto"/>
        <w:right w:val="none" w:sz="0" w:space="0" w:color="auto"/>
      </w:divBdr>
    </w:div>
    <w:div w:id="2123450584">
      <w:bodyDiv w:val="1"/>
      <w:marLeft w:val="0"/>
      <w:marRight w:val="0"/>
      <w:marTop w:val="0"/>
      <w:marBottom w:val="0"/>
      <w:divBdr>
        <w:top w:val="none" w:sz="0" w:space="0" w:color="auto"/>
        <w:left w:val="none" w:sz="0" w:space="0" w:color="auto"/>
        <w:bottom w:val="none" w:sz="0" w:space="0" w:color="auto"/>
        <w:right w:val="none" w:sz="0" w:space="0" w:color="auto"/>
      </w:divBdr>
      <w:divsChild>
        <w:div w:id="1070729973">
          <w:marLeft w:val="0"/>
          <w:marRight w:val="0"/>
          <w:marTop w:val="0"/>
          <w:marBottom w:val="243"/>
          <w:divBdr>
            <w:top w:val="none" w:sz="0" w:space="0" w:color="auto"/>
            <w:left w:val="none" w:sz="0" w:space="0" w:color="auto"/>
            <w:bottom w:val="none" w:sz="0" w:space="0" w:color="auto"/>
            <w:right w:val="none" w:sz="0" w:space="0" w:color="auto"/>
          </w:divBdr>
        </w:div>
        <w:div w:id="1913082090">
          <w:marLeft w:val="0"/>
          <w:marRight w:val="0"/>
          <w:marTop w:val="0"/>
          <w:marBottom w:val="243"/>
          <w:divBdr>
            <w:top w:val="none" w:sz="0" w:space="0" w:color="auto"/>
            <w:left w:val="none" w:sz="0" w:space="0" w:color="auto"/>
            <w:bottom w:val="none" w:sz="0" w:space="0" w:color="auto"/>
            <w:right w:val="none" w:sz="0" w:space="0" w:color="auto"/>
          </w:divBdr>
        </w:div>
        <w:div w:id="962925391">
          <w:marLeft w:val="0"/>
          <w:marRight w:val="0"/>
          <w:marTop w:val="0"/>
          <w:marBottom w:val="243"/>
          <w:divBdr>
            <w:top w:val="none" w:sz="0" w:space="0" w:color="auto"/>
            <w:left w:val="none" w:sz="0" w:space="0" w:color="auto"/>
            <w:bottom w:val="none" w:sz="0" w:space="0" w:color="auto"/>
            <w:right w:val="none" w:sz="0" w:space="0" w:color="auto"/>
          </w:divBdr>
        </w:div>
        <w:div w:id="1023360720">
          <w:marLeft w:val="0"/>
          <w:marRight w:val="0"/>
          <w:marTop w:val="0"/>
          <w:marBottom w:val="243"/>
          <w:divBdr>
            <w:top w:val="none" w:sz="0" w:space="0" w:color="auto"/>
            <w:left w:val="none" w:sz="0" w:space="0" w:color="auto"/>
            <w:bottom w:val="none" w:sz="0" w:space="0" w:color="auto"/>
            <w:right w:val="none" w:sz="0" w:space="0" w:color="auto"/>
          </w:divBdr>
        </w:div>
        <w:div w:id="1329870218">
          <w:marLeft w:val="0"/>
          <w:marRight w:val="0"/>
          <w:marTop w:val="0"/>
          <w:marBottom w:val="243"/>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s://stroyprofit.com/articles/bezopasnost-detskix-ploshhadok/" TargetMode="External"/><Relationship Id="rId21" Type="http://schemas.openxmlformats.org/officeDocument/2006/relationships/image" Target="media/image14.jpeg"/><Relationship Id="rId34" Type="http://schemas.openxmlformats.org/officeDocument/2006/relationships/hyperlink" Target="https://sovetclub.ru/kak-postroit-oranzhereyu" TargetMode="External"/><Relationship Id="rId42" Type="http://schemas.openxmlformats.org/officeDocument/2006/relationships/hyperlink" Target="https://www.botanichka.ru/article/vidyi-gazonov/" TargetMode="External"/><Relationship Id="rId47" Type="http://schemas.openxmlformats.org/officeDocument/2006/relationships/hyperlink" Target="https://studfile.net/preview/5242578/page:3/"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hyperlink" Target="https://www.openbusiness.ru/html/dop8/mini-zoopark.htm" TargetMode="External"/><Relationship Id="rId40" Type="http://schemas.openxmlformats.org/officeDocument/2006/relationships/hyperlink" Target="http://www.li-er.ru/proekti/stroitelstvo-tennisnyx-kortov-i-sportivnyx-pokrytij/obshhie-trebovaniya/" TargetMode="External"/><Relationship Id="rId45" Type="http://schemas.openxmlformats.org/officeDocument/2006/relationships/hyperlink" Target="http://cpykami.ru/vasha-klumba-budet-tsvesti-vse-leto/"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ami-stroim.ru/stroitelstvo/sadovye-sooruzheniya/teplitsy/53-vybor-materialov-dlya-stroitelstva-teplitsy" TargetMode="External"/><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landshaftportal.ru/neprihotlivyie-tsvetyi-dlya-klumbyi/"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mdolgih.ru/vopros/vybor-materiala-oranzherei/" TargetMode="External"/><Relationship Id="rId43" Type="http://schemas.openxmlformats.org/officeDocument/2006/relationships/hyperlink" Target="https://asi.ru/social/kvantorium/" TargetMode="External"/><Relationship Id="rId48"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yperlink" Target="http://strport.ru/uchastok/kak-sdelat-oranzhereyu" TargetMode="External"/><Relationship Id="rId38" Type="http://schemas.openxmlformats.org/officeDocument/2006/relationships/hyperlink" Target="http://www.planetaneptuna.ru/proektirovanie-i-stroitelstvo-zooparkov/" TargetMode="External"/><Relationship Id="rId46" Type="http://schemas.openxmlformats.org/officeDocument/2006/relationships/hyperlink" Target="https://m.studme.org/182883/matematika_himiya_fizik/sotsialnaya_ekologiya_ekologiya_obschestva" TargetMode="External"/><Relationship Id="rId20" Type="http://schemas.openxmlformats.org/officeDocument/2006/relationships/image" Target="media/image13.jpeg"/><Relationship Id="rId41" Type="http://schemas.openxmlformats.org/officeDocument/2006/relationships/hyperlink" Target="https://www.minsport.gov.ru/sport/physical-culture/rekGTO101114.pdf"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8D1146-6537-420D-A1FB-5A2202773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TotalTime>
  <Pages>23</Pages>
  <Words>4662</Words>
  <Characters>26575</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лицей4</Company>
  <LinksUpToDate>false</LinksUpToDate>
  <CharactersWithSpaces>31175</CharactersWithSpaces>
  <SharedDoc>false</SharedDoc>
  <HLinks>
    <vt:vector size="78" baseType="variant">
      <vt:variant>
        <vt:i4>7209015</vt:i4>
      </vt:variant>
      <vt:variant>
        <vt:i4>36</vt:i4>
      </vt:variant>
      <vt:variant>
        <vt:i4>0</vt:i4>
      </vt:variant>
      <vt:variant>
        <vt:i4>5</vt:i4>
      </vt:variant>
      <vt:variant>
        <vt:lpwstr>http://cpykami.ru/vasha-klumba-budet-tsvesti-vse-leto/</vt:lpwstr>
      </vt:variant>
      <vt:variant>
        <vt:lpwstr/>
      </vt:variant>
      <vt:variant>
        <vt:i4>6488102</vt:i4>
      </vt:variant>
      <vt:variant>
        <vt:i4>33</vt:i4>
      </vt:variant>
      <vt:variant>
        <vt:i4>0</vt:i4>
      </vt:variant>
      <vt:variant>
        <vt:i4>5</vt:i4>
      </vt:variant>
      <vt:variant>
        <vt:lpwstr>http://landshaftportal.ru/neprihotlivyie-tsvetyi-dlya-klumbyi/</vt:lpwstr>
      </vt:variant>
      <vt:variant>
        <vt:lpwstr/>
      </vt:variant>
      <vt:variant>
        <vt:i4>1310726</vt:i4>
      </vt:variant>
      <vt:variant>
        <vt:i4>30</vt:i4>
      </vt:variant>
      <vt:variant>
        <vt:i4>0</vt:i4>
      </vt:variant>
      <vt:variant>
        <vt:i4>5</vt:i4>
      </vt:variant>
      <vt:variant>
        <vt:lpwstr>https://asi.ru/social/kvantorium/</vt:lpwstr>
      </vt:variant>
      <vt:variant>
        <vt:lpwstr/>
      </vt:variant>
      <vt:variant>
        <vt:i4>5242886</vt:i4>
      </vt:variant>
      <vt:variant>
        <vt:i4>27</vt:i4>
      </vt:variant>
      <vt:variant>
        <vt:i4>0</vt:i4>
      </vt:variant>
      <vt:variant>
        <vt:i4>5</vt:i4>
      </vt:variant>
      <vt:variant>
        <vt:lpwstr>https://www.botanichka.ru/article/vidyi-gazonov/</vt:lpwstr>
      </vt:variant>
      <vt:variant>
        <vt:lpwstr/>
      </vt:variant>
      <vt:variant>
        <vt:i4>3473515</vt:i4>
      </vt:variant>
      <vt:variant>
        <vt:i4>24</vt:i4>
      </vt:variant>
      <vt:variant>
        <vt:i4>0</vt:i4>
      </vt:variant>
      <vt:variant>
        <vt:i4>5</vt:i4>
      </vt:variant>
      <vt:variant>
        <vt:lpwstr>https://www.minsport.gov.ru/sport/physical-culture/rekGTO101114.pdf</vt:lpwstr>
      </vt:variant>
      <vt:variant>
        <vt:lpwstr/>
      </vt:variant>
      <vt:variant>
        <vt:i4>4915288</vt:i4>
      </vt:variant>
      <vt:variant>
        <vt:i4>21</vt:i4>
      </vt:variant>
      <vt:variant>
        <vt:i4>0</vt:i4>
      </vt:variant>
      <vt:variant>
        <vt:i4>5</vt:i4>
      </vt:variant>
      <vt:variant>
        <vt:lpwstr>http://www.li-er.ru/proekti/stroitelstvo-tennisnyx-kortov-i-sportivnyx-pokrytij/obshhie-trebovaniya/</vt:lpwstr>
      </vt:variant>
      <vt:variant>
        <vt:lpwstr/>
      </vt:variant>
      <vt:variant>
        <vt:i4>4390939</vt:i4>
      </vt:variant>
      <vt:variant>
        <vt:i4>18</vt:i4>
      </vt:variant>
      <vt:variant>
        <vt:i4>0</vt:i4>
      </vt:variant>
      <vt:variant>
        <vt:i4>5</vt:i4>
      </vt:variant>
      <vt:variant>
        <vt:lpwstr>https://stroyprofit.com/articles/bezopasnost-detskix-ploshhadok/</vt:lpwstr>
      </vt:variant>
      <vt:variant>
        <vt:lpwstr/>
      </vt:variant>
      <vt:variant>
        <vt:i4>1114195</vt:i4>
      </vt:variant>
      <vt:variant>
        <vt:i4>15</vt:i4>
      </vt:variant>
      <vt:variant>
        <vt:i4>0</vt:i4>
      </vt:variant>
      <vt:variant>
        <vt:i4>5</vt:i4>
      </vt:variant>
      <vt:variant>
        <vt:lpwstr>http://www.planetaneptuna.ru/proektirovanie-i-stroitelstvo-zooparkov/</vt:lpwstr>
      </vt:variant>
      <vt:variant>
        <vt:lpwstr/>
      </vt:variant>
      <vt:variant>
        <vt:i4>3670137</vt:i4>
      </vt:variant>
      <vt:variant>
        <vt:i4>12</vt:i4>
      </vt:variant>
      <vt:variant>
        <vt:i4>0</vt:i4>
      </vt:variant>
      <vt:variant>
        <vt:i4>5</vt:i4>
      </vt:variant>
      <vt:variant>
        <vt:lpwstr>https://www.openbusiness.ru/html/dop8/mini-zoopark.htm</vt:lpwstr>
      </vt:variant>
      <vt:variant>
        <vt:lpwstr/>
      </vt:variant>
      <vt:variant>
        <vt:i4>8257596</vt:i4>
      </vt:variant>
      <vt:variant>
        <vt:i4>9</vt:i4>
      </vt:variant>
      <vt:variant>
        <vt:i4>0</vt:i4>
      </vt:variant>
      <vt:variant>
        <vt:i4>5</vt:i4>
      </vt:variant>
      <vt:variant>
        <vt:lpwstr>http://sami-stroim.ru/stroitelstvo/sadovye-sooruzheniya/teplitsy/53-vybor-materialov-dlya-stroitelstva-teplitsy</vt:lpwstr>
      </vt:variant>
      <vt:variant>
        <vt:lpwstr/>
      </vt:variant>
      <vt:variant>
        <vt:i4>1376263</vt:i4>
      </vt:variant>
      <vt:variant>
        <vt:i4>6</vt:i4>
      </vt:variant>
      <vt:variant>
        <vt:i4>0</vt:i4>
      </vt:variant>
      <vt:variant>
        <vt:i4>5</vt:i4>
      </vt:variant>
      <vt:variant>
        <vt:lpwstr>https://mdolgih.ru/vopros/vybor-materiala-oranzherei/</vt:lpwstr>
      </vt:variant>
      <vt:variant>
        <vt:lpwstr/>
      </vt:variant>
      <vt:variant>
        <vt:i4>1835098</vt:i4>
      </vt:variant>
      <vt:variant>
        <vt:i4>3</vt:i4>
      </vt:variant>
      <vt:variant>
        <vt:i4>0</vt:i4>
      </vt:variant>
      <vt:variant>
        <vt:i4>5</vt:i4>
      </vt:variant>
      <vt:variant>
        <vt:lpwstr>https://sovetclub.ru/kak-postroit-oranzhereyu</vt:lpwstr>
      </vt:variant>
      <vt:variant>
        <vt:lpwstr/>
      </vt:variant>
      <vt:variant>
        <vt:i4>5505102</vt:i4>
      </vt:variant>
      <vt:variant>
        <vt:i4>0</vt:i4>
      </vt:variant>
      <vt:variant>
        <vt:i4>0</vt:i4>
      </vt:variant>
      <vt:variant>
        <vt:i4>5</vt:i4>
      </vt:variant>
      <vt:variant>
        <vt:lpwstr>http://strport.ru/uchastok/kak-sdelat-oranzhereyu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кабинет204</dc:creator>
  <cp:lastModifiedBy>ЮНИТЭР</cp:lastModifiedBy>
  <cp:revision>59</cp:revision>
  <dcterms:created xsi:type="dcterms:W3CDTF">2019-03-29T07:20:00Z</dcterms:created>
  <dcterms:modified xsi:type="dcterms:W3CDTF">2022-09-09T12:53:00Z</dcterms:modified>
</cp:coreProperties>
</file>