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Муниципальное бюджетное общеобразовательное учреждение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средняя общеобразовательная школа с.Верхний Ломов 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имени Ивана Ивановича Привалова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eastAsia="Calibri" w:cs="Times New Roman" w:ascii="Times New Roman" w:hAnsi="Times New Roman" w:eastAsiaTheme="minorHAnsi"/>
          <w:b/>
          <w:color w:val="auto"/>
          <w:kern w:val="0"/>
          <w:sz w:val="40"/>
          <w:szCs w:val="40"/>
          <w:lang w:val="ru-RU" w:eastAsia="en-US" w:bidi="ar-SA"/>
        </w:rPr>
        <w:t>Деловая игра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40"/>
          <w:szCs w:val="40"/>
        </w:rPr>
        <w:t xml:space="preserve"> </w:t>
      </w:r>
      <w:r>
        <w:rPr>
          <w:rFonts w:cs="Times New Roman" w:ascii="Times New Roman" w:hAnsi="Times New Roman"/>
          <w:b/>
          <w:sz w:val="40"/>
          <w:szCs w:val="40"/>
        </w:rPr>
        <w:t>«Наша дорога в завтра»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                                                       </w:t>
      </w:r>
      <w:r>
        <w:rPr>
          <w:rFonts w:cs="Times New Roman" w:ascii="Times New Roman" w:hAnsi="Times New Roman"/>
          <w:b/>
          <w:sz w:val="24"/>
          <w:szCs w:val="24"/>
        </w:rPr>
        <w:t>Подготовила социальный педагог Пучкова Ирина Борисовна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                                                                    </w:t>
      </w:r>
      <w:r>
        <w:rPr>
          <w:rFonts w:cs="Times New Roman" w:ascii="Times New Roman" w:hAnsi="Times New Roman"/>
          <w:b/>
          <w:sz w:val="24"/>
          <w:szCs w:val="24"/>
        </w:rPr>
        <w:t>2022г.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1. Орг. момент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- Добрый день дорогие ребята, начать сегодня наше занятие я вам предлагаю с приветствия. Встаньте со своих мест и сделайте круг. Вы должны пожать руку своему соседу справа  и поприветствовать его,  назвав имя. Поднимаем друг другу настроение. 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-Усложняем задание. Вы должны  в обратном порядке по кругу назвать свое имя и назвать профессию, которая начинается с буквы вашего имени. Начали.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2. Мотивационный этап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- </w:t>
      </w:r>
      <w:r>
        <w:rPr>
          <w:rFonts w:cs="Times New Roman" w:ascii="Times New Roman" w:hAnsi="Times New Roman"/>
          <w:sz w:val="28"/>
          <w:szCs w:val="28"/>
        </w:rPr>
        <w:t>Перед вами фигуры  разной формы, предлагаю вам взять по одной фигуре.  (учащиеся разбирают фигуры)  Сейчас мы с вами создали группы, в которых вам предстоит работать в течение всего занятия.  Займите, пожалуйста, свои рабочие места.  Определите, кто будет ответственным за работу вашей группы.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Определить  проблему, о которой мы сегодня будем говорить нам поможет небольшой видеоролик.  Посмотрите его и определите тему нашего занятия.  Внимание на экран.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(Просмотр видео «Профессии будущего»)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И так, ваши варианты на какую тему мы сегодня будем общаться? ( дети предлагают)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А я предлагаю вам назвать наше занятие «Наша дорога в завтра».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Проходят годы, и вы подходите к возрасту самоопределения. Вы должны  будете, ответь на вопрос «Кем стать?» и «Каким надо быть?». Мы с вами проводили анкетирование, результаты которого вы видите на экране. Проанализируйте диаграмму и сделайте вывод.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1. Кто уже выбрал профессию?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2. Кто пока не определился?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3.Кого этот вопрос  пока вообще не интересует?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Какова же цель нашего занятия? ( Найти ответы на вопрос, как правильно определиться с выбором профессии, познакомиться с миром профессии, ответить на вопрос  «Что такое профессия?»)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Сегодня наша встреча пройдет в форме деловой игры.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В ходе игры мы расширим ваше представление о мире профессий.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Поговорим об осознанном выборе профессий.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3. Основной этап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Что такое профессия? (дети предлагают определение, потом выводится определение на доску)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>1. Задание (индивидуальная работа)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Первое задание «Азбука профессий». На букву алфавита нужно вспомнить  и написать за одну минуту как можно больше профессий. ( детям раздаются листы с буквами алфавита, задание проверяется)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Кто мне ответит на вопрос «Что такое престижная профессия?»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В мире существует более 50 тыс. профессий. 500 профессий ежегодно исчезают и примерно столько же возникает новых. Среднее время  существования профессий 8-10 лет. Некоторые меняются по содержанию, но есть такие, которые существуют тясячелетия и будут продолжать существовать.  Например, такие как врач, педагог, земледелец, строитель.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- Я ребята обращаю ваше внимание на следующий слайд. Здесь наиболее востребованные профессии Пензенской области в 2021 году по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8"/>
          <w:szCs w:val="28"/>
          <w:lang w:val="ru-RU" w:eastAsia="en-US" w:bidi="ar-SA"/>
        </w:rPr>
        <w:t>данным</w:t>
      </w:r>
      <w:r>
        <w:rPr>
          <w:rFonts w:cs="Times New Roman" w:ascii="Times New Roman" w:hAnsi="Times New Roman"/>
          <w:sz w:val="28"/>
          <w:szCs w:val="28"/>
        </w:rPr>
        <w:t xml:space="preserve"> Центра занятости Пензенской области.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Перечислите представленные профессии.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(дети зачитывают-  </w:t>
      </w:r>
      <w:r>
        <w:rPr>
          <w:rFonts w:cs="Times New Roman" w:ascii="Times New Roman" w:hAnsi="Times New Roman"/>
          <w:b/>
          <w:bCs/>
          <w:sz w:val="28"/>
          <w:szCs w:val="28"/>
        </w:rPr>
        <w:t>водители, официанты,  повора, курьеры, продавцы, строители, аудиторы)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- А вот в ближайшее десятилетие, будут такие профессии востребованы по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8"/>
          <w:szCs w:val="28"/>
          <w:lang w:val="ru-RU" w:eastAsia="en-US" w:bidi="ar-SA"/>
        </w:rPr>
        <w:t>данным</w:t>
      </w:r>
      <w:r>
        <w:rPr>
          <w:rFonts w:cs="Times New Roman" w:ascii="Times New Roman" w:hAnsi="Times New Roman"/>
          <w:sz w:val="28"/>
          <w:szCs w:val="28"/>
        </w:rPr>
        <w:t xml:space="preserve"> Центра занятости Пензенской области. Прочитайте. (</w:t>
      </w:r>
      <w:r>
        <w:rPr>
          <w:rFonts w:cs="Times New Roman" w:ascii="Times New Roman" w:hAnsi="Times New Roman"/>
          <w:b/>
          <w:bCs/>
          <w:sz w:val="28"/>
          <w:szCs w:val="28"/>
        </w:rPr>
        <w:t>финансовые аналитики, технические инженеры, механики, айти специалисты, веб- дизайнер,  технологи, логисты, бренд - менеджеры   и т</w:t>
      </w:r>
      <w:r>
        <w:rPr>
          <w:rFonts w:cs="Times New Roman" w:ascii="Times New Roman" w:hAnsi="Times New Roman"/>
          <w:sz w:val="28"/>
          <w:szCs w:val="28"/>
        </w:rPr>
        <w:t>.д.)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Сделайте вывод.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Меняется время,  общество, его потребности, изменяются и профессия.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2. Задание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Теперь я вам предлагаю познакомиться  с некоторыми профессиями ближе и  поучаствовать в рекламе профессий.  Накануне занятия вы разбились на  пары и подготовили информацию о профессиях. Представьте ее  пожалуйста своим одноклассникам.  Может быть кто- то захочет этой информацией воспользоваться.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(Дети рекламируют профессию, по составленному коллажу(6 профессий): 1 профессия. 2.характеристики качеств, 3. где ее можно получит в Пензенской области)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-  Спасибо ребята. Продолжим работу.  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3. Задание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Мир профессий очень велик,  и хотелось бы узнать,  какое представление вы еще имеете о некоторых их них.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-  Сейчас я предлагаю вашему вниманию задание «Распредели».  Работаем  группами- распределить профессии представленного перечня по группам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1 группа – самая модная   и  самая нужная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2 группа – самая отважная и самая зеленая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3 группа – самая забытая и самая общительная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( профессии: агроном, педиатр, полицейский, учитель, разведчик, ямщик, журналист,  юрист, пожарный, конюх, экономист, каскадер, воспитатель, администратор социальных сетей,  трубочист, военный, лесник, фонарщик, летчик – испытатель,  шахтер, садовод, стилист.)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4. Задание  прослушивание инсценировки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Человеческая мысль не стоит на месте. Люди придумывают новые профессии, но очень часто получается, что новое – это хорошо забытое старое.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- Предлагаю вам посмотреть сценку по рассказу Евгения Пермяка «Маляр </w:t>
      </w:r>
      <w:r>
        <w:rPr>
          <w:rFonts w:eastAsia="Calibri" w:cs="Times New Roman" w:ascii="Times New Roman" w:hAnsi="Times New Roman" w:eastAsiaTheme="minorHAnsi"/>
          <w:color w:val="auto"/>
          <w:kern w:val="0"/>
          <w:sz w:val="28"/>
          <w:szCs w:val="28"/>
          <w:lang w:val="ru-RU" w:eastAsia="en-US" w:bidi="ar-SA"/>
        </w:rPr>
        <w:t>с золотой медалью</w:t>
      </w:r>
      <w:r>
        <w:rPr>
          <w:rFonts w:cs="Times New Roman" w:ascii="Times New Roman" w:hAnsi="Times New Roman"/>
          <w:sz w:val="28"/>
          <w:szCs w:val="28"/>
        </w:rPr>
        <w:t>» и сделать определенные выводы.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5. Задание 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- Обращаю ваше внимание на слайд. Следующее задание назвать известных людей прославивших свою профессию. (на слайде фотография – необходимо назвать личность и его профессию)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А.С. Пушкин - поэт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Л.Н. Толской--- писатель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ru-RU" w:eastAsia="ru-RU" w:bidi="ar-SA"/>
        </w:rPr>
        <w:t>Николай Цискаридзе- артист балета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Павел Воля — Юморист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Алла Пугачева – певица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О людях, каких профессий сейчас шла речь? (творческих)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 xml:space="preserve">- Может быть вам известны еще и другие типы профессий? ( человек – человек, человек – техник, человек – знаковая система, человек природа, </w:t>
      </w:r>
      <w:r>
        <w:rPr>
          <w:sz w:val="28"/>
          <w:szCs w:val="28"/>
          <w:u w:val="single"/>
        </w:rPr>
        <w:t>человек – художественный выбор)</w:t>
      </w:r>
      <w:r>
        <w:rPr>
          <w:sz w:val="28"/>
          <w:szCs w:val="28"/>
        </w:rPr>
        <w:t xml:space="preserve"> </w:t>
      </w:r>
    </w:p>
    <w:p>
      <w:pPr>
        <w:pStyle w:val="NormalWeb"/>
        <w:shd w:val="clear" w:color="auto" w:fill="FFFFFF"/>
        <w:spacing w:beforeAutospacing="0" w:before="0" w:afterAutospacing="0" w:after="0"/>
        <w:rPr>
          <w:sz w:val="28"/>
          <w:szCs w:val="28"/>
        </w:rPr>
      </w:pPr>
      <w:r>
        <w:rPr>
          <w:sz w:val="28"/>
          <w:szCs w:val="28"/>
        </w:rPr>
        <w:t>- назовите варианты профессий, входящие в каждую из групп – 2 минуты)</w:t>
      </w:r>
    </w:p>
    <w:p>
      <w:pPr>
        <w:pStyle w:val="Normal"/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Человек – художественный образ – людей этого типа профессии отличает наличие живого образа мышления, наличие фантазии, таланта (художник, композитор, актер, поэт)</w:t>
      </w:r>
    </w:p>
    <w:p>
      <w:pPr>
        <w:pStyle w:val="Normal"/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Человек – природа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-этот тип объединяет профессии, представители которых имеют дело с объектами, явлениями и процессами живой природы. (ветеринар, пчеловод, гидролог, биолог)</w:t>
      </w:r>
    </w:p>
    <w:p>
      <w:pPr>
        <w:pStyle w:val="Normal"/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 xml:space="preserve">Человек – техника –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люди этого типа работают с техническими устройствами (пилот, водитель, слесарь, электрик)</w:t>
      </w:r>
    </w:p>
    <w:p>
      <w:pPr>
        <w:pStyle w:val="Normal"/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sz w:val="28"/>
          <w:szCs w:val="28"/>
          <w:lang w:eastAsia="ru-RU"/>
        </w:rPr>
        <w:t>Человек – человек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– обладатель профессии данного типа тесно связан с другими людьми, воздействует на них (учитель, врач, журналист, психолог, экскурсовод)</w:t>
      </w:r>
    </w:p>
    <w:p>
      <w:pPr>
        <w:pStyle w:val="Normal"/>
        <w:shd w:val="clear" w:fill="FFFFFF"/>
        <w:spacing w:lineRule="auto" w:line="240" w:beforeAutospacing="1" w:after="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color w:val="2C2D2E"/>
          <w:sz w:val="28"/>
          <w:szCs w:val="28"/>
          <w:lang w:eastAsia="ru-RU"/>
        </w:rPr>
        <w:t>Человек – знаковая система</w:t>
      </w:r>
      <w:r>
        <w:rPr>
          <w:rFonts w:eastAsia="Times New Roman" w:cs="Times New Roman" w:ascii="Times New Roman" w:hAnsi="Times New Roman"/>
          <w:color w:val="2C2D2E"/>
          <w:sz w:val="28"/>
          <w:szCs w:val="28"/>
          <w:lang w:eastAsia="ru-RU"/>
        </w:rPr>
        <w:t xml:space="preserve"> – люди этой профессии должны уметь оперировать абстрактными понятиями, иметь широкий кругозор (бухгалтер, ученый, оператор ЭВМ)</w:t>
      </w:r>
    </w:p>
    <w:p>
      <w:pPr>
        <w:pStyle w:val="Normal"/>
        <w:shd w:val="clear" w:color="auto" w:fill="FFFFFF"/>
        <w:spacing w:lineRule="auto" w:line="240" w:beforeAutospacing="0" w:before="0" w:afterAutospacing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eastAsia="Calibri" w:cs="Times New Roman" w:ascii="Times New Roman" w:hAnsi="Times New Roman" w:eastAsiaTheme="minorHAnsi"/>
          <w:b/>
          <w:bCs/>
          <w:color w:val="auto"/>
          <w:kern w:val="0"/>
          <w:sz w:val="28"/>
          <w:szCs w:val="28"/>
          <w:lang w:val="ru-RU" w:eastAsia="en-US" w:bidi="ar-SA"/>
        </w:rPr>
        <w:t>6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. </w:t>
      </w:r>
      <w:r>
        <w:rPr>
          <w:rFonts w:cs="Times New Roman" w:ascii="Times New Roman" w:hAnsi="Times New Roman"/>
          <w:b/>
          <w:bCs/>
          <w:sz w:val="28"/>
          <w:szCs w:val="28"/>
          <w:u w:val="single"/>
        </w:rPr>
        <w:t>Треннинг «Рука судьбы»</w:t>
      </w:r>
    </w:p>
    <w:p>
      <w:pPr>
        <w:pStyle w:val="NormalWeb"/>
        <w:shd w:val="clear" w:color="auto" w:fill="FFFFFF"/>
        <w:spacing w:before="280" w:after="280"/>
        <w:rPr>
          <w:color w:val="2C2D2E"/>
          <w:sz w:val="28"/>
          <w:szCs w:val="28"/>
        </w:rPr>
      </w:pPr>
      <w:r>
        <w:rPr>
          <w:sz w:val="28"/>
          <w:szCs w:val="28"/>
        </w:rPr>
        <w:t xml:space="preserve">- Ребята, в течение занятия прозвучало уже достаточно профессий. И быть может, кто-то уже определился со своим выбором. Если нет, то вам поможет </w:t>
      </w:r>
      <w:r>
        <w:rPr>
          <w:b w:val="false"/>
          <w:bCs w:val="false"/>
          <w:sz w:val="28"/>
          <w:szCs w:val="28"/>
        </w:rPr>
        <w:t>тренинг</w:t>
      </w:r>
    </w:p>
    <w:p>
      <w:pPr>
        <w:pStyle w:val="NormalWeb"/>
        <w:shd w:val="clear" w:color="auto" w:fill="FFFFFF"/>
        <w:spacing w:before="280" w:after="280"/>
        <w:rPr>
          <w:color w:val="2C2D2E"/>
          <w:sz w:val="28"/>
          <w:szCs w:val="28"/>
        </w:rPr>
      </w:pPr>
      <w:r>
        <w:rPr>
          <w:b w:val="false"/>
          <w:bCs w:val="false"/>
          <w:sz w:val="28"/>
          <w:szCs w:val="28"/>
        </w:rPr>
        <w:t xml:space="preserve">« Рука судьбы». </w:t>
      </w:r>
      <w:r>
        <w:rPr>
          <w:sz w:val="28"/>
          <w:szCs w:val="28"/>
        </w:rPr>
        <w:t>Напишите на листочке профессию, которую вы выбрали</w:t>
      </w:r>
    </w:p>
    <w:p>
      <w:pPr>
        <w:pStyle w:val="NormalWeb"/>
        <w:shd w:val="clear" w:color="auto" w:fill="FFFFFF"/>
        <w:spacing w:before="280" w:after="280"/>
        <w:rPr>
          <w:sz w:val="28"/>
          <w:szCs w:val="28"/>
        </w:rPr>
      </w:pPr>
      <w:r>
        <w:rPr>
          <w:sz w:val="28"/>
          <w:szCs w:val="28"/>
        </w:rPr>
        <w:t>- На каждом листочке Вы напишете название профессии, которая вам интересна и сдадите мне. (сданные листочки перемешиваются и вытягиваются по одному с обоснованием выбора)</w:t>
      </w:r>
    </w:p>
    <w:p>
      <w:pPr>
        <w:pStyle w:val="NormalWeb"/>
        <w:shd w:val="clear" w:color="auto" w:fill="FFFFFF"/>
        <w:spacing w:before="280" w:after="280"/>
        <w:rPr>
          <w:sz w:val="28"/>
          <w:szCs w:val="28"/>
        </w:rPr>
      </w:pPr>
      <w:r>
        <w:rPr>
          <w:sz w:val="28"/>
          <w:szCs w:val="28"/>
        </w:rPr>
        <w:t>- Перемашаем ваши листочки, и вытянем не глядя. Читаем и говорим, хотели бы вы стать этим специалистом или нет и почему.</w:t>
      </w:r>
    </w:p>
    <w:p>
      <w:pPr>
        <w:pStyle w:val="NormalWeb"/>
        <w:shd w:val="clear" w:color="auto" w:fill="FFFFFF"/>
        <w:spacing w:before="280" w:after="280"/>
        <w:rPr>
          <w:rFonts w:ascii="Arial" w:hAnsi="Arial" w:cs="Arial"/>
          <w:sz w:val="23"/>
          <w:szCs w:val="23"/>
        </w:rPr>
      </w:pPr>
      <w:r>
        <w:rPr>
          <w:rFonts w:cs="Arial"/>
          <w:sz w:val="28"/>
          <w:szCs w:val="28"/>
        </w:rPr>
        <w:t>- Каким был сейчас ваш выбор? (случайным)</w:t>
      </w:r>
    </w:p>
    <w:p>
      <w:pPr>
        <w:pStyle w:val="NormalWeb"/>
        <w:shd w:val="clear" w:color="auto" w:fill="FFFFFF"/>
        <w:spacing w:before="280" w:after="280"/>
        <w:rPr>
          <w:rFonts w:ascii="Arial" w:hAnsi="Arial" w:cs="Arial"/>
          <w:sz w:val="23"/>
          <w:szCs w:val="23"/>
        </w:rPr>
      </w:pPr>
      <w:r>
        <w:rPr>
          <w:rFonts w:cs="Arial"/>
          <w:sz w:val="28"/>
          <w:szCs w:val="28"/>
        </w:rPr>
        <w:t>- Должен ли он быть таким при выборе профессии? (нет)</w:t>
      </w:r>
    </w:p>
    <w:p>
      <w:pPr>
        <w:pStyle w:val="NormalWeb"/>
        <w:shd w:val="clear" w:color="auto" w:fill="FFFFFF"/>
        <w:spacing w:before="280" w:after="280"/>
        <w:rPr>
          <w:rFonts w:ascii="Arial" w:hAnsi="Arial" w:cs="Arial"/>
          <w:sz w:val="23"/>
          <w:szCs w:val="23"/>
        </w:rPr>
      </w:pPr>
      <w:r>
        <w:rPr>
          <w:rFonts w:cs="Arial"/>
          <w:sz w:val="28"/>
          <w:szCs w:val="28"/>
        </w:rPr>
        <w:t>- А какие условия должны выполняться? (интересы, личные  качества, умение, навыки, работа должна приносить удовольствие)</w:t>
      </w:r>
    </w:p>
    <w:p>
      <w:pPr>
        <w:pStyle w:val="NormalWeb"/>
        <w:shd w:val="clear" w:color="auto" w:fill="FFFFFF"/>
        <w:spacing w:before="280" w:after="280"/>
        <w:rPr>
          <w:rFonts w:ascii="Arial" w:hAnsi="Arial" w:cs="Arial"/>
          <w:sz w:val="23"/>
          <w:szCs w:val="23"/>
        </w:rPr>
      </w:pPr>
      <w:r>
        <w:rPr>
          <w:rFonts w:cs="Arial"/>
          <w:sz w:val="28"/>
          <w:szCs w:val="28"/>
        </w:rPr>
        <w:t>- Ребята вы назвали три основных слова ХОЧУ МОГУ НАДО.</w:t>
      </w:r>
    </w:p>
    <w:p>
      <w:pPr>
        <w:pStyle w:val="Normal"/>
        <w:numPr>
          <w:ilvl w:val="0"/>
          <w:numId w:val="1"/>
        </w:numPr>
        <w:spacing w:lineRule="auto" w:line="240" w:beforeAutospacing="1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хочу – это мои желания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могу – это способности и возможности</w:t>
      </w:r>
    </w:p>
    <w:p>
      <w:pPr>
        <w:pStyle w:val="Normal"/>
        <w:numPr>
          <w:ilvl w:val="0"/>
          <w:numId w:val="1"/>
        </w:numPr>
        <w:spacing w:lineRule="auto" w:line="240" w:before="0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надо -  это востребованность профессии( на слайде круги с пересечением и высказывание: «Берись за то дело к чему ты сроден, коль хочешь,  чтоб в делах успешным был конец» И.А. Крылов»)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- Вместе получается формула осознанного выбора профессии. Осознанный выбор - это такой выбор, при котором человек учитыва</w:t>
        <w:softHyphen/>
        <w:t>ет и личные устремления (хочу), и свои возможности (могу), и потреб</w:t>
        <w:softHyphen/>
        <w:t>ности общества в это профессии именно в данный момент (надо).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- Соотношение между «хочу» и «могу» - в ваших руках. Если у че</w:t>
        <w:softHyphen/>
        <w:t>ловека есть мечта и он твердо идет к своей цели, он обязательно ее достигнет. Но для этого нужно разобраться в себе, узнать свои силь</w:t>
        <w:softHyphen/>
        <w:t>ные и слабые стороны, свои способности и недостатки.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b/>
          <w:b/>
          <w:sz w:val="24"/>
          <w:szCs w:val="24"/>
          <w:lang w:eastAsia="ru-RU"/>
        </w:rPr>
      </w:pPr>
      <w:r>
        <w:rPr>
          <w:rFonts w:eastAsia="Times New Roman" w:cs="" w:ascii="Times New Roman" w:hAnsi="Times New Roman" w:cstheme="minorBidi"/>
          <w:b/>
          <w:color w:val="auto"/>
          <w:kern w:val="0"/>
          <w:sz w:val="28"/>
          <w:szCs w:val="28"/>
          <w:lang w:val="ru-RU" w:eastAsia="ru-RU" w:bidi="ar-SA"/>
        </w:rPr>
        <w:t>7</w:t>
      </w: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. Тестирование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- Может быть, немного разобрать</w:t>
        <w:softHyphen/>
        <w:t>ся в себе вам поможет шуточный тест с геометрическими фигурами. Используя три геометрические фигуры - треугольник, круг, квадрат, нарисуйте человечка, состоящего из 10 элементов. Должны быть использованы все три вида фигур. Качество рисунка не имеет значения. Если нарисованы лишние элементы - их надо зачеркнуть, если их не хватает - дорисовать недостающие. Время выполнения - 30 с.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i/>
          <w:iCs/>
          <w:sz w:val="28"/>
          <w:szCs w:val="28"/>
          <w:lang w:eastAsia="ru-RU"/>
        </w:rPr>
        <w:t>(Дети рисуют фигурки.)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Теперь подсчитайте количество треугольников.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i/>
          <w:iCs/>
          <w:sz w:val="28"/>
          <w:szCs w:val="28"/>
          <w:lang w:eastAsia="ru-RU"/>
        </w:rPr>
        <w:t>(Дети выполняют задание.)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А теперь слушайте ключ к тесту</w:t>
      </w:r>
      <w:r>
        <w:rPr>
          <w:rFonts w:eastAsia="Times New Roman" w:ascii="Times New Roman" w:hAnsi="Times New Roman"/>
          <w:i/>
          <w:iCs/>
          <w:sz w:val="28"/>
          <w:szCs w:val="28"/>
          <w:lang w:eastAsia="ru-RU"/>
        </w:rPr>
        <w:t xml:space="preserve"> (читает).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i/>
          <w:iCs/>
          <w:sz w:val="28"/>
          <w:szCs w:val="28"/>
          <w:lang w:eastAsia="ru-RU"/>
        </w:rPr>
        <w:t>Первый тип: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6-8 треугольников - тип руководителя, хорошие преподаватели. Ярко выражено стремление к лидерству, хорошо раз</w:t>
        <w:softHyphen/>
        <w:t>бираются в людях, работают с информацией.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i/>
          <w:iCs/>
          <w:sz w:val="28"/>
          <w:szCs w:val="28"/>
          <w:lang w:eastAsia="ru-RU"/>
        </w:rPr>
        <w:t>Второй тип: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5 треугольников. Ответственный исполнитель, хорошие организаторские способности. Профессионал, до мелочей продумывающий свою деятельность.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i/>
          <w:iCs/>
          <w:sz w:val="28"/>
          <w:szCs w:val="28"/>
          <w:lang w:eastAsia="ru-RU"/>
        </w:rPr>
        <w:t>Третий тип: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4 треугольника. Разнообразие интересов и талан</w:t>
        <w:softHyphen/>
        <w:t>тов. Склонность к индивидуальной работе.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i/>
          <w:iCs/>
          <w:sz w:val="28"/>
          <w:szCs w:val="28"/>
          <w:lang w:eastAsia="ru-RU"/>
        </w:rPr>
        <w:t>Четвертый тип: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3 треугольника. Тип ученого. Рационален, объ</w:t>
        <w:softHyphen/>
        <w:t>ективен, легко переключается с одного вида деятельности на другой.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i/>
          <w:iCs/>
          <w:sz w:val="28"/>
          <w:szCs w:val="28"/>
          <w:lang w:eastAsia="ru-RU"/>
        </w:rPr>
        <w:t>Пятый тип: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2 треугольника. Интерес к искусству и человеку. Тонко чувствует все новое и необычное.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bCs/>
          <w:i/>
          <w:iCs/>
          <w:sz w:val="28"/>
          <w:szCs w:val="28"/>
          <w:lang w:eastAsia="ru-RU"/>
        </w:rPr>
        <w:t>Шестой тип: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1 треугольник. Изобретатель, конструктор, худож</w:t>
        <w:softHyphen/>
        <w:t>ник. Обладает богатым воображением.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- Конечно, этот тест не отражает все многообразие ваших талантов. Но, может быть, он поможет вам задуматься о себе, о своих возможно</w:t>
        <w:softHyphen/>
        <w:t>стях и способностях и начать развивать эти способности. В конечном итоге это поможет вам в выборе жизненного пути.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- Выбор профессии - это очень важное событие в жизни каждого человека. Но какую бы профессию вы ни выбрали, вам всегда пригодятся знания, полученные в школе. Поэтому постарайтесь уже сейчас определить область ваших интере</w:t>
        <w:softHyphen/>
        <w:t>сов, больше читайте, набирайтесь опыта и знаний. Для этого нужно пробовать себя в самых разных областях. Как хорошо заметил один мудрец: «Чтобы не ошибаться, нужно иметь опыт. Чтобы иметь опыт, нужно ошибаться».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b/>
          <w:b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Рефлексия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b w:val="false"/>
          <w:bCs w:val="false"/>
          <w:sz w:val="28"/>
          <w:szCs w:val="28"/>
          <w:lang w:eastAsia="ru-RU"/>
        </w:rPr>
        <w:t>- Ребята наш разговор о профессиях подошел к своему логическому завершению и мне хотелось бы узнать</w:t>
      </w:r>
      <w:r>
        <w:rPr>
          <w:rFonts w:eastAsia="Times New Roman" w:ascii="Times New Roman" w:hAnsi="Times New Roman"/>
          <w:b/>
          <w:sz w:val="28"/>
          <w:szCs w:val="28"/>
          <w:lang w:eastAsia="ru-RU"/>
        </w:rPr>
        <w:t>, к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акие чувства остались у вас после классного часа? Какие открытия вы для себя сделали? О чем можно задуматься?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- Ребята, я довольна вашими ответами. Однажды, на вопрос, что такое счастье, прозвучал такой ответ: счастье - то когда утром с радостью идешь на работу, а вечером – с радостью возвращаешься домой. Значит, одной из составляющих счастья является правильный выбор своей профессии. И закончить наше сегодняшнее занятие мне бы хотелось словами </w:t>
      </w:r>
      <w:r>
        <w:rPr>
          <w:rFonts w:eastAsia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  <w:lang w:eastAsia="ru-RU"/>
        </w:rPr>
        <w:t>Константина Дмитриевича Ушинского</w:t>
      </w:r>
      <w:r>
        <w:rPr>
          <w:rFonts w:eastAsia="Times New Roman" w:ascii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 «Если вы удачно выберете труд, вложите в него всю свою душу, то счастье само вас отыщет. Спасибо за работу.  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b/>
          <w:b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b/>
          <w:b/>
          <w:sz w:val="24"/>
          <w:szCs w:val="24"/>
          <w:lang w:eastAsia="ru-RU"/>
        </w:rPr>
      </w:pPr>
      <w:r>
        <w:rPr>
          <w:rFonts w:eastAsia="Times New Roman" w:ascii="Times New Roman" w:hAnsi="Times New Roman"/>
          <w:b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</w:r>
    </w:p>
    <w:p>
      <w:pPr>
        <w:pStyle w:val="NormalWeb"/>
        <w:shd w:val="clear" w:color="auto" w:fill="FFFFFF"/>
        <w:spacing w:before="280" w:after="280"/>
        <w:rPr>
          <w:rFonts w:ascii="Arial" w:hAnsi="Arial" w:cs="Arial"/>
          <w:color w:val="2C2D2E"/>
          <w:sz w:val="23"/>
          <w:szCs w:val="23"/>
        </w:rPr>
      </w:pPr>
      <w:r>
        <w:rPr>
          <w:rFonts w:cs="Arial" w:ascii="Arial" w:hAnsi="Arial"/>
          <w:color w:val="2C2D2E"/>
          <w:sz w:val="23"/>
          <w:szCs w:val="23"/>
        </w:rPr>
      </w:r>
    </w:p>
    <w:p>
      <w:pPr>
        <w:pStyle w:val="NormalWeb"/>
        <w:shd w:val="clear" w:color="auto" w:fill="FFFFFF"/>
        <w:spacing w:before="280" w:after="280"/>
        <w:rPr>
          <w:rFonts w:ascii="Arial" w:hAnsi="Arial" w:cs="Arial"/>
          <w:color w:val="2C2D2E"/>
          <w:sz w:val="23"/>
          <w:szCs w:val="23"/>
        </w:rPr>
      </w:pPr>
      <w:r>
        <w:rPr>
          <w:rFonts w:cs="Arial" w:ascii="Arial" w:hAnsi="Arial"/>
          <w:color w:val="2C2D2E"/>
          <w:sz w:val="23"/>
          <w:szCs w:val="23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906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1639d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c7214f"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cd5595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Aplr" w:customStyle="1">
    <w:name w:val="aplr"/>
    <w:basedOn w:val="Normal"/>
    <w:qFormat/>
    <w:rsid w:val="006b55a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280d49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11982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Application>LibreOffice/6.4.1.2$Windows_X86_64 LibreOffice_project/4d224e95b98b138af42a64d84056446d09082932</Application>
  <Pages>8</Pages>
  <Words>1466</Words>
  <Characters>8908</Characters>
  <CharactersWithSpaces>10532</CharactersWithSpaces>
  <Paragraphs>98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2022-04-10T19:32:00Z</dcterms:created>
  <dc:creator>1</dc:creator>
  <dc:description/>
  <dc:language>ru-RU</dc:language>
  <cp:lastModifiedBy/>
  <cp:lastPrinted>2022-04-14T16:42:27Z</cp:lastPrinted>
  <dcterms:modified xsi:type="dcterms:W3CDTF">2022-09-01T14:17:28Z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RePack by SPecialiST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