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15240</wp:posOffset>
            </wp:positionH>
            <wp:positionV relativeFrom="paragraph">
              <wp:posOffset>1905</wp:posOffset>
            </wp:positionV>
            <wp:extent cx="3400425" cy="2266950"/>
            <wp:effectExtent l="0" t="0" r="0" b="0"/>
            <wp:wrapTight wrapText="bothSides">
              <wp:wrapPolygon edited="0">
                <wp:start x="-120" y="0"/>
                <wp:lineTo x="-120" y="21411"/>
                <wp:lineTo x="21659" y="21411"/>
                <wp:lineTo x="21659" y="0"/>
                <wp:lineTo x="-120" y="0"/>
              </wp:wrapPolygon>
            </wp:wrapTight>
            <wp:docPr id="1" name="Рисунок 1" descr="http://nsportal.ru/sites/default/files/styles/media_gallery_large/public/gallery/2016/11/06/zolotaya_osen/dsc_2486.jpg?itok=TYsUOQ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nsportal.ru/sites/default/files/styles/media_gallery_large/public/gallery/2016/11/06/zolotaya_osen/dsc_2486.jpg?itok=TYsUOQew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«Чем совершеннее воспитание, </w:t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тем счастливее народы».</w:t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(К.А. Гельвеций)</w:t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ind w:firstLine="708"/>
        <w:jc w:val="right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NoSpacing"/>
        <w:ind w:firstLine="708"/>
        <w:jc w:val="right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NoSpacing"/>
        <w:ind w:firstLine="708"/>
        <w:jc w:val="center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Эссе «Я – воспитатель»</w:t>
      </w:r>
    </w:p>
    <w:p>
      <w:pPr>
        <w:pStyle w:val="NoSpacing"/>
        <w:ind w:firstLine="708"/>
        <w:jc w:val="center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Жизнь - это дорога,</w:t>
      </w:r>
      <w:r>
        <w:rPr>
          <w:rStyle w:val="Appleconvertedspace"/>
          <w:rFonts w:cs="Times New Roman" w:ascii="Times New Roman" w:hAnsi="Times New Roman"/>
          <w:color w:val="000000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но дорога у каждого своя. Счастлив не тот, кто выбрал «правильный» путь, а тот, кто сумел полюбить её,</w:t>
      </w:r>
      <w:r>
        <w:rPr>
          <w:rStyle w:val="Appleconvertedspace"/>
          <w:rFonts w:cs="Times New Roman" w:ascii="Times New Roman" w:hAnsi="Times New Roman"/>
          <w:color w:val="000000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свою</w:t>
      </w:r>
      <w:r>
        <w:rPr>
          <w:rStyle w:val="Appleconvertedspace"/>
          <w:rFonts w:cs="Times New Roman" w:ascii="Times New Roman" w:hAnsi="Times New Roman"/>
          <w:color w:val="000000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дорогу.</w:t>
      </w:r>
    </w:p>
    <w:p>
      <w:pPr>
        <w:pStyle w:val="NoSpacing"/>
        <w:ind w:firstLine="708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Я воспринимаю свой жизненный путь как увлекательное путешествие, в котором самые яркие моменты запоминаются сами собой, без всяких усилий. Как будто кто-то записывает всё на фотоплёнку, и, когда их набирается достаточное количество, кадры заботливо складываются в картину под названием «жизнь».</w:t>
      </w:r>
    </w:p>
    <w:p>
      <w:pPr>
        <w:pStyle w:val="NoSpacing"/>
        <w:ind w:firstLine="708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Кем быть? Мы всегда задаем себе этот вопрос и стоим перед выбором профессии...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Кем мы только не представляли себя в детстве: врачами, учителями, парикмахерами, художниками и артистами. Я очень мечтала стать стюардессой, летать как птица и видеть всю красоту небесного склона. Но мечта не сбылась и я со своей семьей отправилась «покорять» суровый северный край, где реки превращаются в ледяные переправы и все утопает в снегу. 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… 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Помню, как в первый раз привела свою дочку в детский сад. Нас встретила радушная воспитательница, которая увлекла не только мою дочь, но и меня интересным разговором о птицах, предложила нам вместе смастерить кормушку. Я заслушалась... Мне захотелось пойти в группу вместе с дочерью. И так каждый раз, приходя в детский сад, я слышала все новые и новые увлекательные беседы, истории и игры с детьми.</w:t>
      </w:r>
    </w:p>
    <w:p>
      <w:pPr>
        <w:pStyle w:val="NoSpacing"/>
        <w:ind w:firstLine="708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Откуда столько интересного знает воспитатель? Как умеет он заворожить детей? Почему моя дочь так радостно бежит в детский сад и нехотя уходит домой? Однажды, посещая «День открытых дверей» в детском саду, мне тоже захотелось «попробовать» себя в роли воспитателя. </w:t>
      </w:r>
    </w:p>
    <w:p>
      <w:pPr>
        <w:pStyle w:val="NoSpacing"/>
        <w:ind w:firstLine="708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Так начался мой путь в большой мир детства. </w:t>
      </w:r>
    </w:p>
    <w:p>
      <w:pPr>
        <w:pStyle w:val="NoSpacing"/>
        <w:ind w:firstLine="708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Труд воспитателя - это не всегда радость и праздник. Есть и тяжёлые будни, капризы и слёзы, когда опускаются руки. Но в тот момент, когда видишь распахнутые глаза детей, слышишь звонкий смех, чувствуешь их тёплые объятия, понимаешь – жизнь прекрасна и я, всё же, на своём месте.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учу детей доброте, заботе о близких, уважению к другим людям через приобщение к народной культуре. Благодаря знакомству с народным творчеством мы начинаем по-новому относиться к своему прошлому и настоящему, понимаем важность развития нравственно-патриотических качеств.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А. М. Горький писал: «…начало искусства слова – в фольклоре. Собирайте ваш фольклор, учитесь на нём, обрабатывайте его». </w:t>
      </w:r>
      <w:r>
        <w:rPr>
          <w:rFonts w:cs="Times New Roman" w:ascii="Times New Roman" w:hAnsi="Times New Roman"/>
          <w:sz w:val="28"/>
          <w:szCs w:val="28"/>
        </w:rPr>
        <w:t xml:space="preserve">Моё увлечение народными куклами, ремёслами, традициями позволяет формировать открытые и доверительные отношения с детьми и родителями.   Ведь сила народной педагогики прежде всего в гуманном подходе к личности.  </w:t>
      </w:r>
      <w:r>
        <w:rPr>
          <w:rFonts w:cs="Times New Roman" w:ascii="Times New Roman" w:hAnsi="Times New Roman"/>
          <w:color w:val="000000"/>
          <w:sz w:val="28"/>
          <w:szCs w:val="28"/>
        </w:rPr>
        <w:t>Народные традиции помогают каждому познать самого себя, гордиться своей страной, осознавая ценность, а главное, необходимость своей жизни не только для самого себя, но и общества в целом.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Каждый день я стою перед выбором: с чего начать новый день, чем удивить детей и привлечь их внимание? Ведь у нового поколения детей сво</w:t>
      </w:r>
      <w:r>
        <w:rPr>
          <w:rFonts w:cs="Times New Roman" w:ascii="Times New Roman" w:hAnsi="Times New Roman"/>
          <w:sz w:val="28"/>
          <w:szCs w:val="28"/>
        </w:rPr>
        <w:t>и ценности и приоритеты. Сегодня непросто соответствовать высоким требованиям к качеству образования и самому педагогу, искать новые формы и методы работы, разбираться в особенностях человеческих отношений и поведения. Но ещё труднее, на мой взгляд, в любых условиях оставаться таким человеком, к которому тянуться дети и доверяют взрослые. Насколько я нужна своим малышам, коллегам и родителям, от этого зависит мастер я своего дела или нет.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«Вы говорите: - Дети нас утомляют. Вы правы. Вы поясняете: - Надо опускаться до их понятий. Опускаться, наклоняться, сгибаться, сжиматься. Ошибаетесь! Не от этого мы устаём. А от того, что надо подниматься до их чувств. Подниматься, становиться на цыпочки, тянуться. Чтобы не обидеть.» (Януш Корчак).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Каждый день в детском саду – это маленькая жизнь, которая дарит мне и моим малышам счастье общения друг с другом, дает такую неиссякаемую энергию, умение удивляться и радоваться всему, что нас окружает. И этот день у меня есть возможность проживать вновь и вновь.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Сотрудничество и сотворчество – считаю залогом успеха каждого воспитателя. Не возвышаться над маленьким человеком, а идти рядом с ним по дороге в успешное и счастливое будущее. Это та вершина профессионального мастерства, к которой  я стремлюсь!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0" w:right="849" w:gutter="0" w:header="0" w:top="1134" w:footer="0" w:bottom="1134"/>
      <w:pgBorders w:display="allPages" w:offsetFrom="page">
        <w:top w:val="thinThickSmallGap" w:sz="24" w:space="24" w:color="000000"/>
        <w:left w:val="thinThickSmallGap" w:sz="24" w:space="24" w:color="000000"/>
        <w:bottom w:val="thickThinSmallGap" w:sz="24" w:space="24" w:color="000000"/>
        <w:right w:val="thickThinSmallGap" w:sz="24" w:space="24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105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b85f86"/>
    <w:rPr/>
  </w:style>
  <w:style w:type="character" w:styleId="Strong">
    <w:name w:val="Strong"/>
    <w:basedOn w:val="DefaultParagraphFont"/>
    <w:uiPriority w:val="22"/>
    <w:qFormat/>
    <w:rsid w:val="00b85f86"/>
    <w:rPr>
      <w:b/>
      <w:bCs/>
    </w:rPr>
  </w:style>
  <w:style w:type="character" w:styleId="Style14">
    <w:name w:val="Интернет-ссылка"/>
    <w:basedOn w:val="DefaultParagraphFont"/>
    <w:uiPriority w:val="99"/>
    <w:semiHidden/>
    <w:unhideWhenUsed/>
    <w:rsid w:val="00507a63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a1f61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b85f8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b33d46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6a1f6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Application>LibreOffice/7.2.2.2$Windows_X86_64 LibreOffice_project/02b2acce88a210515b4a5bb2e46cbfb63fe97d56</Application>
  <AppVersion>15.0000</AppVersion>
  <Pages>2</Pages>
  <Words>612</Words>
  <Characters>3502</Characters>
  <CharactersWithSpaces>4130</CharactersWithSpaces>
  <Paragraphs>16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2016-12-14T04:26:00Z</dcterms:created>
  <dc:creator>ASUS</dc:creator>
  <dc:description/>
  <dc:language>ru-RU</dc:language>
  <cp:lastModifiedBy>Compaq</cp:lastModifiedBy>
  <cp:lastPrinted>2016-12-14T04:25:00Z</cp:lastPrinted>
  <dcterms:modified xsi:type="dcterms:W3CDTF">2021-01-14T14:25:00Z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