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77685" w14:textId="77777777" w:rsidR="0037759D" w:rsidRDefault="0037759D" w:rsidP="0037759D">
      <w:pPr>
        <w:jc w:val="center"/>
        <w:rPr>
          <w:rFonts w:ascii="Times New Roman" w:hAnsi="Times New Roman" w:cs="Times New Roman"/>
          <w:b/>
          <w:bCs/>
          <w:color w:val="383E47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83E47"/>
          <w:sz w:val="28"/>
          <w:szCs w:val="28"/>
        </w:rPr>
        <w:t xml:space="preserve">Аннотация к персональному сайту учителя-логопеда </w:t>
      </w:r>
    </w:p>
    <w:p w14:paraId="51E7FF61" w14:textId="4B56D5B7" w:rsidR="0037759D" w:rsidRDefault="0037759D" w:rsidP="0037759D">
      <w:pPr>
        <w:jc w:val="center"/>
        <w:rPr>
          <w:rFonts w:ascii="Times New Roman" w:hAnsi="Times New Roman" w:cs="Times New Roman"/>
          <w:b/>
          <w:bCs/>
          <w:color w:val="383E47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83E47"/>
          <w:sz w:val="28"/>
          <w:szCs w:val="28"/>
        </w:rPr>
        <w:t>Бойченко Натальи Владимировны</w:t>
      </w:r>
    </w:p>
    <w:p w14:paraId="5D51B34E" w14:textId="77777777" w:rsidR="000F0830" w:rsidRPr="0037759D" w:rsidRDefault="000F0830" w:rsidP="0037759D">
      <w:pPr>
        <w:jc w:val="center"/>
        <w:rPr>
          <w:rFonts w:ascii="Times New Roman" w:hAnsi="Times New Roman" w:cs="Times New Roman"/>
          <w:b/>
          <w:bCs/>
          <w:color w:val="383E47"/>
          <w:sz w:val="28"/>
          <w:szCs w:val="28"/>
        </w:rPr>
      </w:pPr>
    </w:p>
    <w:p w14:paraId="3C3C5AB6" w14:textId="317ADFC9" w:rsidR="006272D2" w:rsidRDefault="00472A85" w:rsidP="00472A85">
      <w:pPr>
        <w:rPr>
          <w:rFonts w:ascii="Times New Roman" w:hAnsi="Times New Roman" w:cs="Times New Roman"/>
          <w:color w:val="383E47"/>
          <w:sz w:val="28"/>
          <w:szCs w:val="28"/>
        </w:rPr>
      </w:pPr>
      <w:r>
        <w:rPr>
          <w:rFonts w:ascii="Times New Roman" w:hAnsi="Times New Roman" w:cs="Times New Roman"/>
          <w:color w:val="383E47"/>
          <w:sz w:val="28"/>
          <w:szCs w:val="28"/>
        </w:rPr>
        <w:t>С</w:t>
      </w:r>
      <w:r w:rsidRPr="00472A85">
        <w:rPr>
          <w:rFonts w:ascii="Times New Roman" w:hAnsi="Times New Roman" w:cs="Times New Roman"/>
          <w:color w:val="383E47"/>
          <w:sz w:val="28"/>
          <w:szCs w:val="28"/>
        </w:rPr>
        <w:t xml:space="preserve">айт ориентирован на коллег, которым интересен </w:t>
      </w:r>
      <w:r>
        <w:rPr>
          <w:rFonts w:ascii="Times New Roman" w:hAnsi="Times New Roman" w:cs="Times New Roman"/>
          <w:color w:val="383E47"/>
          <w:sz w:val="28"/>
          <w:szCs w:val="28"/>
        </w:rPr>
        <w:t xml:space="preserve">мой </w:t>
      </w:r>
      <w:r w:rsidRPr="00472A85">
        <w:rPr>
          <w:rFonts w:ascii="Times New Roman" w:hAnsi="Times New Roman" w:cs="Times New Roman"/>
          <w:color w:val="383E47"/>
          <w:sz w:val="28"/>
          <w:szCs w:val="28"/>
        </w:rPr>
        <w:t>опыт</w:t>
      </w:r>
      <w:r>
        <w:rPr>
          <w:rFonts w:ascii="Times New Roman" w:hAnsi="Times New Roman" w:cs="Times New Roman"/>
          <w:color w:val="383E47"/>
          <w:sz w:val="28"/>
          <w:szCs w:val="28"/>
        </w:rPr>
        <w:t>.</w:t>
      </w:r>
    </w:p>
    <w:p w14:paraId="0382B07C" w14:textId="43E75D59" w:rsidR="00472A85" w:rsidRDefault="006272D2" w:rsidP="00472A85">
      <w:pPr>
        <w:rPr>
          <w:rFonts w:ascii="Times New Roman" w:hAnsi="Times New Roman" w:cs="Times New Roman"/>
          <w:color w:val="383E47"/>
          <w:sz w:val="28"/>
          <w:szCs w:val="28"/>
        </w:rPr>
      </w:pPr>
      <w:r w:rsidRPr="006272D2">
        <w:rPr>
          <w:rFonts w:ascii="Times New Roman" w:hAnsi="Times New Roman" w:cs="Times New Roman"/>
          <w:bCs/>
          <w:sz w:val="28"/>
          <w:szCs w:val="28"/>
        </w:rPr>
        <w:t>Цель сайта:</w:t>
      </w:r>
      <w:r w:rsidRPr="00106686">
        <w:rPr>
          <w:rFonts w:ascii="Times New Roman" w:hAnsi="Times New Roman" w:cs="Times New Roman"/>
          <w:sz w:val="28"/>
          <w:szCs w:val="28"/>
        </w:rPr>
        <w:t xml:space="preserve"> презентация педагогического опыта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2A85" w:rsidRPr="00472A85">
        <w:rPr>
          <w:rFonts w:ascii="Times New Roman" w:hAnsi="Times New Roman" w:cs="Times New Roman"/>
          <w:color w:val="383E47"/>
          <w:sz w:val="28"/>
          <w:szCs w:val="28"/>
        </w:rPr>
        <w:t xml:space="preserve"> </w:t>
      </w:r>
    </w:p>
    <w:p w14:paraId="2ECAAB46" w14:textId="65DCB2B0" w:rsidR="00472A85" w:rsidRPr="00472A85" w:rsidRDefault="00472A85" w:rsidP="00472A85">
      <w:pPr>
        <w:jc w:val="both"/>
        <w:rPr>
          <w:rFonts w:ascii="Times New Roman" w:hAnsi="Times New Roman" w:cs="Times New Roman"/>
          <w:color w:val="383E4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</w:t>
      </w:r>
      <w:r w:rsidRPr="00106686">
        <w:rPr>
          <w:rFonts w:ascii="Times New Roman" w:hAnsi="Times New Roman" w:cs="Times New Roman"/>
          <w:sz w:val="28"/>
          <w:szCs w:val="28"/>
        </w:rPr>
        <w:t xml:space="preserve"> содержит достаточно 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06686">
        <w:rPr>
          <w:rFonts w:ascii="Times New Roman" w:hAnsi="Times New Roman" w:cs="Times New Roman"/>
          <w:sz w:val="28"/>
          <w:szCs w:val="28"/>
        </w:rPr>
        <w:t>мкое наполнение,</w:t>
      </w:r>
      <w:r>
        <w:rPr>
          <w:rFonts w:ascii="Times New Roman" w:hAnsi="Times New Roman" w:cs="Times New Roman"/>
          <w:sz w:val="28"/>
          <w:szCs w:val="28"/>
        </w:rPr>
        <w:t xml:space="preserve"> отражающее основные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Pr="00106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учителя-логопеда.</w:t>
      </w:r>
    </w:p>
    <w:p w14:paraId="407AC5B2" w14:textId="2258B1C5" w:rsidR="008B3038" w:rsidRDefault="008B3038" w:rsidP="008B3038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06686">
        <w:rPr>
          <w:sz w:val="28"/>
          <w:szCs w:val="28"/>
        </w:rPr>
        <w:t>В структуру сайта включены разделы:</w:t>
      </w:r>
      <w:r>
        <w:rPr>
          <w:sz w:val="28"/>
          <w:szCs w:val="28"/>
        </w:rPr>
        <w:t xml:space="preserve"> </w:t>
      </w:r>
    </w:p>
    <w:p w14:paraId="3FA8A4C3" w14:textId="77777777" w:rsidR="000F0830" w:rsidRDefault="000F0830" w:rsidP="008B3038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306EBE6" w14:textId="2FD87F28" w:rsidR="00472A85" w:rsidRPr="00472A85" w:rsidRDefault="00472A85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rStyle w:val="color18"/>
          <w:sz w:val="28"/>
          <w:szCs w:val="28"/>
        </w:rPr>
      </w:pPr>
      <w:r>
        <w:rPr>
          <w:rStyle w:val="color18"/>
          <w:sz w:val="28"/>
          <w:szCs w:val="28"/>
        </w:rPr>
        <w:t>Главная страница</w:t>
      </w:r>
    </w:p>
    <w:p w14:paraId="6CC3F292" w14:textId="59F47A5B" w:rsidR="008B3038" w:rsidRPr="008B3038" w:rsidRDefault="008B3038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sz w:val="28"/>
          <w:szCs w:val="28"/>
        </w:rPr>
      </w:pPr>
      <w:r w:rsidRPr="008B3038">
        <w:rPr>
          <w:rStyle w:val="color18"/>
          <w:sz w:val="28"/>
          <w:szCs w:val="28"/>
          <w:bdr w:val="none" w:sz="0" w:space="0" w:color="auto" w:frame="1"/>
        </w:rPr>
        <w:t>Портфолио​</w:t>
      </w:r>
    </w:p>
    <w:p w14:paraId="06556C2A" w14:textId="77777777" w:rsidR="008B3038" w:rsidRPr="008B3038" w:rsidRDefault="00000000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sz w:val="28"/>
          <w:szCs w:val="28"/>
        </w:rPr>
      </w:pPr>
      <w:hyperlink r:id="rId5" w:tgtFrame="_self" w:history="1">
        <w:r w:rsidR="008B3038" w:rsidRPr="008B3038">
          <w:rPr>
            <w:rStyle w:val="color18"/>
            <w:sz w:val="28"/>
            <w:szCs w:val="28"/>
            <w:bdr w:val="none" w:sz="0" w:space="0" w:color="auto" w:frame="1"/>
          </w:rPr>
          <w:t>Фотогалерея</w:t>
        </w:r>
      </w:hyperlink>
    </w:p>
    <w:p w14:paraId="65907033" w14:textId="7533A5FE" w:rsidR="008B3038" w:rsidRPr="008B3038" w:rsidRDefault="00000000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sz w:val="30"/>
          <w:szCs w:val="30"/>
        </w:rPr>
      </w:pPr>
      <w:hyperlink r:id="rId6" w:tgtFrame="_self" w:history="1">
        <w:r w:rsidR="008B3038" w:rsidRPr="008B3038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Документация</w:t>
        </w:r>
      </w:hyperlink>
      <w:r w:rsidR="008B3038" w:rsidRPr="008B3038">
        <w:rPr>
          <w:rStyle w:val="color18"/>
          <w:color w:val="000000" w:themeColor="text1"/>
          <w:sz w:val="28"/>
          <w:szCs w:val="28"/>
          <w:bdr w:val="none" w:sz="0" w:space="0" w:color="auto" w:frame="1"/>
        </w:rPr>
        <w:t>​</w:t>
      </w:r>
    </w:p>
    <w:p w14:paraId="723DE56E" w14:textId="5973EE85" w:rsidR="008B3038" w:rsidRPr="008B3038" w:rsidRDefault="00000000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hyperlink r:id="rId7" w:tgtFrame="_self" w:history="1">
        <w:r w:rsidR="008B3038" w:rsidRPr="008B3038">
          <w:rPr>
            <w:rStyle w:val="color18"/>
            <w:color w:val="000000" w:themeColor="text1"/>
            <w:sz w:val="28"/>
            <w:szCs w:val="28"/>
            <w:bdr w:val="none" w:sz="0" w:space="0" w:color="auto" w:frame="1"/>
          </w:rPr>
          <w:t>Методическая копилка</w:t>
        </w:r>
      </w:hyperlink>
    </w:p>
    <w:p w14:paraId="15C0EBA9" w14:textId="0A93AF31" w:rsidR="008B3038" w:rsidRPr="008B3038" w:rsidRDefault="008B3038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8B3038">
        <w:rPr>
          <w:rStyle w:val="color18"/>
          <w:color w:val="000000" w:themeColor="text1"/>
          <w:sz w:val="28"/>
          <w:szCs w:val="28"/>
          <w:bdr w:val="none" w:sz="0" w:space="0" w:color="auto" w:frame="1"/>
        </w:rPr>
        <w:t>Родителям</w:t>
      </w:r>
    </w:p>
    <w:p w14:paraId="3F13DCC6" w14:textId="28709C5E" w:rsidR="008B3038" w:rsidRPr="008B3038" w:rsidRDefault="008B3038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rStyle w:val="color18"/>
          <w:color w:val="000000" w:themeColor="text1"/>
          <w:sz w:val="28"/>
          <w:szCs w:val="28"/>
        </w:rPr>
      </w:pPr>
      <w:r w:rsidRPr="008B3038">
        <w:rPr>
          <w:rStyle w:val="color18"/>
          <w:color w:val="000000" w:themeColor="text1"/>
          <w:sz w:val="28"/>
          <w:szCs w:val="28"/>
          <w:bdr w:val="none" w:sz="0" w:space="0" w:color="auto" w:frame="1"/>
        </w:rPr>
        <w:t>Педагогам ДОУ</w:t>
      </w:r>
    </w:p>
    <w:p w14:paraId="032B95D9" w14:textId="64F063DB" w:rsidR="008B3038" w:rsidRPr="008B3038" w:rsidRDefault="008B3038" w:rsidP="008B3038">
      <w:pPr>
        <w:pStyle w:val="font8"/>
        <w:numPr>
          <w:ilvl w:val="0"/>
          <w:numId w:val="11"/>
        </w:numPr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rStyle w:val="color18"/>
          <w:color w:val="000000" w:themeColor="text1"/>
          <w:sz w:val="28"/>
          <w:szCs w:val="28"/>
          <w:bdr w:val="none" w:sz="0" w:space="0" w:color="auto" w:frame="1"/>
        </w:rPr>
        <w:t>Авторские разработки</w:t>
      </w:r>
    </w:p>
    <w:p w14:paraId="203060A7" w14:textId="77777777" w:rsidR="008B3038" w:rsidRPr="008B3038" w:rsidRDefault="008B3038" w:rsidP="008B3038">
      <w:pPr>
        <w:pStyle w:val="font8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8B3038">
        <w:rPr>
          <w:rStyle w:val="wixguard"/>
          <w:color w:val="000000" w:themeColor="text1"/>
          <w:sz w:val="28"/>
          <w:szCs w:val="28"/>
          <w:bdr w:val="none" w:sz="0" w:space="0" w:color="auto" w:frame="1"/>
        </w:rPr>
        <w:t>​</w:t>
      </w:r>
    </w:p>
    <w:p w14:paraId="672AEF7C" w14:textId="35841AD9" w:rsidR="00106686" w:rsidRDefault="00106686" w:rsidP="00472A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структуре сайта много подразделов, которые не отражены в основном меню. </w:t>
      </w:r>
      <w:r w:rsidR="008B3038">
        <w:rPr>
          <w:rFonts w:ascii="Times New Roman" w:hAnsi="Times New Roman" w:cs="Times New Roman"/>
          <w:sz w:val="28"/>
          <w:szCs w:val="28"/>
        </w:rPr>
        <w:t xml:space="preserve">Подробная многоуровневая структура сайта </w:t>
      </w:r>
      <w:r w:rsidR="008B3038" w:rsidRPr="00106686">
        <w:rPr>
          <w:rFonts w:ascii="Times New Roman" w:hAnsi="Times New Roman" w:cs="Times New Roman"/>
          <w:sz w:val="28"/>
          <w:szCs w:val="28"/>
        </w:rPr>
        <w:t xml:space="preserve">с разбивкой на страницы и </w:t>
      </w:r>
      <w:proofErr w:type="spellStart"/>
      <w:r w:rsidR="008B3038" w:rsidRPr="00106686">
        <w:rPr>
          <w:rFonts w:ascii="Times New Roman" w:hAnsi="Times New Roman" w:cs="Times New Roman"/>
          <w:sz w:val="28"/>
          <w:szCs w:val="28"/>
        </w:rPr>
        <w:t>подстраницы</w:t>
      </w:r>
      <w:proofErr w:type="spellEnd"/>
      <w:r w:rsidR="008B3038" w:rsidRPr="00106686">
        <w:rPr>
          <w:rFonts w:ascii="Times New Roman" w:hAnsi="Times New Roman" w:cs="Times New Roman"/>
          <w:sz w:val="28"/>
          <w:szCs w:val="28"/>
        </w:rPr>
        <w:t>, разделы и подразделы</w:t>
      </w:r>
      <w:r w:rsidR="008B3038">
        <w:rPr>
          <w:rFonts w:ascii="Times New Roman" w:hAnsi="Times New Roman" w:cs="Times New Roman"/>
          <w:sz w:val="28"/>
          <w:szCs w:val="28"/>
        </w:rPr>
        <w:t xml:space="preserve"> с </w:t>
      </w:r>
      <w:r w:rsidR="008B3038" w:rsidRPr="00106686">
        <w:rPr>
          <w:rFonts w:ascii="Times New Roman" w:hAnsi="Times New Roman" w:cs="Times New Roman"/>
          <w:sz w:val="28"/>
          <w:szCs w:val="28"/>
        </w:rPr>
        <w:t>использ</w:t>
      </w:r>
      <w:r w:rsidR="008B3038">
        <w:rPr>
          <w:rFonts w:ascii="Times New Roman" w:hAnsi="Times New Roman" w:cs="Times New Roman"/>
          <w:sz w:val="28"/>
          <w:szCs w:val="28"/>
        </w:rPr>
        <w:t>ованием</w:t>
      </w:r>
      <w:r w:rsidR="008B3038" w:rsidRPr="00106686">
        <w:rPr>
          <w:rFonts w:ascii="Times New Roman" w:hAnsi="Times New Roman" w:cs="Times New Roman"/>
          <w:sz w:val="28"/>
          <w:szCs w:val="28"/>
        </w:rPr>
        <w:t xml:space="preserve"> гиперссыл</w:t>
      </w:r>
      <w:r w:rsidR="008B3038">
        <w:rPr>
          <w:rFonts w:ascii="Times New Roman" w:hAnsi="Times New Roman" w:cs="Times New Roman"/>
          <w:sz w:val="28"/>
          <w:szCs w:val="28"/>
        </w:rPr>
        <w:t>ок представлена на странице «Карта сайта»</w:t>
      </w:r>
      <w:r w:rsidR="008B3038" w:rsidRPr="00106686">
        <w:rPr>
          <w:rFonts w:ascii="Times New Roman" w:hAnsi="Times New Roman" w:cs="Times New Roman"/>
          <w:sz w:val="28"/>
          <w:szCs w:val="28"/>
        </w:rPr>
        <w:t>.</w:t>
      </w:r>
    </w:p>
    <w:p w14:paraId="2806C1B0" w14:textId="01272595" w:rsidR="006272D2" w:rsidRDefault="006272D2" w:rsidP="00472A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материалы, представленные на сайте авторские.</w:t>
      </w:r>
    </w:p>
    <w:p w14:paraId="41A5C8E8" w14:textId="0FAE6C3B" w:rsidR="006272D2" w:rsidRDefault="006272D2" w:rsidP="00472A85">
      <w:pPr>
        <w:jc w:val="both"/>
        <w:rPr>
          <w:rFonts w:ascii="Times New Roman" w:hAnsi="Times New Roman" w:cs="Times New Roman"/>
          <w:sz w:val="28"/>
          <w:szCs w:val="28"/>
        </w:rPr>
      </w:pPr>
      <w:r w:rsidRPr="006272D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Эффективность и практическая значимость</w:t>
      </w:r>
      <w:r w:rsidRPr="0010668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данной платформы заключаются в систематизации учебного материала, наглядности, доступности ресурсов</w:t>
      </w:r>
      <w:r w:rsidR="0037759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14:paraId="3A39392F" w14:textId="4053A41B" w:rsidR="00D0142F" w:rsidRPr="00106686" w:rsidRDefault="00D0142F">
      <w:pPr>
        <w:rPr>
          <w:rFonts w:ascii="Times New Roman" w:hAnsi="Times New Roman" w:cs="Times New Roman"/>
          <w:sz w:val="28"/>
          <w:szCs w:val="28"/>
        </w:rPr>
      </w:pPr>
    </w:p>
    <w:p w14:paraId="43C35A35" w14:textId="38688E41" w:rsidR="00D0142F" w:rsidRPr="00106686" w:rsidRDefault="00D0142F">
      <w:pPr>
        <w:rPr>
          <w:rFonts w:ascii="Times New Roman" w:hAnsi="Times New Roman" w:cs="Times New Roman"/>
          <w:sz w:val="28"/>
          <w:szCs w:val="28"/>
        </w:rPr>
      </w:pPr>
    </w:p>
    <w:sectPr w:rsidR="00D0142F" w:rsidRPr="00106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6395"/>
    <w:multiLevelType w:val="multilevel"/>
    <w:tmpl w:val="162A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9A4A60"/>
    <w:multiLevelType w:val="multilevel"/>
    <w:tmpl w:val="10F01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8C164E"/>
    <w:multiLevelType w:val="multilevel"/>
    <w:tmpl w:val="AF748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045F0F"/>
    <w:multiLevelType w:val="multilevel"/>
    <w:tmpl w:val="06204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FE15C5"/>
    <w:multiLevelType w:val="hybridMultilevel"/>
    <w:tmpl w:val="94EEE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118BC"/>
    <w:multiLevelType w:val="multilevel"/>
    <w:tmpl w:val="3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A926635"/>
    <w:multiLevelType w:val="multilevel"/>
    <w:tmpl w:val="75BA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B744A7C"/>
    <w:multiLevelType w:val="multilevel"/>
    <w:tmpl w:val="64207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0BE6F52"/>
    <w:multiLevelType w:val="multilevel"/>
    <w:tmpl w:val="F73AF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E14BA6"/>
    <w:multiLevelType w:val="multilevel"/>
    <w:tmpl w:val="A412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9C5933"/>
    <w:multiLevelType w:val="hybridMultilevel"/>
    <w:tmpl w:val="F8BE3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238570">
    <w:abstractNumId w:val="5"/>
  </w:num>
  <w:num w:numId="2" w16cid:durableId="2068994292">
    <w:abstractNumId w:val="8"/>
  </w:num>
  <w:num w:numId="3" w16cid:durableId="304940139">
    <w:abstractNumId w:val="2"/>
  </w:num>
  <w:num w:numId="4" w16cid:durableId="426584448">
    <w:abstractNumId w:val="7"/>
  </w:num>
  <w:num w:numId="5" w16cid:durableId="261885806">
    <w:abstractNumId w:val="1"/>
  </w:num>
  <w:num w:numId="6" w16cid:durableId="1290893339">
    <w:abstractNumId w:val="6"/>
  </w:num>
  <w:num w:numId="7" w16cid:durableId="1037579579">
    <w:abstractNumId w:val="3"/>
  </w:num>
  <w:num w:numId="8" w16cid:durableId="875460118">
    <w:abstractNumId w:val="9"/>
  </w:num>
  <w:num w:numId="9" w16cid:durableId="1367288183">
    <w:abstractNumId w:val="0"/>
  </w:num>
  <w:num w:numId="10" w16cid:durableId="2032678416">
    <w:abstractNumId w:val="4"/>
  </w:num>
  <w:num w:numId="11" w16cid:durableId="366363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42F"/>
    <w:rsid w:val="000F0830"/>
    <w:rsid w:val="00106686"/>
    <w:rsid w:val="00173BD4"/>
    <w:rsid w:val="0037759D"/>
    <w:rsid w:val="00422841"/>
    <w:rsid w:val="00472A85"/>
    <w:rsid w:val="006272D2"/>
    <w:rsid w:val="008B3038"/>
    <w:rsid w:val="00D0142F"/>
    <w:rsid w:val="00D84022"/>
    <w:rsid w:val="00E40E79"/>
    <w:rsid w:val="00F7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7A089"/>
  <w15:chartTrackingRefBased/>
  <w15:docId w15:val="{9BEEA407-D71A-4926-B391-8070A7AFB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22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2841"/>
  </w:style>
  <w:style w:type="paragraph" w:customStyle="1" w:styleId="font8">
    <w:name w:val="font_8"/>
    <w:basedOn w:val="a"/>
    <w:rsid w:val="00106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106686"/>
  </w:style>
  <w:style w:type="character" w:styleId="a3">
    <w:name w:val="Hyperlink"/>
    <w:basedOn w:val="a0"/>
    <w:uiPriority w:val="99"/>
    <w:semiHidden/>
    <w:unhideWhenUsed/>
    <w:rsid w:val="00106686"/>
    <w:rPr>
      <w:color w:val="0000FF"/>
      <w:u w:val="single"/>
    </w:rPr>
  </w:style>
  <w:style w:type="character" w:customStyle="1" w:styleId="color18">
    <w:name w:val="color_18"/>
    <w:basedOn w:val="a0"/>
    <w:rsid w:val="001066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oychenkonata.wixsite.com/172logoped/rabochaya-program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ychenkonata.wixsite.com/172logoped/dokumentaciya" TargetMode="External"/><Relationship Id="rId5" Type="http://schemas.openxmlformats.org/officeDocument/2006/relationships/hyperlink" Target="https://boychenkonata.wixsite.com/172logoped/galler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Бойченко</dc:creator>
  <cp:keywords/>
  <dc:description/>
  <cp:lastModifiedBy>Наталья Бойченко</cp:lastModifiedBy>
  <cp:revision>3</cp:revision>
  <dcterms:created xsi:type="dcterms:W3CDTF">2021-01-14T04:25:00Z</dcterms:created>
  <dcterms:modified xsi:type="dcterms:W3CDTF">2022-08-08T04:55:00Z</dcterms:modified>
</cp:coreProperties>
</file>