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13" w:rsidRDefault="00652490" w:rsidP="0065249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  <w:bookmarkStart w:id="0" w:name="_GoBack"/>
      <w:bookmarkEnd w:id="0"/>
      <w:r w:rsidRPr="00652490"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  <w:t xml:space="preserve">Методическая разработка </w:t>
      </w:r>
    </w:p>
    <w:p w:rsidR="00652490" w:rsidRPr="00E72225" w:rsidRDefault="00DF3D13" w:rsidP="00E72225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  <w:r w:rsidRPr="00E72225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 xml:space="preserve">« Совместное </w:t>
      </w:r>
      <w:r w:rsidR="00E72225" w:rsidRPr="00E72225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 xml:space="preserve">сотрудничество </w:t>
      </w:r>
      <w:r w:rsidR="00652490" w:rsidRPr="00652490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 xml:space="preserve"> </w:t>
      </w:r>
      <w:r w:rsidR="00E72225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 xml:space="preserve">педагога </w:t>
      </w:r>
      <w:r w:rsidR="00652490" w:rsidRPr="00652490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>с родителями</w:t>
      </w:r>
      <w:r w:rsidR="00E72225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>, как залог успешного воспитания ребенка</w:t>
      </w:r>
      <w:r w:rsidR="00E72225" w:rsidRPr="00E72225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>»</w:t>
      </w:r>
      <w:r w:rsidR="00652490" w:rsidRPr="00E72225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>.</w:t>
      </w:r>
    </w:p>
    <w:p w:rsidR="00652490" w:rsidRPr="00652490" w:rsidRDefault="00652490" w:rsidP="0065249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652490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Воспитатель</w:t>
      </w:r>
      <w:proofErr w:type="gramStart"/>
      <w:r w:rsidRPr="00652490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1</w:t>
      </w:r>
      <w:proofErr w:type="gramEnd"/>
      <w:r w:rsidRPr="00652490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квалификационной категории: </w:t>
      </w:r>
      <w:proofErr w:type="spellStart"/>
      <w:r w:rsidRPr="00652490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Кудякова</w:t>
      </w:r>
      <w:proofErr w:type="spellEnd"/>
      <w:r w:rsidRPr="00652490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Марина Васильевна, МАДОУ №30 детский сад «Елочка»</w:t>
      </w:r>
    </w:p>
    <w:p w:rsidR="00652490" w:rsidRPr="00652490" w:rsidRDefault="00652490" w:rsidP="00652490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7"/>
          <w:szCs w:val="27"/>
        </w:rPr>
        <w:t xml:space="preserve">       </w:t>
      </w:r>
      <w:r w:rsidRPr="002E60EB">
        <w:rPr>
          <w:color w:val="111111"/>
          <w:sz w:val="28"/>
          <w:szCs w:val="28"/>
        </w:rPr>
        <w:t>Согласно исследованиям ведущих современных педагогов, психологов и ученых, успешное воспитание ребенка на 86 % зависит от семьи, а остальное является результатом работы детских садов, влияния окружающего мира.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 xml:space="preserve">      В то же время был признан государственный образовательный стандарт дошкольного образования. Приказом </w:t>
      </w:r>
      <w:proofErr w:type="spellStart"/>
      <w:r w:rsidRPr="002E60EB">
        <w:rPr>
          <w:color w:val="111111"/>
          <w:sz w:val="28"/>
          <w:szCs w:val="28"/>
        </w:rPr>
        <w:t>Минобрнауки</w:t>
      </w:r>
      <w:proofErr w:type="spellEnd"/>
      <w:r w:rsidRPr="002E60EB">
        <w:rPr>
          <w:color w:val="111111"/>
          <w:sz w:val="28"/>
          <w:szCs w:val="28"/>
        </w:rPr>
        <w:t xml:space="preserve"> России от 17 октября 2013 г. № 1155 предусмотрена поддержка родителей в воспитании детей, оказание психолого-педагогической поддержки семьи и усиление компетентности родителей в вопросах развития и воспитания, защита и укрепление здоровье детей. Поэтому взаимодействие дошкольного учреждения с семьей должно строиться на сотрудничестве и при условии открытости детского сада как вовнутрь (родители должны иметь полное представление о жизни детей в группе), так и вовне (педагоги должны иметь информацию о семье), условия воспитания в ней каждого отдельного ребенка).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Поскольку меня интересовала эта проблема, я определилась с направлением своей работы с учетом ее актуальности.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b/>
          <w:color w:val="111111"/>
          <w:sz w:val="28"/>
          <w:szCs w:val="28"/>
        </w:rPr>
        <w:t>Цель:</w:t>
      </w:r>
      <w:r w:rsidRPr="002E60EB">
        <w:rPr>
          <w:color w:val="111111"/>
          <w:sz w:val="28"/>
          <w:szCs w:val="28"/>
        </w:rPr>
        <w:t xml:space="preserve"> Поддержка образовательных инициатив родителей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b/>
          <w:color w:val="111111"/>
          <w:sz w:val="28"/>
          <w:szCs w:val="28"/>
        </w:rPr>
      </w:pPr>
      <w:r w:rsidRPr="002E60EB">
        <w:rPr>
          <w:b/>
          <w:color w:val="111111"/>
          <w:sz w:val="28"/>
          <w:szCs w:val="28"/>
        </w:rPr>
        <w:lastRenderedPageBreak/>
        <w:t>Задачи: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1. Построение партнерских отношений с семьей каждого ученика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2. Создание дружеской, позитивной атмосферы, общих интересов, эмоциональной поддержки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3. Активация и обогащение родительских навыков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4. Поддержка их уверенности в своих способностях к обучению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b/>
          <w:i/>
          <w:color w:val="111111"/>
          <w:sz w:val="28"/>
          <w:szCs w:val="28"/>
          <w:u w:val="single"/>
        </w:rPr>
      </w:pPr>
      <w:r w:rsidRPr="002E60EB">
        <w:rPr>
          <w:b/>
          <w:i/>
          <w:color w:val="111111"/>
          <w:sz w:val="28"/>
          <w:szCs w:val="28"/>
          <w:u w:val="single"/>
        </w:rPr>
        <w:t>Ожидаемые результаты нового взаимодействия с родителями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• Развитие родительской компетентности в воспитании и развитии своего ребенка.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• Повышение осведомленности о специфике деятельности в дошкольных образовательных учреждениях.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• Осознанное вовлечение родителей в образовательный процесс.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• Развитие интереса к занятиям вашего ребенка.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color w:val="111111"/>
          <w:sz w:val="28"/>
          <w:szCs w:val="28"/>
        </w:rPr>
      </w:pPr>
      <w:r w:rsidRPr="002E60EB">
        <w:rPr>
          <w:color w:val="111111"/>
          <w:sz w:val="28"/>
          <w:szCs w:val="28"/>
        </w:rPr>
        <w:t>В целях изменения неправильного мнения родителей о задачах и принципах работы детского сада, поддержки их воспитательных инициатив и вовлечения дошкольных образовательных учреждений в образовательную деятельность было принято решение о создании единого образовательного пространства через различные формы взаимодействия.</w:t>
      </w:r>
    </w:p>
    <w:p w:rsidR="00652490" w:rsidRPr="002E60EB" w:rsidRDefault="00652490" w:rsidP="002E60EB">
      <w:pPr>
        <w:pStyle w:val="a5"/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2E60EB">
        <w:rPr>
          <w:color w:val="111111"/>
          <w:sz w:val="28"/>
          <w:szCs w:val="28"/>
        </w:rPr>
        <w:t xml:space="preserve">Опираясь на практический опыт работы с семьями </w:t>
      </w:r>
      <w:r w:rsidR="00DC5A3B" w:rsidRPr="002E60EB">
        <w:rPr>
          <w:color w:val="111111"/>
          <w:sz w:val="28"/>
          <w:szCs w:val="28"/>
        </w:rPr>
        <w:t>малышей моей группы</w:t>
      </w:r>
      <w:r w:rsidRPr="002E60EB">
        <w:rPr>
          <w:color w:val="111111"/>
          <w:sz w:val="28"/>
          <w:szCs w:val="28"/>
        </w:rPr>
        <w:t xml:space="preserve"> и вовлечения их в групповую жизнь, я использую различные формы взаимодействия, которые помогают поддерживать воспитательные инициативы родителей и эффективно вовлекать их в воспитательную деятельность.</w:t>
      </w:r>
      <w:r w:rsidRPr="002E60EB">
        <w:rPr>
          <w:b/>
          <w:sz w:val="28"/>
          <w:szCs w:val="28"/>
          <w:shd w:val="clear" w:color="auto" w:fill="FFFFFF"/>
        </w:rPr>
        <w:t xml:space="preserve"> </w:t>
      </w:r>
    </w:p>
    <w:p w:rsidR="008B7F9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Тесное взаимодействие с родителями. </w:t>
      </w:r>
    </w:p>
    <w:p w:rsidR="00DC5A3B" w:rsidRPr="002E60EB" w:rsidRDefault="00DC5A3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 xml:space="preserve">       Современные тенденции в развитии дошкольного образования объединены одним важным и значимым критерием - его качеством, которое непосредственно зависит от уровня профессиональной компетентности педагогов и педагогической культуры родителей. Достичь высокого качества образования наших воспитанников, полностью удовлетворить запросы родителей и интересы детей, создать для ребёнка единое образовательное пространство, возможно только при условии разработки новой системы взаимодействия ДОУ и семьи.</w:t>
      </w:r>
    </w:p>
    <w:p w:rsidR="00DC5A3B" w:rsidRPr="002E60EB" w:rsidRDefault="00DC5A3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>Проблема взаимодействия дошкольного учреждения с семьёй на сегодняшний день остаётся актуальной, приобретая порой обостренный характер. Мир постоянно усложняется, не хватает времени для живого человеческого общения. Поэтому нам, педагогам, необходимо организовывать такие виды мероприятий с родителями, чтобы они были интересней и важней повседневных дел родителей.</w:t>
      </w:r>
    </w:p>
    <w:p w:rsidR="008B7F9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 самого первого дня пребывания  ребенка в детском саду, родители верят, что их малыш находится в добрых и заботливых руках. </w:t>
      </w:r>
    </w:p>
    <w:p w:rsidR="008B7F9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следует отметить, что взаимопонимание должно установиться не только между ребенком и воспитателем, но и между родителем и педагогом. Для этого стараюсь в своей работе тесно взаимодействовать с родителями:</w:t>
      </w:r>
    </w:p>
    <w:p w:rsidR="008B7F9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-провожу индивидуальные консультации, беседы</w:t>
      </w:r>
    </w:p>
    <w:p w:rsidR="00DC5A3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-совместно с родителями составляем план мероприятий с детьми при участии родителей</w:t>
      </w:r>
    </w:p>
    <w:p w:rsidR="008B7F9B" w:rsidRPr="002E60EB" w:rsidRDefault="00DC5A3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75B4A18" wp14:editId="74363E27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7F9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E60EB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5FFB4A4A" wp14:editId="465DD6EB">
            <wp:extent cx="4152900" cy="3114819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477" cy="31152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7F9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E60EB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190ACDA4" wp14:editId="4E7FBF01">
            <wp:extent cx="4352925" cy="32648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530" cy="3265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7F9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-организовываю выставки семейного творчества</w:t>
      </w:r>
    </w:p>
    <w:p w:rsidR="00DC5A3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-провожу организационные встречи детско-родительского клуба «Счастливый малыш». Особенностью проведения такого родительского клуба является то, что здесь происходит взаимодействие по схеме: педаго</w:t>
      </w:r>
      <w:proofErr w:type="gramStart"/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г-</w:t>
      </w:r>
      <w:proofErr w:type="gramEnd"/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ребенок-родитель. Родители могут не только узнать какую-либо информацию от воспитателя, но и сами поделиться опытом. В связи с тем, что наши малыши еще совсем маленькие, показываю интересные занятия или другие мероприятия с детьми с помощью видеороликов. Родители всегда в курсе всего, что происходит в нашей группе, тем самым принимают участие в образовательном процессе детей.</w:t>
      </w:r>
      <w:r w:rsidR="00DC5A3B"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DC5A3B" w:rsidRPr="002E60EB" w:rsidRDefault="00DC5A3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Все праздники, которые мы проводим с малышами в группе, стараюсь записывать и монтировать в видеоролик, показывая результат своей работы участникам образовательного процесса - РОДИТЕЛЯМ. Получая положительные отзывы в свой адрес, предлагаю родителям оставлять их в ТЕТРАДИ «ОТЗЫВОВ И ПРЕДЛОЖЕНИЙ», которую подготовила для обратной связи с взрослыми. </w:t>
      </w:r>
    </w:p>
    <w:p w:rsidR="00DC5A3B" w:rsidRPr="002E60EB" w:rsidRDefault="00DC5A3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Полученным результатом тесного сотрудничества с родителями считаю установление ДОВЕРИТЕЛЬНЫХ и УВАЖИТЕЛЬНЫХ отношений в цепочке ВОСПИТАТЕЛЬ-РЕБЕНОК-РОДИТЕЛЬ. </w:t>
      </w:r>
    </w:p>
    <w:p w:rsidR="00DC5A3B" w:rsidRPr="002E60EB" w:rsidRDefault="00DC5A3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Одним из совместных досугов является мероприятие на свежем воздухе совместно с детьми и родителями «Уральские забавы», где предложила сыграть главных героев самим родителям. </w:t>
      </w:r>
    </w:p>
    <w:p w:rsidR="00DC5A3B" w:rsidRPr="002E60EB" w:rsidRDefault="00DC5A3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B7F9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B7F9B" w:rsidRPr="002E60EB" w:rsidRDefault="008B7F9B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15CF6C92" wp14:editId="5184E365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138E" w:rsidRPr="002E60EB" w:rsidRDefault="00B7138E" w:rsidP="002E60EB">
      <w:pPr>
        <w:spacing w:after="195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E60EB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2148908" wp14:editId="18D9F4F7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7F9B" w:rsidRPr="002E60EB" w:rsidRDefault="008B7F9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>Основной целью мероприятия было установление доверительных отношений с детьми, родителями и педагогом, объединение их в одну команду, а также привлечение к двигательной и творческой активности малышей и родителей. Важным плюсом на сегодняшний день стало то, что мероприятие было проведено на улице, на прогулочном участке детского сада, в вечернее время. Стоит отметить, что присутствовали практически все родители и это</w:t>
      </w:r>
      <w:r w:rsidR="002E60EB" w:rsidRPr="002E60EB">
        <w:rPr>
          <w:rFonts w:ascii="Times New Roman" w:hAnsi="Times New Roman" w:cs="Times New Roman"/>
          <w:sz w:val="28"/>
          <w:szCs w:val="28"/>
        </w:rPr>
        <w:t>,</w:t>
      </w:r>
      <w:r w:rsidRPr="002E60EB">
        <w:rPr>
          <w:rFonts w:ascii="Times New Roman" w:hAnsi="Times New Roman" w:cs="Times New Roman"/>
          <w:sz w:val="28"/>
          <w:szCs w:val="28"/>
        </w:rPr>
        <w:t xml:space="preserve"> безусловно</w:t>
      </w:r>
      <w:r w:rsidR="002E60EB" w:rsidRPr="002E60EB">
        <w:rPr>
          <w:rFonts w:ascii="Times New Roman" w:hAnsi="Times New Roman" w:cs="Times New Roman"/>
          <w:sz w:val="28"/>
          <w:szCs w:val="28"/>
        </w:rPr>
        <w:t>,</w:t>
      </w:r>
      <w:r w:rsidRPr="002E60EB">
        <w:rPr>
          <w:rFonts w:ascii="Times New Roman" w:hAnsi="Times New Roman" w:cs="Times New Roman"/>
          <w:sz w:val="28"/>
          <w:szCs w:val="28"/>
        </w:rPr>
        <w:t xml:space="preserve"> радует.</w:t>
      </w:r>
    </w:p>
    <w:p w:rsidR="008B7F9B" w:rsidRPr="002E60EB" w:rsidRDefault="008B7F9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>Развлечение было проведено не только для детей. Привлечены были и взрослые. Так, сказочных героев, которые пришли к малышам, сыграли наши мамы и у них это неплохо получилось.</w:t>
      </w:r>
      <w:r w:rsidR="002E60EB" w:rsidRPr="002E60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какой-то степени взрослые сами превратились в детей, вместе с ними играли, рисовали, лепили. Это было  настолько увлекательно, что родители даже не хотели завершать это мероприятие.</w:t>
      </w:r>
    </w:p>
    <w:p w:rsidR="008B7F9B" w:rsidRPr="002E60EB" w:rsidRDefault="008B7F9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 xml:space="preserve">Вместе со снеговиком и зайчиком ребята совместно с родителями украсили забавных снеговиков, поиграли в снежки, с большим удовольствием побросали разноцветные шарики в волшебную корзину, поиграли с мишкой в догонялки, разучив совместно с родителями подвижную игру. Но самым ярким и необычным стало разукрашивание детского участка разноцветными красками. Здесь фантазии и творческой активности участников не было предела! Зима из </w:t>
      </w:r>
      <w:proofErr w:type="gramStart"/>
      <w:r w:rsidRPr="002E60EB">
        <w:rPr>
          <w:rFonts w:ascii="Times New Roman" w:hAnsi="Times New Roman" w:cs="Times New Roman"/>
          <w:sz w:val="28"/>
          <w:szCs w:val="28"/>
        </w:rPr>
        <w:t>белоснежн</w:t>
      </w:r>
      <w:r w:rsidR="002E60EB">
        <w:rPr>
          <w:rFonts w:ascii="Times New Roman" w:hAnsi="Times New Roman" w:cs="Times New Roman"/>
          <w:sz w:val="28"/>
          <w:szCs w:val="28"/>
        </w:rPr>
        <w:t>о</w:t>
      </w:r>
      <w:r w:rsidRPr="002E60EB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2E60EB">
        <w:rPr>
          <w:rFonts w:ascii="Times New Roman" w:hAnsi="Times New Roman" w:cs="Times New Roman"/>
          <w:sz w:val="28"/>
          <w:szCs w:val="28"/>
        </w:rPr>
        <w:t xml:space="preserve"> вдруг превратилась в сказочную, разноцветную.</w:t>
      </w:r>
    </w:p>
    <w:p w:rsidR="008B7F9B" w:rsidRPr="002E60EB" w:rsidRDefault="008B7F9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>Всё мероприятие сопровождалось веселой, задорной музыкой, поэтому скучать было некогда.</w:t>
      </w:r>
    </w:p>
    <w:p w:rsidR="008B7F9B" w:rsidRPr="002E60EB" w:rsidRDefault="008B7F9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>Ну и как же Уральские забавы без традиционного хоровода? Весёлым детским хороводом и плясками закончилась эта замечательная встреча с детьми и родителями!</w:t>
      </w:r>
    </w:p>
    <w:p w:rsidR="008B7F9B" w:rsidRPr="002E60EB" w:rsidRDefault="008B7F9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>Развлечение так положительно сказалось на наших участниках, что некоторые семьи решили продолжить рисовать на снегу, но уже у своего родного дома.</w:t>
      </w:r>
    </w:p>
    <w:p w:rsidR="002E60EB" w:rsidRDefault="008B7F9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 xml:space="preserve">Можно с уверенностью сказать, что в ходе проведения совместных мероприятий с родителями, наиболее полно раскрываются возможности для сотрудничества и проявления творчества. Подобные развлечения сплачивают семьи, дают возможность взглянуть друг на друга в новой обстановке, укрепляют развитие взаимоотношений детей и родителей посредством включения в совместную деятельность. Ведь не зря гласит пословица: </w:t>
      </w:r>
    </w:p>
    <w:p w:rsidR="00EE72A5" w:rsidRPr="002E60EB" w:rsidRDefault="008B7F9B" w:rsidP="002E60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EB">
        <w:rPr>
          <w:rFonts w:ascii="Times New Roman" w:hAnsi="Times New Roman" w:cs="Times New Roman"/>
          <w:sz w:val="28"/>
          <w:szCs w:val="28"/>
        </w:rPr>
        <w:t>" РЕБЁНОК РАСТЁТ НЕ ОТ ХЛЕБА, А ОТ РАДОСТИ".</w:t>
      </w:r>
    </w:p>
    <w:sectPr w:rsidR="00EE72A5" w:rsidRPr="002E60EB" w:rsidSect="00E942A7">
      <w:pgSz w:w="11906" w:h="16838"/>
      <w:pgMar w:top="1134" w:right="850" w:bottom="1134" w:left="1701" w:header="708" w:footer="708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0EB" w:rsidRDefault="002E60EB" w:rsidP="002E60EB">
      <w:pPr>
        <w:spacing w:after="0" w:line="240" w:lineRule="auto"/>
      </w:pPr>
      <w:r>
        <w:separator/>
      </w:r>
    </w:p>
  </w:endnote>
  <w:endnote w:type="continuationSeparator" w:id="0">
    <w:p w:rsidR="002E60EB" w:rsidRDefault="002E60EB" w:rsidP="002E6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0EB" w:rsidRDefault="002E60EB" w:rsidP="002E60EB">
      <w:pPr>
        <w:spacing w:after="0" w:line="240" w:lineRule="auto"/>
      </w:pPr>
      <w:r>
        <w:separator/>
      </w:r>
    </w:p>
  </w:footnote>
  <w:footnote w:type="continuationSeparator" w:id="0">
    <w:p w:rsidR="002E60EB" w:rsidRDefault="002E60EB" w:rsidP="002E60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F9B"/>
    <w:rsid w:val="0000381B"/>
    <w:rsid w:val="002E60EB"/>
    <w:rsid w:val="00652490"/>
    <w:rsid w:val="008B7F9B"/>
    <w:rsid w:val="00B7138E"/>
    <w:rsid w:val="00DC5A3B"/>
    <w:rsid w:val="00DF3D13"/>
    <w:rsid w:val="00E72225"/>
    <w:rsid w:val="00E942A7"/>
    <w:rsid w:val="00EE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F9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52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52490"/>
    <w:rPr>
      <w:b/>
      <w:bCs/>
    </w:rPr>
  </w:style>
  <w:style w:type="paragraph" w:styleId="a7">
    <w:name w:val="header"/>
    <w:basedOn w:val="a"/>
    <w:link w:val="a8"/>
    <w:uiPriority w:val="99"/>
    <w:unhideWhenUsed/>
    <w:rsid w:val="002E6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0EB"/>
  </w:style>
  <w:style w:type="paragraph" w:styleId="a9">
    <w:name w:val="footer"/>
    <w:basedOn w:val="a"/>
    <w:link w:val="aa"/>
    <w:uiPriority w:val="99"/>
    <w:unhideWhenUsed/>
    <w:rsid w:val="002E6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0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F9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52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52490"/>
    <w:rPr>
      <w:b/>
      <w:bCs/>
    </w:rPr>
  </w:style>
  <w:style w:type="paragraph" w:styleId="a7">
    <w:name w:val="header"/>
    <w:basedOn w:val="a"/>
    <w:link w:val="a8"/>
    <w:uiPriority w:val="99"/>
    <w:unhideWhenUsed/>
    <w:rsid w:val="002E6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0EB"/>
  </w:style>
  <w:style w:type="paragraph" w:styleId="a9">
    <w:name w:val="footer"/>
    <w:basedOn w:val="a"/>
    <w:link w:val="aa"/>
    <w:uiPriority w:val="99"/>
    <w:unhideWhenUsed/>
    <w:rsid w:val="002E6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0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1088</Words>
  <Characters>6206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Методическая разработка </vt:lpstr>
      <vt:lpstr>« Совместное по работе с родителями.</vt:lpstr>
      <vt:lpstr>Воспитатель1 квалификационной категории: Кудякова Марина Васильевна, МАДОУ №30 д</vt:lpstr>
    </vt:vector>
  </TitlesOfParts>
  <Company/>
  <LinksUpToDate>false</LinksUpToDate>
  <CharactersWithSpaces>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4</cp:revision>
  <dcterms:created xsi:type="dcterms:W3CDTF">2022-07-30T19:13:00Z</dcterms:created>
  <dcterms:modified xsi:type="dcterms:W3CDTF">2022-07-30T19:23:00Z</dcterms:modified>
</cp:coreProperties>
</file>