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9B8" w:rsidRPr="00F31754" w:rsidRDefault="00E629B8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629B8" w:rsidRPr="00F31754" w:rsidRDefault="00E629B8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36"/>
          <w:szCs w:val="28"/>
          <w:lang w:eastAsia="ru-RU"/>
        </w:rPr>
      </w:pPr>
      <w:r w:rsidRPr="00F31754">
        <w:rPr>
          <w:rFonts w:ascii="Times New Roman" w:eastAsia="Times New Roman" w:hAnsi="Times New Roman" w:cs="Times New Roman"/>
          <w:bCs/>
          <w:color w:val="181818"/>
          <w:sz w:val="36"/>
          <w:szCs w:val="28"/>
          <w:lang w:eastAsia="ru-RU"/>
        </w:rPr>
        <w:t xml:space="preserve">Проект </w:t>
      </w:r>
    </w:p>
    <w:p w:rsidR="00E629B8" w:rsidRPr="00F969E1" w:rsidRDefault="00E629B8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F31754" w:rsidRPr="00F31754" w:rsidRDefault="00E629B8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color w:val="181818"/>
          <w:sz w:val="36"/>
          <w:szCs w:val="28"/>
          <w:lang w:eastAsia="ru-RU"/>
        </w:rPr>
      </w:pPr>
      <w:r w:rsidRPr="00F31754">
        <w:rPr>
          <w:rFonts w:ascii="Times New Roman" w:eastAsia="Times New Roman" w:hAnsi="Times New Roman" w:cs="Times New Roman"/>
          <w:bCs/>
          <w:color w:val="181818"/>
          <w:sz w:val="36"/>
          <w:szCs w:val="28"/>
          <w:lang w:eastAsia="ru-RU"/>
        </w:rPr>
        <w:t xml:space="preserve">Формирование образовательной среды в </w:t>
      </w:r>
    </w:p>
    <w:p w:rsidR="00E629B8" w:rsidRDefault="00F969E1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color w:val="181818"/>
          <w:sz w:val="36"/>
          <w:szCs w:val="28"/>
          <w:lang w:eastAsia="ru-RU"/>
        </w:rPr>
      </w:pPr>
      <w:r w:rsidRPr="00F31754">
        <w:rPr>
          <w:rFonts w:ascii="Times New Roman" w:eastAsia="Times New Roman" w:hAnsi="Times New Roman" w:cs="Times New Roman"/>
          <w:bCs/>
          <w:color w:val="181818"/>
          <w:sz w:val="36"/>
          <w:szCs w:val="28"/>
          <w:lang w:eastAsia="ru-RU"/>
        </w:rPr>
        <w:t xml:space="preserve">ДОУ </w:t>
      </w:r>
      <w:r w:rsidR="00F31754" w:rsidRPr="00F31754">
        <w:rPr>
          <w:rFonts w:ascii="Times New Roman" w:eastAsia="Times New Roman" w:hAnsi="Times New Roman" w:cs="Times New Roman"/>
          <w:bCs/>
          <w:color w:val="181818"/>
          <w:sz w:val="36"/>
          <w:szCs w:val="28"/>
          <w:lang w:eastAsia="ru-RU"/>
        </w:rPr>
        <w:t>для развития одарённых детей</w:t>
      </w:r>
    </w:p>
    <w:p w:rsidR="00F31754" w:rsidRDefault="00F31754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color w:val="181818"/>
          <w:sz w:val="36"/>
          <w:szCs w:val="28"/>
          <w:lang w:eastAsia="ru-RU"/>
        </w:rPr>
      </w:pPr>
    </w:p>
    <w:p w:rsidR="00F31754" w:rsidRDefault="00F31754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color w:val="181818"/>
          <w:sz w:val="36"/>
          <w:szCs w:val="28"/>
          <w:lang w:eastAsia="ru-RU"/>
        </w:rPr>
      </w:pPr>
    </w:p>
    <w:p w:rsidR="00F31754" w:rsidRDefault="00F31754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color w:val="181818"/>
          <w:sz w:val="36"/>
          <w:szCs w:val="28"/>
          <w:lang w:eastAsia="ru-RU"/>
        </w:rPr>
      </w:pPr>
    </w:p>
    <w:p w:rsidR="00F31754" w:rsidRDefault="00F31754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color w:val="181818"/>
          <w:sz w:val="36"/>
          <w:szCs w:val="28"/>
          <w:lang w:eastAsia="ru-RU"/>
        </w:rPr>
      </w:pPr>
    </w:p>
    <w:p w:rsidR="00F31754" w:rsidRDefault="00F31754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color w:val="181818"/>
          <w:sz w:val="36"/>
          <w:szCs w:val="28"/>
          <w:lang w:eastAsia="ru-RU"/>
        </w:rPr>
      </w:pPr>
    </w:p>
    <w:p w:rsidR="00F31754" w:rsidRDefault="00F31754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color w:val="181818"/>
          <w:sz w:val="36"/>
          <w:szCs w:val="28"/>
          <w:lang w:eastAsia="ru-RU"/>
        </w:rPr>
      </w:pPr>
    </w:p>
    <w:p w:rsidR="00F31754" w:rsidRDefault="00F31754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color w:val="181818"/>
          <w:sz w:val="36"/>
          <w:szCs w:val="28"/>
          <w:lang w:eastAsia="ru-RU"/>
        </w:rPr>
      </w:pPr>
    </w:p>
    <w:p w:rsidR="00F31754" w:rsidRPr="00F31754" w:rsidRDefault="00F31754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                                                                    </w:t>
      </w:r>
      <w:r w:rsidRPr="00F31754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Подготовила: Королева Т.Ф.</w:t>
      </w:r>
    </w:p>
    <w:p w:rsidR="00F31754" w:rsidRPr="00F31754" w:rsidRDefault="00F31754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F31754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Воспитатель</w:t>
      </w:r>
    </w:p>
    <w:p w:rsidR="00E629B8" w:rsidRPr="00F969E1" w:rsidRDefault="00E629B8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E629B8" w:rsidRDefault="00E629B8" w:rsidP="00E629B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F969E1" w:rsidRDefault="00F969E1" w:rsidP="00E629B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F969E1" w:rsidRDefault="00F969E1" w:rsidP="00E629B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F969E1" w:rsidRDefault="00F969E1" w:rsidP="00E629B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A91BBE" w:rsidRDefault="00A91BBE" w:rsidP="00F31754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A91BBE" w:rsidRDefault="00A91BBE" w:rsidP="00F31754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A91BBE" w:rsidRDefault="00A91BBE" w:rsidP="00F31754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F969E1" w:rsidRPr="00F31754" w:rsidRDefault="00F31754" w:rsidP="00F31754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proofErr w:type="spellStart"/>
      <w:r w:rsidRPr="00F31754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Прокопь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евский</w:t>
      </w:r>
      <w:proofErr w:type="spell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муниципальный округ, 2022</w:t>
      </w:r>
    </w:p>
    <w:p w:rsidR="00E629B8" w:rsidRPr="00F31754" w:rsidRDefault="00F31754" w:rsidP="00F31754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F31754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lastRenderedPageBreak/>
        <w:t>СОДЕРЖАНИЕ</w:t>
      </w:r>
    </w:p>
    <w:p w:rsidR="00F31754" w:rsidRPr="00F969E1" w:rsidRDefault="00F31754" w:rsidP="00E629B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629B8" w:rsidRPr="00F969E1" w:rsidRDefault="00F31754" w:rsidP="00F3175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I.      </w:t>
      </w:r>
      <w:r w:rsidR="00E629B8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Введение</w:t>
      </w:r>
    </w:p>
    <w:p w:rsidR="00E629B8" w:rsidRPr="00F969E1" w:rsidRDefault="00E629B8" w:rsidP="00F3175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    Результаты SWOT – анализа</w:t>
      </w:r>
    </w:p>
    <w:p w:rsidR="00E629B8" w:rsidRPr="00F969E1" w:rsidRDefault="00E629B8" w:rsidP="00F3175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     Цели и задачи проекта</w:t>
      </w:r>
    </w:p>
    <w:p w:rsidR="00E629B8" w:rsidRPr="00F969E1" w:rsidRDefault="00E629B8" w:rsidP="00F3175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     Нормативно-правовое обеспечение</w:t>
      </w:r>
    </w:p>
    <w:p w:rsidR="00E629B8" w:rsidRPr="00F969E1" w:rsidRDefault="00E629B8" w:rsidP="00F3175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     Этапы реализации проекта</w:t>
      </w:r>
    </w:p>
    <w:p w:rsidR="00E629B8" w:rsidRPr="00F969E1" w:rsidRDefault="00F31754" w:rsidP="00F3175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II.    </w:t>
      </w:r>
      <w:r w:rsidR="00E629B8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Содержание проекта</w:t>
      </w:r>
    </w:p>
    <w:p w:rsidR="00E629B8" w:rsidRPr="00F969E1" w:rsidRDefault="00E629B8" w:rsidP="00F3175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    Концептуальные положения Проекта</w:t>
      </w:r>
    </w:p>
    <w:p w:rsidR="00E629B8" w:rsidRPr="00F969E1" w:rsidRDefault="00E629B8" w:rsidP="00F3175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     Процессуальные положения Проекта</w:t>
      </w:r>
    </w:p>
    <w:p w:rsidR="00E629B8" w:rsidRPr="00F969E1" w:rsidRDefault="00E629B8" w:rsidP="00F3175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     Методическое обеспечение Проекта</w:t>
      </w:r>
    </w:p>
    <w:p w:rsidR="00E629B8" w:rsidRPr="00F969E1" w:rsidRDefault="00E629B8" w:rsidP="00F3175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     Показатели эффективности проекта</w:t>
      </w:r>
    </w:p>
    <w:p w:rsidR="00E629B8" w:rsidRPr="00F969E1" w:rsidRDefault="00F31754" w:rsidP="00F3175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III.   </w:t>
      </w:r>
      <w:r w:rsidR="00E629B8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Заключение</w:t>
      </w:r>
    </w:p>
    <w:p w:rsidR="00E629B8" w:rsidRPr="00F969E1" w:rsidRDefault="00E629B8" w:rsidP="00E629B8">
      <w:pPr>
        <w:shd w:val="clear" w:color="auto" w:fill="FFFFFF"/>
        <w:spacing w:after="0" w:line="315" w:lineRule="atLeast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315" w:lineRule="atLeast"/>
        <w:ind w:left="108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before="240" w:after="60" w:line="240" w:lineRule="auto"/>
        <w:ind w:left="786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kern w:val="36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31754" w:rsidRDefault="003273CE" w:rsidP="003273CE">
      <w:pPr>
        <w:shd w:val="clear" w:color="auto" w:fill="FFFFFF"/>
        <w:spacing w:before="240" w:after="60" w:line="240" w:lineRule="auto"/>
        <w:ind w:left="786"/>
        <w:outlineLvl w:val="0"/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  <w:lastRenderedPageBreak/>
        <w:t xml:space="preserve">                                         </w:t>
      </w:r>
      <w:r w:rsidR="00F31754" w:rsidRPr="00F31754"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  <w:t>ВВЕДЕНИЕ</w:t>
      </w:r>
    </w:p>
    <w:p w:rsidR="003273CE" w:rsidRPr="003273CE" w:rsidRDefault="003273CE" w:rsidP="003273CE">
      <w:pPr>
        <w:shd w:val="clear" w:color="auto" w:fill="FFFFFF"/>
        <w:spacing w:before="240" w:after="60" w:line="240" w:lineRule="auto"/>
        <w:ind w:left="786"/>
        <w:jc w:val="center"/>
        <w:outlineLvl w:val="0"/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</w:pPr>
    </w:p>
    <w:p w:rsidR="00E629B8" w:rsidRPr="00F969E1" w:rsidRDefault="00E629B8" w:rsidP="00F969E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</w:t>
      </w:r>
      <w:r w:rsid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явление и развитие талантливых детей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является приоритетным направлением развития современной системы образования. Поэтому </w:t>
      </w:r>
      <w:r w:rsid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образовательное учреждение призвано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создавать условия для выявления и развития интеллектуально-творческого личностного потенциала способных и одаренных детей</w:t>
      </w:r>
    </w:p>
    <w:p w:rsidR="00E629B8" w:rsidRPr="00F969E1" w:rsidRDefault="00E629B8" w:rsidP="00F969E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современной психологии на основе слова «одаренность» созданы два термина: «одаренные дети» и «детская одаренность». Термином «одаренные дети» обычно обозначается особая группа детей, опережающих сверстников в развитии. Второй термин — «детская одаренность», напротив, не предполагает селекции, а указывает на то, что каждый индивид имеет определенный интеллектуально-творческий потенциал.</w:t>
      </w:r>
    </w:p>
    <w:p w:rsidR="00E629B8" w:rsidRPr="00F969E1" w:rsidRDefault="00E629B8" w:rsidP="00F969E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Одной из главных задач в работе с одарёнными детьми является создание условий для оптимального развития способных детей, в отношении которых есть серьезная надежда на дальнейший качественный скачок в развитии их способностей.</w:t>
      </w:r>
    </w:p>
    <w:p w:rsidR="00E629B8" w:rsidRPr="00F969E1" w:rsidRDefault="00E629B8" w:rsidP="00F969E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Условно можно выделить четыре категории одаренных детей:</w:t>
      </w:r>
    </w:p>
    <w:p w:rsidR="00E629B8" w:rsidRPr="00F969E1" w:rsidRDefault="00E629B8" w:rsidP="00E629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• интеллектуальная одаренность: предметно-академическая; научно-исследовательская; научно-техническая</w:t>
      </w:r>
    </w:p>
    <w:p w:rsidR="00E629B8" w:rsidRPr="00F969E1" w:rsidRDefault="00E629B8" w:rsidP="00E629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• художественно-творческая одаренность: литературно-поэтическая; хореографическая; сценическая; музыкальная; изобразительная;</w:t>
      </w:r>
    </w:p>
    <w:p w:rsidR="00E629B8" w:rsidRPr="00F969E1" w:rsidRDefault="00E629B8" w:rsidP="00E629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• коммуникативная (социальная) одаренность: организационно-лидерская; ораторская.</w:t>
      </w:r>
    </w:p>
    <w:p w:rsidR="00E629B8" w:rsidRPr="00F969E1" w:rsidRDefault="00E629B8" w:rsidP="00E629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• спортивная одаренность: общефизическая; специальная (в отдельном виде спорта);</w:t>
      </w:r>
    </w:p>
    <w:p w:rsidR="00E629B8" w:rsidRPr="00F969E1" w:rsidRDefault="00E629B8" w:rsidP="00F969E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Сегодня практически все общеобразовательные учреждения призваны создавать условия для выявления и развития интеллектуально-творческого личностного потенциала способных и одаренных детей. Каждая образовательная организация строит свою модель работы в данном направлении. Очевидно, что в единой образовательной системе эти модели не имеют принципиального отличия. Но в </w:t>
      </w:r>
      <w:r w:rsid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образовательном учреждении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данное направление реализуется с учетом сложившихся традиций и имеющихся условий (организационных, финансовых, кадровых и т. п.).</w:t>
      </w:r>
    </w:p>
    <w:p w:rsidR="00E629B8" w:rsidRPr="00F969E1" w:rsidRDefault="00E629B8" w:rsidP="00F969E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Актуализация проблемы обусловлена изменениями, произошедшими за последние: качественный скачок в развитии </w:t>
      </w:r>
      <w:r w:rsidR="00F969E1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новых технологий,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повлёк за собой резко возросшую потребность общества в людях, обладающих нестандартным мышлением, вносящих новое содержание во все сферы жизнедеятельности, умеющих ставить и решать новые задачи. </w:t>
      </w:r>
      <w:r w:rsid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Детский сад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являясь структурным подразделением в системе непрерывного образования, не может при формировании социального заказа не учитывать потребностей общества в развитии творчества учащихся и поиске одарённых детей. Раннее выявление, воспитание и обучение талантливых </w:t>
      </w:r>
      <w:r w:rsid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детей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является прекрасной возможностью для качественного и </w:t>
      </w:r>
      <w:r w:rsid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эффективного образования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E629B8" w:rsidRPr="00F969E1" w:rsidRDefault="00E629B8" w:rsidP="003273C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В связи с этим </w:t>
      </w:r>
      <w:r w:rsid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детскому саду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необходим проект, </w:t>
      </w:r>
      <w:r w:rsidRPr="00F96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способствующий максимальному раскрытию потенциальных возможностей одаренных детей, в том числе совершенствование системы выявления одаренных детей с раннего </w:t>
      </w:r>
      <w:r w:rsidR="00F969E1" w:rsidRPr="00F96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возраста, развития</w:t>
      </w:r>
      <w:r w:rsidRPr="00F96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оказания адресной поддержки каждому ребенку, проявившему незаурядные способности, разработка индивидуальных «образовательных маршрутов» с учетом специфики творческой и интеллектуальной одаренности ребенка, формирование личностного и профессионального самоопределения.</w:t>
      </w:r>
    </w:p>
    <w:p w:rsidR="00E629B8" w:rsidRPr="00F969E1" w:rsidRDefault="00E629B8" w:rsidP="00E629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E629B8" w:rsidRPr="00F31754" w:rsidRDefault="00E629B8" w:rsidP="00E629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317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Результаты SWOT-анализа деятельности МАДОУ «</w:t>
      </w:r>
      <w:proofErr w:type="spellStart"/>
      <w:r w:rsidRPr="00F317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Терентьевский</w:t>
      </w:r>
      <w:proofErr w:type="spellEnd"/>
      <w:r w:rsidRPr="00F317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детский сад».</w:t>
      </w:r>
    </w:p>
    <w:p w:rsidR="00E629B8" w:rsidRPr="00F31754" w:rsidRDefault="00E629B8" w:rsidP="00E629B8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31754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 </w:t>
      </w:r>
    </w:p>
    <w:tbl>
      <w:tblPr>
        <w:tblW w:w="99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8"/>
        <w:gridCol w:w="7862"/>
      </w:tblGrid>
      <w:tr w:rsidR="00E629B8" w:rsidRPr="00F969E1" w:rsidTr="00E629B8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31754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17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Сильные стороны учреждения</w:t>
            </w:r>
          </w:p>
        </w:tc>
        <w:tc>
          <w:tcPr>
            <w:tcW w:w="79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31754" w:rsidRDefault="00E629B8" w:rsidP="00F31754">
            <w:pPr>
              <w:pStyle w:val="a3"/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Укомплектованность педагогическими кадрами.</w:t>
            </w:r>
          </w:p>
          <w:p w:rsidR="00E629B8" w:rsidRPr="00F31754" w:rsidRDefault="00E629B8" w:rsidP="00F31754">
            <w:pPr>
              <w:pStyle w:val="a3"/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Достаточный уровень квалификации педагогических работников.</w:t>
            </w:r>
          </w:p>
          <w:p w:rsidR="00E629B8" w:rsidRPr="00F31754" w:rsidRDefault="00E629B8" w:rsidP="00F31754">
            <w:pPr>
              <w:pStyle w:val="a3"/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Наличие некоторых результатов на муниципальном </w:t>
            </w:r>
            <w:r w:rsidR="00F31754"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региональном</w:t>
            </w:r>
            <w:r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этапах конкурсов;</w:t>
            </w:r>
          </w:p>
          <w:p w:rsidR="00E629B8" w:rsidRPr="00F31754" w:rsidRDefault="00E629B8" w:rsidP="00F31754">
            <w:pPr>
              <w:pStyle w:val="a3"/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Результативное использование технологии развивающего обучения и технологий </w:t>
            </w:r>
            <w:proofErr w:type="spellStart"/>
            <w:r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здоровьесбережения</w:t>
            </w:r>
            <w:proofErr w:type="spellEnd"/>
            <w:r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способствующих интеллектуальному развитию </w:t>
            </w:r>
            <w:r w:rsidR="00F969E1"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воспитанников </w:t>
            </w:r>
            <w:r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сохранению их здоровья.</w:t>
            </w:r>
          </w:p>
          <w:p w:rsidR="00E629B8" w:rsidRPr="00F31754" w:rsidRDefault="00E629B8" w:rsidP="00F31754">
            <w:pPr>
              <w:pStyle w:val="a3"/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Способность педагогов применять современные образовательные и информационно-коммуникационные технологии обучения.</w:t>
            </w:r>
          </w:p>
          <w:p w:rsidR="00E629B8" w:rsidRPr="00F31754" w:rsidRDefault="00E629B8" w:rsidP="00F31754">
            <w:pPr>
              <w:pStyle w:val="a3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Доступ образовательного учреждения к печатным и электронным образовательным ресурсам, в </w:t>
            </w:r>
            <w:proofErr w:type="spellStart"/>
            <w:r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т.ч</w:t>
            </w:r>
            <w:proofErr w:type="spellEnd"/>
            <w:r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размещенным в Интернете</w:t>
            </w:r>
          </w:p>
        </w:tc>
      </w:tr>
      <w:tr w:rsidR="00E629B8" w:rsidRPr="00F969E1" w:rsidTr="00E629B8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31754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17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Слабые стороны учреждения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31754" w:rsidRDefault="00E629B8" w:rsidP="00F31754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Удаленность от районного центра.</w:t>
            </w:r>
          </w:p>
          <w:p w:rsidR="00E629B8" w:rsidRPr="00F31754" w:rsidRDefault="00E629B8" w:rsidP="00F31754">
            <w:pPr>
              <w:pStyle w:val="a3"/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Отсутствие:</w:t>
            </w:r>
          </w:p>
          <w:p w:rsidR="00E629B8" w:rsidRPr="00F31754" w:rsidRDefault="00E629B8" w:rsidP="00F31754">
            <w:pPr>
              <w:pStyle w:val="a3"/>
              <w:numPr>
                <w:ilvl w:val="1"/>
                <w:numId w:val="11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пакета диагностических материалов выявления одаренных детей по различным направлениям;</w:t>
            </w:r>
          </w:p>
          <w:p w:rsidR="00E629B8" w:rsidRPr="00F31754" w:rsidRDefault="00E629B8" w:rsidP="00F31754">
            <w:pPr>
              <w:pStyle w:val="a3"/>
              <w:numPr>
                <w:ilvl w:val="1"/>
                <w:numId w:val="11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персонифицированной базы данных динамики личностного роста </w:t>
            </w:r>
            <w:r w:rsidR="00F969E1"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воспитанников</w:t>
            </w:r>
            <w:r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E629B8" w:rsidRPr="00F31754" w:rsidRDefault="00E629B8" w:rsidP="00F31754">
            <w:pPr>
              <w:pStyle w:val="a3"/>
              <w:numPr>
                <w:ilvl w:val="1"/>
                <w:numId w:val="11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мониторинга продвижения одаренного ребенка в социуме;</w:t>
            </w:r>
          </w:p>
          <w:p w:rsidR="00E629B8" w:rsidRPr="00F31754" w:rsidRDefault="00E629B8" w:rsidP="00F31754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Недостаточное кадровое обеспечение вспомогательных служб.</w:t>
            </w:r>
          </w:p>
          <w:p w:rsidR="00E629B8" w:rsidRPr="00F31754" w:rsidRDefault="00E629B8" w:rsidP="00F31754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Детский сад не привлекает в порядке, установленном законодательством РФ в области образования, дополнительные финансовые средства за счет </w:t>
            </w:r>
            <w:r w:rsidRPr="00F3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добровольных пожертвований и целевых взносов физических и (или) юридических лиц</w:t>
            </w:r>
          </w:p>
        </w:tc>
      </w:tr>
      <w:tr w:rsidR="00E629B8" w:rsidRPr="00F969E1" w:rsidTr="00E629B8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A43981" w:rsidRDefault="00E629B8" w:rsidP="00E629B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9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Возможности, существующие во внешней среде</w:t>
            </w:r>
          </w:p>
          <w:p w:rsidR="00E629B8" w:rsidRPr="00A4398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9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A43981" w:rsidRDefault="00E629B8" w:rsidP="00A43981">
            <w:pPr>
              <w:pStyle w:val="a3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Заинтересованность в результатах образовательного процесса: родителей обучающихся.</w:t>
            </w:r>
          </w:p>
          <w:p w:rsidR="00E629B8" w:rsidRPr="00A43981" w:rsidRDefault="00E629B8" w:rsidP="00A43981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публичного отчета образовательного учреждения о результатах работы по выявлению и поддержке одаренных детей.</w:t>
            </w:r>
          </w:p>
        </w:tc>
      </w:tr>
      <w:tr w:rsidR="00E629B8" w:rsidRPr="00F969E1" w:rsidTr="00E629B8"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A43981" w:rsidRDefault="00E629B8" w:rsidP="00E629B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9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Угрозы, существующие во внешней среде</w:t>
            </w:r>
          </w:p>
          <w:p w:rsidR="00E629B8" w:rsidRPr="00A4398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39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A43981" w:rsidRDefault="00A43981" w:rsidP="00A43981">
            <w:pPr>
              <w:pStyle w:val="a3"/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E629B8" w:rsidRPr="00A43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тсутствие моделей взаимодействия учреждений общего и дополнительного образования детей, обеспечивающих организацию внеурочной деятельности; внешней методической и мотивационной подготовки педагогических и руководящих</w:t>
            </w:r>
            <w:r w:rsidR="00F969E1" w:rsidRPr="00A43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кадров</w:t>
            </w:r>
            <w:r w:rsidR="00E629B8" w:rsidRPr="00A43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E629B8" w:rsidRPr="00A43981" w:rsidRDefault="00A43981" w:rsidP="00A43981">
            <w:pPr>
              <w:pStyle w:val="a3"/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="00E629B8" w:rsidRPr="00A43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еготовность </w:t>
            </w:r>
            <w:r w:rsidR="00F969E1" w:rsidRPr="00A43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воспитанников</w:t>
            </w:r>
            <w:r w:rsidR="00E629B8" w:rsidRPr="00A43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их родителей к реализации индивидуальных образовательных маршрутов </w:t>
            </w:r>
            <w:r w:rsidR="00F969E1" w:rsidRPr="00A43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воспитанников</w:t>
            </w:r>
            <w:r w:rsidR="00E629B8" w:rsidRPr="00A43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E629B8" w:rsidRPr="00A43981" w:rsidRDefault="00A43981" w:rsidP="00A43981">
            <w:pPr>
              <w:pStyle w:val="a3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 w:rsidR="00E629B8" w:rsidRPr="00A43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иск недостаточного финансирования детского сада для создания условий по выявлению и поддержке одаренных детей.</w:t>
            </w:r>
          </w:p>
        </w:tc>
      </w:tr>
    </w:tbl>
    <w:p w:rsidR="00E629B8" w:rsidRPr="00F969E1" w:rsidRDefault="00E629B8" w:rsidP="00E629B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 SWOT-анализа </w:t>
      </w:r>
      <w:r w:rsidR="00F969E1" w:rsidRPr="00F96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 ДОО</w:t>
      </w:r>
      <w:r w:rsidRPr="00F96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было выявлено, что </w:t>
      </w:r>
      <w:r w:rsidR="003E6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детский сад </w:t>
      </w:r>
      <w:r w:rsidRPr="00F96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обладает ресурсами, необходимыми для организации работы по выявлению и поддержке одаренных детей.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E629B8" w:rsidRDefault="00E629B8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A4398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Цели и задачи проекта</w:t>
      </w:r>
    </w:p>
    <w:p w:rsidR="00A43981" w:rsidRPr="00A43981" w:rsidRDefault="00A43981" w:rsidP="00E629B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629B8" w:rsidRPr="00F969E1" w:rsidRDefault="00E629B8" w:rsidP="00A4398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81">
        <w:rPr>
          <w:rFonts w:ascii="Times New Roman" w:eastAsia="Times New Roman" w:hAnsi="Times New Roman" w:cs="Times New Roman"/>
          <w:bCs/>
          <w:color w:val="181818"/>
          <w:spacing w:val="-2"/>
          <w:sz w:val="28"/>
          <w:szCs w:val="28"/>
          <w:lang w:eastAsia="ru-RU"/>
        </w:rPr>
        <w:t>Цель:</w:t>
      </w:r>
      <w:r w:rsidR="00A439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A43981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  <w:lang w:eastAsia="ru-RU"/>
        </w:rPr>
        <w:t>с</w:t>
      </w:r>
      <w:r w:rsidRPr="00F969E1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  <w:lang w:eastAsia="ru-RU"/>
        </w:rPr>
        <w:t>овершенствование системы целенаправленного вы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явления и поддержки одаренных детей МАДОУ «</w:t>
      </w:r>
      <w:proofErr w:type="spellStart"/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Терентьевский</w:t>
      </w:r>
      <w:proofErr w:type="spellEnd"/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детский сад» посредством внедрения </w:t>
      </w:r>
      <w:r w:rsidRPr="00F969E1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  <w:lang w:eastAsia="ru-RU"/>
        </w:rPr>
        <w:t>нового содержания образования, прогрессивных технологий, способствующих стимулированию творческой деятельности учащихся, развитию качественно 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высокого уровня мировоззренческих убеждений.</w:t>
      </w:r>
    </w:p>
    <w:p w:rsidR="00A43981" w:rsidRDefault="00E629B8" w:rsidP="00A4398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8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Задачи:</w:t>
      </w:r>
    </w:p>
    <w:p w:rsidR="00E629B8" w:rsidRPr="00F969E1" w:rsidRDefault="00E629B8" w:rsidP="00A4398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          сформировать нормативно-правовое обеспечение сопровождения одаренных детей в соответствии с требованиями ФГОС;</w:t>
      </w:r>
    </w:p>
    <w:p w:rsidR="00E629B8" w:rsidRPr="00F969E1" w:rsidRDefault="00E629B8" w:rsidP="00A43981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          создать систему подготовки педагогических кадров в организации процесса сопровождения развития одаренных и способных детей;</w:t>
      </w:r>
    </w:p>
    <w:p w:rsidR="00E629B8" w:rsidRPr="00F969E1" w:rsidRDefault="00E629B8" w:rsidP="00A43981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         отработать систему диагностических процедур и методов, направленных на выявление одаренных детей, создать мониторинг их продвижения в социуме района;</w:t>
      </w:r>
    </w:p>
    <w:p w:rsidR="00E629B8" w:rsidRPr="00F969E1" w:rsidRDefault="00E629B8" w:rsidP="00A43981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          пополнить информационную базу сопровождения одаренных детей;</w:t>
      </w:r>
    </w:p>
    <w:p w:rsidR="00E629B8" w:rsidRPr="00F969E1" w:rsidRDefault="00E629B8" w:rsidP="00A43981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         стимулировать творческую деятельность одаренных и способных детей и педагогов, работающих с ними;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A43981" w:rsidRDefault="00A43981" w:rsidP="00E629B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</w:pPr>
    </w:p>
    <w:p w:rsidR="00E629B8" w:rsidRPr="00A43981" w:rsidRDefault="00E629B8" w:rsidP="00E629B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</w:pPr>
      <w:r w:rsidRPr="00A43981"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  <w:lastRenderedPageBreak/>
        <w:t>Сроки:</w:t>
      </w:r>
    </w:p>
    <w:p w:rsidR="00E629B8" w:rsidRPr="00F969E1" w:rsidRDefault="00E629B8" w:rsidP="00E629B8">
      <w:pPr>
        <w:shd w:val="clear" w:color="auto" w:fill="FFFFFF"/>
        <w:spacing w:after="120" w:line="240" w:lineRule="auto"/>
        <w:ind w:firstLine="35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Внедрение инновационного Проекта </w:t>
      </w:r>
      <w:r w:rsidR="003E66BE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работы с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одаренными детьми выполнимо в течение 202</w:t>
      </w:r>
      <w:r w:rsidR="001E657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202</w:t>
      </w:r>
      <w:r w:rsidR="001E657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8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гг. Вместе с тем </w:t>
      </w:r>
      <w:r w:rsidR="001E657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ДОО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не может ограничиваться календарными сроками, так как процесс выявления развития и поддержки одаренных детей является непрерывным.</w:t>
      </w:r>
    </w:p>
    <w:p w:rsidR="00E629B8" w:rsidRPr="00A43981" w:rsidRDefault="00E629B8" w:rsidP="00E629B8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8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Заказчик Проекта</w:t>
      </w:r>
    </w:p>
    <w:p w:rsidR="00E629B8" w:rsidRPr="00F969E1" w:rsidRDefault="00E629B8" w:rsidP="00E629B8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Администрация </w:t>
      </w:r>
      <w:r w:rsidR="001E657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МАДОУ «</w:t>
      </w:r>
      <w:proofErr w:type="spellStart"/>
      <w:r w:rsidR="001E657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Терентьевский</w:t>
      </w:r>
      <w:proofErr w:type="spellEnd"/>
      <w:r w:rsidR="001E657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детский сад».</w:t>
      </w:r>
    </w:p>
    <w:p w:rsidR="00E629B8" w:rsidRPr="00A43981" w:rsidRDefault="00E629B8" w:rsidP="00E629B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</w:pPr>
      <w:proofErr w:type="gramStart"/>
      <w:r w:rsidRPr="00A43981"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  <w:t>Участники  Проекта</w:t>
      </w:r>
      <w:proofErr w:type="gramEnd"/>
      <w:r w:rsidRPr="00A43981"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  <w:t>:</w:t>
      </w:r>
    </w:p>
    <w:p w:rsidR="00E629B8" w:rsidRPr="00F969E1" w:rsidRDefault="00E629B8" w:rsidP="00E629B8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Участники образовательного процесса </w:t>
      </w:r>
      <w:r w:rsidR="001E657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МАДОУ «</w:t>
      </w:r>
      <w:proofErr w:type="spellStart"/>
      <w:r w:rsidR="001E657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Терентьевский</w:t>
      </w:r>
      <w:proofErr w:type="spellEnd"/>
      <w:r w:rsidR="001E657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детский сад».</w:t>
      </w:r>
    </w:p>
    <w:p w:rsidR="00A43981" w:rsidRPr="00A43981" w:rsidRDefault="00A43981" w:rsidP="00A4398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</w:pPr>
    </w:p>
    <w:p w:rsidR="00E629B8" w:rsidRPr="00A43981" w:rsidRDefault="00E629B8" w:rsidP="00A4398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A4398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Стратегия (механизм) реализации проекта</w:t>
      </w:r>
    </w:p>
    <w:p w:rsidR="00A43981" w:rsidRPr="00A43981" w:rsidRDefault="00A43981" w:rsidP="00A43981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Стратегия реализации проекта учитывает ключевые аспекты организации работы с одаренными детьми: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1.                </w:t>
      </w:r>
      <w:r w:rsidRPr="00F969E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Научно-методические,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исходящие из множества противоречивых теоретических подходов и методов, вариативности современного образования и обусловленные разнообразием видов одаренности.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2.                </w:t>
      </w:r>
      <w:r w:rsidRPr="00F969E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Психолого-педагогические,</w:t>
      </w:r>
      <w:r w:rsidRPr="00F969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определяемые необходимостью теоретического обоснования всей системы работы с одаренными детьми и технологического ее обеспечения, обоснованием возрастных и индивидуальных подходов в работе с категорией одаренных детей.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3.                </w:t>
      </w:r>
      <w:r w:rsidRPr="00F969E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Организационные,</w:t>
      </w:r>
      <w:r w:rsidRPr="00F969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связанные с формированием учебно-воспитательного процесса, общественного понимания необходимости решения специальных задач по развитию одаренных детей и конкретной реализацией мероприятий проекта;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4.                </w:t>
      </w:r>
      <w:r w:rsidRPr="00F969E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Кадровые,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обусловленные необходимостью специальной подготовки педагогов, профессионально и личностно подготовленных к работе с одаренными детьми.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5.                </w:t>
      </w:r>
      <w:r w:rsidRPr="00F969E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Материально-технические,</w:t>
      </w:r>
      <w:r w:rsidRPr="00F969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связанные с недостаточным материально-техническим обеспечением, необходимого для внедрения инновационных технологий и методик работы с одаренными детьми.</w:t>
      </w:r>
    </w:p>
    <w:p w:rsidR="00E629B8" w:rsidRPr="00F969E1" w:rsidRDefault="00E629B8" w:rsidP="00E629B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  <w:t> </w:t>
      </w:r>
    </w:p>
    <w:p w:rsidR="00E629B8" w:rsidRPr="00A43981" w:rsidRDefault="00E629B8" w:rsidP="00E629B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</w:pPr>
      <w:r w:rsidRPr="00A43981"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  <w:t>Ценностные приоритеты Проекта: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8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 модуль:</w:t>
      </w:r>
      <w:r w:rsidRPr="00F96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273CE" w:rsidRPr="00F96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одаренный ребенок</w:t>
      </w:r>
      <w:r w:rsidRPr="00F96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различных социокультурных пространствах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8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 модуль</w:t>
      </w:r>
      <w:r w:rsidRPr="00A43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F96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73CE" w:rsidRPr="00F96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систематизация </w:t>
      </w:r>
      <w:r w:rsidR="00327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3273CE" w:rsidRPr="00F96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педагогических средств</w:t>
      </w:r>
      <w:r w:rsidRPr="00F96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использование которых обеспечивает готовность педагога к работе с одаренными детьми.</w:t>
      </w:r>
    </w:p>
    <w:p w:rsidR="00E629B8" w:rsidRPr="00F969E1" w:rsidRDefault="00E629B8" w:rsidP="00E629B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629B8" w:rsidRDefault="00E629B8" w:rsidP="00E629B8">
      <w:pPr>
        <w:shd w:val="clear" w:color="auto" w:fill="FFFFFF"/>
        <w:spacing w:after="0" w:line="240" w:lineRule="auto"/>
        <w:ind w:left="789"/>
        <w:outlineLvl w:val="0"/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</w:pPr>
      <w:r w:rsidRPr="00A43981"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  <w:t>Ожидаемые результаты от внедрения Проекта:</w:t>
      </w:r>
    </w:p>
    <w:p w:rsidR="00A43981" w:rsidRPr="00A43981" w:rsidRDefault="00A43981" w:rsidP="00E629B8">
      <w:pPr>
        <w:shd w:val="clear" w:color="auto" w:fill="FFFFFF"/>
        <w:spacing w:after="0" w:line="240" w:lineRule="auto"/>
        <w:ind w:left="789"/>
        <w:outlineLvl w:val="0"/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</w:pPr>
    </w:p>
    <w:p w:rsidR="00E629B8" w:rsidRPr="00A43981" w:rsidRDefault="00E629B8" w:rsidP="00A43981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совершенствование форм работы с одаренными и способными детьми;</w:t>
      </w:r>
    </w:p>
    <w:p w:rsidR="00E629B8" w:rsidRPr="00A43981" w:rsidRDefault="00E629B8" w:rsidP="00A43981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создание условий для целенаправленного выявления, поддержки и развития одаренных детей, их самореализации, профессионального самоопределения в соответствии со способностями;</w:t>
      </w:r>
    </w:p>
    <w:p w:rsidR="00E629B8" w:rsidRPr="00A43981" w:rsidRDefault="00E629B8" w:rsidP="00A43981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обеспечение каждому ребенку равных стартовых возможностей в реализации интересов;</w:t>
      </w:r>
    </w:p>
    <w:p w:rsidR="00E629B8" w:rsidRPr="00A43981" w:rsidRDefault="00E629B8" w:rsidP="00A43981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стимулирование мотивации развития способностей;</w:t>
      </w:r>
    </w:p>
    <w:p w:rsidR="00E629B8" w:rsidRPr="00A43981" w:rsidRDefault="00E629B8" w:rsidP="00A43981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проведение конкурсов, конференций, олимпиад, создание сборника лучших работ </w:t>
      </w:r>
      <w:r w:rsidR="001E6577" w:rsidRPr="00A439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воспитанников</w:t>
      </w:r>
      <w:r w:rsidRPr="00A439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</w:t>
      </w:r>
    </w:p>
    <w:p w:rsidR="00E629B8" w:rsidRPr="00A43981" w:rsidRDefault="00E629B8" w:rsidP="00A43981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увеличение числа детей, активно занимающихся творческой, интеллектуальной деятельностью;</w:t>
      </w:r>
    </w:p>
    <w:p w:rsidR="00E629B8" w:rsidRPr="00A43981" w:rsidRDefault="00E629B8" w:rsidP="00A43981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и апробация пакета психолого-педагогических диагностик по выявлению одаренных детей (психологический профиль одаренного ребенка);</w:t>
      </w:r>
    </w:p>
    <w:p w:rsidR="00E629B8" w:rsidRDefault="00E629B8" w:rsidP="00A43981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39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разработка методических рекомендаций</w:t>
      </w:r>
      <w:r w:rsidR="00A439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для работы с одаренными детьми.</w:t>
      </w:r>
    </w:p>
    <w:p w:rsidR="00A43981" w:rsidRPr="00A43981" w:rsidRDefault="00A43981" w:rsidP="00A43981">
      <w:pPr>
        <w:pStyle w:val="a3"/>
        <w:shd w:val="clear" w:color="auto" w:fill="FFFFFF"/>
        <w:spacing w:after="0" w:line="240" w:lineRule="auto"/>
        <w:ind w:left="143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629B8" w:rsidRPr="00A43981" w:rsidRDefault="00E629B8" w:rsidP="00A439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</w:pPr>
      <w:r w:rsidRPr="00A43981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  <w:t>Нормативно-правовое обеспечение</w:t>
      </w:r>
    </w:p>
    <w:p w:rsidR="00A43981" w:rsidRPr="00A43981" w:rsidRDefault="00A43981" w:rsidP="00A439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        Федеральный закон "Об образовании в Российской Федерации" N 273-ФЗ от 29 декабря 2012 года с изменениями 2017 года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        Инновационная Россия – 2020 (Стратегия инновационного развития Российской Федерации на период до 2020 года). – М.: Минэкономразвития России, 2010;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        Приоритетный национальный проект «Образование»;</w:t>
      </w:r>
    </w:p>
    <w:p w:rsidR="00A43981" w:rsidRDefault="00A43981" w:rsidP="00E629B8">
      <w:pPr>
        <w:shd w:val="clear" w:color="auto" w:fill="FFFFFF"/>
        <w:spacing w:after="0" w:line="240" w:lineRule="auto"/>
        <w:ind w:left="789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</w:pPr>
    </w:p>
    <w:p w:rsidR="00E629B8" w:rsidRDefault="00E629B8" w:rsidP="00A43981">
      <w:pPr>
        <w:shd w:val="clear" w:color="auto" w:fill="FFFFFF"/>
        <w:spacing w:after="0" w:line="240" w:lineRule="auto"/>
        <w:ind w:left="789"/>
        <w:jc w:val="center"/>
        <w:outlineLvl w:val="0"/>
        <w:rPr>
          <w:rFonts w:ascii="Times New Roman" w:eastAsia="Times New Roman" w:hAnsi="Times New Roman" w:cs="Times New Roman"/>
          <w:bCs/>
          <w:i/>
          <w:color w:val="181818"/>
          <w:kern w:val="36"/>
          <w:sz w:val="28"/>
          <w:szCs w:val="28"/>
          <w:lang w:eastAsia="ru-RU"/>
        </w:rPr>
      </w:pPr>
      <w:r w:rsidRPr="00A43981">
        <w:rPr>
          <w:rFonts w:ascii="Times New Roman" w:eastAsia="Times New Roman" w:hAnsi="Times New Roman" w:cs="Times New Roman"/>
          <w:bCs/>
          <w:i/>
          <w:color w:val="181818"/>
          <w:kern w:val="36"/>
          <w:sz w:val="28"/>
          <w:szCs w:val="28"/>
          <w:lang w:eastAsia="ru-RU"/>
        </w:rPr>
        <w:t>Этапы реализации Проекта</w:t>
      </w:r>
    </w:p>
    <w:p w:rsidR="00A43981" w:rsidRPr="00A43981" w:rsidRDefault="00A43981" w:rsidP="00A43981">
      <w:pPr>
        <w:shd w:val="clear" w:color="auto" w:fill="FFFFFF"/>
        <w:spacing w:after="0" w:line="240" w:lineRule="auto"/>
        <w:ind w:left="789"/>
        <w:jc w:val="center"/>
        <w:outlineLvl w:val="0"/>
        <w:rPr>
          <w:rFonts w:ascii="Times New Roman" w:eastAsia="Times New Roman" w:hAnsi="Times New Roman" w:cs="Times New Roman"/>
          <w:bCs/>
          <w:i/>
          <w:color w:val="181818"/>
          <w:kern w:val="36"/>
          <w:sz w:val="28"/>
          <w:szCs w:val="28"/>
          <w:lang w:eastAsia="ru-RU"/>
        </w:rPr>
      </w:pPr>
    </w:p>
    <w:p w:rsidR="00E629B8" w:rsidRPr="00F969E1" w:rsidRDefault="00E629B8" w:rsidP="00A4398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Организационный этап (202</w:t>
      </w:r>
      <w:r w:rsidR="00D120E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202</w:t>
      </w:r>
      <w:r w:rsidR="00D120E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гг.</w:t>
      </w:r>
      <w:r w:rsidR="00D120E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): разработка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программы системы поиска, целенаправленного выявления и поддержки одаренных детей, создание </w:t>
      </w:r>
      <w:proofErr w:type="gramStart"/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постоянно-действующей</w:t>
      </w:r>
      <w:proofErr w:type="gramEnd"/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системы переподготовки психолого-педагогических кадров для работы с одаренными детьми.</w:t>
      </w:r>
    </w:p>
    <w:p w:rsidR="00E629B8" w:rsidRPr="00F969E1" w:rsidRDefault="00E629B8" w:rsidP="003273C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Этап реализации</w:t>
      </w:r>
      <w:r w:rsidR="00D120E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(202</w:t>
      </w:r>
      <w:r w:rsidR="00D120E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-202</w:t>
      </w:r>
      <w:r w:rsidR="00D120E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гг.</w:t>
      </w:r>
      <w:r w:rsidR="00D120E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): непосредственная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работа с одаренными </w:t>
      </w:r>
      <w:r w:rsidR="003E66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воспитанниками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На этом этапе планируется организация и проведение конкурсов, организация научно-исследовательской деятельности </w:t>
      </w:r>
      <w:r w:rsidR="00D120E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воспитанников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Предусматривается психологическая, педагогическая и социальная поддержка одаренных детей.</w:t>
      </w:r>
    </w:p>
    <w:p w:rsidR="00E629B8" w:rsidRDefault="00E629B8" w:rsidP="003273C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Завершающий этап (202</w:t>
      </w:r>
      <w:r w:rsidR="00D120E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-2025 гг.): контроль и анализ реализации Проекта и достигнутых результатов, определение проблем, </w:t>
      </w:r>
      <w:r w:rsidR="00D120E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возникших в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ходе реализации Проекта, </w:t>
      </w:r>
      <w:r w:rsidR="00D120E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путей их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решения и составление перспективного план дальнейшей работы в этом направлении.</w:t>
      </w:r>
    </w:p>
    <w:p w:rsidR="00A43981" w:rsidRDefault="00A43981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43981" w:rsidRDefault="00A43981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43981" w:rsidRPr="00F969E1" w:rsidRDefault="00A43981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629B8" w:rsidRDefault="00E629B8" w:rsidP="00A439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</w:pPr>
      <w:r w:rsidRPr="00A43981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  <w:lastRenderedPageBreak/>
        <w:t>Механизм реализации Проекта</w:t>
      </w:r>
    </w:p>
    <w:p w:rsidR="00A43981" w:rsidRPr="00A43981" w:rsidRDefault="00A43981" w:rsidP="00A439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</w:p>
    <w:p w:rsidR="00E629B8" w:rsidRPr="00F969E1" w:rsidRDefault="003273CE" w:rsidP="00A4398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Проект реализуется</w:t>
      </w:r>
      <w:r w:rsidR="00E629B8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через работу методических объединений </w:t>
      </w:r>
      <w:r w:rsidR="00D120E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воспитателей</w:t>
      </w:r>
      <w:r w:rsidR="00E629B8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систему методической работы, непрерывное образование и самообразование </w:t>
      </w:r>
      <w:r w:rsidR="00D120E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воспитателей</w:t>
      </w:r>
      <w:r w:rsidR="00E629B8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через работу творческих групп </w:t>
      </w:r>
      <w:r w:rsidR="00D120E7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воспитателей</w:t>
      </w:r>
      <w:r w:rsidR="00E629B8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обучающихся по созданию базы данн</w:t>
      </w:r>
      <w:r w:rsidR="00A439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ых и ее 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пополнению, взаимодействие всех</w:t>
      </w:r>
      <w:r w:rsidR="00E629B8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участников образовательного процесса.</w:t>
      </w:r>
    </w:p>
    <w:p w:rsidR="00E629B8" w:rsidRPr="00AE4ACB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AE4ACB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  <w:t>Организация контроля за исполнением Проекта</w:t>
      </w:r>
    </w:p>
    <w:p w:rsidR="00E629B8" w:rsidRPr="00F969E1" w:rsidRDefault="00E629B8" w:rsidP="00AE4A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Координацию работ и контроль за исполнением Проекта осуществляет администрация </w:t>
      </w:r>
      <w:r w:rsidR="00CD7220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ДОУ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E629B8" w:rsidRPr="00F969E1" w:rsidRDefault="00E629B8" w:rsidP="00AE4A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Контроль за целевым использованием финансовых средств осуществляет </w:t>
      </w:r>
      <w:r w:rsidR="00CD7220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заведующий ДОУ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E629B8" w:rsidRPr="00F969E1" w:rsidRDefault="00E629B8" w:rsidP="00AE4ACB">
      <w:pPr>
        <w:shd w:val="clear" w:color="auto" w:fill="FFFFFF"/>
        <w:spacing w:after="0" w:line="240" w:lineRule="auto"/>
        <w:ind w:left="789"/>
        <w:jc w:val="both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  <w:t> </w:t>
      </w:r>
    </w:p>
    <w:p w:rsidR="00E629B8" w:rsidRPr="00A91BBE" w:rsidRDefault="00A91BBE" w:rsidP="00CD7220">
      <w:pPr>
        <w:shd w:val="clear" w:color="auto" w:fill="FFFFFF"/>
        <w:spacing w:after="0" w:line="240" w:lineRule="auto"/>
        <w:ind w:left="789"/>
        <w:jc w:val="center"/>
        <w:outlineLvl w:val="0"/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</w:pPr>
      <w:r w:rsidRPr="00A91BBE"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  <w:t>СОДЕРЖАНИЕ ПРОЕКТА</w:t>
      </w:r>
    </w:p>
    <w:p w:rsidR="00E629B8" w:rsidRPr="00F969E1" w:rsidRDefault="00E629B8" w:rsidP="00E629B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  <w:t> </w:t>
      </w:r>
    </w:p>
    <w:p w:rsidR="00E629B8" w:rsidRPr="00AE4ACB" w:rsidRDefault="00E629B8" w:rsidP="00A91BBE">
      <w:pPr>
        <w:shd w:val="clear" w:color="auto" w:fill="FFFFFF"/>
        <w:spacing w:after="0" w:line="240" w:lineRule="auto"/>
        <w:ind w:firstLine="600"/>
        <w:outlineLvl w:val="0"/>
        <w:rPr>
          <w:rFonts w:ascii="Times New Roman" w:eastAsia="Times New Roman" w:hAnsi="Times New Roman" w:cs="Times New Roman"/>
          <w:bCs/>
          <w:i/>
          <w:color w:val="181818"/>
          <w:kern w:val="36"/>
          <w:sz w:val="28"/>
          <w:szCs w:val="28"/>
          <w:lang w:eastAsia="ru-RU"/>
        </w:rPr>
      </w:pPr>
      <w:r w:rsidRPr="00AE4ACB">
        <w:rPr>
          <w:rFonts w:ascii="Times New Roman" w:eastAsia="Times New Roman" w:hAnsi="Times New Roman" w:cs="Times New Roman"/>
          <w:bCs/>
          <w:i/>
          <w:color w:val="181818"/>
          <w:kern w:val="36"/>
          <w:sz w:val="28"/>
          <w:szCs w:val="28"/>
          <w:lang w:eastAsia="ru-RU"/>
        </w:rPr>
        <w:t>Концептуальные положения Проекта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Человеческое мышление, способность к творчеству - величайший дар природы. Очень важно понимать, что даром этим природа отмечает каждого человека. Но </w:t>
      </w:r>
      <w:r w:rsidR="003E66BE" w:rsidRPr="00F96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</w:t>
      </w:r>
      <w:r w:rsidRPr="00F96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очевидно и то, что свои дары она поровну не делит и кого-то награждает щедро, не скупясь, а кого-то обходит стороной. Одаренным же принято называть того, чей дар явно превосходит некие средние возможности, способности большинства.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Одаренность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— это системное, развивающееся в течение жизни качество психики, которое определяет возможность достижения человеком более высоких, незаурядных результатов в одном или нескольких видах деятельности по сравнению с другими людьми.</w:t>
      </w:r>
    </w:p>
    <w:p w:rsidR="00E629B8" w:rsidRPr="00F969E1" w:rsidRDefault="00E629B8" w:rsidP="00E629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="00AE4A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</w:t>
      </w:r>
      <w:r w:rsidRPr="00F969E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Одаренный ребенок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— это ребенок, который выделяется яркими, очевидными, иногда выдающимися достижениями (или имеет внутренние предпосылки для таких достижений) в том или ином виде деятельности.</w:t>
      </w:r>
    </w:p>
    <w:p w:rsidR="00E629B8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</w:pPr>
      <w:r w:rsidRPr="00AE4ACB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  <w:t>Виды одаренности.</w:t>
      </w:r>
    </w:p>
    <w:p w:rsidR="00AE4ACB" w:rsidRPr="00AE4ACB" w:rsidRDefault="00AE4ACB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 wp14:anchorId="6B183E08" wp14:editId="1C10B5BE">
            <wp:extent cx="4663440" cy="1988820"/>
            <wp:effectExtent l="0" t="0" r="3810" b="0"/>
            <wp:docPr id="7" name="Рисунок 3" descr="https://documents.infourok.ru/2d4326f4-277a-49de-b1e3-cea8605f7ccc/0/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ocuments.infourok.ru/2d4326f4-277a-49de-b1e3-cea8605f7ccc/0/image00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9B8" w:rsidRPr="00F969E1" w:rsidRDefault="00E629B8" w:rsidP="00E629B8">
      <w:pPr>
        <w:shd w:val="clear" w:color="auto" w:fill="FFFFFF"/>
        <w:spacing w:after="0" w:line="242" w:lineRule="atLeast"/>
        <w:ind w:firstLine="60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Одаренность в детском возрасте можно рассматривать в качестве потенциала психического развития по отношению к последующим этапам жизненного пути личности.</w:t>
      </w:r>
    </w:p>
    <w:p w:rsidR="00E629B8" w:rsidRPr="00F969E1" w:rsidRDefault="00E629B8" w:rsidP="00E629B8">
      <w:pPr>
        <w:shd w:val="clear" w:color="auto" w:fill="FFFFFF"/>
        <w:spacing w:after="0" w:line="242" w:lineRule="atLeast"/>
        <w:ind w:firstLine="60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Признаки одаренности проявляются в реальной деятельности ребенка и могут быть выявлены на уровне наблюдения за характером его действий. Признаки явной (проявленной) одаренности зафиксированы в ее определении и связаны с высоким уровнем выполнения деятельности. Вместе с тем об одаренности ребенка следует судить в единстве категорий «могу» и «хочу», поэтому признаки одаренности охватывают два аспекта поведения одаренного ребенка: инструментальный и мотивационный. Инструментальный характеризует способы его деятельности, а мотивационный — отношение ребенка к той или иной стороне действительности, а также к своей деятельности.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Особенности, присущие одаренным детям: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 wp14:anchorId="4818EA34" wp14:editId="7EDD9EDC">
            <wp:extent cx="6294120" cy="2179320"/>
            <wp:effectExtent l="0" t="0" r="0" b="0"/>
            <wp:docPr id="8" name="Рисунок 4" descr="https://documents.infourok.ru/2d4326f4-277a-49de-b1e3-cea8605f7ccc/0/image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ocuments.infourok.ru/2d4326f4-277a-49de-b1e3-cea8605f7ccc/0/image00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12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9B8" w:rsidRPr="00F969E1" w:rsidRDefault="00E629B8" w:rsidP="00E629B8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Знание признаков способностей и одаренности позволяет определить </w:t>
      </w:r>
      <w:r w:rsidRPr="00F969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принципы и методы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выявления одаренных детей: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комплексный характер оценивания разных сторон поведения и деятельности ребенка;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развернутое во времени наблюдение за поведением ребенка в разных ситуациях;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анализ поведения ребенка в тех сферах деятельности, которые в максимальной мере соответствуют его склонностям и интересам;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подключение к оценке одаренности ребенка специалистов высшей квалификации в соответствующей предметной области деятельности;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оценка признаков одаренности ребенка не только по актуальному уровню его психического развития, но и с учетом зоны ближайшего развития, на основе выстраивания для данного ребенка индивидуальной траектории обучения;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опора на валидные методы психодиагностики, имеющие дело с оценкой реального поведения ребенка в реальной ситуации (анализ продуктов деятельности, наблюдение, беседа, экспертные оценки учителей и родителей и др.).</w:t>
      </w:r>
    </w:p>
    <w:p w:rsidR="00E629B8" w:rsidRPr="00F969E1" w:rsidRDefault="00E629B8" w:rsidP="003E66B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Одаренность детей может быть установлена и изучена только в процессе обучения и воспитания, в ходе выполнения ребенком той или иной содержательной деятельности.    </w:t>
      </w:r>
    </w:p>
    <w:p w:rsidR="00E629B8" w:rsidRPr="003273CE" w:rsidRDefault="00E629B8" w:rsidP="00E629B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Оценка ребенка как одаренного не является самоцелью</w:t>
      </w:r>
      <w:r w:rsidRPr="003273CE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. Выявление одаренных детей необходимо для постановки адекватных задач их обучения и воспитания, а также оказания им психологической помощи и поддержки.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качестве </w:t>
      </w:r>
      <w:r w:rsidRPr="003273C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концептуальной идеи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работы с одаренными детьми выдвигается идея о создании единого образовательного пространства, обеспечивающего необходимые условия для проявления каждым ребенком своих творческих способностей и интересов, а также обеспечение возможности творческой самореализации личности в различных видах деятельности.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Научно-педагогической основой организации работы с одаренными </w:t>
      </w:r>
      <w:r w:rsidR="003273CE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детьми являются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3273C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личностно-ориентированные технологии</w:t>
      </w:r>
      <w:r w:rsidRPr="00F969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обучения.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Default="00E629B8" w:rsidP="00E629B8">
      <w:pPr>
        <w:shd w:val="clear" w:color="auto" w:fill="FFFFFF"/>
        <w:spacing w:after="0" w:line="240" w:lineRule="auto"/>
        <w:ind w:left="342"/>
        <w:jc w:val="center"/>
        <w:outlineLvl w:val="1"/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</w:pPr>
      <w:r w:rsidRPr="003273CE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  <w:t xml:space="preserve">Методы и формы работы с одаренными </w:t>
      </w:r>
      <w:r w:rsidR="003E66BE" w:rsidRPr="003273CE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  <w:t>воспитанниками</w:t>
      </w:r>
    </w:p>
    <w:p w:rsidR="00A91BBE" w:rsidRPr="003273CE" w:rsidRDefault="00A91BBE" w:rsidP="00E629B8">
      <w:pPr>
        <w:shd w:val="clear" w:color="auto" w:fill="FFFFFF"/>
        <w:spacing w:after="0" w:line="240" w:lineRule="auto"/>
        <w:ind w:left="342"/>
        <w:jc w:val="center"/>
        <w:outlineLvl w:val="1"/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</w:pPr>
      <w:bookmarkStart w:id="0" w:name="_GoBack"/>
      <w:bookmarkEnd w:id="0"/>
    </w:p>
    <w:p w:rsidR="00E629B8" w:rsidRPr="00F969E1" w:rsidRDefault="00E629B8" w:rsidP="00E629B8">
      <w:pPr>
        <w:shd w:val="clear" w:color="auto" w:fill="FFFFFF"/>
        <w:spacing w:after="0" w:line="240" w:lineRule="auto"/>
        <w:ind w:left="75" w:right="75" w:firstLine="30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E66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Методы и формы работы с одаренными </w:t>
      </w:r>
      <w:r w:rsidR="003E66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воспитанниками </w:t>
      </w:r>
      <w:r w:rsidRPr="003E66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прежде всего должны органически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сочетаться с методами и формами работы со всеми </w:t>
      </w:r>
      <w:r w:rsidR="003E66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воспитанниками ДОУ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в то же время отличаться определенным своеобразием: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left="1455" w:right="75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        тематические и проблемные мини- курсы,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left="1455" w:right="75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     </w:t>
      </w:r>
      <w:proofErr w:type="gramStart"/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«</w:t>
      </w:r>
      <w:proofErr w:type="gramEnd"/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мозговые штурмы» во всех вариантах,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left="1455" w:right="75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        ролевые тренинги,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left="1455" w:right="75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        развитие исследовательских умений и художественной активности в форме научно</w:t>
      </w:r>
      <w:r w:rsidR="003273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практической работы пли творческих зачетов и т.п.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left="75" w:right="75" w:firstLine="30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Организационные формы: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left="75" w:right="75" w:firstLine="30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      Одаренные </w:t>
      </w:r>
      <w:r w:rsidR="003E66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воспитанники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обучаются в </w:t>
      </w:r>
      <w:r w:rsidR="003E66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группах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вместе с </w:t>
      </w:r>
      <w:r w:rsidR="003273CE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другими, воспитанниками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="003273CE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 позволяет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создавать условия для дальнейшей социальной адаптации одаренных детей и одновременно для выявления скрытой до определенного времени одаренности, для максимально возможного развития всех </w:t>
      </w:r>
      <w:r w:rsidR="003E66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воспитанников ДОУ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left="75" w:right="75" w:firstLine="30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      </w:t>
      </w:r>
      <w:r w:rsidR="003273CE"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Создание групп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одаренных </w:t>
      </w:r>
      <w:r w:rsidR="003E66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детей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для выполнения ими различного рода проектной деятельности, творческих заданий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left="75" w:right="75" w:firstLine="30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Основной формой организации учебного процесса в </w:t>
      </w:r>
      <w:r w:rsidR="003E66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ДОУ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остается </w:t>
      </w:r>
      <w:r w:rsidR="00DF3CE3" w:rsidRPr="003273CE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ООД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Формы и приемы в рамках отдельного </w:t>
      </w:r>
      <w:r w:rsidR="003E66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занятия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должны отличаться значительным разнообразием и направленностью на дифференциацию и индивидуализацию работы: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left="1095" w:right="75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        групповые формы работы;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left="1095" w:right="75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        творческие задания;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left="1095" w:right="75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        вовлечение </w:t>
      </w:r>
      <w:r w:rsidR="003E66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детей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самостоятельную познавательную деятельность;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left="1095" w:right="75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        дискуссии;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left="1095" w:right="75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        диалоги;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left="1095" w:right="75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        инновационные приемы и методы: </w:t>
      </w:r>
      <w:proofErr w:type="spellStart"/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синквейн</w:t>
      </w:r>
      <w:proofErr w:type="spellEnd"/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кластер.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</w:p>
    <w:p w:rsidR="00E629B8" w:rsidRPr="003273CE" w:rsidRDefault="00E629B8" w:rsidP="003273C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</w:pPr>
      <w:r w:rsidRPr="003273CE"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  <w:t>Процессуальные положения Проекта</w:t>
      </w:r>
    </w:p>
    <w:p w:rsidR="00E629B8" w:rsidRPr="00F969E1" w:rsidRDefault="00E629B8" w:rsidP="00E629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3273CE" w:rsidRDefault="00E629B8" w:rsidP="00E629B8">
      <w:pPr>
        <w:shd w:val="clear" w:color="auto" w:fill="FFFFFF"/>
        <w:spacing w:after="0" w:line="240" w:lineRule="auto"/>
        <w:ind w:left="1440"/>
        <w:outlineLvl w:val="0"/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</w:pPr>
      <w:r w:rsidRPr="003273CE"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  <w:t>1.     Организация работы с одаренными детьми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line="240" w:lineRule="auto"/>
        <w:ind w:firstLine="90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Организация работы с одаренными детьми осуществляется по ряду </w:t>
      </w:r>
      <w:r w:rsidRPr="003273C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модулей</w:t>
      </w:r>
      <w:r w:rsidRPr="003273C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обеспечивающих взаимодействие в системе «ребенок – </w:t>
      </w:r>
      <w:r w:rsidR="003E66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педагог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– родители».</w:t>
      </w: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3165"/>
        <w:gridCol w:w="6251"/>
      </w:tblGrid>
      <w:tr w:rsidR="00E629B8" w:rsidRPr="00F969E1" w:rsidTr="00E629B8">
        <w:tc>
          <w:tcPr>
            <w:tcW w:w="468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60" w:type="dxa"/>
            <w:tcBorders>
              <w:top w:val="single" w:sz="8" w:space="0" w:color="4BACC6"/>
              <w:left w:val="nil"/>
              <w:bottom w:val="single" w:sz="18" w:space="0" w:color="4BACC6"/>
              <w:right w:val="single" w:sz="8" w:space="0" w:color="4BACC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Научно-методический модуль</w:t>
            </w:r>
          </w:p>
        </w:tc>
        <w:tc>
          <w:tcPr>
            <w:tcW w:w="6043" w:type="dxa"/>
            <w:tcBorders>
              <w:top w:val="single" w:sz="8" w:space="0" w:color="4BACC6"/>
              <w:left w:val="nil"/>
              <w:bottom w:val="single" w:sz="18" w:space="0" w:color="4BACC6"/>
              <w:right w:val="single" w:sz="8" w:space="0" w:color="4BACC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Психолого-педагогические исследования</w:t>
            </w:r>
          </w:p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Медико-физиологические исследования</w:t>
            </w:r>
          </w:p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Исследования содержания и технологий образования</w:t>
            </w:r>
          </w:p>
        </w:tc>
      </w:tr>
      <w:tr w:rsidR="00E629B8" w:rsidRPr="00F969E1" w:rsidTr="00E629B8">
        <w:tc>
          <w:tcPr>
            <w:tcW w:w="468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Практико-педагогический модуль</w:t>
            </w:r>
          </w:p>
        </w:tc>
        <w:tc>
          <w:tcPr>
            <w:tcW w:w="604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Олимпиады, конференции, конкурсы, в том числе проектных и исследовательских работ</w:t>
            </w:r>
          </w:p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Выставки ДПИ</w:t>
            </w:r>
          </w:p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Индивидуальные программы работы с детьми</w:t>
            </w:r>
          </w:p>
        </w:tc>
      </w:tr>
      <w:tr w:rsidR="00E629B8" w:rsidRPr="00F969E1" w:rsidTr="00E629B8">
        <w:tc>
          <w:tcPr>
            <w:tcW w:w="468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Акмеологический</w:t>
            </w:r>
            <w:proofErr w:type="spellEnd"/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модуль</w:t>
            </w:r>
          </w:p>
        </w:tc>
        <w:tc>
          <w:tcPr>
            <w:tcW w:w="604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Постоянно действующие теоретические и научно-практические семинары, практикумы</w:t>
            </w:r>
          </w:p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Лекторий</w:t>
            </w:r>
          </w:p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Творческие лаборатории</w:t>
            </w:r>
          </w:p>
        </w:tc>
      </w:tr>
      <w:tr w:rsidR="00E629B8" w:rsidRPr="00F969E1" w:rsidTr="00E629B8">
        <w:tc>
          <w:tcPr>
            <w:tcW w:w="468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Модуль «Родительский всеобуч»</w:t>
            </w:r>
          </w:p>
        </w:tc>
        <w:tc>
          <w:tcPr>
            <w:tcW w:w="604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Просветительский лекторий</w:t>
            </w:r>
          </w:p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Индивидуальная консультация</w:t>
            </w:r>
          </w:p>
        </w:tc>
      </w:tr>
      <w:tr w:rsidR="00E629B8" w:rsidRPr="00F969E1" w:rsidTr="00E629B8">
        <w:tc>
          <w:tcPr>
            <w:tcW w:w="468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Материально-технический модуль</w:t>
            </w:r>
          </w:p>
        </w:tc>
        <w:tc>
          <w:tcPr>
            <w:tcW w:w="604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Компьютерный банк данных «Одаренные дети»</w:t>
            </w:r>
          </w:p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Медиатека</w:t>
            </w:r>
            <w:proofErr w:type="spellEnd"/>
          </w:p>
        </w:tc>
      </w:tr>
      <w:tr w:rsidR="00E629B8" w:rsidRPr="00F969E1" w:rsidTr="00E629B8">
        <w:tc>
          <w:tcPr>
            <w:tcW w:w="468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Информационно-издательский модуль</w:t>
            </w:r>
          </w:p>
        </w:tc>
        <w:tc>
          <w:tcPr>
            <w:tcW w:w="604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и обновление банка программно-методических материалов, технологий по работе с высокомотивированными и одаренными детьми.</w:t>
            </w:r>
          </w:p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Формирование банка данных психолого-педагогических инноваций по работе с одаренными учащимися.</w:t>
            </w:r>
          </w:p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Обеспечение распространения информации, издания методических, авторских педагогических разработок, альманахов, периодических изданий, творческих </w:t>
            </w:r>
            <w:proofErr w:type="gramStart"/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  одаренных</w:t>
            </w:r>
            <w:proofErr w:type="gramEnd"/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детей.</w:t>
            </w:r>
          </w:p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Обеспечение поддержки Интернет, мультимедиа-ресурсов по различным направлениям работы с одаренными детьми.</w:t>
            </w:r>
          </w:p>
        </w:tc>
      </w:tr>
      <w:tr w:rsidR="00E629B8" w:rsidRPr="00F969E1" w:rsidTr="00E629B8">
        <w:tc>
          <w:tcPr>
            <w:tcW w:w="468" w:type="dxa"/>
            <w:tcBorders>
              <w:top w:val="nil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Административный модуль</w:t>
            </w:r>
          </w:p>
        </w:tc>
        <w:tc>
          <w:tcPr>
            <w:tcW w:w="6043" w:type="dxa"/>
            <w:tcBorders>
              <w:top w:val="nil"/>
              <w:left w:val="nil"/>
              <w:bottom w:val="single" w:sz="8" w:space="0" w:color="4BACC6"/>
              <w:right w:val="single" w:sz="8" w:space="0" w:color="4BACC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Управленческая деятельность по обеспечению руководства работой с одаренными детьми, осуществление координации с учреждениями и организациями, работающими с детьми.</w:t>
            </w:r>
          </w:p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Разработка плана проведения олимпиад, конкурсов и других мероприятий разного уровня.</w:t>
            </w:r>
          </w:p>
        </w:tc>
      </w:tr>
    </w:tbl>
    <w:p w:rsidR="00E629B8" w:rsidRPr="00F969E1" w:rsidRDefault="00E629B8" w:rsidP="00E629B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  <w:lastRenderedPageBreak/>
        <w:t> </w:t>
      </w:r>
    </w:p>
    <w:p w:rsidR="00E629B8" w:rsidRPr="004A0BCE" w:rsidRDefault="00E629B8" w:rsidP="00E629B8">
      <w:pPr>
        <w:shd w:val="clear" w:color="auto" w:fill="FFFFFF"/>
        <w:spacing w:after="0" w:line="240" w:lineRule="auto"/>
        <w:ind w:left="1440"/>
        <w:outlineLvl w:val="0"/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</w:pPr>
      <w:r w:rsidRPr="004A0BCE"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  <w:t xml:space="preserve">2.     Дорожная </w:t>
      </w:r>
      <w:proofErr w:type="gramStart"/>
      <w:r w:rsidRPr="004A0BCE"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  <w:t>карта  Проекта</w:t>
      </w:r>
      <w:proofErr w:type="gramEnd"/>
    </w:p>
    <w:p w:rsidR="00E629B8" w:rsidRPr="00F969E1" w:rsidRDefault="00E629B8" w:rsidP="00E629B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tbl>
      <w:tblPr>
        <w:tblW w:w="99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"/>
        <w:gridCol w:w="4371"/>
        <w:gridCol w:w="2245"/>
        <w:gridCol w:w="2618"/>
      </w:tblGrid>
      <w:tr w:rsidR="00E629B8" w:rsidRPr="00F969E1" w:rsidTr="00E629B8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2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32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исполнения</w:t>
            </w:r>
          </w:p>
        </w:tc>
        <w:tc>
          <w:tcPr>
            <w:tcW w:w="34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Ответственные исполнители</w:t>
            </w:r>
          </w:p>
        </w:tc>
      </w:tr>
      <w:tr w:rsidR="00E629B8" w:rsidRPr="00F969E1" w:rsidTr="00E629B8">
        <w:tc>
          <w:tcPr>
            <w:tcW w:w="14727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4A0BCE" w:rsidRDefault="00E629B8" w:rsidP="00E629B8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0B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1.Совершенствование нормативно-правового регулирования системы выявления одаренных, талантливых детей и молодежи, научно-методическое сопровождение работы с одаренными, талантливыми детьми и молодежью</w:t>
            </w:r>
          </w:p>
        </w:tc>
      </w:tr>
      <w:tr w:rsidR="00E629B8" w:rsidRPr="00F969E1" w:rsidTr="00E629B8">
        <w:tc>
          <w:tcPr>
            <w:tcW w:w="8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72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банка программ, пособий, научно-методических разработок по выявлению и развитию одаренности у детей.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реализации Дорожной карты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Педагоги</w:t>
            </w:r>
          </w:p>
        </w:tc>
      </w:tr>
      <w:tr w:rsidR="00E629B8" w:rsidRPr="00F969E1" w:rsidTr="00E629B8">
        <w:tc>
          <w:tcPr>
            <w:tcW w:w="8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72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внедрения федеральных критериев и порядка отбора одаренных, талантливых детей и молодежи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72D20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2023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72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E72D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ДОУ</w:t>
            </w:r>
          </w:p>
        </w:tc>
      </w:tr>
      <w:tr w:rsidR="00E629B8" w:rsidRPr="00F969E1" w:rsidTr="00E629B8">
        <w:tc>
          <w:tcPr>
            <w:tcW w:w="14727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4A0BCE" w:rsidRDefault="00E629B8" w:rsidP="00E629B8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0B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Pr="004A0B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4A0B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Информационно-методическое сопровождение реализации системы выявления и развития молодых талантов</w:t>
            </w:r>
          </w:p>
        </w:tc>
      </w:tr>
      <w:tr w:rsidR="00E629B8" w:rsidRPr="00F969E1" w:rsidTr="00E629B8">
        <w:tc>
          <w:tcPr>
            <w:tcW w:w="8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72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72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единой базы одаренных детей.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72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Сентябрь, октябрь 202</w:t>
            </w:r>
            <w:r w:rsidR="00E72D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72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E72D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ДОУ</w:t>
            </w:r>
          </w:p>
        </w:tc>
      </w:tr>
      <w:tr w:rsidR="00E629B8" w:rsidRPr="00F969E1" w:rsidTr="00E629B8">
        <w:tc>
          <w:tcPr>
            <w:tcW w:w="8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72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72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единой базы педагогов, имеющих результаты в обучении и воспитании одаренных детей.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72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Сентябрь, октябрь 202</w:t>
            </w:r>
            <w:r w:rsidR="00E72D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72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E72D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ДОУ</w:t>
            </w:r>
          </w:p>
        </w:tc>
      </w:tr>
      <w:tr w:rsidR="00E629B8" w:rsidRPr="00F969E1" w:rsidTr="00E629B8">
        <w:tc>
          <w:tcPr>
            <w:tcW w:w="8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72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72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и развитие   страницы "Одаренные дети" на </w:t>
            </w:r>
            <w:r w:rsidR="00E72D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сайте ДОУ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DF3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3C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DF3C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DF3C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- 2025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72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за работу сайта</w:t>
            </w:r>
            <w:r w:rsidR="00E72D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ДОУ</w:t>
            </w:r>
          </w:p>
        </w:tc>
      </w:tr>
      <w:tr w:rsidR="00E629B8" w:rsidRPr="00F969E1" w:rsidTr="00E629B8">
        <w:tc>
          <w:tcPr>
            <w:tcW w:w="14727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4A0BCE" w:rsidRDefault="00E629B8" w:rsidP="00E629B8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0B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3.Развитие кадрового потенциала и поддержка педагогических работн</w:t>
            </w:r>
            <w:r w:rsidR="00E72D20" w:rsidRPr="004A0B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иков, одаренных детей</w:t>
            </w:r>
          </w:p>
        </w:tc>
      </w:tr>
      <w:tr w:rsidR="00E629B8" w:rsidRPr="00F969E1" w:rsidTr="00E629B8">
        <w:tc>
          <w:tcPr>
            <w:tcW w:w="8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72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интеллектуальных и творческих конкурсах, направленных на выявление одаренных, талантливых детей и молодежи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DF3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E72D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- 202</w:t>
            </w:r>
            <w:r w:rsidR="00DF3C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E72D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ДОУ</w:t>
            </w:r>
          </w:p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Педагоги</w:t>
            </w:r>
          </w:p>
        </w:tc>
      </w:tr>
      <w:tr w:rsidR="00E629B8" w:rsidRPr="00F969E1" w:rsidTr="00E629B8">
        <w:tc>
          <w:tcPr>
            <w:tcW w:w="8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72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72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профессиональных конкурсах, направленных на выявление мастерства педагогов, работающих с од</w:t>
            </w:r>
            <w:r w:rsidR="00E72D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аренными, талантливыми детьми.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DF3C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E72D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- 202</w:t>
            </w:r>
            <w:r w:rsidR="00DF3C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E72D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ДОУ</w:t>
            </w:r>
          </w:p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Педагоги</w:t>
            </w:r>
          </w:p>
        </w:tc>
      </w:tr>
      <w:tr w:rsidR="00E629B8" w:rsidRPr="00F969E1" w:rsidTr="00E629B8">
        <w:tc>
          <w:tcPr>
            <w:tcW w:w="8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</w:t>
            </w:r>
          </w:p>
        </w:tc>
        <w:tc>
          <w:tcPr>
            <w:tcW w:w="72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Повышение квалификации педагогов, работающих с одаренными детьми, обучение педагогов новым </w:t>
            </w: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образовательным технологиям и методикам обучения, использованию диагностического инструментария в работе с одаренными детьми, включая дистанционные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2020 - 2025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72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E72D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ДОУ</w:t>
            </w:r>
          </w:p>
        </w:tc>
      </w:tr>
    </w:tbl>
    <w:p w:rsidR="00E629B8" w:rsidRPr="00F969E1" w:rsidRDefault="00DF3CE3" w:rsidP="00DF3CE3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</w:t>
      </w:r>
      <w:r w:rsidR="00E629B8" w:rsidRPr="00F969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43" w:line="240" w:lineRule="auto"/>
        <w:ind w:left="198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43" w:line="240" w:lineRule="auto"/>
        <w:ind w:left="198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E629B8" w:rsidRDefault="00E72D20" w:rsidP="00E629B8">
      <w:pPr>
        <w:shd w:val="clear" w:color="auto" w:fill="FFFFFF"/>
        <w:spacing w:after="43" w:line="240" w:lineRule="auto"/>
        <w:ind w:left="144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A0B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="00E629B8" w:rsidRPr="004A0B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     Основные формы работы с одаренными детьми</w:t>
      </w:r>
    </w:p>
    <w:p w:rsidR="004A0BCE" w:rsidRPr="004A0BCE" w:rsidRDefault="004A0BCE" w:rsidP="00E629B8">
      <w:pPr>
        <w:shd w:val="clear" w:color="auto" w:fill="FFFFFF"/>
        <w:spacing w:after="43" w:line="240" w:lineRule="auto"/>
        <w:ind w:left="144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Основной формой организации учебного процесса в </w:t>
      </w:r>
      <w:r w:rsidR="00E72D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ДОУ остается ООД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Формы и приемы отдельного </w:t>
      </w:r>
      <w:r w:rsidR="00E72D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ООД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отличаются значительным разнообразием и направленностью на дифференциацию и индивидуализацию работы.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Работа с одаренными детьми на </w:t>
      </w:r>
      <w:r w:rsidR="00E72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ООД</w:t>
      </w:r>
      <w:r w:rsidRPr="00F969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ведется с помощью трех </w:t>
      </w:r>
      <w:r w:rsidRPr="004A0BC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подходов</w:t>
      </w:r>
      <w:r w:rsidRPr="00F969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tbl>
      <w:tblPr>
        <w:tblW w:w="99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4"/>
        <w:gridCol w:w="460"/>
        <w:gridCol w:w="5286"/>
      </w:tblGrid>
      <w:tr w:rsidR="00E629B8" w:rsidRPr="00F969E1" w:rsidTr="00E629B8">
        <w:trPr>
          <w:trHeight w:val="1886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E629B8" w:rsidRPr="00F969E1" w:rsidRDefault="00E629B8" w:rsidP="00E629B8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       </w:t>
            </w:r>
            <w:r w:rsidRPr="00F969E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дифференцированный подход</w:t>
            </w:r>
          </w:p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       </w:t>
            </w:r>
            <w:r w:rsidRPr="00F969E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проблемное обучение</w:t>
            </w:r>
          </w:p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       </w:t>
            </w:r>
            <w:r w:rsidRPr="00F969E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проектная деятельность</w:t>
            </w:r>
          </w:p>
        </w:tc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09A8FD5" wp14:editId="548CBE83">
                  <wp:extent cx="106680" cy="944880"/>
                  <wp:effectExtent l="0" t="0" r="7620" b="7620"/>
                  <wp:docPr id="10" name="Рисунок 10" descr="https://documents.infourok.ru/2d4326f4-277a-49de-b1e3-cea8605f7ccc/0/image0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documents.infourok.ru/2d4326f4-277a-49de-b1e3-cea8605f7ccc/0/image00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944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   происходит активизация обучения;</w:t>
            </w:r>
          </w:p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    обучение приобретает творческий, исследовательский характер;</w:t>
            </w:r>
          </w:p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   происходит передача </w:t>
            </w:r>
            <w:r w:rsidR="00E72D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воспитанникам</w:t>
            </w: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инициативы в организации своей познавательной деятельности;</w:t>
            </w:r>
          </w:p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   происходит дальнейшее развитие коммуникативных навыков.</w:t>
            </w:r>
          </w:p>
        </w:tc>
      </w:tr>
    </w:tbl>
    <w:tbl>
      <w:tblPr>
        <w:tblpPr w:leftFromText="36" w:rightFromText="36" w:vertAnchor="text"/>
        <w:tblW w:w="99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"/>
        <w:gridCol w:w="3813"/>
        <w:gridCol w:w="116"/>
        <w:gridCol w:w="5881"/>
      </w:tblGrid>
      <w:tr w:rsidR="00E629B8" w:rsidRPr="00F969E1" w:rsidTr="00E629B8">
        <w:trPr>
          <w:trHeight w:val="204"/>
          <w:tblCellSpacing w:w="0" w:type="dxa"/>
        </w:trPr>
        <w:tc>
          <w:tcPr>
            <w:tcW w:w="84" w:type="dxa"/>
            <w:vAlign w:val="center"/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832" w:type="dxa"/>
            <w:vAlign w:val="center"/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8" w:type="dxa"/>
            <w:vAlign w:val="center"/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56" w:type="dxa"/>
            <w:vAlign w:val="center"/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29B8" w:rsidRPr="00F969E1" w:rsidTr="00E629B8">
        <w:trPr>
          <w:trHeight w:val="4800"/>
          <w:tblCellSpacing w:w="0" w:type="dxa"/>
        </w:trPr>
        <w:tc>
          <w:tcPr>
            <w:tcW w:w="0" w:type="auto"/>
            <w:vAlign w:val="center"/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6758327" wp14:editId="553547A8">
                  <wp:extent cx="2247900" cy="3810000"/>
                  <wp:effectExtent l="0" t="0" r="0" b="0"/>
                  <wp:docPr id="11" name="Рисунок 11" descr="Олимпиады ,Проектно-исследовательская деятельность,Исследовательская работа,Научно-практические конференц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Олимпиады ,Проектно-исследовательская деятельность,Исследовательская работа,Научно-практические конференц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381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 w:val="restart"/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80AE5B9" wp14:editId="551BE769">
                  <wp:extent cx="3459480" cy="4091940"/>
                  <wp:effectExtent l="0" t="0" r="7620" b="0"/>
                  <wp:docPr id="12" name="Рисунок 12" descr="Предметные и творческие кружки,Интеллектуальные марафоны и конкурсы,Творческие конкурсы,Мероприятия, КТД, концерты, конкурсы, соревнования,Спортивные секции,Интеллектуальные игр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Предметные и творческие кружки,Интеллектуальные марафоны и конкурсы,Творческие конкурсы,Мероприятия, КТД, концерты, конкурсы, соревнования,Спортивные секции,Интеллектуальные игр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9480" cy="409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29B8" w:rsidRPr="00F969E1" w:rsidTr="00E629B8">
        <w:trPr>
          <w:trHeight w:val="360"/>
          <w:tblCellSpacing w:w="0" w:type="dxa"/>
        </w:trPr>
        <w:tc>
          <w:tcPr>
            <w:tcW w:w="0" w:type="auto"/>
            <w:vAlign w:val="center"/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72D20" w:rsidRDefault="00E629B8" w:rsidP="00E72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629B8" w:rsidRPr="004A0BCE" w:rsidRDefault="00E629B8" w:rsidP="00E72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4A0BC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Методическое обеспечение системы работы с </w:t>
      </w:r>
      <w:r w:rsidR="004A0BCE" w:rsidRPr="004A0BC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одаренными воспитанниками</w:t>
      </w:r>
    </w:p>
    <w:p w:rsidR="00E72D20" w:rsidRDefault="00E72D20" w:rsidP="00E72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72D20" w:rsidRPr="00F969E1" w:rsidRDefault="00E72D20" w:rsidP="00E72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tbl>
      <w:tblPr>
        <w:tblW w:w="10207" w:type="dxa"/>
        <w:tblInd w:w="-4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8"/>
        <w:gridCol w:w="7609"/>
      </w:tblGrid>
      <w:tr w:rsidR="00E629B8" w:rsidRPr="00F969E1" w:rsidTr="00E72D20">
        <w:trPr>
          <w:tblHeader/>
        </w:trPr>
        <w:tc>
          <w:tcPr>
            <w:tcW w:w="2598" w:type="dxa"/>
            <w:tcBorders>
              <w:top w:val="single" w:sz="8" w:space="0" w:color="244061"/>
              <w:left w:val="single" w:sz="8" w:space="0" w:color="244061"/>
              <w:bottom w:val="single" w:sz="8" w:space="0" w:color="244061"/>
              <w:right w:val="single" w:sz="8" w:space="0" w:color="24406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4A0BCE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0B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Направление</w:t>
            </w:r>
          </w:p>
          <w:p w:rsidR="00E629B8" w:rsidRPr="004A0BCE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0B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деятельности</w:t>
            </w:r>
          </w:p>
        </w:tc>
        <w:tc>
          <w:tcPr>
            <w:tcW w:w="7609" w:type="dxa"/>
            <w:tcBorders>
              <w:top w:val="single" w:sz="8" w:space="0" w:color="244061"/>
              <w:left w:val="nil"/>
              <w:bottom w:val="single" w:sz="8" w:space="0" w:color="244061"/>
              <w:right w:val="single" w:sz="8" w:space="0" w:color="24406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4A0BCE" w:rsidRDefault="00E629B8" w:rsidP="00E62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0B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Содержание</w:t>
            </w:r>
          </w:p>
        </w:tc>
      </w:tr>
      <w:tr w:rsidR="00E629B8" w:rsidRPr="00F969E1" w:rsidTr="00E72D20">
        <w:tc>
          <w:tcPr>
            <w:tcW w:w="2598" w:type="dxa"/>
            <w:tcBorders>
              <w:top w:val="nil"/>
              <w:left w:val="single" w:sz="8" w:space="0" w:color="244061"/>
              <w:bottom w:val="single" w:sz="8" w:space="0" w:color="244061"/>
              <w:right w:val="single" w:sz="8" w:space="0" w:color="24406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4A0BCE" w:rsidRDefault="00E629B8" w:rsidP="00E62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0B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Информационное обеспечение</w:t>
            </w:r>
          </w:p>
        </w:tc>
        <w:tc>
          <w:tcPr>
            <w:tcW w:w="7609" w:type="dxa"/>
            <w:tcBorders>
              <w:top w:val="nil"/>
              <w:left w:val="nil"/>
              <w:bottom w:val="single" w:sz="8" w:space="0" w:color="244061"/>
              <w:right w:val="single" w:sz="8" w:space="0" w:color="24406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72D20" w:rsidP="00E72D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E629B8"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Наличие комплекта информационно-методических материалов (рекомендации, публикации, списки литературы по направлениям).</w:t>
            </w:r>
          </w:p>
          <w:p w:rsidR="00E629B8" w:rsidRPr="00F969E1" w:rsidRDefault="00E72D20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E629B8"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Издание материалов, оформление сайта, иллюстрированных отчетов.</w:t>
            </w:r>
          </w:p>
        </w:tc>
      </w:tr>
      <w:tr w:rsidR="00E629B8" w:rsidRPr="00F969E1" w:rsidTr="00E72D20">
        <w:tc>
          <w:tcPr>
            <w:tcW w:w="2598" w:type="dxa"/>
            <w:tcBorders>
              <w:top w:val="nil"/>
              <w:left w:val="single" w:sz="8" w:space="0" w:color="244061"/>
              <w:bottom w:val="single" w:sz="8" w:space="0" w:color="244061"/>
              <w:right w:val="single" w:sz="8" w:space="0" w:color="24406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4A0BCE" w:rsidRDefault="00E629B8" w:rsidP="00E62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0BC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Организационно-методическое обеспечение</w:t>
            </w:r>
          </w:p>
        </w:tc>
        <w:tc>
          <w:tcPr>
            <w:tcW w:w="7609" w:type="dxa"/>
            <w:tcBorders>
              <w:top w:val="nil"/>
              <w:left w:val="nil"/>
              <w:bottom w:val="single" w:sz="8" w:space="0" w:color="244061"/>
              <w:right w:val="single" w:sz="8" w:space="0" w:color="24406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29B8" w:rsidRPr="00F969E1" w:rsidRDefault="00E629B8" w:rsidP="00E62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Проведение заседаний педагогических советов и методических объединений по проблеме работы с одаренными детьми.</w:t>
            </w:r>
          </w:p>
          <w:p w:rsidR="00E72D20" w:rsidRPr="00F969E1" w:rsidRDefault="00E72D20" w:rsidP="00E72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E629B8"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Разработка программ и проектов развития сферы дополнительного образования 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ДОУ</w:t>
            </w:r>
            <w:r w:rsidR="00E629B8" w:rsidRPr="00F96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629B8" w:rsidRPr="00F969E1" w:rsidRDefault="00E629B8" w:rsidP="00E629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629B8" w:rsidRPr="00F969E1" w:rsidRDefault="00E629B8" w:rsidP="00E629B8">
      <w:pPr>
        <w:shd w:val="clear" w:color="auto" w:fill="FFFFFF"/>
        <w:spacing w:before="43" w:after="43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before="43" w:after="43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4A0BCE" w:rsidRDefault="004A0BCE" w:rsidP="00E629B8">
      <w:pPr>
        <w:shd w:val="clear" w:color="auto" w:fill="FFFFFF"/>
        <w:spacing w:before="240" w:after="60" w:line="630" w:lineRule="atLeast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bookmarkStart w:id="1" w:name="_Toc188633987"/>
      <w:bookmarkStart w:id="2" w:name="_Toc188634343"/>
      <w:bookmarkEnd w:id="1"/>
      <w:bookmarkEnd w:id="2"/>
    </w:p>
    <w:p w:rsidR="00E629B8" w:rsidRDefault="004A0BCE" w:rsidP="004A0BCE">
      <w:pPr>
        <w:shd w:val="clear" w:color="auto" w:fill="FFFFFF"/>
        <w:spacing w:before="240" w:after="60" w:line="630" w:lineRule="atLeast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4A0BCE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lastRenderedPageBreak/>
        <w:t>ЗАКЛЮЧЕНИЕ</w:t>
      </w:r>
    </w:p>
    <w:p w:rsidR="004A0BCE" w:rsidRPr="004A0BCE" w:rsidRDefault="004A0BCE" w:rsidP="004A0BCE">
      <w:pPr>
        <w:shd w:val="clear" w:color="auto" w:fill="FFFFFF"/>
        <w:spacing w:before="240" w:after="60" w:line="630" w:lineRule="atLeast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</w:p>
    <w:p w:rsidR="00E629B8" w:rsidRPr="00F969E1" w:rsidRDefault="00E629B8" w:rsidP="00E629B8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Одаренные дети действительно требуют особого подхода, потому что чем выше их отличие от других детей, тем богаче перспективы их профессионального и личностного развития. Но в то же время, чем выше уровень достижений, тем шире и глубже у многих из этих детей диапазон собственных переживаний, тем больший груз собственных проблем ложится на их плечи и тем труднее им прожить без психологических потерь свое детство.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Одаренность - это не только дар, но и испытание для </w:t>
      </w:r>
      <w:r w:rsidR="00E72D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детей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Ясно также и то, что одаренный </w:t>
      </w:r>
      <w:r w:rsidR="00E72D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ребенок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это тоже дар и испытание для </w:t>
      </w:r>
      <w:r w:rsidR="00E72D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педагога</w:t>
      </w: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т. е. тот пробный камень, споткнувшись о который, можно упасть и разбиться или, напротив, преодолев боль и недоумение, подняться на более высокий уровень профессионального сознания и личностного становления.</w:t>
      </w:r>
    </w:p>
    <w:p w:rsidR="00E629B8" w:rsidRPr="00F969E1" w:rsidRDefault="00E629B8" w:rsidP="00E629B8">
      <w:pPr>
        <w:shd w:val="clear" w:color="auto" w:fill="FFFFFF"/>
        <w:spacing w:after="0" w:line="240" w:lineRule="auto"/>
        <w:ind w:left="9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E629B8" w:rsidRPr="00F969E1" w:rsidRDefault="00E629B8" w:rsidP="00E629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6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DF3DA2" w:rsidRPr="00F969E1" w:rsidRDefault="00DF3DA2">
      <w:pPr>
        <w:rPr>
          <w:rFonts w:ascii="Times New Roman" w:hAnsi="Times New Roman" w:cs="Times New Roman"/>
          <w:sz w:val="28"/>
          <w:szCs w:val="28"/>
        </w:rPr>
      </w:pPr>
    </w:p>
    <w:p w:rsidR="00E629B8" w:rsidRPr="00F969E1" w:rsidRDefault="00E629B8">
      <w:pPr>
        <w:rPr>
          <w:rFonts w:ascii="Times New Roman" w:hAnsi="Times New Roman" w:cs="Times New Roman"/>
          <w:sz w:val="28"/>
          <w:szCs w:val="28"/>
        </w:rPr>
      </w:pPr>
    </w:p>
    <w:p w:rsidR="00E629B8" w:rsidRPr="00F969E1" w:rsidRDefault="00E629B8">
      <w:pPr>
        <w:rPr>
          <w:rFonts w:ascii="Times New Roman" w:hAnsi="Times New Roman" w:cs="Times New Roman"/>
          <w:sz w:val="28"/>
          <w:szCs w:val="28"/>
        </w:rPr>
      </w:pPr>
    </w:p>
    <w:sectPr w:rsidR="00E629B8" w:rsidRPr="00F96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E03C1"/>
    <w:multiLevelType w:val="multilevel"/>
    <w:tmpl w:val="6ADCF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954F9F"/>
    <w:multiLevelType w:val="multilevel"/>
    <w:tmpl w:val="8C867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73640C2"/>
    <w:multiLevelType w:val="multilevel"/>
    <w:tmpl w:val="43B83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5172A0"/>
    <w:multiLevelType w:val="hybridMultilevel"/>
    <w:tmpl w:val="099E70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4C6904">
      <w:numFmt w:val="bullet"/>
      <w:lvlText w:val="•"/>
      <w:lvlJc w:val="left"/>
      <w:pPr>
        <w:ind w:left="1608" w:hanging="528"/>
      </w:pPr>
      <w:rPr>
        <w:rFonts w:ascii="Times New Roman" w:eastAsia="Times New Roman" w:hAnsi="Times New Roman" w:cs="Times New Roman" w:hint="default"/>
        <w:color w:val="000000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B3DFB"/>
    <w:multiLevelType w:val="multilevel"/>
    <w:tmpl w:val="15EEC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AE567DF"/>
    <w:multiLevelType w:val="hybridMultilevel"/>
    <w:tmpl w:val="2A3A48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AF44EA"/>
    <w:multiLevelType w:val="hybridMultilevel"/>
    <w:tmpl w:val="719E4540"/>
    <w:lvl w:ilvl="0" w:tplc="9F8EA0AE">
      <w:numFmt w:val="bullet"/>
      <w:lvlText w:val=""/>
      <w:lvlJc w:val="left"/>
      <w:pPr>
        <w:ind w:left="1140" w:hanging="7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4A2EAB"/>
    <w:multiLevelType w:val="hybridMultilevel"/>
    <w:tmpl w:val="0C2427E2"/>
    <w:lvl w:ilvl="0" w:tplc="04190001">
      <w:start w:val="1"/>
      <w:numFmt w:val="bullet"/>
      <w:lvlText w:val=""/>
      <w:lvlJc w:val="left"/>
      <w:pPr>
        <w:ind w:left="1140" w:hanging="78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8A4DE1"/>
    <w:multiLevelType w:val="multilevel"/>
    <w:tmpl w:val="D2860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0E70DB8"/>
    <w:multiLevelType w:val="hybridMultilevel"/>
    <w:tmpl w:val="F37441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412AFA"/>
    <w:multiLevelType w:val="multilevel"/>
    <w:tmpl w:val="FE70C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EF7236F"/>
    <w:multiLevelType w:val="multilevel"/>
    <w:tmpl w:val="3DCE7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EE4E94"/>
    <w:multiLevelType w:val="hybridMultilevel"/>
    <w:tmpl w:val="95D6DA2A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54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3" w15:restartNumberingAfterBreak="0">
    <w:nsid w:val="5B5636D9"/>
    <w:multiLevelType w:val="hybridMultilevel"/>
    <w:tmpl w:val="7A3EFB26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2CD055C"/>
    <w:multiLevelType w:val="hybridMultilevel"/>
    <w:tmpl w:val="A5A06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0"/>
  </w:num>
  <w:num w:numId="4">
    <w:abstractNumId w:val="8"/>
  </w:num>
  <w:num w:numId="5">
    <w:abstractNumId w:val="1"/>
  </w:num>
  <w:num w:numId="6">
    <w:abstractNumId w:val="2"/>
  </w:num>
  <w:num w:numId="7">
    <w:abstractNumId w:val="11"/>
  </w:num>
  <w:num w:numId="8">
    <w:abstractNumId w:val="14"/>
  </w:num>
  <w:num w:numId="9">
    <w:abstractNumId w:val="6"/>
  </w:num>
  <w:num w:numId="10">
    <w:abstractNumId w:val="7"/>
  </w:num>
  <w:num w:numId="11">
    <w:abstractNumId w:val="3"/>
  </w:num>
  <w:num w:numId="12">
    <w:abstractNumId w:val="9"/>
  </w:num>
  <w:num w:numId="13">
    <w:abstractNumId w:val="5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8E4"/>
    <w:rsid w:val="001E6577"/>
    <w:rsid w:val="003273CE"/>
    <w:rsid w:val="003E66BE"/>
    <w:rsid w:val="004A0BCE"/>
    <w:rsid w:val="00972BD1"/>
    <w:rsid w:val="00A43981"/>
    <w:rsid w:val="00A91BBE"/>
    <w:rsid w:val="00AE4ACB"/>
    <w:rsid w:val="00B458E4"/>
    <w:rsid w:val="00CD7220"/>
    <w:rsid w:val="00D120E7"/>
    <w:rsid w:val="00DF3CE3"/>
    <w:rsid w:val="00DF3DA2"/>
    <w:rsid w:val="00E629B8"/>
    <w:rsid w:val="00E72D20"/>
    <w:rsid w:val="00F31754"/>
    <w:rsid w:val="00F9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0080F"/>
  <w15:chartTrackingRefBased/>
  <w15:docId w15:val="{590A8DA8-35D1-4805-A2D6-B192E843B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65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0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9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33893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99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54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86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941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459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678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069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779006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98419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196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01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15</Pages>
  <Words>3255</Words>
  <Characters>18559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2022-05-08T16:19:00Z</dcterms:created>
  <dcterms:modified xsi:type="dcterms:W3CDTF">2022-07-18T17:01:00Z</dcterms:modified>
</cp:coreProperties>
</file>