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6AE" w:rsidRPr="007C56AE" w:rsidRDefault="007C56AE" w:rsidP="007C56AE">
      <w:bookmarkStart w:id="0" w:name="_GoBack"/>
      <w:bookmarkEnd w:id="0"/>
    </w:p>
    <w:p w:rsidR="007C56AE" w:rsidRPr="007C56AE" w:rsidRDefault="007C56AE" w:rsidP="007C56AE"/>
    <w:p w:rsidR="007C56AE" w:rsidRPr="007C56AE" w:rsidRDefault="007C56AE" w:rsidP="007C56AE"/>
    <w:p w:rsidR="007C56AE" w:rsidRPr="007C56AE" w:rsidRDefault="007C56AE" w:rsidP="007C56AE"/>
    <w:p w:rsidR="007C56AE" w:rsidRPr="007C56AE" w:rsidRDefault="007C56AE" w:rsidP="007C56AE"/>
    <w:p w:rsidR="007C56AE" w:rsidRDefault="007C56AE" w:rsidP="007C56AE"/>
    <w:p w:rsidR="00135976" w:rsidRPr="007C56AE" w:rsidRDefault="007C56AE" w:rsidP="007C56AE">
      <w:hyperlink r:id="rId4" w:history="1">
        <w:r w:rsidRPr="007C56AE">
          <w:rPr>
            <w:rStyle w:val="a3"/>
          </w:rPr>
          <w:t>РАБОТА С Р</w:t>
        </w:r>
        <w:r w:rsidRPr="007C56AE">
          <w:rPr>
            <w:rStyle w:val="a3"/>
          </w:rPr>
          <w:t>О</w:t>
        </w:r>
        <w:r w:rsidRPr="007C56AE">
          <w:rPr>
            <w:rStyle w:val="a3"/>
          </w:rPr>
          <w:t>ДИТЕЛЯМИ</w:t>
        </w:r>
      </w:hyperlink>
    </w:p>
    <w:sectPr w:rsidR="00135976" w:rsidRPr="007C5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AE"/>
    <w:rsid w:val="00135976"/>
    <w:rsid w:val="007C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A23CE"/>
  <w15:chartTrackingRefBased/>
  <w15:docId w15:val="{0E2D1331-0C32-4DD6-A6BF-42B755A2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56A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C56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5PHJ/NdEDoAQ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</dc:creator>
  <cp:keywords/>
  <dc:description/>
  <cp:lastModifiedBy>GM</cp:lastModifiedBy>
  <cp:revision>1</cp:revision>
  <dcterms:created xsi:type="dcterms:W3CDTF">2022-07-15T09:42:00Z</dcterms:created>
  <dcterms:modified xsi:type="dcterms:W3CDTF">2022-07-15T09:46:00Z</dcterms:modified>
</cp:coreProperties>
</file>