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C15" w:rsidRPr="00BB4C15" w:rsidRDefault="00BB4C15" w:rsidP="00451F3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B4C15" w:rsidRP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4C15" w:rsidRP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15" w:rsidRDefault="00BB4C15" w:rsidP="00BB4C15">
      <w:pPr>
        <w:spacing w:after="0" w:line="240" w:lineRule="auto"/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«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Ранняя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 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профориентация</w:t>
      </w:r>
      <w:proofErr w:type="gramStart"/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,</w:t>
      </w:r>
      <w:proofErr w:type="gramEnd"/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</w:t>
      </w:r>
      <w:r w:rsidR="000570EC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как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    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неотъемлемая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 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часть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системы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 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духовно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-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нравственного</w:t>
      </w:r>
      <w:r w:rsidRPr="00BB4C15"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 </w:t>
      </w:r>
      <w:r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  </w:t>
      </w:r>
    </w:p>
    <w:p w:rsidR="00BB4C15" w:rsidRDefault="00BB4C15" w:rsidP="00BB4C15">
      <w:pPr>
        <w:spacing w:after="0" w:line="240" w:lineRule="auto"/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</w:pPr>
      <w:r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 xml:space="preserve">                            </w:t>
      </w:r>
      <w:r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  <w:t>воспитания»</w:t>
      </w:r>
    </w:p>
    <w:p w:rsidR="00BB4C15" w:rsidRDefault="00BB4C15" w:rsidP="00BB4C15">
      <w:pPr>
        <w:spacing w:after="0" w:line="240" w:lineRule="auto"/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</w:pPr>
    </w:p>
    <w:p w:rsidR="00BB4C15" w:rsidRDefault="00BB4C15" w:rsidP="00BB4C15">
      <w:pPr>
        <w:spacing w:after="0" w:line="240" w:lineRule="auto"/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</w:pPr>
    </w:p>
    <w:p w:rsidR="00BB4C15" w:rsidRDefault="00BB4C15" w:rsidP="00BB4C15">
      <w:pPr>
        <w:spacing w:after="0" w:line="240" w:lineRule="auto"/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</w:pPr>
    </w:p>
    <w:p w:rsidR="00BB4C15" w:rsidRDefault="00BB4C15" w:rsidP="00BB4C15">
      <w:pPr>
        <w:spacing w:after="0" w:line="240" w:lineRule="auto"/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</w:pPr>
    </w:p>
    <w:p w:rsidR="00BB4C15" w:rsidRDefault="00BB4C15" w:rsidP="00BB4C15">
      <w:pPr>
        <w:spacing w:after="0" w:line="240" w:lineRule="auto"/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</w:pPr>
    </w:p>
    <w:p w:rsidR="00BB4C15" w:rsidRDefault="00BB4C15" w:rsidP="00BB4C15">
      <w:pPr>
        <w:spacing w:after="0" w:line="240" w:lineRule="auto"/>
        <w:rPr>
          <w:rFonts w:asciiTheme="majorHAnsi" w:eastAsiaTheme="majorEastAsia" w:hAnsi="Candara" w:cstheme="majorBidi"/>
          <w:b/>
          <w:bCs/>
          <w:i/>
          <w:iCs/>
          <w:kern w:val="24"/>
          <w:sz w:val="40"/>
          <w:szCs w:val="40"/>
        </w:rPr>
      </w:pPr>
    </w:p>
    <w:p w:rsidR="00451F36" w:rsidRDefault="00BB4C15" w:rsidP="00BB4C15">
      <w:pPr>
        <w:pStyle w:val="a3"/>
        <w:spacing w:before="77" w:beforeAutospacing="0" w:after="0" w:afterAutospacing="0"/>
        <w:jc w:val="center"/>
        <w:rPr>
          <w:rFonts w:asciiTheme="majorHAnsi" w:eastAsiaTheme="majorEastAsia" w:hAnsi="Candara" w:cstheme="majorBidi"/>
          <w:b/>
          <w:bCs/>
          <w:i/>
          <w:iCs/>
          <w:kern w:val="24"/>
          <w:sz w:val="32"/>
          <w:szCs w:val="32"/>
        </w:rPr>
      </w:pPr>
      <w:r>
        <w:rPr>
          <w:rFonts w:asciiTheme="majorHAnsi" w:eastAsiaTheme="majorEastAsia" w:hAnsi="Candara" w:cstheme="majorBidi"/>
          <w:b/>
          <w:bCs/>
          <w:i/>
          <w:iCs/>
          <w:kern w:val="24"/>
          <w:sz w:val="32"/>
          <w:szCs w:val="32"/>
        </w:rPr>
        <w:t xml:space="preserve">                                                                          </w:t>
      </w:r>
    </w:p>
    <w:p w:rsidR="00BB4C15" w:rsidRPr="00BB4C15" w:rsidRDefault="00451F36" w:rsidP="003E755D">
      <w:pPr>
        <w:pStyle w:val="a3"/>
        <w:spacing w:before="77" w:beforeAutospacing="0" w:after="0" w:afterAutospacing="0"/>
        <w:jc w:val="center"/>
      </w:pPr>
      <w:r>
        <w:rPr>
          <w:rFonts w:asciiTheme="majorHAnsi" w:eastAsiaTheme="majorEastAsia" w:hAnsi="Candara" w:cstheme="majorBidi"/>
          <w:b/>
          <w:bCs/>
          <w:i/>
          <w:iCs/>
          <w:kern w:val="24"/>
          <w:sz w:val="32"/>
          <w:szCs w:val="32"/>
        </w:rPr>
        <w:t xml:space="preserve">                                                                    </w:t>
      </w:r>
      <w:r w:rsidR="003E755D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>Музыкальный</w:t>
      </w:r>
      <w:r w:rsidR="003E755D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 xml:space="preserve"> </w:t>
      </w:r>
      <w:r w:rsidR="003E755D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>руководитель</w:t>
      </w:r>
    </w:p>
    <w:p w:rsidR="00BB4C15" w:rsidRPr="00BB4C15" w:rsidRDefault="00BB4C15" w:rsidP="00BB4C15">
      <w:pPr>
        <w:pStyle w:val="a3"/>
        <w:spacing w:before="77" w:beforeAutospacing="0" w:after="0" w:afterAutospacing="0"/>
        <w:jc w:val="center"/>
      </w:pPr>
      <w:r w:rsidRPr="00BB4C15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 xml:space="preserve">                                         </w:t>
      </w:r>
      <w:r w:rsidR="00451F36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 xml:space="preserve">                                              </w:t>
      </w:r>
      <w:r w:rsidR="003E755D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 xml:space="preserve">  </w:t>
      </w:r>
      <w:bookmarkStart w:id="0" w:name="_GoBack"/>
      <w:bookmarkEnd w:id="0"/>
      <w:r w:rsidRPr="00BB4C15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 xml:space="preserve"> </w:t>
      </w:r>
      <w:proofErr w:type="spellStart"/>
      <w:r w:rsidRPr="00BB4C15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>Алхасова</w:t>
      </w:r>
      <w:proofErr w:type="spellEnd"/>
      <w:r w:rsidRPr="00BB4C15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 xml:space="preserve"> </w:t>
      </w:r>
      <w:r w:rsidRPr="00BB4C15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>Т</w:t>
      </w:r>
      <w:r w:rsidRPr="00BB4C15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>.</w:t>
      </w:r>
      <w:r w:rsidRPr="00BB4C15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>Д</w:t>
      </w:r>
      <w:r w:rsidRPr="00BB4C15">
        <w:rPr>
          <w:rFonts w:asciiTheme="minorHAnsi" w:eastAsiaTheme="minorEastAsia" w:hAnsi="Candara" w:cstheme="minorBidi"/>
          <w:b/>
          <w:bCs/>
          <w:i/>
          <w:iCs/>
          <w:kern w:val="24"/>
          <w:sz w:val="32"/>
          <w:szCs w:val="32"/>
        </w:rPr>
        <w:t>.</w:t>
      </w: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451F36" w:rsidRDefault="00451F36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451F36" w:rsidRDefault="00451F36" w:rsidP="00BB4C1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B4C15" w:rsidRDefault="00451F36" w:rsidP="00BB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</w:t>
      </w:r>
      <w:r w:rsidR="00BB4C15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BB4C15">
        <w:rPr>
          <w:rFonts w:ascii="Times New Roman" w:hAnsi="Times New Roman" w:cs="Times New Roman"/>
          <w:sz w:val="28"/>
          <w:szCs w:val="28"/>
        </w:rPr>
        <w:t>2022 г</w:t>
      </w:r>
    </w:p>
    <w:p w:rsidR="00BB4C15" w:rsidRDefault="00BB4C15" w:rsidP="00BB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C15" w:rsidRDefault="00BB4C15" w:rsidP="00BB4C15">
      <w:pPr>
        <w:spacing w:after="0" w:line="240" w:lineRule="auto"/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lastRenderedPageBreak/>
        <w:t xml:space="preserve">                 </w:t>
      </w:r>
      <w:r w:rsidRPr="00BB4C15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>Что    такое     профессиональная   ориентация</w:t>
      </w:r>
      <w:proofErr w:type="gramStart"/>
      <w:r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 xml:space="preserve"> ?</w:t>
      </w:r>
      <w:proofErr w:type="gramEnd"/>
    </w:p>
    <w:p w:rsidR="00BB4C15" w:rsidRDefault="00BB4C15" w:rsidP="00BB4C15">
      <w:pPr>
        <w:spacing w:after="0" w:line="240" w:lineRule="auto"/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</w:pPr>
    </w:p>
    <w:p w:rsidR="00BB4C15" w:rsidRPr="00BB4C15" w:rsidRDefault="00BB4C15" w:rsidP="00B616D3">
      <w:pPr>
        <w:spacing w:before="86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Профориентация дошкольников</w:t>
      </w:r>
      <w:r w:rsid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451F36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- это новое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, малоизученное направление в психологии и педагогике. </w:t>
      </w:r>
    </w:p>
    <w:p w:rsidR="00BB4C15" w:rsidRPr="00803EEC" w:rsidRDefault="00BB4C15" w:rsidP="00B616D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</w:t>
      </w:r>
      <w:r w:rsidR="000570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Это система мероприятий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, направленных на выявление личностных особенностей, интересов и способностей у каждого человека для оказания </w:t>
      </w:r>
      <w:r w:rsidRPr="00803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ему помощи в разумном </w:t>
      </w:r>
      <w:r w:rsid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выборе профессии, наиболее соответствующих его индивидуальным возможностям. </w:t>
      </w:r>
    </w:p>
    <w:p w:rsidR="00B616D3" w:rsidRPr="00B616D3" w:rsidRDefault="00BB4C15" w:rsidP="00B616D3">
      <w:pPr>
        <w:spacing w:after="0"/>
        <w:ind w:left="56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Это касается не только выпускников школ.</w:t>
      </w:r>
    </w:p>
    <w:p w:rsidR="00803EEC" w:rsidRPr="00803EEC" w:rsidRDefault="00BB4C15" w:rsidP="00B616D3">
      <w:pPr>
        <w:spacing w:after="0"/>
        <w:contextualSpacing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Зная психологические и педагогические особенности ребенка </w:t>
      </w:r>
      <w:r w:rsidR="00803EEC" w:rsidRPr="00803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в детском </w:t>
      </w:r>
      <w:r w:rsidR="00803EEC" w:rsidRP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возрасте можно прогнозировать его личностный </w:t>
      </w:r>
      <w:r w:rsidR="00803EEC" w:rsidRP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рост в том или</w:t>
      </w:r>
      <w:r w:rsidR="00803EEC" w:rsidRPr="00803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ином виде деятельности</w:t>
      </w:r>
      <w:r w:rsidR="000570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  <w:r w:rsidRPr="00BB4C1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803EEC" w:rsidRPr="00803EEC" w:rsidRDefault="00803EEC" w:rsidP="00B616D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</w:t>
      </w:r>
      <w:r w:rsidRP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Дошкольный  возраст более благоприятен для педагогического воздействия.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P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Ведь дети любознательны  и при правильном подходе проявляют активный интерес к  различным  видам труда и творчества.  Трехлетний ребенок уже проявляет </w:t>
      </w:r>
      <w:r w:rsidRPr="00803E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3EE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себя как личность.</w:t>
      </w:r>
    </w:p>
    <w:p w:rsidR="00803EEC" w:rsidRDefault="00803EEC" w:rsidP="00B616D3">
      <w:pPr>
        <w:pStyle w:val="a3"/>
        <w:spacing w:before="77" w:beforeAutospacing="0" w:after="0" w:afterAutospacing="0" w:line="276" w:lineRule="auto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   </w:t>
      </w:r>
      <w:r w:rsidRPr="00803EEC">
        <w:rPr>
          <w:rFonts w:eastAsiaTheme="minorEastAsia"/>
          <w:bCs/>
          <w:color w:val="000000" w:themeColor="text1"/>
          <w:kern w:val="24"/>
          <w:sz w:val="28"/>
          <w:szCs w:val="28"/>
        </w:rPr>
        <w:t>У него проявляются способности, наклонности, определенные потребности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</w:t>
      </w:r>
      <w:r w:rsidRPr="00803EEC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в той или иной деятельности. </w:t>
      </w:r>
    </w:p>
    <w:p w:rsidR="00803EEC" w:rsidRPr="00803EEC" w:rsidRDefault="00803EEC" w:rsidP="00B616D3">
      <w:pPr>
        <w:pStyle w:val="a3"/>
        <w:spacing w:before="77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А уже пяти-семилетнему ребенку мы можем расширить  его выбор</w:t>
      </w:r>
      <w:proofErr w:type="gramStart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,</w:t>
      </w:r>
      <w:proofErr w:type="gramEnd"/>
      <w:r w:rsidR="00B616D3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дав ему больше информации и знаний в какой-либо конкретной области.</w:t>
      </w:r>
      <w:r w:rsidR="009B6840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В рамках преемственности  по профориентации детский сад является первоначальным звеном  в единой непрерывной системе образования.</w:t>
      </w:r>
    </w:p>
    <w:p w:rsidR="00BB4C15" w:rsidRDefault="00BB4C15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6840" w:rsidRPr="00B616D3" w:rsidRDefault="009B6840" w:rsidP="00B616D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616D3">
        <w:rPr>
          <w:rFonts w:ascii="Times New Roman" w:hAnsi="Times New Roman" w:cs="Times New Roman"/>
          <w:b/>
          <w:i/>
          <w:sz w:val="28"/>
          <w:szCs w:val="28"/>
        </w:rPr>
        <w:t xml:space="preserve">          Взгляд ученых </w:t>
      </w:r>
    </w:p>
    <w:p w:rsidR="009B6840" w:rsidRDefault="009B6840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вопросе ознакомления дошкольников с профессиями взрослых существуют различные подходы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CF6" w:rsidRDefault="009B6840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570E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Так, </w:t>
      </w:r>
      <w:r w:rsidR="004C2CF6">
        <w:rPr>
          <w:rFonts w:ascii="Times New Roman" w:hAnsi="Times New Roman" w:cs="Times New Roman"/>
          <w:sz w:val="28"/>
          <w:szCs w:val="28"/>
        </w:rPr>
        <w:t xml:space="preserve">Светлана Акимовна Козлова и </w:t>
      </w:r>
      <w:proofErr w:type="spellStart"/>
      <w:r w:rsidR="004C2CF6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="004C2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CF6">
        <w:rPr>
          <w:rFonts w:ascii="Times New Roman" w:hAnsi="Times New Roman" w:cs="Times New Roman"/>
          <w:sz w:val="28"/>
          <w:szCs w:val="28"/>
        </w:rPr>
        <w:t>Шахманова</w:t>
      </w:r>
      <w:proofErr w:type="spellEnd"/>
      <w:r w:rsidR="004C2CF6">
        <w:rPr>
          <w:rFonts w:ascii="Times New Roman" w:hAnsi="Times New Roman" w:cs="Times New Roman"/>
          <w:sz w:val="28"/>
          <w:szCs w:val="28"/>
        </w:rPr>
        <w:t xml:space="preserve">  предлагают знакомить детей </w:t>
      </w:r>
      <w:proofErr w:type="gramStart"/>
      <w:r w:rsidR="004C2CF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C2C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2CF6">
        <w:rPr>
          <w:rFonts w:ascii="Times New Roman" w:hAnsi="Times New Roman" w:cs="Times New Roman"/>
          <w:sz w:val="28"/>
          <w:szCs w:val="28"/>
        </w:rPr>
        <w:t>труженикам</w:t>
      </w:r>
      <w:proofErr w:type="gramEnd"/>
      <w:r w:rsidR="004C2CF6">
        <w:rPr>
          <w:rFonts w:ascii="Times New Roman" w:hAnsi="Times New Roman" w:cs="Times New Roman"/>
          <w:sz w:val="28"/>
          <w:szCs w:val="28"/>
        </w:rPr>
        <w:t xml:space="preserve">,  с их отношением к труду, формировать представление о том, что профессии </w:t>
      </w:r>
      <w:r w:rsidR="000570EC">
        <w:rPr>
          <w:rFonts w:ascii="Times New Roman" w:hAnsi="Times New Roman" w:cs="Times New Roman"/>
          <w:sz w:val="28"/>
          <w:szCs w:val="28"/>
        </w:rPr>
        <w:t xml:space="preserve"> </w:t>
      </w:r>
      <w:r w:rsidR="004C2CF6">
        <w:rPr>
          <w:rFonts w:ascii="Times New Roman" w:hAnsi="Times New Roman" w:cs="Times New Roman"/>
          <w:sz w:val="28"/>
          <w:szCs w:val="28"/>
        </w:rPr>
        <w:t>появились в ответ на потребности людей</w:t>
      </w:r>
      <w:r w:rsidR="000570EC">
        <w:rPr>
          <w:rFonts w:ascii="Times New Roman" w:hAnsi="Times New Roman" w:cs="Times New Roman"/>
          <w:sz w:val="28"/>
          <w:szCs w:val="28"/>
        </w:rPr>
        <w:t xml:space="preserve"> </w:t>
      </w:r>
      <w:r w:rsidR="004C2CF6">
        <w:rPr>
          <w:rFonts w:ascii="Times New Roman" w:hAnsi="Times New Roman" w:cs="Times New Roman"/>
          <w:sz w:val="28"/>
          <w:szCs w:val="28"/>
        </w:rPr>
        <w:t>(нужно довести груз, приготовить обед).</w:t>
      </w:r>
    </w:p>
    <w:p w:rsidR="004C2CF6" w:rsidRDefault="004C2CF6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570E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Мария Вадимовна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Крулехт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Вера Иосифовна</w:t>
      </w:r>
      <w:r w:rsidR="007C18CE">
        <w:rPr>
          <w:rFonts w:ascii="Times New Roman" w:hAnsi="Times New Roman" w:cs="Times New Roman"/>
          <w:sz w:val="28"/>
          <w:szCs w:val="28"/>
        </w:rPr>
        <w:t xml:space="preserve"> Логинова </w:t>
      </w:r>
      <w:r>
        <w:rPr>
          <w:rFonts w:ascii="Times New Roman" w:hAnsi="Times New Roman" w:cs="Times New Roman"/>
          <w:sz w:val="28"/>
          <w:szCs w:val="28"/>
        </w:rPr>
        <w:t xml:space="preserve">  делают упор на формирование представлений о содержании труда, о продуктах деятельности людей различных профессий, на воспитании уважения к труду.</w:t>
      </w:r>
    </w:p>
    <w:p w:rsidR="004C2CF6" w:rsidRDefault="004C2CF6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570E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Евгеньевич и Комарова Татьяна Семеновна рекомендуют знакомить детей  с видами труда, наиболее распространенными в конкретной местности.</w:t>
      </w:r>
    </w:p>
    <w:p w:rsidR="00CF02E7" w:rsidRDefault="00CF02E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16D3" w:rsidRDefault="00CF02E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616D3" w:rsidRDefault="00CF02E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570E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16D3">
        <w:rPr>
          <w:rFonts w:ascii="Times New Roman" w:hAnsi="Times New Roman" w:cs="Times New Roman"/>
          <w:b/>
          <w:i/>
          <w:sz w:val="28"/>
          <w:szCs w:val="28"/>
        </w:rPr>
        <w:t xml:space="preserve">На сегодняшний день ранняя профориентация преимущественно носит </w:t>
      </w:r>
      <w:r w:rsidR="00B616D3" w:rsidRPr="00B616D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616D3">
        <w:rPr>
          <w:rFonts w:ascii="Times New Roman" w:hAnsi="Times New Roman" w:cs="Times New Roman"/>
          <w:b/>
          <w:i/>
          <w:sz w:val="28"/>
          <w:szCs w:val="28"/>
        </w:rPr>
        <w:t>информационный характер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02E7" w:rsidRDefault="00B616D3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02E7">
        <w:rPr>
          <w:rFonts w:ascii="Times New Roman" w:hAnsi="Times New Roman" w:cs="Times New Roman"/>
          <w:sz w:val="28"/>
          <w:szCs w:val="28"/>
        </w:rPr>
        <w:t>Общее знакомство с миром профессий  не исключает совместного обсуждения мечты и опыта ребенка, приобретенного им в каких-то видах трудовой деятельности.</w:t>
      </w:r>
    </w:p>
    <w:p w:rsidR="00CF02E7" w:rsidRDefault="00CF02E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Ознакомление с трудом взрослых и с окружающим миром происходит уже в дошкольном возрасте через сказки, общение со взрослыми и средства массовой информации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6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выбору своей будущей профессии нужно серьезно готовить ребенка, потому что в принципе- это вся его жизнь.</w:t>
      </w:r>
    </w:p>
    <w:p w:rsidR="00CF02E7" w:rsidRDefault="00CF02E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Ему необходимо знать, кем работают его родители или,  работали бабушки и дедушки, познакомить со спецификой  </w:t>
      </w:r>
      <w:r w:rsidR="00003138">
        <w:rPr>
          <w:rFonts w:ascii="Times New Roman" w:hAnsi="Times New Roman" w:cs="Times New Roman"/>
          <w:sz w:val="28"/>
          <w:szCs w:val="28"/>
        </w:rPr>
        <w:t>различных профессий, требованиями, которые  они предъявляют человеку, а также интересоваться</w:t>
      </w:r>
      <w:proofErr w:type="gramStart"/>
      <w:r w:rsidR="0000313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03138">
        <w:rPr>
          <w:rFonts w:ascii="Times New Roman" w:hAnsi="Times New Roman" w:cs="Times New Roman"/>
          <w:sz w:val="28"/>
          <w:szCs w:val="28"/>
        </w:rPr>
        <w:t xml:space="preserve"> кем он хочет стать, когда вырастет. </w:t>
      </w:r>
      <w:r w:rsidR="00B616D3">
        <w:rPr>
          <w:rFonts w:ascii="Times New Roman" w:hAnsi="Times New Roman" w:cs="Times New Roman"/>
          <w:sz w:val="28"/>
          <w:szCs w:val="28"/>
        </w:rPr>
        <w:t xml:space="preserve"> </w:t>
      </w:r>
      <w:r w:rsidR="00003138">
        <w:rPr>
          <w:rFonts w:ascii="Times New Roman" w:hAnsi="Times New Roman" w:cs="Times New Roman"/>
          <w:sz w:val="28"/>
          <w:szCs w:val="28"/>
        </w:rPr>
        <w:t>Чем больше ребенок впитает информации и чем более разнообразна и богата она будет, тем легче ему сделать в будущем свой решающий выбор, который определит его жизнь.</w:t>
      </w:r>
    </w:p>
    <w:p w:rsidR="00003138" w:rsidRDefault="00003138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570E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Подарок судьбы, когда увлечения становятся  профессией. </w:t>
      </w:r>
    </w:p>
    <w:p w:rsidR="00003138" w:rsidRDefault="00003138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говорить и показывать картинки  ребенку</w:t>
      </w:r>
      <w:r w:rsidR="001E5B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этого мало.</w:t>
      </w:r>
    </w:p>
    <w:p w:rsidR="00B616D3" w:rsidRDefault="00003138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570E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Задача педагога готовить детей к тому, чтобы они в свое время – каким бы далеким нам сейчас это время не казалось  - могли смело вступить в самостоятельную жизнь. </w:t>
      </w:r>
    </w:p>
    <w:p w:rsidR="00003138" w:rsidRPr="000570EC" w:rsidRDefault="00B616D3" w:rsidP="00B616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570E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3138" w:rsidRPr="000570EC">
        <w:rPr>
          <w:rFonts w:ascii="Times New Roman" w:hAnsi="Times New Roman" w:cs="Times New Roman"/>
          <w:b/>
          <w:sz w:val="28"/>
          <w:szCs w:val="28"/>
        </w:rPr>
        <w:t>Важно, чтобы дети:</w:t>
      </w:r>
    </w:p>
    <w:p w:rsidR="00003138" w:rsidRDefault="00003138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1ADB">
        <w:rPr>
          <w:rFonts w:ascii="Times New Roman" w:hAnsi="Times New Roman" w:cs="Times New Roman"/>
          <w:sz w:val="28"/>
          <w:szCs w:val="28"/>
        </w:rPr>
        <w:t>-п</w:t>
      </w:r>
      <w:r>
        <w:rPr>
          <w:rFonts w:ascii="Times New Roman" w:hAnsi="Times New Roman" w:cs="Times New Roman"/>
          <w:sz w:val="28"/>
          <w:szCs w:val="28"/>
        </w:rPr>
        <w:t xml:space="preserve">онимали, что труд, </w:t>
      </w:r>
      <w:r w:rsidR="000570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занимают в жизни людей очень важное место, что труд  - это, по сути, основа жизни;</w:t>
      </w:r>
    </w:p>
    <w:p w:rsidR="00003138" w:rsidRDefault="00003138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1AD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AD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важали всех, кто трудится, и ценили плоды их труда;</w:t>
      </w:r>
    </w:p>
    <w:p w:rsidR="00003138" w:rsidRDefault="00003138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1AD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AD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ознакомились бы с тем, что делают люди разных профессий</w:t>
      </w:r>
      <w:r w:rsidR="00ED1ADB">
        <w:rPr>
          <w:rFonts w:ascii="Times New Roman" w:hAnsi="Times New Roman" w:cs="Times New Roman"/>
          <w:sz w:val="28"/>
          <w:szCs w:val="28"/>
        </w:rPr>
        <w:t xml:space="preserve">, с </w:t>
      </w:r>
      <w:r w:rsidR="001E5BD0">
        <w:rPr>
          <w:rFonts w:ascii="Times New Roman" w:hAnsi="Times New Roman" w:cs="Times New Roman"/>
          <w:sz w:val="28"/>
          <w:szCs w:val="28"/>
        </w:rPr>
        <w:t xml:space="preserve">        </w:t>
      </w:r>
      <w:r w:rsidR="00ED1ADB">
        <w:rPr>
          <w:rFonts w:ascii="Times New Roman" w:hAnsi="Times New Roman" w:cs="Times New Roman"/>
          <w:sz w:val="28"/>
          <w:szCs w:val="28"/>
        </w:rPr>
        <w:t>помощью каких о</w:t>
      </w:r>
      <w:r w:rsidR="001E5BD0">
        <w:rPr>
          <w:rFonts w:ascii="Times New Roman" w:hAnsi="Times New Roman" w:cs="Times New Roman"/>
          <w:sz w:val="28"/>
          <w:szCs w:val="28"/>
        </w:rPr>
        <w:t>р</w:t>
      </w:r>
      <w:r w:rsidR="00ED1ADB">
        <w:rPr>
          <w:rFonts w:ascii="Times New Roman" w:hAnsi="Times New Roman" w:cs="Times New Roman"/>
          <w:sz w:val="28"/>
          <w:szCs w:val="28"/>
        </w:rPr>
        <w:t>удий и машин</w:t>
      </w:r>
      <w:proofErr w:type="gramStart"/>
      <w:r w:rsidR="00ED1AD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D1ADB">
        <w:rPr>
          <w:rFonts w:ascii="Times New Roman" w:hAnsi="Times New Roman" w:cs="Times New Roman"/>
          <w:sz w:val="28"/>
          <w:szCs w:val="28"/>
        </w:rPr>
        <w:t xml:space="preserve"> </w:t>
      </w:r>
      <w:r w:rsidR="00B616D3">
        <w:rPr>
          <w:rFonts w:ascii="Times New Roman" w:hAnsi="Times New Roman" w:cs="Times New Roman"/>
          <w:sz w:val="28"/>
          <w:szCs w:val="28"/>
        </w:rPr>
        <w:t xml:space="preserve"> </w:t>
      </w:r>
      <w:r w:rsidR="00ED1ADB">
        <w:rPr>
          <w:rFonts w:ascii="Times New Roman" w:hAnsi="Times New Roman" w:cs="Times New Roman"/>
          <w:sz w:val="28"/>
          <w:szCs w:val="28"/>
        </w:rPr>
        <w:t>и что получается в результате;</w:t>
      </w:r>
    </w:p>
    <w:p w:rsidR="00ED1ADB" w:rsidRDefault="00ED1ADB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были готовы трудиться сами -  по причине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это им нравится и интересно, и потому, что это надо;</w:t>
      </w:r>
    </w:p>
    <w:p w:rsidR="00ED1ADB" w:rsidRDefault="00ED1ADB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учились бы труду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овладевая необходимыми навыками , трудились бы, принося пользу людям, и развивали бы свои трудовые способности.</w:t>
      </w:r>
    </w:p>
    <w:p w:rsidR="00ED1ADB" w:rsidRDefault="00ED1ADB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F308C">
        <w:rPr>
          <w:rFonts w:ascii="Times New Roman" w:hAnsi="Times New Roman" w:cs="Times New Roman"/>
          <w:sz w:val="28"/>
          <w:szCs w:val="28"/>
        </w:rPr>
        <w:t xml:space="preserve">    </w:t>
      </w:r>
      <w:r w:rsidR="000B51CF">
        <w:rPr>
          <w:rFonts w:ascii="Times New Roman" w:hAnsi="Times New Roman" w:cs="Times New Roman"/>
          <w:sz w:val="28"/>
          <w:szCs w:val="28"/>
        </w:rPr>
        <w:t>Но и родители не должны оставаться в стороне. В зависимости от особенностей характера ребенка, его темперамента и способностей у него начинает проявляться интерес к определенным профессиям. Кто-то просит родителей купить ему машинку</w:t>
      </w:r>
      <w:proofErr w:type="gramStart"/>
      <w:r w:rsidR="000B51C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B51CF">
        <w:rPr>
          <w:rFonts w:ascii="Times New Roman" w:hAnsi="Times New Roman" w:cs="Times New Roman"/>
          <w:sz w:val="28"/>
          <w:szCs w:val="28"/>
        </w:rPr>
        <w:t xml:space="preserve"> кто-то аптечку, кому-то интересно шитье, а кто-то не может усидеть на месте- его тянет танцевать, бегать, петь и т.д.</w:t>
      </w:r>
    </w:p>
    <w:p w:rsidR="000B51CF" w:rsidRDefault="000B51CF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Понимание своих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интересов и мечтаний – важнейшая задача для каждого родителя.  Решение этой задачи часто вызывает множество вопросов у пап и мам.</w:t>
      </w:r>
    </w:p>
    <w:p w:rsidR="000B51CF" w:rsidRDefault="000B51CF" w:rsidP="000570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FD05F0">
        <w:rPr>
          <w:rFonts w:ascii="Times New Roman" w:hAnsi="Times New Roman" w:cs="Times New Roman"/>
          <w:sz w:val="28"/>
          <w:szCs w:val="28"/>
        </w:rPr>
        <w:t xml:space="preserve">  Основная сложность работы по ознакомлению детей с профессиями заключается в том, что значительная часть труда взрослых недоступна для непосредственного наблюдения за ней.</w:t>
      </w:r>
      <w:r w:rsidR="000570EC">
        <w:rPr>
          <w:rFonts w:ascii="Times New Roman" w:hAnsi="Times New Roman" w:cs="Times New Roman"/>
          <w:sz w:val="28"/>
          <w:szCs w:val="28"/>
        </w:rPr>
        <w:t xml:space="preserve"> (</w:t>
      </w:r>
      <w:r w:rsidR="00B616D3">
        <w:rPr>
          <w:rFonts w:ascii="Times New Roman" w:hAnsi="Times New Roman" w:cs="Times New Roman"/>
          <w:sz w:val="28"/>
          <w:szCs w:val="28"/>
        </w:rPr>
        <w:t>Например, посетить завод, фабрику)</w:t>
      </w:r>
    </w:p>
    <w:p w:rsidR="00FD05F0" w:rsidRDefault="00FD05F0" w:rsidP="000570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Информационно-коммуникативные технологии – это то, что требует современная  модель обучения  на современном этапе образования. Использование ИКТ предполагает  моделирование различных профессиональных ситуаций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бы в условиях детского сада не удало</w:t>
      </w:r>
      <w:r w:rsidR="00B616D3">
        <w:rPr>
          <w:rFonts w:ascii="Times New Roman" w:hAnsi="Times New Roman" w:cs="Times New Roman"/>
          <w:sz w:val="28"/>
          <w:szCs w:val="28"/>
        </w:rPr>
        <w:t xml:space="preserve">сь воссоздать : видео-экскурсии (на завод, фабрику) </w:t>
      </w:r>
      <w:r>
        <w:rPr>
          <w:rFonts w:ascii="Times New Roman" w:hAnsi="Times New Roman" w:cs="Times New Roman"/>
          <w:sz w:val="28"/>
          <w:szCs w:val="28"/>
        </w:rPr>
        <w:t xml:space="preserve"> презентации, ролики о профессиях.</w:t>
      </w:r>
    </w:p>
    <w:p w:rsidR="00FD05F0" w:rsidRDefault="00FD05F0" w:rsidP="000570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05F0" w:rsidRPr="007C18CE" w:rsidRDefault="00FD05F0" w:rsidP="000570E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18CE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7C18CE">
        <w:rPr>
          <w:rFonts w:ascii="Times New Roman" w:hAnsi="Times New Roman" w:cs="Times New Roman"/>
          <w:b/>
          <w:i/>
          <w:sz w:val="28"/>
          <w:szCs w:val="28"/>
        </w:rPr>
        <w:t>Ребенку мало знать о профессии, в нее нужно поиграть</w:t>
      </w:r>
      <w:proofErr w:type="gramStart"/>
      <w:r w:rsidRPr="007C18CE">
        <w:rPr>
          <w:rFonts w:ascii="Times New Roman" w:hAnsi="Times New Roman" w:cs="Times New Roman"/>
          <w:b/>
          <w:i/>
          <w:sz w:val="28"/>
          <w:szCs w:val="28"/>
        </w:rPr>
        <w:t xml:space="preserve"> !</w:t>
      </w:r>
      <w:proofErr w:type="gramEnd"/>
      <w:r w:rsidRPr="007C18C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05F0" w:rsidRDefault="00FD05F0" w:rsidP="000570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5F0">
        <w:rPr>
          <w:rFonts w:ascii="Times New Roman" w:hAnsi="Times New Roman" w:cs="Times New Roman"/>
          <w:sz w:val="28"/>
          <w:szCs w:val="28"/>
        </w:rPr>
        <w:t>«Услышу</w:t>
      </w:r>
      <w:r w:rsidR="0028281E">
        <w:rPr>
          <w:rFonts w:ascii="Times New Roman" w:hAnsi="Times New Roman" w:cs="Times New Roman"/>
          <w:sz w:val="28"/>
          <w:szCs w:val="28"/>
        </w:rPr>
        <w:t xml:space="preserve"> </w:t>
      </w:r>
      <w:r w:rsidRPr="00FD05F0">
        <w:rPr>
          <w:rFonts w:ascii="Times New Roman" w:hAnsi="Times New Roman" w:cs="Times New Roman"/>
          <w:sz w:val="28"/>
          <w:szCs w:val="28"/>
        </w:rPr>
        <w:t>- забуду, увижу</w:t>
      </w:r>
      <w:r w:rsidR="000570EC">
        <w:rPr>
          <w:rFonts w:ascii="Times New Roman" w:hAnsi="Times New Roman" w:cs="Times New Roman"/>
          <w:sz w:val="28"/>
          <w:szCs w:val="28"/>
        </w:rPr>
        <w:t xml:space="preserve"> </w:t>
      </w:r>
      <w:r w:rsidRPr="00FD05F0">
        <w:rPr>
          <w:rFonts w:ascii="Times New Roman" w:hAnsi="Times New Roman" w:cs="Times New Roman"/>
          <w:sz w:val="28"/>
          <w:szCs w:val="28"/>
        </w:rPr>
        <w:t>- запомню, сдела</w:t>
      </w:r>
      <w:proofErr w:type="gramStart"/>
      <w:r w:rsidRPr="00FD05F0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Pr="00FD05F0">
        <w:rPr>
          <w:rFonts w:ascii="Times New Roman" w:hAnsi="Times New Roman" w:cs="Times New Roman"/>
          <w:sz w:val="28"/>
          <w:szCs w:val="28"/>
        </w:rPr>
        <w:t xml:space="preserve"> пойму» (Конфуций)</w:t>
      </w:r>
    </w:p>
    <w:p w:rsidR="0028281E" w:rsidRDefault="000570EC" w:rsidP="000570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281E">
        <w:rPr>
          <w:rFonts w:ascii="Times New Roman" w:hAnsi="Times New Roman" w:cs="Times New Roman"/>
          <w:sz w:val="28"/>
          <w:szCs w:val="28"/>
        </w:rPr>
        <w:t>Самостоятельная деятельность детей  в процессе ознакомления с профессиями взрослых имеет следующие формы организации:</w:t>
      </w:r>
    </w:p>
    <w:p w:rsidR="0028281E" w:rsidRDefault="0028281E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Игры ( сюжетн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ролевые, дидактические, театрализованные);</w:t>
      </w:r>
    </w:p>
    <w:p w:rsidR="0028281E" w:rsidRDefault="007C18CE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281E">
        <w:rPr>
          <w:rFonts w:ascii="Times New Roman" w:hAnsi="Times New Roman" w:cs="Times New Roman"/>
          <w:sz w:val="28"/>
          <w:szCs w:val="28"/>
        </w:rPr>
        <w:t xml:space="preserve"> - продуктивные виды детской деятельности (оформление альбомов, изготовление атрибутов к играм, рисование, аппликация, конструирование);</w:t>
      </w:r>
    </w:p>
    <w:p w:rsidR="0028281E" w:rsidRDefault="007C18CE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281E">
        <w:rPr>
          <w:rFonts w:ascii="Times New Roman" w:hAnsi="Times New Roman" w:cs="Times New Roman"/>
          <w:sz w:val="28"/>
          <w:szCs w:val="28"/>
        </w:rPr>
        <w:t xml:space="preserve"> - выполнение трудовых действий </w:t>
      </w:r>
      <w:proofErr w:type="gramStart"/>
      <w:r w:rsidR="0028281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8281E">
        <w:rPr>
          <w:rFonts w:ascii="Times New Roman" w:hAnsi="Times New Roman" w:cs="Times New Roman"/>
          <w:sz w:val="28"/>
          <w:szCs w:val="28"/>
        </w:rPr>
        <w:t>по просьбе или поручению взрослого);</w:t>
      </w:r>
    </w:p>
    <w:p w:rsidR="0028281E" w:rsidRDefault="0028281E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30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30241">
        <w:rPr>
          <w:rFonts w:ascii="Times New Roman" w:hAnsi="Times New Roman" w:cs="Times New Roman"/>
          <w:sz w:val="28"/>
          <w:szCs w:val="28"/>
        </w:rPr>
        <w:t>экспериментирование</w:t>
      </w:r>
    </w:p>
    <w:p w:rsidR="00FD05F0" w:rsidRDefault="00FD05F0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Важную роль в работе по профориентации  играют игры.</w:t>
      </w:r>
    </w:p>
    <w:p w:rsidR="00B616D3" w:rsidRDefault="007C18CE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05F0">
        <w:rPr>
          <w:rFonts w:ascii="Times New Roman" w:hAnsi="Times New Roman" w:cs="Times New Roman"/>
          <w:sz w:val="28"/>
          <w:szCs w:val="28"/>
        </w:rPr>
        <w:t xml:space="preserve"> Игра</w:t>
      </w:r>
      <w:r w:rsidR="000570EC">
        <w:rPr>
          <w:rFonts w:ascii="Times New Roman" w:hAnsi="Times New Roman" w:cs="Times New Roman"/>
          <w:sz w:val="28"/>
          <w:szCs w:val="28"/>
        </w:rPr>
        <w:t xml:space="preserve"> </w:t>
      </w:r>
      <w:r w:rsidR="00FD05F0">
        <w:rPr>
          <w:rFonts w:ascii="Times New Roman" w:hAnsi="Times New Roman" w:cs="Times New Roman"/>
          <w:sz w:val="28"/>
          <w:szCs w:val="28"/>
        </w:rPr>
        <w:t>- это самая свободная</w:t>
      </w:r>
      <w:proofErr w:type="gramStart"/>
      <w:r w:rsidR="00FD05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D05F0">
        <w:rPr>
          <w:rFonts w:ascii="Times New Roman" w:hAnsi="Times New Roman" w:cs="Times New Roman"/>
          <w:sz w:val="28"/>
          <w:szCs w:val="28"/>
        </w:rPr>
        <w:t xml:space="preserve"> естественная форма погружения в реальную </w:t>
      </w:r>
    </w:p>
    <w:p w:rsidR="00FD05F0" w:rsidRDefault="00FD05F0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или воображаемую) дейст</w:t>
      </w:r>
      <w:r w:rsidR="000570EC">
        <w:rPr>
          <w:rFonts w:ascii="Times New Roman" w:hAnsi="Times New Roman" w:cs="Times New Roman"/>
          <w:sz w:val="28"/>
          <w:szCs w:val="28"/>
        </w:rPr>
        <w:t>вительность с целью ее изучения</w:t>
      </w:r>
      <w:r>
        <w:rPr>
          <w:rFonts w:ascii="Times New Roman" w:hAnsi="Times New Roman" w:cs="Times New Roman"/>
          <w:sz w:val="28"/>
          <w:szCs w:val="28"/>
        </w:rPr>
        <w:t>, проявления собственного «Я» творчества, активности, самостоятельности, самореализации.</w:t>
      </w:r>
      <w:proofErr w:type="gramEnd"/>
    </w:p>
    <w:p w:rsidR="0028281E" w:rsidRDefault="0028281E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30241">
        <w:rPr>
          <w:rFonts w:ascii="Times New Roman" w:hAnsi="Times New Roman" w:cs="Times New Roman"/>
          <w:sz w:val="28"/>
          <w:szCs w:val="28"/>
        </w:rPr>
        <w:t xml:space="preserve"> Важную роль в работе по профориентации  играют дидактические  игры.</w:t>
      </w:r>
    </w:p>
    <w:p w:rsidR="00330241" w:rsidRDefault="00330241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решения дидактической  задачи –</w:t>
      </w:r>
      <w:r w:rsidR="007C18CE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C18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комство с профессиями взрослых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использовать такие игры:</w:t>
      </w:r>
    </w:p>
    <w:p w:rsidR="00330241" w:rsidRDefault="00330241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42817">
        <w:rPr>
          <w:rFonts w:ascii="Times New Roman" w:hAnsi="Times New Roman" w:cs="Times New Roman"/>
          <w:sz w:val="28"/>
          <w:szCs w:val="28"/>
        </w:rPr>
        <w:t xml:space="preserve">-с </w:t>
      </w:r>
      <w:r>
        <w:rPr>
          <w:rFonts w:ascii="Times New Roman" w:hAnsi="Times New Roman" w:cs="Times New Roman"/>
          <w:sz w:val="28"/>
          <w:szCs w:val="28"/>
        </w:rPr>
        <w:t xml:space="preserve">предметами – подразумевают использование игрушек и реальных предметов с целью ознакомления </w:t>
      </w:r>
      <w:r w:rsidR="00842817">
        <w:rPr>
          <w:rFonts w:ascii="Times New Roman" w:hAnsi="Times New Roman" w:cs="Times New Roman"/>
          <w:sz w:val="28"/>
          <w:szCs w:val="28"/>
        </w:rPr>
        <w:t xml:space="preserve"> с профессиями взрослых;</w:t>
      </w:r>
    </w:p>
    <w:p w:rsidR="00842817" w:rsidRDefault="0084281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настольно-печатные игры.</w:t>
      </w:r>
    </w:p>
    <w:p w:rsidR="00842817" w:rsidRDefault="0084281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</w:t>
      </w:r>
      <w:r w:rsidR="00DF5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03B">
        <w:rPr>
          <w:rFonts w:ascii="Times New Roman" w:hAnsi="Times New Roman" w:cs="Times New Roman"/>
          <w:sz w:val="28"/>
          <w:szCs w:val="28"/>
        </w:rPr>
        <w:t xml:space="preserve"> играм, которые можно </w:t>
      </w:r>
      <w:r w:rsidR="000570EC">
        <w:rPr>
          <w:rFonts w:ascii="Times New Roman" w:hAnsi="Times New Roman" w:cs="Times New Roman"/>
          <w:sz w:val="28"/>
          <w:szCs w:val="28"/>
        </w:rPr>
        <w:t>предложить старшим дошкольникам</w:t>
      </w:r>
      <w:r w:rsidR="00DF503B">
        <w:rPr>
          <w:rFonts w:ascii="Times New Roman" w:hAnsi="Times New Roman" w:cs="Times New Roman"/>
          <w:sz w:val="28"/>
          <w:szCs w:val="28"/>
        </w:rPr>
        <w:t>, относится целый класс игр, объединенных названием «Угадай профес</w:t>
      </w:r>
      <w:r w:rsidR="007C18CE">
        <w:rPr>
          <w:rFonts w:ascii="Times New Roman" w:hAnsi="Times New Roman" w:cs="Times New Roman"/>
          <w:sz w:val="28"/>
          <w:szCs w:val="28"/>
        </w:rPr>
        <w:t>с</w:t>
      </w:r>
      <w:r w:rsidR="00DF503B">
        <w:rPr>
          <w:rFonts w:ascii="Times New Roman" w:hAnsi="Times New Roman" w:cs="Times New Roman"/>
          <w:sz w:val="28"/>
          <w:szCs w:val="28"/>
        </w:rPr>
        <w:t>ию».</w:t>
      </w:r>
    </w:p>
    <w:p w:rsidR="00DF503B" w:rsidRDefault="00DF503B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сюжетно-ролевой игре успешно развиваются личность ребенка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интеллект, воля, воображение и общительность , но самое главное , эта деятельность  порождает стремление к самореализации, самовыражению.</w:t>
      </w:r>
    </w:p>
    <w:p w:rsidR="00DF503B" w:rsidRDefault="00DF503B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Так, если в играх на тему «транспорт» совершенствуются знания правил дорожного движения,  то в музыкальном уголке ребенок ощущает</w:t>
      </w:r>
      <w:r w:rsidR="007C18CE">
        <w:rPr>
          <w:rFonts w:ascii="Times New Roman" w:hAnsi="Times New Roman" w:cs="Times New Roman"/>
          <w:sz w:val="28"/>
          <w:szCs w:val="28"/>
        </w:rPr>
        <w:t xml:space="preserve"> себя артистом.  Таким образом</w:t>
      </w:r>
      <w:proofErr w:type="gramStart"/>
      <w:r w:rsidR="007C1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C1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воспитанники учатся выполнять свои замыслы , </w:t>
      </w:r>
    </w:p>
    <w:p w:rsidR="00DF503B" w:rsidRPr="00FD05F0" w:rsidRDefault="00DF503B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играют в соответствии с ролью.</w:t>
      </w:r>
    </w:p>
    <w:p w:rsidR="00ED1ADB" w:rsidRDefault="007C18CE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Итак, раб</w:t>
      </w:r>
      <w:r w:rsidR="00B25746">
        <w:rPr>
          <w:rFonts w:ascii="Times New Roman" w:hAnsi="Times New Roman" w:cs="Times New Roman"/>
          <w:sz w:val="28"/>
          <w:szCs w:val="28"/>
        </w:rPr>
        <w:t>ота по ранней профориентации дошкольников осуществляется по трем направлениям</w:t>
      </w:r>
      <w:proofErr w:type="gramStart"/>
      <w:r w:rsidR="00B2574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25746" w:rsidRDefault="00B25746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 Работа с воспитанниками,</w:t>
      </w:r>
    </w:p>
    <w:p w:rsidR="00B25746" w:rsidRDefault="00B25746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Сотрудничество с родителями воспитанников.</w:t>
      </w:r>
    </w:p>
    <w:p w:rsidR="00B25746" w:rsidRDefault="00B25746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Взаимодействие с социумом.</w:t>
      </w:r>
    </w:p>
    <w:p w:rsidR="00B25746" w:rsidRDefault="00B25746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5746" w:rsidRDefault="00B25746" w:rsidP="00B616D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25746">
        <w:rPr>
          <w:rFonts w:ascii="Times New Roman" w:hAnsi="Times New Roman" w:cs="Times New Roman"/>
          <w:b/>
          <w:i/>
          <w:sz w:val="28"/>
          <w:szCs w:val="28"/>
        </w:rPr>
        <w:t>Совместная деятельность детей и взрослых включает сотрудничество детей не только с педагогами</w:t>
      </w:r>
      <w:proofErr w:type="gramStart"/>
      <w:r w:rsidRPr="00B25746">
        <w:rPr>
          <w:rFonts w:ascii="Times New Roman" w:hAnsi="Times New Roman" w:cs="Times New Roman"/>
          <w:b/>
          <w:i/>
          <w:sz w:val="28"/>
          <w:szCs w:val="28"/>
        </w:rPr>
        <w:t xml:space="preserve"> ,</w:t>
      </w:r>
      <w:proofErr w:type="gramEnd"/>
      <w:r w:rsidRPr="00B25746">
        <w:rPr>
          <w:rFonts w:ascii="Times New Roman" w:hAnsi="Times New Roman" w:cs="Times New Roman"/>
          <w:b/>
          <w:i/>
          <w:sz w:val="28"/>
          <w:szCs w:val="28"/>
        </w:rPr>
        <w:t xml:space="preserve"> но и с родителями</w:t>
      </w:r>
    </w:p>
    <w:p w:rsidR="00B25746" w:rsidRDefault="00B25746" w:rsidP="00B616D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5746" w:rsidRDefault="00B25746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процессе сотрудничества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у детей развиваются коммуникативные и познавательно-исследовательские навыки, формируется понимание норм и правил общественного поведения и представителями различных профессий. Информацию о профессиях дети получают во время образовательного  процесса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 же за его пределами (экскурсии, беседы, наблюдения, чтения, обсуждения, рассматривание картинок, проведение театрализованных , кукольных представлений, дидактических, подвижных, музыкально- плясовых игр, занятий по овладению определенными умениями)</w:t>
      </w:r>
    </w:p>
    <w:p w:rsidR="00B25746" w:rsidRDefault="00B25746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Очень важно, чтобы ребенок не только наблюдал  за работой взрослых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видел ее особенности и результаты, но и участвовал в совместн</w:t>
      </w:r>
      <w:r w:rsidR="007C18C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й трудовой деятельности со взрослыми, выполняя трудовые поручения и просьбы.</w:t>
      </w:r>
      <w:r w:rsidR="000C1A3E">
        <w:rPr>
          <w:rFonts w:ascii="Times New Roman" w:hAnsi="Times New Roman" w:cs="Times New Roman"/>
          <w:sz w:val="28"/>
          <w:szCs w:val="28"/>
        </w:rPr>
        <w:t xml:space="preserve"> (Ведь все дети ходят с родителями в магазины, парикмахерскую и т.д.)</w:t>
      </w:r>
      <w:r>
        <w:rPr>
          <w:rFonts w:ascii="Times New Roman" w:hAnsi="Times New Roman" w:cs="Times New Roman"/>
          <w:sz w:val="28"/>
          <w:szCs w:val="28"/>
        </w:rPr>
        <w:t xml:space="preserve"> Тогда в дальнейшем  он сможет </w:t>
      </w:r>
      <w:r w:rsidR="00EF2977">
        <w:rPr>
          <w:rFonts w:ascii="Times New Roman" w:hAnsi="Times New Roman" w:cs="Times New Roman"/>
          <w:sz w:val="28"/>
          <w:szCs w:val="28"/>
        </w:rPr>
        <w:t xml:space="preserve"> использовать полученные сведения в самостоятельной деятельности  (сюжетно-ролевой игре), закрепить и расширить приобретенные знания.</w:t>
      </w:r>
    </w:p>
    <w:p w:rsidR="00EF2977" w:rsidRDefault="00EF297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2977" w:rsidRDefault="000C1A3E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2977" w:rsidRPr="00EF2977">
        <w:rPr>
          <w:rFonts w:ascii="Times New Roman" w:hAnsi="Times New Roman" w:cs="Times New Roman"/>
          <w:b/>
          <w:i/>
          <w:sz w:val="28"/>
          <w:szCs w:val="28"/>
        </w:rPr>
        <w:t xml:space="preserve"> Оснащение предметно-развивающей среды в целях ранней профориентации  подразумевает</w:t>
      </w:r>
      <w:r w:rsidR="00EF2977">
        <w:rPr>
          <w:rFonts w:ascii="Times New Roman" w:hAnsi="Times New Roman" w:cs="Times New Roman"/>
          <w:sz w:val="28"/>
          <w:szCs w:val="28"/>
        </w:rPr>
        <w:t>:</w:t>
      </w:r>
    </w:p>
    <w:p w:rsidR="00EF2977" w:rsidRDefault="00EF297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подбор художественной литературы, связанной с темой «Профессии»;</w:t>
      </w:r>
    </w:p>
    <w:p w:rsidR="00EF2977" w:rsidRDefault="00EF297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создание пословиц и поговорок о труде, загадок;</w:t>
      </w:r>
    </w:p>
    <w:p w:rsidR="00EF2977" w:rsidRDefault="00EF297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подбор иллюстраций, репродукций картин, раскрасок;</w:t>
      </w:r>
    </w:p>
    <w:p w:rsidR="00EF2977" w:rsidRDefault="00EF297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подбор дидактических игр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F2977" w:rsidRDefault="00EF297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подбор мультфильмов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видеоролик</w:t>
      </w:r>
      <w:r w:rsidR="000C1A3E">
        <w:rPr>
          <w:rFonts w:ascii="Times New Roman" w:hAnsi="Times New Roman" w:cs="Times New Roman"/>
          <w:sz w:val="28"/>
          <w:szCs w:val="28"/>
        </w:rPr>
        <w:t xml:space="preserve">ов </w:t>
      </w:r>
      <w:r>
        <w:rPr>
          <w:rFonts w:ascii="Times New Roman" w:hAnsi="Times New Roman" w:cs="Times New Roman"/>
          <w:sz w:val="28"/>
          <w:szCs w:val="28"/>
        </w:rPr>
        <w:t xml:space="preserve"> по теме «Профессии»;</w:t>
      </w:r>
    </w:p>
    <w:p w:rsidR="00EF2977" w:rsidRDefault="00EF2977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ма</w:t>
      </w:r>
      <w:r w:rsidR="00E81955">
        <w:rPr>
          <w:rFonts w:ascii="Times New Roman" w:hAnsi="Times New Roman" w:cs="Times New Roman"/>
          <w:sz w:val="28"/>
          <w:szCs w:val="28"/>
        </w:rPr>
        <w:t>териалы для сюжетно-ролевых игр;</w:t>
      </w:r>
    </w:p>
    <w:p w:rsidR="00E81955" w:rsidRDefault="00E81955" w:rsidP="00B61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оформление альбома с фотографиями «Профессии наших родителей».</w:t>
      </w:r>
    </w:p>
    <w:p w:rsidR="00E81955" w:rsidRPr="000C1A3E" w:rsidRDefault="00E81955" w:rsidP="00B616D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C1A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C18CE" w:rsidRPr="000C1A3E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0C1A3E">
        <w:rPr>
          <w:rFonts w:ascii="Times New Roman" w:hAnsi="Times New Roman" w:cs="Times New Roman"/>
          <w:b/>
          <w:i/>
          <w:sz w:val="28"/>
          <w:szCs w:val="28"/>
        </w:rPr>
        <w:t xml:space="preserve"> Счастье в профессии – это когда ты делаешь то, что у тебя хорошо получается, тебе нравится это делать, это нужно другим людям и тебе за это платят.</w:t>
      </w:r>
    </w:p>
    <w:sectPr w:rsidR="00E81955" w:rsidRPr="000C1A3E" w:rsidSect="00BB4C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35DEC"/>
    <w:multiLevelType w:val="hybridMultilevel"/>
    <w:tmpl w:val="D3307320"/>
    <w:lvl w:ilvl="0" w:tplc="30D0117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AA511E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4706D44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F23A2C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DAA63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069AF6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EA3FA2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A620DA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B6093C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90C3B20"/>
    <w:multiLevelType w:val="hybridMultilevel"/>
    <w:tmpl w:val="1B363198"/>
    <w:lvl w:ilvl="0" w:tplc="1486CEC4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763FF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604C14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4674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0A2AA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609162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BC3F4E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C47958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062AA6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8A902C5"/>
    <w:multiLevelType w:val="hybridMultilevel"/>
    <w:tmpl w:val="E77E8698"/>
    <w:lvl w:ilvl="0" w:tplc="E0C6C5E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44A02E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0A757C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2893D2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16DDC8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5A9220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D290A6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A6437C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AECD8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4A82633"/>
    <w:multiLevelType w:val="hybridMultilevel"/>
    <w:tmpl w:val="3FC00994"/>
    <w:lvl w:ilvl="0" w:tplc="AFBC7148">
      <w:start w:val="1"/>
      <w:numFmt w:val="bullet"/>
      <w:lvlText w:val="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7AA82200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66110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52E476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4EB9D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A4B060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06E096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80C3E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AEC8F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C15"/>
    <w:rsid w:val="00003138"/>
    <w:rsid w:val="000570EC"/>
    <w:rsid w:val="000B51CF"/>
    <w:rsid w:val="000C1A3E"/>
    <w:rsid w:val="001E5BD0"/>
    <w:rsid w:val="0028281E"/>
    <w:rsid w:val="00330241"/>
    <w:rsid w:val="003E755D"/>
    <w:rsid w:val="00451F36"/>
    <w:rsid w:val="004556BB"/>
    <w:rsid w:val="004C2CF6"/>
    <w:rsid w:val="0058339F"/>
    <w:rsid w:val="007C18CE"/>
    <w:rsid w:val="00803EEC"/>
    <w:rsid w:val="00842817"/>
    <w:rsid w:val="009B6840"/>
    <w:rsid w:val="00B25746"/>
    <w:rsid w:val="00B616D3"/>
    <w:rsid w:val="00BB4C15"/>
    <w:rsid w:val="00CF02E7"/>
    <w:rsid w:val="00DF503B"/>
    <w:rsid w:val="00E81955"/>
    <w:rsid w:val="00ED1ADB"/>
    <w:rsid w:val="00EF2977"/>
    <w:rsid w:val="00FD05F0"/>
    <w:rsid w:val="00FF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4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A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4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A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6819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180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442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386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115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5323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920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495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485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83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1821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049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970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5BCE3-24B6-4036-BE93-F2F9E309B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ATTATA</dc:creator>
  <cp:lastModifiedBy>ATTATA</cp:lastModifiedBy>
  <cp:revision>7</cp:revision>
  <cp:lastPrinted>2022-05-05T16:29:00Z</cp:lastPrinted>
  <dcterms:created xsi:type="dcterms:W3CDTF">2022-05-03T15:05:00Z</dcterms:created>
  <dcterms:modified xsi:type="dcterms:W3CDTF">2022-06-28T11:01:00Z</dcterms:modified>
</cp:coreProperties>
</file>