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3FC" w:rsidRDefault="00F573FC" w:rsidP="00F573FC">
      <w:pPr>
        <w:suppressAutoHyphens/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8"/>
          <w:szCs w:val="28"/>
        </w:rPr>
        <w:t>Муниципальное бюджет</w:t>
      </w:r>
      <w:r>
        <w:rPr>
          <w:rFonts w:ascii="Times New Roman" w:hAnsi="Times New Roman"/>
          <w:sz w:val="28"/>
          <w:szCs w:val="28"/>
        </w:rPr>
        <w:t xml:space="preserve">ное дошкольное образовательное </w:t>
      </w:r>
      <w:r>
        <w:rPr>
          <w:rFonts w:ascii="Times New Roman" w:hAnsi="Times New Roman"/>
          <w:sz w:val="28"/>
          <w:szCs w:val="28"/>
        </w:rPr>
        <w:t xml:space="preserve">учреждение детский сад № 25 «Чебурашка» г. Туапсе муниципального образования Туапсинский район </w:t>
      </w:r>
    </w:p>
    <w:p w:rsidR="00F573FC" w:rsidRDefault="00F573FC" w:rsidP="00F573FC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hd w:val="clear" w:color="auto" w:fill="FFFFFF"/>
        <w:spacing w:before="150" w:after="450" w:line="276" w:lineRule="auto"/>
        <w:contextualSpacing/>
        <w:jc w:val="center"/>
        <w:outlineLvl w:val="0"/>
        <w:rPr>
          <w:rFonts w:ascii="Times New Roman" w:hAnsi="Times New Roman"/>
          <w:kern w:val="36"/>
          <w:sz w:val="32"/>
          <w:szCs w:val="32"/>
        </w:rPr>
      </w:pPr>
    </w:p>
    <w:p w:rsidR="00F573FC" w:rsidRDefault="00F573FC" w:rsidP="00F573FC">
      <w:pPr>
        <w:shd w:val="clear" w:color="auto" w:fill="FFFFFF"/>
        <w:spacing w:before="150" w:after="450" w:line="276" w:lineRule="auto"/>
        <w:contextualSpacing/>
        <w:jc w:val="center"/>
        <w:outlineLvl w:val="0"/>
        <w:rPr>
          <w:rFonts w:ascii="Times New Roman" w:hAnsi="Times New Roman"/>
          <w:kern w:val="36"/>
          <w:sz w:val="32"/>
          <w:szCs w:val="32"/>
        </w:rPr>
      </w:pPr>
    </w:p>
    <w:p w:rsidR="00F573FC" w:rsidRDefault="00F573FC" w:rsidP="00F573FC">
      <w:pPr>
        <w:shd w:val="clear" w:color="auto" w:fill="FFFFFF"/>
        <w:spacing w:before="150" w:after="450" w:line="276" w:lineRule="auto"/>
        <w:contextualSpacing/>
        <w:jc w:val="center"/>
        <w:outlineLvl w:val="0"/>
        <w:rPr>
          <w:rFonts w:ascii="Times New Roman" w:hAnsi="Times New Roman"/>
          <w:kern w:val="36"/>
          <w:sz w:val="32"/>
          <w:szCs w:val="32"/>
        </w:rPr>
      </w:pPr>
    </w:p>
    <w:p w:rsidR="00F573FC" w:rsidRPr="00F573FC" w:rsidRDefault="00F573FC" w:rsidP="00F573FC">
      <w:pPr>
        <w:shd w:val="clear" w:color="auto" w:fill="FFFFFF"/>
        <w:spacing w:before="150" w:after="450" w:line="276" w:lineRule="auto"/>
        <w:contextualSpacing/>
        <w:jc w:val="center"/>
        <w:outlineLvl w:val="0"/>
        <w:rPr>
          <w:rFonts w:ascii="Times New Roman" w:hAnsi="Times New Roman"/>
          <w:kern w:val="36"/>
          <w:sz w:val="32"/>
          <w:szCs w:val="32"/>
        </w:rPr>
      </w:pPr>
      <w:r w:rsidRPr="00F573FC">
        <w:rPr>
          <w:rFonts w:ascii="Times New Roman" w:hAnsi="Times New Roman"/>
          <w:kern w:val="36"/>
          <w:sz w:val="32"/>
          <w:szCs w:val="32"/>
        </w:rPr>
        <w:t>Логопедический проект</w:t>
      </w:r>
      <w:r>
        <w:rPr>
          <w:rFonts w:ascii="Times New Roman" w:hAnsi="Times New Roman"/>
          <w:kern w:val="36"/>
          <w:sz w:val="32"/>
          <w:szCs w:val="32"/>
        </w:rPr>
        <w:t xml:space="preserve"> на тему:</w:t>
      </w:r>
    </w:p>
    <w:p w:rsidR="00F573FC" w:rsidRPr="00F573FC" w:rsidRDefault="00F573FC" w:rsidP="00F573FC">
      <w:pPr>
        <w:shd w:val="clear" w:color="auto" w:fill="FFFFFF"/>
        <w:spacing w:before="150" w:after="450" w:line="276" w:lineRule="auto"/>
        <w:contextualSpacing/>
        <w:jc w:val="center"/>
        <w:outlineLvl w:val="0"/>
        <w:rPr>
          <w:rFonts w:ascii="Times New Roman" w:hAnsi="Times New Roman"/>
          <w:kern w:val="36"/>
          <w:sz w:val="32"/>
          <w:szCs w:val="32"/>
        </w:rPr>
      </w:pPr>
      <w:r w:rsidRPr="00F573FC">
        <w:rPr>
          <w:rFonts w:ascii="Times New Roman" w:hAnsi="Times New Roman"/>
          <w:kern w:val="36"/>
          <w:sz w:val="32"/>
          <w:szCs w:val="32"/>
        </w:rPr>
        <w:t>«Логопед в детском саду и дома».</w:t>
      </w:r>
    </w:p>
    <w:p w:rsidR="00F573FC" w:rsidRPr="00F573FC" w:rsidRDefault="00F573FC" w:rsidP="00F573FC">
      <w:pPr>
        <w:suppressAutoHyphens/>
        <w:spacing w:after="0" w:line="240" w:lineRule="auto"/>
        <w:ind w:left="-567" w:right="283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F573FC" w:rsidRPr="00F573FC" w:rsidRDefault="00F573FC" w:rsidP="00F573FC">
      <w:pPr>
        <w:suppressAutoHyphens/>
        <w:spacing w:after="0" w:line="240" w:lineRule="auto"/>
        <w:ind w:left="-567" w:right="283"/>
        <w:jc w:val="center"/>
        <w:rPr>
          <w:rFonts w:ascii="Times New Roman" w:hAnsi="Times New Roman"/>
          <w:bCs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ind w:left="-567" w:right="283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F573FC" w:rsidRPr="00F573FC" w:rsidRDefault="00F573FC" w:rsidP="00F573FC">
      <w:pPr>
        <w:suppressAutoHyphens/>
        <w:spacing w:after="0" w:line="240" w:lineRule="auto"/>
        <w:jc w:val="right"/>
        <w:rPr>
          <w:rFonts w:ascii="Times New Roman" w:hAnsi="Times New Roman"/>
          <w:sz w:val="28"/>
          <w:szCs w:val="28"/>
          <w:lang w:eastAsia="ar-SA"/>
        </w:rPr>
      </w:pPr>
      <w:r w:rsidRPr="00F573FC">
        <w:rPr>
          <w:rFonts w:ascii="Times New Roman" w:hAnsi="Times New Roman"/>
          <w:sz w:val="28"/>
          <w:szCs w:val="28"/>
          <w:lang w:eastAsia="ar-SA"/>
        </w:rPr>
        <w:t>Разработала: учитель-логопед</w:t>
      </w:r>
    </w:p>
    <w:p w:rsidR="00F573FC" w:rsidRPr="00F573FC" w:rsidRDefault="00F573FC" w:rsidP="00F573FC">
      <w:pPr>
        <w:suppressAutoHyphens/>
        <w:spacing w:after="0" w:line="240" w:lineRule="auto"/>
        <w:jc w:val="right"/>
        <w:rPr>
          <w:rFonts w:ascii="Times New Roman" w:hAnsi="Times New Roman"/>
          <w:sz w:val="28"/>
          <w:szCs w:val="28"/>
          <w:lang w:eastAsia="ar-SA"/>
        </w:rPr>
      </w:pPr>
      <w:proofErr w:type="spellStart"/>
      <w:r w:rsidRPr="00F573FC">
        <w:rPr>
          <w:rFonts w:ascii="Times New Roman" w:hAnsi="Times New Roman"/>
          <w:sz w:val="28"/>
          <w:szCs w:val="28"/>
          <w:lang w:eastAsia="ar-SA"/>
        </w:rPr>
        <w:t>Минасян</w:t>
      </w:r>
      <w:proofErr w:type="spellEnd"/>
      <w:r w:rsidRPr="00F573FC">
        <w:rPr>
          <w:rFonts w:ascii="Times New Roman" w:hAnsi="Times New Roman"/>
          <w:sz w:val="28"/>
          <w:szCs w:val="28"/>
          <w:lang w:eastAsia="ar-SA"/>
        </w:rPr>
        <w:t xml:space="preserve"> Р.С.</w:t>
      </w:r>
    </w:p>
    <w:p w:rsidR="00F573FC" w:rsidRPr="00F573FC" w:rsidRDefault="00F573FC" w:rsidP="00F573FC">
      <w:pPr>
        <w:suppressAutoHyphens/>
        <w:spacing w:after="0" w:line="240" w:lineRule="auto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F573FC" w:rsidRDefault="00F573FC" w:rsidP="00F573FC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F573FC" w:rsidRPr="00F573FC" w:rsidRDefault="00F573FC" w:rsidP="00F573FC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F573FC">
        <w:rPr>
          <w:rFonts w:ascii="Times New Roman" w:hAnsi="Times New Roman"/>
          <w:sz w:val="28"/>
          <w:szCs w:val="28"/>
          <w:lang w:eastAsia="ar-SA"/>
        </w:rPr>
        <w:t>г. Туапсе</w:t>
      </w:r>
    </w:p>
    <w:p w:rsidR="00F573FC" w:rsidRPr="00F573FC" w:rsidRDefault="00F573FC" w:rsidP="00F573FC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2022</w:t>
      </w:r>
      <w:r w:rsidRPr="00F573FC">
        <w:rPr>
          <w:rFonts w:ascii="Times New Roman" w:hAnsi="Times New Roman"/>
          <w:sz w:val="28"/>
          <w:szCs w:val="28"/>
          <w:lang w:eastAsia="ar-SA"/>
        </w:rPr>
        <w:t xml:space="preserve"> год</w:t>
      </w:r>
    </w:p>
    <w:p w:rsidR="00B52187" w:rsidRPr="00F573FC" w:rsidRDefault="00B52187" w:rsidP="00B52187">
      <w:pPr>
        <w:shd w:val="clear" w:color="auto" w:fill="FFFFFF"/>
        <w:spacing w:before="150" w:after="450" w:line="276" w:lineRule="auto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lastRenderedPageBreak/>
        <w:t xml:space="preserve">   </w:t>
      </w:r>
      <w:r w:rsidRPr="00F573FC">
        <w:rPr>
          <w:rFonts w:ascii="Times New Roman" w:hAnsi="Times New Roman"/>
          <w:b/>
          <w:sz w:val="28"/>
          <w:szCs w:val="28"/>
        </w:rPr>
        <w:t>Участники проекта:</w:t>
      </w:r>
      <w:r w:rsidRPr="00F573FC">
        <w:rPr>
          <w:rFonts w:ascii="Times New Roman" w:hAnsi="Times New Roman"/>
          <w:sz w:val="28"/>
          <w:szCs w:val="28"/>
        </w:rPr>
        <w:t xml:space="preserve"> учитель-логопед, дети старшего дошкольного возраста, родители детей логопатов.</w:t>
      </w:r>
    </w:p>
    <w:p w:rsidR="00B52187" w:rsidRPr="00F573FC" w:rsidRDefault="00B52187" w:rsidP="00B52187">
      <w:pPr>
        <w:spacing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b/>
          <w:sz w:val="28"/>
          <w:szCs w:val="28"/>
        </w:rPr>
        <w:t xml:space="preserve">   Проблема:</w:t>
      </w:r>
      <w:r w:rsidRPr="00F573FC">
        <w:rPr>
          <w:rFonts w:ascii="Times New Roman" w:hAnsi="Times New Roman"/>
          <w:sz w:val="28"/>
          <w:szCs w:val="28"/>
        </w:rPr>
        <w:t xml:space="preserve"> какое место занимают родители в коррекционно-образовательном процессе? Насколько целесообразно и эффективно будет привлечение родителей к логопедической коррекции? Каково наглядно-методическое обеспечение профессиональной деятельности учителя-логопеда в работе с семьей?</w:t>
      </w:r>
    </w:p>
    <w:p w:rsidR="00B52187" w:rsidRPr="00F573FC" w:rsidRDefault="00B52187" w:rsidP="00B52187">
      <w:pPr>
        <w:shd w:val="clear" w:color="auto" w:fill="FFFFFF"/>
        <w:spacing w:before="150" w:after="450" w:line="276" w:lineRule="auto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b/>
          <w:sz w:val="28"/>
          <w:szCs w:val="28"/>
        </w:rPr>
        <w:t>Актуальность:</w:t>
      </w:r>
      <w:r w:rsidRPr="00F573FC">
        <w:rPr>
          <w:rFonts w:ascii="Times New Roman" w:hAnsi="Times New Roman"/>
          <w:sz w:val="28"/>
          <w:szCs w:val="28"/>
        </w:rPr>
        <w:t xml:space="preserve"> одним из важнейших направлений в коррекционно-образовательной деятельности учителя-логопеда ДОУ является работа с родителями - как одно из условий оптимизации педагогического процесса и социализации ребенка, имеющего речевые нарушения. Очень важно сделать родителей активными участниками педагогического процесса, научить их адекватно оценивать и развивать своего ребенка.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b/>
          <w:sz w:val="28"/>
          <w:szCs w:val="28"/>
        </w:rPr>
        <w:t>Цель проекта:</w:t>
      </w:r>
      <w:r w:rsidRPr="00F573FC">
        <w:rPr>
          <w:rFonts w:ascii="Times New Roman" w:hAnsi="Times New Roman"/>
          <w:sz w:val="28"/>
          <w:szCs w:val="28"/>
        </w:rPr>
        <w:t xml:space="preserve"> совершенствование совместной работы учителя логопеда с родителями в коррекционно-образовательном процессе для преодоления речевых нарушений у дошкольников.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573FC">
        <w:rPr>
          <w:rFonts w:ascii="Times New Roman" w:hAnsi="Times New Roman"/>
          <w:b/>
          <w:sz w:val="28"/>
          <w:szCs w:val="28"/>
        </w:rPr>
        <w:t>Задачи: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 установить партнерские отношение с родителями дошкольников;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 побуждать интерес родителей к коррекционно-образовательному процессу;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 провести показательные занятия и семинар-практикум для родителей.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573FC">
        <w:rPr>
          <w:rFonts w:ascii="Times New Roman" w:hAnsi="Times New Roman"/>
          <w:b/>
          <w:sz w:val="28"/>
          <w:szCs w:val="28"/>
        </w:rPr>
        <w:t>Ожидаемый результат: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1. активное включение родителей в коррекционно-образовательный процесс;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2. применение родителями информационно-практических знаний в домашних условиях;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3. повышение педагогической компетентности родителей в области коррекции речевых нарушений у детей.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573FC">
        <w:rPr>
          <w:rFonts w:ascii="Times New Roman" w:hAnsi="Times New Roman"/>
          <w:b/>
          <w:sz w:val="28"/>
          <w:szCs w:val="28"/>
        </w:rPr>
        <w:t>Тип проекта: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 информационно-практический;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 ориентированный;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 открытый;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 долгосрочный.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b/>
          <w:sz w:val="28"/>
          <w:szCs w:val="28"/>
        </w:rPr>
        <w:t>Краткая аннотация проекта</w:t>
      </w:r>
      <w:r w:rsidRPr="00F573FC">
        <w:rPr>
          <w:rFonts w:ascii="Times New Roman" w:hAnsi="Times New Roman"/>
          <w:sz w:val="28"/>
          <w:szCs w:val="28"/>
        </w:rPr>
        <w:t>: в проекте отражена краткая система коррекционно-образовательной работы учителя-логопеда с дошкольниками для родителей, имеющих детей с речевыми нарушениями.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b/>
          <w:sz w:val="28"/>
          <w:szCs w:val="28"/>
        </w:rPr>
        <w:t>Место проведения</w:t>
      </w:r>
      <w:r w:rsidR="00F573FC">
        <w:rPr>
          <w:rFonts w:ascii="Times New Roman" w:hAnsi="Times New Roman"/>
          <w:sz w:val="28"/>
          <w:szCs w:val="28"/>
        </w:rPr>
        <w:t>: МБ</w:t>
      </w:r>
      <w:r w:rsidRPr="00F573FC">
        <w:rPr>
          <w:rFonts w:ascii="Times New Roman" w:hAnsi="Times New Roman"/>
          <w:sz w:val="28"/>
          <w:szCs w:val="28"/>
        </w:rPr>
        <w:t>ДОУ детский сад №25«Чебурашка»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b/>
          <w:sz w:val="28"/>
          <w:szCs w:val="28"/>
        </w:rPr>
        <w:t>Срок реализации:</w:t>
      </w:r>
      <w:r w:rsidR="00F573FC">
        <w:rPr>
          <w:rFonts w:ascii="Times New Roman" w:hAnsi="Times New Roman"/>
          <w:sz w:val="28"/>
          <w:szCs w:val="28"/>
        </w:rPr>
        <w:t xml:space="preserve"> октябрь 2021 – май 2022</w:t>
      </w:r>
      <w:r w:rsidRPr="00F573FC">
        <w:rPr>
          <w:rFonts w:ascii="Times New Roman" w:hAnsi="Times New Roman"/>
          <w:sz w:val="28"/>
          <w:szCs w:val="28"/>
        </w:rPr>
        <w:t xml:space="preserve"> гг.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Вопросы, направляющие проект</w:t>
      </w:r>
    </w:p>
    <w:p w:rsidR="00B52187" w:rsidRPr="00F573FC" w:rsidRDefault="00B52187" w:rsidP="00B52187">
      <w:pPr>
        <w:spacing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 xml:space="preserve">    </w:t>
      </w:r>
      <w:r w:rsidRPr="00F573FC">
        <w:rPr>
          <w:rFonts w:ascii="Times New Roman" w:hAnsi="Times New Roman"/>
          <w:b/>
          <w:sz w:val="28"/>
          <w:szCs w:val="28"/>
        </w:rPr>
        <w:t>Основополагающий вопрос:</w:t>
      </w:r>
      <w:r w:rsidRPr="00F573FC">
        <w:rPr>
          <w:rFonts w:ascii="Times New Roman" w:hAnsi="Times New Roman"/>
          <w:sz w:val="28"/>
          <w:szCs w:val="28"/>
        </w:rPr>
        <w:t xml:space="preserve"> приведет ли совместная деятельность учителя-логопеда и родителей к эффективности коррекционно-</w:t>
      </w:r>
      <w:r w:rsidRPr="00F573FC">
        <w:rPr>
          <w:rFonts w:ascii="Times New Roman" w:hAnsi="Times New Roman"/>
          <w:sz w:val="28"/>
          <w:szCs w:val="28"/>
        </w:rPr>
        <w:lastRenderedPageBreak/>
        <w:t>образовательного процесса, направленного на устранение речевых нарушений у детей старшего дошкольного возраста?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573FC">
        <w:rPr>
          <w:rFonts w:ascii="Times New Roman" w:hAnsi="Times New Roman"/>
          <w:b/>
          <w:sz w:val="28"/>
          <w:szCs w:val="28"/>
        </w:rPr>
        <w:t>Этапы проекта: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b/>
          <w:sz w:val="28"/>
          <w:szCs w:val="28"/>
        </w:rPr>
        <w:t>I подготовительный</w:t>
      </w:r>
      <w:r w:rsidRPr="00F573FC">
        <w:rPr>
          <w:rFonts w:ascii="Times New Roman" w:hAnsi="Times New Roman"/>
          <w:sz w:val="28"/>
          <w:szCs w:val="28"/>
        </w:rPr>
        <w:t>: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 составление перспективного плана учителя-логопеда с родителями на учебный год;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 подборка наглядного материала, составление картотек, методических разработок, для родителей, используемые в процессе логопедической коррекции.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b/>
          <w:sz w:val="28"/>
          <w:szCs w:val="28"/>
        </w:rPr>
        <w:t>II информационно-практический:</w:t>
      </w:r>
      <w:r w:rsidRPr="00F573FC">
        <w:rPr>
          <w:rFonts w:ascii="Times New Roman" w:hAnsi="Times New Roman"/>
          <w:sz w:val="28"/>
          <w:szCs w:val="28"/>
        </w:rPr>
        <w:t xml:space="preserve"> (направлен на специально- организованную деятельность логопеда с дошкольниками, а так же с семьями воспитанников).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 разработка плана проведения методических мероприятий для родителей по изучаемой теме проекта.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b/>
          <w:sz w:val="28"/>
          <w:szCs w:val="28"/>
        </w:rPr>
        <w:t>III заключительный:</w:t>
      </w:r>
      <w:r w:rsidRPr="00F573FC">
        <w:rPr>
          <w:rFonts w:ascii="Times New Roman" w:hAnsi="Times New Roman"/>
          <w:sz w:val="28"/>
          <w:szCs w:val="28"/>
        </w:rPr>
        <w:t xml:space="preserve"> (контрольно-диагностический):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 анализ эффективности работы учителя-логопеда с родителями по вопросам речевого развития детей.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 анализ эффективности работы с детьми в коррекции речевых нарушений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 предоставление опыта работы по данной теме педагогам, специалистам и учителям-логопедам РМО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573FC">
        <w:rPr>
          <w:rFonts w:ascii="Times New Roman" w:hAnsi="Times New Roman"/>
          <w:b/>
          <w:sz w:val="28"/>
          <w:szCs w:val="28"/>
        </w:rPr>
        <w:t>Перспективный план реализации проекта:</w:t>
      </w:r>
    </w:p>
    <w:p w:rsidR="00B52187" w:rsidRPr="00F573FC" w:rsidRDefault="00B52187" w:rsidP="00B52187">
      <w:pPr>
        <w:numPr>
          <w:ilvl w:val="0"/>
          <w:numId w:val="1"/>
        </w:numPr>
        <w:spacing w:before="225" w:after="225" w:line="276" w:lineRule="auto"/>
        <w:ind w:left="360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b/>
          <w:sz w:val="28"/>
          <w:szCs w:val="28"/>
        </w:rPr>
        <w:t>Подготовительный этап.</w:t>
      </w:r>
      <w:r w:rsidR="00F573FC">
        <w:rPr>
          <w:rFonts w:ascii="Times New Roman" w:hAnsi="Times New Roman"/>
          <w:sz w:val="28"/>
          <w:szCs w:val="28"/>
        </w:rPr>
        <w:t xml:space="preserve"> Сентябрь 2021</w:t>
      </w:r>
      <w:r w:rsidRPr="00F573FC">
        <w:rPr>
          <w:rFonts w:ascii="Times New Roman" w:hAnsi="Times New Roman"/>
          <w:sz w:val="28"/>
          <w:szCs w:val="28"/>
        </w:rPr>
        <w:t xml:space="preserve">г. 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  анкетирование родителей.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 уровень компетентности родителей в вопросах коррекции речевых    нарушений.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  подборка методической литературы по теме проекта.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  мониторинг речевого развития детей.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 xml:space="preserve">-  выявление уровня речевого развития детей на начало учебного года. 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  диагностика речевого развития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b/>
          <w:sz w:val="28"/>
          <w:szCs w:val="28"/>
        </w:rPr>
        <w:t>II. Основной этап.</w:t>
      </w:r>
      <w:r w:rsidR="00F573FC">
        <w:rPr>
          <w:rFonts w:ascii="Times New Roman" w:hAnsi="Times New Roman"/>
          <w:sz w:val="28"/>
          <w:szCs w:val="28"/>
        </w:rPr>
        <w:t xml:space="preserve"> Октябрь 2021</w:t>
      </w:r>
      <w:r w:rsidRPr="00F573FC">
        <w:rPr>
          <w:rFonts w:ascii="Times New Roman" w:hAnsi="Times New Roman"/>
          <w:sz w:val="28"/>
          <w:szCs w:val="28"/>
        </w:rPr>
        <w:t xml:space="preserve">г. 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 семинар-практикум для родителей «Значение пальчиковых игр для развития речи дошкольников».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-консультация «Значение пальчиковых игр для развития речи дошкольников».</w:t>
      </w:r>
    </w:p>
    <w:p w:rsidR="00B52187" w:rsidRPr="00F573FC" w:rsidRDefault="00F573FC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52187" w:rsidRPr="00F573FC">
        <w:rPr>
          <w:rFonts w:ascii="Times New Roman" w:hAnsi="Times New Roman"/>
          <w:sz w:val="28"/>
          <w:szCs w:val="28"/>
        </w:rPr>
        <w:t>рекомендации по выполнению пальчиковых игр в домашних условиях.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-показ основного комплекса пальчиковой гимнастики.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 xml:space="preserve">-отзывы родителей; 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-тематический вечер для родителей «Организация и</w:t>
      </w:r>
      <w:r w:rsidR="00F573FC">
        <w:rPr>
          <w:rFonts w:ascii="Times New Roman" w:hAnsi="Times New Roman"/>
          <w:sz w:val="28"/>
          <w:szCs w:val="28"/>
        </w:rPr>
        <w:t>н</w:t>
      </w:r>
      <w:r w:rsidRPr="00F573FC">
        <w:rPr>
          <w:rFonts w:ascii="Times New Roman" w:hAnsi="Times New Roman"/>
          <w:sz w:val="28"/>
          <w:szCs w:val="28"/>
        </w:rPr>
        <w:t>дивидуально-коррекционной работы в детском саду и дома».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lastRenderedPageBreak/>
        <w:t xml:space="preserve">-консультация на тему: «Этапы коррекционной работы для преодоления речевых нарушений». 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-показ подгруппового логоп</w:t>
      </w:r>
      <w:r w:rsidR="00F573FC">
        <w:rPr>
          <w:rFonts w:ascii="Times New Roman" w:hAnsi="Times New Roman"/>
          <w:sz w:val="28"/>
          <w:szCs w:val="28"/>
        </w:rPr>
        <w:t>едического занятия. Декабрь 2021</w:t>
      </w:r>
      <w:r w:rsidRPr="00F573FC">
        <w:rPr>
          <w:rFonts w:ascii="Times New Roman" w:hAnsi="Times New Roman"/>
          <w:sz w:val="28"/>
          <w:szCs w:val="28"/>
        </w:rPr>
        <w:t xml:space="preserve">г. 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-оформление папки – передвижки:</w:t>
      </w:r>
      <w:r w:rsidR="00F573FC">
        <w:rPr>
          <w:rFonts w:ascii="Times New Roman" w:hAnsi="Times New Roman"/>
          <w:sz w:val="28"/>
          <w:szCs w:val="28"/>
        </w:rPr>
        <w:t xml:space="preserve"> </w:t>
      </w:r>
      <w:r w:rsidRPr="00F573FC">
        <w:rPr>
          <w:rFonts w:ascii="Times New Roman" w:hAnsi="Times New Roman"/>
          <w:sz w:val="28"/>
          <w:szCs w:val="28"/>
        </w:rPr>
        <w:t>«Взрослые за детей в ответе».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-наглядно-методические рекомен</w:t>
      </w:r>
      <w:r w:rsidR="00F573FC">
        <w:rPr>
          <w:rFonts w:ascii="Times New Roman" w:hAnsi="Times New Roman"/>
          <w:sz w:val="28"/>
          <w:szCs w:val="28"/>
        </w:rPr>
        <w:t>дации для родителей. Январь 2022</w:t>
      </w:r>
      <w:r w:rsidRPr="00F573FC">
        <w:rPr>
          <w:rFonts w:ascii="Times New Roman" w:hAnsi="Times New Roman"/>
          <w:sz w:val="28"/>
          <w:szCs w:val="28"/>
        </w:rPr>
        <w:t>г. - -мастер-класс для родителей «Слушаем и слышим»,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 xml:space="preserve">-консультация на тему «Развитие фонематического слуха», показ упражнений и игр на развитие </w:t>
      </w:r>
      <w:r w:rsidR="00F573FC">
        <w:rPr>
          <w:rFonts w:ascii="Times New Roman" w:hAnsi="Times New Roman"/>
          <w:sz w:val="28"/>
          <w:szCs w:val="28"/>
        </w:rPr>
        <w:t>фонематического слуха» Март 2022</w:t>
      </w:r>
      <w:r w:rsidRPr="00F573FC">
        <w:rPr>
          <w:rFonts w:ascii="Times New Roman" w:hAnsi="Times New Roman"/>
          <w:sz w:val="28"/>
          <w:szCs w:val="28"/>
        </w:rPr>
        <w:t xml:space="preserve">г. 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 xml:space="preserve">- день открытых дверей «Милости просим». Посещение родителями всех видов занятий на выбор. 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 xml:space="preserve">-индивидуальные консультации для родителей, консультирование по интересующим вопросам, 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 xml:space="preserve">-оформление уголка для родителей в группах 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 xml:space="preserve">-наглядно-методические рекомендации для родителей 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b/>
          <w:sz w:val="28"/>
          <w:szCs w:val="28"/>
        </w:rPr>
        <w:t xml:space="preserve">III Заключительный этап. </w:t>
      </w:r>
      <w:r w:rsidR="00F573FC">
        <w:rPr>
          <w:rFonts w:ascii="Times New Roman" w:hAnsi="Times New Roman"/>
          <w:sz w:val="28"/>
          <w:szCs w:val="28"/>
        </w:rPr>
        <w:t>Апрель 2022</w:t>
      </w:r>
      <w:r w:rsidRPr="00F573FC">
        <w:rPr>
          <w:rFonts w:ascii="Times New Roman" w:hAnsi="Times New Roman"/>
          <w:sz w:val="28"/>
          <w:szCs w:val="28"/>
        </w:rPr>
        <w:t>г.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 xml:space="preserve"> -участие в РМО учителей-логопедов, презентация и защита </w:t>
      </w:r>
      <w:r w:rsidR="00F573FC">
        <w:rPr>
          <w:rFonts w:ascii="Times New Roman" w:hAnsi="Times New Roman"/>
          <w:sz w:val="28"/>
          <w:szCs w:val="28"/>
        </w:rPr>
        <w:t xml:space="preserve">логопедического </w:t>
      </w:r>
      <w:proofErr w:type="gramStart"/>
      <w:r w:rsidR="00F573FC">
        <w:rPr>
          <w:rFonts w:ascii="Times New Roman" w:hAnsi="Times New Roman"/>
          <w:sz w:val="28"/>
          <w:szCs w:val="28"/>
        </w:rPr>
        <w:t>проекта ,май</w:t>
      </w:r>
      <w:proofErr w:type="gramEnd"/>
      <w:r w:rsidR="00F573FC">
        <w:rPr>
          <w:rFonts w:ascii="Times New Roman" w:hAnsi="Times New Roman"/>
          <w:sz w:val="28"/>
          <w:szCs w:val="28"/>
        </w:rPr>
        <w:t xml:space="preserve"> 2022</w:t>
      </w:r>
      <w:r w:rsidRPr="00F573FC">
        <w:rPr>
          <w:rFonts w:ascii="Times New Roman" w:hAnsi="Times New Roman"/>
          <w:sz w:val="28"/>
          <w:szCs w:val="28"/>
        </w:rPr>
        <w:t xml:space="preserve">г. 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 xml:space="preserve">-проведение анкетирования для родителей, выявление уровня компетентности родителей 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-мониторинг речевого развития старших дошкольников, выявление уровня речевого развития детей на конец учебного года, диагно</w:t>
      </w:r>
      <w:r w:rsidR="00F573FC">
        <w:rPr>
          <w:rFonts w:ascii="Times New Roman" w:hAnsi="Times New Roman"/>
          <w:sz w:val="28"/>
          <w:szCs w:val="28"/>
        </w:rPr>
        <w:t>стика речевого развития, май 2022</w:t>
      </w:r>
      <w:r w:rsidRPr="00F573FC">
        <w:rPr>
          <w:rFonts w:ascii="Times New Roman" w:hAnsi="Times New Roman"/>
          <w:sz w:val="28"/>
          <w:szCs w:val="28"/>
        </w:rPr>
        <w:t xml:space="preserve"> г.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Используемая литература.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1. Бабина Е. С. «Партнерство дошкольного образовательного учреждения и семьи в логопедической работе». Логопед 2005 N 5.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2. Глебова С. В. Детский сад-семья: аспекты взаимодействия. Воронеж, 2007.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3. Епифанов О. В. Логопедия (разработка занятий для детей дошкольного возраста) - Волгоград, 2004.</w:t>
      </w:r>
    </w:p>
    <w:p w:rsidR="00B52187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4. Зверева О. Л. Родительские собрания в ДОУ (методическое пособие) - Москва, 2006.</w:t>
      </w:r>
    </w:p>
    <w:p w:rsidR="00F573FC" w:rsidRPr="00F573FC" w:rsidRDefault="00F573FC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F573FC">
        <w:rPr>
          <w:rFonts w:ascii="Times New Roman" w:hAnsi="Times New Roman"/>
          <w:sz w:val="28"/>
          <w:szCs w:val="28"/>
        </w:rPr>
        <w:t>Краузе</w:t>
      </w:r>
      <w:proofErr w:type="spellEnd"/>
      <w:r w:rsidRPr="00F573FC">
        <w:rPr>
          <w:rFonts w:ascii="Times New Roman" w:hAnsi="Times New Roman"/>
          <w:sz w:val="28"/>
          <w:szCs w:val="28"/>
        </w:rPr>
        <w:t xml:space="preserve"> Е. Н. Логопедия. - Санкт-Петербург, 2002.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6. Максаков А. И. Развитие правильной речи ребенка в семье. (</w:t>
      </w:r>
      <w:proofErr w:type="gramStart"/>
      <w:r w:rsidRPr="00F573FC">
        <w:rPr>
          <w:rFonts w:ascii="Times New Roman" w:hAnsi="Times New Roman"/>
          <w:sz w:val="28"/>
          <w:szCs w:val="28"/>
        </w:rPr>
        <w:t>пособие</w:t>
      </w:r>
      <w:proofErr w:type="gramEnd"/>
      <w:r w:rsidRPr="00F573FC">
        <w:rPr>
          <w:rFonts w:ascii="Times New Roman" w:hAnsi="Times New Roman"/>
          <w:sz w:val="28"/>
          <w:szCs w:val="28"/>
        </w:rPr>
        <w:t xml:space="preserve"> для родителей и воспитателей) - Москва, 2006.</w:t>
      </w:r>
    </w:p>
    <w:p w:rsidR="00B52187" w:rsidRPr="00F573FC" w:rsidRDefault="00B52187" w:rsidP="00B52187">
      <w:pPr>
        <w:spacing w:before="225" w:after="225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573FC">
        <w:rPr>
          <w:rFonts w:ascii="Times New Roman" w:hAnsi="Times New Roman"/>
          <w:sz w:val="28"/>
          <w:szCs w:val="28"/>
        </w:rPr>
        <w:t>7. Миронова С. А. «Развитие речи дошкольников на логопедических занятиях». М. 2007.</w:t>
      </w:r>
    </w:p>
    <w:p w:rsidR="00B52187" w:rsidRPr="00F573FC" w:rsidRDefault="00B52187" w:rsidP="00B52187">
      <w:pPr>
        <w:spacing w:after="0" w:line="276" w:lineRule="auto"/>
        <w:contextualSpacing/>
        <w:jc w:val="both"/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</w:rPr>
      </w:pPr>
    </w:p>
    <w:p w:rsidR="00B52187" w:rsidRPr="00F573FC" w:rsidRDefault="00B52187" w:rsidP="00B52187">
      <w:pPr>
        <w:spacing w:after="0" w:line="276" w:lineRule="auto"/>
        <w:contextualSpacing/>
        <w:jc w:val="both"/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</w:rPr>
      </w:pPr>
      <w:bookmarkStart w:id="0" w:name="_GoBack"/>
      <w:bookmarkEnd w:id="0"/>
    </w:p>
    <w:sectPr w:rsidR="00B52187" w:rsidRPr="00F573FC" w:rsidSect="00F573F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A53C7A"/>
    <w:multiLevelType w:val="hybridMultilevel"/>
    <w:tmpl w:val="BB1EED48"/>
    <w:lvl w:ilvl="0" w:tplc="996E9F5A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F4C"/>
    <w:rsid w:val="003B7A97"/>
    <w:rsid w:val="00B52187"/>
    <w:rsid w:val="00CB1F4C"/>
    <w:rsid w:val="00F573FC"/>
    <w:rsid w:val="00F9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4B641C-A7C6-4BB6-9BAF-70366CC23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2187"/>
    <w:pPr>
      <w:spacing w:line="256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3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861</Words>
  <Characters>4911</Characters>
  <Application>Microsoft Office Word</Application>
  <DocSecurity>0</DocSecurity>
  <Lines>40</Lines>
  <Paragraphs>11</Paragraphs>
  <ScaleCrop>false</ScaleCrop>
  <Company/>
  <LinksUpToDate>false</LinksUpToDate>
  <CharactersWithSpaces>5761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2022-06-24T12:01:00Z</dcterms:created>
  <dcterms:modified xsi:type="dcterms:W3CDTF">2022-06-24T12:12:00Z</dcterms:modified>
</cp:coreProperties>
</file>