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629" w:rsidRDefault="00E63E2D">
      <w:r w:rsidRPr="00E63E2D">
        <w:t>https://nsportal.ru/raisa-grigorevna-huskivadze</w:t>
      </w:r>
      <w:bookmarkStart w:id="0" w:name="_GoBack"/>
      <w:bookmarkEnd w:id="0"/>
    </w:p>
    <w:sectPr w:rsidR="00C54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A4B"/>
    <w:rsid w:val="0003545E"/>
    <w:rsid w:val="00233EC8"/>
    <w:rsid w:val="007A5A4B"/>
    <w:rsid w:val="009D64B5"/>
    <w:rsid w:val="00A90C55"/>
    <w:rsid w:val="00DA6E92"/>
    <w:rsid w:val="00E63E2D"/>
    <w:rsid w:val="00F9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9D73F-8A99-4BFF-BDC1-5871D5A32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2022-06-20T06:42:00Z</dcterms:created>
  <dcterms:modified xsi:type="dcterms:W3CDTF">2022-06-20T07:08:00Z</dcterms:modified>
</cp:coreProperties>
</file>