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08AB7" w14:textId="16491A7B" w:rsidR="00A20190" w:rsidRDefault="00A20190">
      <w:r>
        <w:rPr>
          <w:noProof/>
        </w:rPr>
        <w:drawing>
          <wp:anchor distT="0" distB="0" distL="114300" distR="114300" simplePos="0" relativeHeight="251659264" behindDoc="0" locked="0" layoutInCell="1" allowOverlap="1" wp14:anchorId="7A73B661" wp14:editId="728714BE">
            <wp:simplePos x="0" y="0"/>
            <wp:positionH relativeFrom="column">
              <wp:posOffset>-514350</wp:posOffset>
            </wp:positionH>
            <wp:positionV relativeFrom="paragraph">
              <wp:posOffset>104140</wp:posOffset>
            </wp:positionV>
            <wp:extent cx="1609725" cy="2038350"/>
            <wp:effectExtent l="0" t="0" r="9525" b="0"/>
            <wp:wrapThrough wrapText="bothSides">
              <wp:wrapPolygon edited="0">
                <wp:start x="1022" y="0"/>
                <wp:lineTo x="0" y="404"/>
                <wp:lineTo x="0" y="21196"/>
                <wp:lineTo x="1022" y="21398"/>
                <wp:lineTo x="20450" y="21398"/>
                <wp:lineTo x="21472" y="21196"/>
                <wp:lineTo x="21472" y="404"/>
                <wp:lineTo x="20450" y="0"/>
                <wp:lineTo x="1022" y="0"/>
              </wp:wrapPolygon>
            </wp:wrapThrough>
            <wp:docPr id="5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C225F8BC-416C-AC2C-89D4-ED8D8C5E1DA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C225F8BC-416C-AC2C-89D4-ED8D8C5E1DAD}"/>
                        </a:ext>
                      </a:extLst>
                    </pic:cNvPr>
                    <pic:cNvPicPr/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55" t="10568" r="8411" b="25398"/>
                    <a:stretch/>
                  </pic:blipFill>
                  <pic:spPr bwMode="auto">
                    <a:xfrm>
                      <a:off x="0" y="0"/>
                      <a:ext cx="1609725" cy="2038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ADDB46" w14:textId="77777777" w:rsidR="00A20190" w:rsidRPr="00A20190" w:rsidRDefault="00A20190" w:rsidP="00A20190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A2019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Тишина Анна Юрьевна, воспитатель ГБДОУ детского сада № 23 комбинированного вида Невского района Санкт - Петербурга</w:t>
      </w:r>
    </w:p>
    <w:p w14:paraId="33D241AD" w14:textId="77777777" w:rsidR="00A20190" w:rsidRDefault="00A20190" w:rsidP="00A2019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21ECD189" w14:textId="77777777" w:rsidR="00A20190" w:rsidRDefault="00A20190" w:rsidP="00A2019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4F75100C" w14:textId="77777777" w:rsidR="00A20190" w:rsidRDefault="00A20190" w:rsidP="00A2019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5B937665" w14:textId="77777777" w:rsidR="00A20190" w:rsidRDefault="00A20190" w:rsidP="00A2019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6F480F26" w14:textId="77777777" w:rsidR="00A20190" w:rsidRDefault="00A20190" w:rsidP="00A2019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764764F5" w14:textId="596557BC" w:rsidR="00A20190" w:rsidRPr="009E3F53" w:rsidRDefault="009E3F53" w:rsidP="00A2019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9E3F53">
        <w:rPr>
          <w:sz w:val="28"/>
          <w:szCs w:val="28"/>
          <w:highlight w:val="yellow"/>
        </w:rPr>
        <w:t>Ссылка на проект</w:t>
      </w:r>
      <w:r>
        <w:rPr>
          <w:sz w:val="28"/>
          <w:szCs w:val="28"/>
        </w:rPr>
        <w:t xml:space="preserve">  </w:t>
      </w:r>
      <w:hyperlink r:id="rId7" w:history="1">
        <w:r w:rsidRPr="009E3F53">
          <w:rPr>
            <w:rStyle w:val="a3"/>
            <w:sz w:val="28"/>
            <w:szCs w:val="28"/>
          </w:rPr>
          <w:t xml:space="preserve">Методическая разработка Проект по патриотическому воспитанию </w:t>
        </w:r>
        <w:r w:rsidRPr="009E3F53">
          <w:rPr>
            <w:rStyle w:val="a3"/>
            <w:sz w:val="28"/>
            <w:szCs w:val="28"/>
          </w:rPr>
          <w:t>«Мы помним, мы гордимся»</w:t>
        </w:r>
      </w:hyperlink>
    </w:p>
    <w:p w14:paraId="67F07ABC" w14:textId="77777777" w:rsidR="009E3F53" w:rsidRDefault="009E3F53" w:rsidP="00A2019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4AC1C2AD" w14:textId="2BC2B6ED" w:rsidR="00A20190" w:rsidRPr="00A20190" w:rsidRDefault="00A20190" w:rsidP="00A201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019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Методическая разработка:</w:t>
      </w:r>
    </w:p>
    <w:p w14:paraId="0656542C" w14:textId="77777777" w:rsidR="00A20190" w:rsidRPr="00A20190" w:rsidRDefault="00A20190" w:rsidP="00A2019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A2019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Краткосрочный проект по патриотическому воспитанию в старшей группе: «Мы помним, мы гордимся»</w:t>
      </w:r>
    </w:p>
    <w:p w14:paraId="38E7CFFC" w14:textId="77777777" w:rsidR="00A20190" w:rsidRPr="00A20190" w:rsidRDefault="00A20190" w:rsidP="00A20190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A2019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Цель проекта:</w:t>
      </w:r>
      <w:r w:rsidRPr="00A20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19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Расширение знаний детей старшего дошкольного возраста о Великой Отечественной войне, о героях войны и их подвигах, о детях войны, о празднике 9 мая и его значении, о символах праздника Победы.</w:t>
      </w:r>
      <w:r w:rsidRPr="00A20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19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Формирование гражданско-патриотических чувств у детей-дошкольников, воспитание чувства гордости за подвиг своего народа в Великой Отечественной войне, уважения к ветеранам.</w:t>
      </w:r>
      <w:r w:rsidRPr="00A20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19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Привлечение родителей к участию в проекте.</w:t>
      </w:r>
    </w:p>
    <w:p w14:paraId="3022D2A3" w14:textId="77777777" w:rsidR="00A20190" w:rsidRPr="00A20190" w:rsidRDefault="00A20190" w:rsidP="00A201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19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Задачи:</w:t>
      </w:r>
      <w:r w:rsidRPr="00A20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2F773C2" w14:textId="77777777" w:rsidR="00A20190" w:rsidRPr="00A20190" w:rsidRDefault="00A20190" w:rsidP="00A2019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19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Формировать и расширять знания детей об истории Великой Отечественной войны;</w:t>
      </w:r>
    </w:p>
    <w:p w14:paraId="2A20AA53" w14:textId="77777777" w:rsidR="00A20190" w:rsidRPr="00A20190" w:rsidRDefault="00A20190" w:rsidP="00A2019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19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Формировать и расширять знания детей о героях войны и их подвигах, о детях войны, о символах праздника Победы, о Празднике 9 мая и его значении;</w:t>
      </w:r>
    </w:p>
    <w:p w14:paraId="42330B9E" w14:textId="77777777" w:rsidR="00A20190" w:rsidRPr="00A20190" w:rsidRDefault="00A20190" w:rsidP="00A2019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19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Формировать понятия детей о том, как о подвиге народа, героев войны помнят ныне живущие люди;</w:t>
      </w:r>
    </w:p>
    <w:p w14:paraId="3B518198" w14:textId="77777777" w:rsidR="00A20190" w:rsidRPr="00A20190" w:rsidRDefault="00A20190" w:rsidP="00A2019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19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Формировать чувства гордости за свой народ, его боевые заслуги, чувства патриотизма;</w:t>
      </w:r>
    </w:p>
    <w:p w14:paraId="40E56BDA" w14:textId="77777777" w:rsidR="00A20190" w:rsidRPr="00A20190" w:rsidRDefault="00A20190" w:rsidP="00A2019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19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Воспитывать уважение к защитникам Отечества, к памяти павших бойцов, ветеранам ВОВ;</w:t>
      </w:r>
    </w:p>
    <w:p w14:paraId="3C67568C" w14:textId="77777777" w:rsidR="00A20190" w:rsidRPr="00A20190" w:rsidRDefault="00A20190" w:rsidP="00A2019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19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Продолжать развивать творческие способности в рамках реализации проекта;</w:t>
      </w:r>
    </w:p>
    <w:p w14:paraId="63701638" w14:textId="77777777" w:rsidR="00A20190" w:rsidRPr="00A20190" w:rsidRDefault="00A20190" w:rsidP="00A2019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19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Обогащать и развивать словарный запас детей, познакомить с произведениями художественной литературы и музыки военных лет; — проводить работу с родителями, привлекая их к патриотическому воспитанию в семье;</w:t>
      </w:r>
    </w:p>
    <w:p w14:paraId="5E11489F" w14:textId="77777777" w:rsidR="00A20190" w:rsidRPr="00A20190" w:rsidRDefault="00A20190" w:rsidP="00A2019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19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Воспитывать в детях бережное отношение к семейным фотографиям и наградам, уважительное отношение к старшему поколению.</w:t>
      </w:r>
    </w:p>
    <w:p w14:paraId="581BD347" w14:textId="77777777" w:rsidR="00A20190" w:rsidRPr="00A20190" w:rsidRDefault="00A20190" w:rsidP="00A2019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19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lastRenderedPageBreak/>
        <w:t>Продолжать расширять сотрудничество с родителями воспитанников.</w:t>
      </w:r>
    </w:p>
    <w:p w14:paraId="3E852AA0" w14:textId="77777777" w:rsidR="00A20190" w:rsidRPr="00A20190" w:rsidRDefault="00A20190" w:rsidP="00A20190">
      <w:pPr>
        <w:spacing w:after="0" w:line="240" w:lineRule="auto"/>
        <w:ind w:firstLine="360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15C1222E" w14:textId="77777777" w:rsidR="00A20190" w:rsidRPr="00A20190" w:rsidRDefault="00A20190" w:rsidP="00A201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proofErr w:type="gramStart"/>
      <w:r w:rsidRPr="00A2019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Ссылки  по</w:t>
      </w:r>
      <w:proofErr w:type="gramEnd"/>
      <w:r w:rsidRPr="00A2019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работе с детьми и родителями над проектом посвященный 9 мая «Мы помним, мы гордимся»</w:t>
      </w:r>
    </w:p>
    <w:p w14:paraId="2D490153" w14:textId="77777777" w:rsidR="00A20190" w:rsidRPr="00A20190" w:rsidRDefault="00A20190" w:rsidP="00A20190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>«Парад» Читает Анастасия 6 лет</w:t>
        </w:r>
      </w:hyperlink>
      <w:r w:rsidRPr="00A2019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</w:p>
    <w:p w14:paraId="64C492FC" w14:textId="77777777" w:rsidR="00A20190" w:rsidRPr="00A20190" w:rsidRDefault="00A20190" w:rsidP="00A20190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 xml:space="preserve">«13 миллионов детских </w:t>
        </w:r>
        <w:proofErr w:type="gramStart"/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 xml:space="preserve">жизней»   </w:t>
        </w:r>
        <w:proofErr w:type="gramEnd"/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 xml:space="preserve"> Читает Анастасия 6 лет </w:t>
        </w:r>
      </w:hyperlink>
    </w:p>
    <w:p w14:paraId="6447B279" w14:textId="77777777" w:rsidR="00A20190" w:rsidRPr="00A20190" w:rsidRDefault="00A20190" w:rsidP="00A20190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 xml:space="preserve"> </w:t>
        </w:r>
      </w:hyperlink>
      <w:hyperlink r:id="rId11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 xml:space="preserve">«Сохраним историю» Рассказ детей о подвигах </w:t>
        </w:r>
        <w:proofErr w:type="gramStart"/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>детей</w:t>
        </w:r>
        <w:proofErr w:type="gramEnd"/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 xml:space="preserve"> сражавшихся во время войны.</w:t>
        </w:r>
      </w:hyperlink>
      <w:r w:rsidRPr="00A20190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</w:p>
    <w:p w14:paraId="2D96BF7F" w14:textId="77777777" w:rsidR="00A20190" w:rsidRPr="00A20190" w:rsidRDefault="00A20190" w:rsidP="00A20190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 xml:space="preserve">  </w:t>
        </w:r>
      </w:hyperlink>
      <w:hyperlink r:id="rId13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>«Иду я с дедом на Парад» Читает Варвара 5 лет</w:t>
        </w:r>
      </w:hyperlink>
    </w:p>
    <w:p w14:paraId="0B3D486D" w14:textId="77777777" w:rsidR="00A20190" w:rsidRPr="00A20190" w:rsidRDefault="00A20190" w:rsidP="00A20190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20190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</w:t>
      </w:r>
      <w:proofErr w:type="spellEnd"/>
      <w:r w:rsidRPr="00A20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моб</w:t>
      </w:r>
      <w:r w:rsidRPr="00A2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4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 xml:space="preserve">Стихи и песни посвященные Празднику Победы </w:t>
        </w:r>
      </w:hyperlink>
    </w:p>
    <w:p w14:paraId="4910368B" w14:textId="77777777" w:rsidR="00A20190" w:rsidRPr="00A20190" w:rsidRDefault="00A20190" w:rsidP="00A20190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5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>«На Парад» Читает Егор 6 лет</w:t>
        </w:r>
      </w:hyperlink>
    </w:p>
    <w:p w14:paraId="0E094E23" w14:textId="77777777" w:rsidR="00A20190" w:rsidRPr="00A20190" w:rsidRDefault="00A20190" w:rsidP="00A20190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6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>С</w:t>
        </w:r>
      </w:hyperlink>
      <w:hyperlink r:id="rId17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 xml:space="preserve">тих написанный прадедушкой в 1945 </w:t>
        </w:r>
        <w:proofErr w:type="gramStart"/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>г..</w:t>
        </w:r>
        <w:proofErr w:type="gramEnd"/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 xml:space="preserve"> </w:t>
        </w:r>
      </w:hyperlink>
      <w:hyperlink r:id="rId18" w:history="1">
        <w:proofErr w:type="spellStart"/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>Гарелик</w:t>
        </w:r>
        <w:proofErr w:type="spellEnd"/>
      </w:hyperlink>
      <w:hyperlink r:id="rId19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 xml:space="preserve"> </w:t>
        </w:r>
      </w:hyperlink>
      <w:hyperlink r:id="rId20" w:history="1">
        <w:proofErr w:type="spellStart"/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>Янкель</w:t>
        </w:r>
        <w:proofErr w:type="spellEnd"/>
      </w:hyperlink>
      <w:hyperlink r:id="rId21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 xml:space="preserve"> Абрамович. </w:t>
        </w:r>
      </w:hyperlink>
      <w:hyperlink r:id="rId22" w:history="1">
        <w:proofErr w:type="spellStart"/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>Стащак</w:t>
        </w:r>
        <w:proofErr w:type="spellEnd"/>
      </w:hyperlink>
      <w:hyperlink r:id="rId23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 xml:space="preserve"> Ариша 6 лет.</w:t>
        </w:r>
      </w:hyperlink>
    </w:p>
    <w:p w14:paraId="16074DD0" w14:textId="77777777" w:rsidR="00A20190" w:rsidRPr="00A20190" w:rsidRDefault="00A20190" w:rsidP="00A20190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4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>Песня «О той весне» в исполнении Ариши</w:t>
        </w:r>
      </w:hyperlink>
    </w:p>
    <w:p w14:paraId="3140E7C6" w14:textId="77777777" w:rsidR="00A20190" w:rsidRPr="00A20190" w:rsidRDefault="00A20190" w:rsidP="00A20190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5" w:history="1">
        <w:r w:rsidRPr="00A20190">
          <w:rPr>
            <w:rFonts w:ascii="Times New Roman" w:eastAsia="+mn-ea" w:hAnsi="Times New Roman" w:cs="Times New Roman"/>
            <w:color w:val="000000"/>
            <w:kern w:val="24"/>
            <w:sz w:val="28"/>
            <w:szCs w:val="28"/>
            <w:u w:val="single"/>
            <w:lang w:eastAsia="ru-RU"/>
          </w:rPr>
          <w:t>Книга памяти «Мы помним, мы гордимся»</w:t>
        </w:r>
      </w:hyperlink>
    </w:p>
    <w:p w14:paraId="6087F71E" w14:textId="0740AA15" w:rsidR="00A20190" w:rsidRDefault="00A20190"/>
    <w:sectPr w:rsidR="00A20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F4167"/>
    <w:multiLevelType w:val="hybridMultilevel"/>
    <w:tmpl w:val="570A9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70047"/>
    <w:multiLevelType w:val="hybridMultilevel"/>
    <w:tmpl w:val="B956BF62"/>
    <w:lvl w:ilvl="0" w:tplc="A6581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8A2F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A881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3855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C47D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AC96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6285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6ADF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9C1E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70964085">
    <w:abstractNumId w:val="1"/>
  </w:num>
  <w:num w:numId="2" w16cid:durableId="839930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156"/>
    <w:rsid w:val="001133A4"/>
    <w:rsid w:val="009E3F53"/>
    <w:rsid w:val="00A20190"/>
    <w:rsid w:val="00C96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23D33"/>
  <w15:chartTrackingRefBased/>
  <w15:docId w15:val="{483C6E4F-E601-49FA-BBDC-BBF022E8F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0190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A2019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A2019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Xll3LV6BLQ8" TargetMode="External"/><Relationship Id="rId13" Type="http://schemas.openxmlformats.org/officeDocument/2006/relationships/hyperlink" Target="https://photos.google.com/photo/AF1QipORj47UMjG6ylNE_BPGl7aiUtI1jahGBDTcYAIM" TargetMode="External"/><Relationship Id="rId18" Type="http://schemas.openxmlformats.org/officeDocument/2006/relationships/hyperlink" Target="https://www.youtube.com/watch?v=x_rpF0NA6NI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x_rpF0NA6NI" TargetMode="External"/><Relationship Id="rId7" Type="http://schemas.openxmlformats.org/officeDocument/2006/relationships/hyperlink" Target="https://youtu.be/TCJiphtwjgY" TargetMode="External"/><Relationship Id="rId12" Type="http://schemas.openxmlformats.org/officeDocument/2006/relationships/hyperlink" Target="https://youtu.be/Xll3LV6BLQ8" TargetMode="External"/><Relationship Id="rId17" Type="http://schemas.openxmlformats.org/officeDocument/2006/relationships/hyperlink" Target="https://www.youtube.com/watch?v=x_rpF0NA6NI" TargetMode="External"/><Relationship Id="rId25" Type="http://schemas.openxmlformats.org/officeDocument/2006/relationships/hyperlink" Target="https://youtu.be/iHHZ9PE838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x_rpF0NA6NI" TargetMode="External"/><Relationship Id="rId20" Type="http://schemas.openxmlformats.org/officeDocument/2006/relationships/hyperlink" Target="https://www.youtube.com/watch?v=x_rpF0NA6NI" TargetMode="Externa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hyperlink" Target="https://youtu.be/Hw-lf6CknPA" TargetMode="External"/><Relationship Id="rId24" Type="http://schemas.openxmlformats.org/officeDocument/2006/relationships/hyperlink" Target="https://www.youtube.com/watch?v=3y2njRZ4jhk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photos.google.com/photo/AF1QipOlCOI4Z26pGIXUtc4OETGVoaW59JN1ZwbpNtRz" TargetMode="External"/><Relationship Id="rId23" Type="http://schemas.openxmlformats.org/officeDocument/2006/relationships/hyperlink" Target="https://www.youtube.com/watch?v=x_rpF0NA6NI" TargetMode="External"/><Relationship Id="rId10" Type="http://schemas.openxmlformats.org/officeDocument/2006/relationships/hyperlink" Target="https://youtu.be/Xll3LV6BLQ8" TargetMode="External"/><Relationship Id="rId19" Type="http://schemas.openxmlformats.org/officeDocument/2006/relationships/hyperlink" Target="https://www.youtube.com/watch?v=x_rpF0NA6N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oo.su/ZrGV3" TargetMode="External"/><Relationship Id="rId14" Type="http://schemas.openxmlformats.org/officeDocument/2006/relationships/hyperlink" Target="https://youtu.be/C1Di7UvQpGA" TargetMode="External"/><Relationship Id="rId22" Type="http://schemas.openxmlformats.org/officeDocument/2006/relationships/hyperlink" Target="https://www.youtube.com/watch?v=x_rpF0NA6NI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Тишина</dc:creator>
  <cp:keywords/>
  <dc:description/>
  <cp:lastModifiedBy>Анна Тишина</cp:lastModifiedBy>
  <cp:revision>2</cp:revision>
  <dcterms:created xsi:type="dcterms:W3CDTF">2022-06-16T12:24:00Z</dcterms:created>
  <dcterms:modified xsi:type="dcterms:W3CDTF">2022-06-16T12:32:00Z</dcterms:modified>
</cp:coreProperties>
</file>