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CCA" w:rsidRPr="00D97CCA" w:rsidRDefault="00D97CCA" w:rsidP="00D97CCA">
      <w:pPr>
        <w:pStyle w:val="1"/>
        <w:shd w:val="clear" w:color="auto" w:fill="FFFFFF" w:themeFill="background1"/>
        <w:spacing w:before="300" w:after="150"/>
        <w:jc w:val="center"/>
        <w:rPr>
          <w:rFonts w:ascii="Times New Roman" w:eastAsia="Times New Roman" w:hAnsi="Times New Roman" w:cs="Times New Roman"/>
          <w:b w:val="0"/>
          <w:bCs w:val="0"/>
          <w:caps/>
          <w:color w:val="auto"/>
          <w:spacing w:val="11"/>
          <w:kern w:val="36"/>
          <w:sz w:val="31"/>
          <w:szCs w:val="31"/>
          <w:lang w:eastAsia="ru-RU"/>
        </w:rPr>
      </w:pPr>
      <w:r w:rsidRPr="00D97CCA">
        <w:rPr>
          <w:rFonts w:ascii="Times New Roman" w:hAnsi="Times New Roman" w:cs="Times New Roman"/>
          <w:color w:val="auto"/>
          <w:shd w:val="clear" w:color="auto" w:fill="FFFFFF"/>
        </w:rPr>
        <w:tab/>
      </w:r>
      <w:r w:rsidRPr="00D97CCA">
        <w:rPr>
          <w:rFonts w:ascii="Times New Roman" w:eastAsia="Times New Roman" w:hAnsi="Times New Roman" w:cs="Times New Roman"/>
          <w:b w:val="0"/>
          <w:bCs w:val="0"/>
          <w:caps/>
          <w:color w:val="auto"/>
          <w:spacing w:val="11"/>
          <w:kern w:val="36"/>
          <w:sz w:val="27"/>
          <w:szCs w:val="27"/>
          <w:lang w:eastAsia="ru-RU"/>
        </w:rPr>
        <w:t> "ФОНД ОБРАЗОВАТЕЛЬНОЙ И НАУЧНОЙ ДЕЯТЕЛЬНОСТИ 21 ВЕКА"</w:t>
      </w:r>
    </w:p>
    <w:p w:rsidR="00D97CCA" w:rsidRDefault="00D97CCA" w:rsidP="00D97CCA">
      <w:pPr>
        <w:tabs>
          <w:tab w:val="left" w:pos="1890"/>
          <w:tab w:val="left" w:pos="2268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Pr="00D97CCA" w:rsidRDefault="00D97CCA" w:rsidP="00D97CCA">
      <w:pPr>
        <w:tabs>
          <w:tab w:val="left" w:pos="2268"/>
          <w:tab w:val="left" w:pos="2805"/>
        </w:tabs>
        <w:jc w:val="center"/>
        <w:rPr>
          <w:rFonts w:ascii="Times New Roman" w:hAnsi="Times New Roman" w:cs="Times New Roman"/>
          <w:color w:val="000000"/>
          <w:sz w:val="56"/>
          <w:szCs w:val="56"/>
          <w:shd w:val="clear" w:color="auto" w:fill="FFFFFF"/>
        </w:rPr>
      </w:pPr>
      <w:r w:rsidRPr="00D97CCA">
        <w:rPr>
          <w:rFonts w:ascii="Times New Roman" w:hAnsi="Times New Roman" w:cs="Times New Roman"/>
          <w:color w:val="000000"/>
          <w:sz w:val="56"/>
          <w:szCs w:val="56"/>
          <w:shd w:val="clear" w:color="auto" w:fill="FFFFFF"/>
        </w:rPr>
        <w:t>ПРОЕКТ</w:t>
      </w:r>
    </w:p>
    <w:p w:rsidR="00D97CCA" w:rsidRDefault="00D97CCA" w:rsidP="00D97CCA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АНДРЕЕВСКИЙ СОБОР</w:t>
      </w:r>
    </w:p>
    <w:p w:rsidR="00D97CCA" w:rsidRDefault="00D97CCA" w:rsidP="00D97CCA">
      <w:pPr>
        <w:tabs>
          <w:tab w:val="left" w:pos="1785"/>
          <w:tab w:val="left" w:pos="2268"/>
        </w:tabs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Выполнил</w:t>
      </w: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 физической культуры</w:t>
      </w: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Морохов Семен Константинович</w:t>
      </w: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 МБОУ СОШ №26 ГОЩ</w:t>
      </w: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Default="00D97CCA" w:rsidP="00D97CCA">
      <w:pPr>
        <w:tabs>
          <w:tab w:val="left" w:pos="2268"/>
          <w:tab w:val="left" w:pos="346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2022г,Ново</w:t>
      </w: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97CCA" w:rsidRDefault="00D97CCA" w:rsidP="00A15D8C">
      <w:pPr>
        <w:tabs>
          <w:tab w:val="left" w:pos="2268"/>
        </w:tabs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B5F86" w:rsidRPr="00A15D8C" w:rsidRDefault="005B4E3C" w:rsidP="00A15D8C">
      <w:pPr>
        <w:tabs>
          <w:tab w:val="left" w:pos="226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Великий Петр, твой каждый след</w:t>
      </w:r>
      <w:r w:rsidRPr="00A15D8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сердца русского есть памятник священный,</w:t>
      </w:r>
      <w:r w:rsidRPr="00A15D8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здесь, средь гордых скал, твой образ</w:t>
      </w:r>
      <w:r w:rsidRPr="00A15D8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незабвенный</w:t>
      </w:r>
      <w:r w:rsidRPr="00A15D8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Встает в лучах любви, и славы, и побед.</w:t>
      </w:r>
      <w:r w:rsidRPr="00A15D8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15D8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святы о тебе преданья вековые,</w:t>
      </w:r>
      <w:r w:rsidRPr="00A15D8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Жизнь русская тобой еще озарена,</w:t>
      </w:r>
      <w:r w:rsidRPr="00A15D8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памяти твоей, Великий Петр, верна</w:t>
      </w:r>
      <w:r w:rsidRPr="00A15D8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7B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воя великая Россия!</w:t>
      </w:r>
      <w:r w:rsidRPr="00A15D8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15D8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Пётр Вяземский, 1853 г.</w:t>
      </w:r>
      <w:r w:rsidR="00B95C16" w:rsidRPr="00A15D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56E" w:rsidRPr="00A15D8C" w:rsidRDefault="00963558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</w:t>
      </w:r>
      <w:r w:rsidR="00FE7B87">
        <w:rPr>
          <w:rFonts w:ascii="Times New Roman" w:hAnsi="Times New Roman" w:cs="Times New Roman"/>
          <w:sz w:val="28"/>
          <w:szCs w:val="28"/>
        </w:rPr>
        <w:t xml:space="preserve"> </w:t>
      </w:r>
      <w:r w:rsidR="0015456E" w:rsidRPr="00A15D8C">
        <w:rPr>
          <w:rFonts w:ascii="Times New Roman" w:hAnsi="Times New Roman" w:cs="Times New Roman"/>
          <w:sz w:val="28"/>
          <w:szCs w:val="28"/>
        </w:rPr>
        <w:t>1</w:t>
      </w:r>
    </w:p>
    <w:p w:rsidR="002B5F86" w:rsidRPr="00A15D8C" w:rsidRDefault="002B5F86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18 октября 2018 года Президент Российской Федерации В.В. Путин подписал указ «О праздновании 350-летия со дня рождения Петра I» в  2022 году.</w:t>
      </w:r>
      <w:r w:rsidR="00B95C16" w:rsidRPr="00A15D8C">
        <w:rPr>
          <w:rFonts w:ascii="Times New Roman" w:hAnsi="Times New Roman" w:cs="Times New Roman"/>
          <w:sz w:val="28"/>
          <w:szCs w:val="28"/>
        </w:rPr>
        <w:t xml:space="preserve">  </w:t>
      </w:r>
      <w:r w:rsidRPr="00A15D8C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Мне очень интересна личность Петра 1и все, что связано с этим великим человеком.</w:t>
      </w:r>
    </w:p>
    <w:p w:rsidR="0015456E" w:rsidRPr="00A15D8C" w:rsidRDefault="005B4E3C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 xml:space="preserve">Для своего проекта </w:t>
      </w:r>
      <w:r w:rsidR="00FE7B87">
        <w:rPr>
          <w:rFonts w:ascii="Times New Roman" w:hAnsi="Times New Roman" w:cs="Times New Roman"/>
          <w:sz w:val="28"/>
          <w:szCs w:val="28"/>
        </w:rPr>
        <w:t>мы</w:t>
      </w:r>
      <w:r w:rsidRPr="00A15D8C">
        <w:rPr>
          <w:rFonts w:ascii="Times New Roman" w:hAnsi="Times New Roman" w:cs="Times New Roman"/>
          <w:sz w:val="28"/>
          <w:szCs w:val="28"/>
        </w:rPr>
        <w:t xml:space="preserve"> выбрал</w:t>
      </w:r>
      <w:r w:rsidR="00FE7B87">
        <w:rPr>
          <w:rFonts w:ascii="Times New Roman" w:hAnsi="Times New Roman" w:cs="Times New Roman"/>
          <w:sz w:val="28"/>
          <w:szCs w:val="28"/>
        </w:rPr>
        <w:t>и</w:t>
      </w:r>
      <w:r w:rsidRPr="00A15D8C">
        <w:rPr>
          <w:rFonts w:ascii="Times New Roman" w:hAnsi="Times New Roman" w:cs="Times New Roman"/>
          <w:sz w:val="28"/>
          <w:szCs w:val="28"/>
        </w:rPr>
        <w:t xml:space="preserve"> тему «Андреевский собор на Васильевском острове»</w:t>
      </w:r>
      <w:r w:rsidR="002B5F86" w:rsidRPr="00A15D8C">
        <w:rPr>
          <w:rFonts w:ascii="Times New Roman" w:hAnsi="Times New Roman" w:cs="Times New Roman"/>
          <w:sz w:val="28"/>
          <w:szCs w:val="28"/>
        </w:rPr>
        <w:t xml:space="preserve">, но начать я хочу с исторических </w:t>
      </w:r>
      <w:r w:rsidR="002922E4" w:rsidRPr="00A15D8C">
        <w:rPr>
          <w:rFonts w:ascii="Times New Roman" w:hAnsi="Times New Roman" w:cs="Times New Roman"/>
          <w:sz w:val="28"/>
          <w:szCs w:val="28"/>
        </w:rPr>
        <w:t>фактов</w:t>
      </w:r>
      <w:r w:rsidR="002B5F86" w:rsidRPr="00A15D8C">
        <w:rPr>
          <w:rFonts w:ascii="Times New Roman" w:hAnsi="Times New Roman" w:cs="Times New Roman"/>
          <w:sz w:val="28"/>
          <w:szCs w:val="28"/>
        </w:rPr>
        <w:t>, которые мне удалось узнать в результате исследовательской работы над данным проектом.</w:t>
      </w:r>
      <w:r w:rsidR="0015456E" w:rsidRPr="00A15D8C">
        <w:rPr>
          <w:rFonts w:ascii="Times New Roman" w:hAnsi="Times New Roman" w:cs="Times New Roman"/>
          <w:sz w:val="28"/>
          <w:szCs w:val="28"/>
        </w:rPr>
        <w:t xml:space="preserve"> В исследованиях </w:t>
      </w:r>
      <w:r w:rsidR="00254E5D">
        <w:rPr>
          <w:rFonts w:ascii="Times New Roman" w:hAnsi="Times New Roman" w:cs="Times New Roman"/>
          <w:sz w:val="28"/>
          <w:szCs w:val="28"/>
        </w:rPr>
        <w:t>участвовали обучающиеся 10 класса МБОУ СОШ №26 городского округа Щелково</w:t>
      </w:r>
      <w:r w:rsidR="00FE7B87">
        <w:rPr>
          <w:rFonts w:ascii="Times New Roman" w:hAnsi="Times New Roman" w:cs="Times New Roman"/>
          <w:sz w:val="28"/>
          <w:szCs w:val="28"/>
        </w:rPr>
        <w:t xml:space="preserve">, которые, </w:t>
      </w:r>
      <w:r w:rsidR="0015456E" w:rsidRPr="00A15D8C">
        <w:rPr>
          <w:rFonts w:ascii="Times New Roman" w:hAnsi="Times New Roman" w:cs="Times New Roman"/>
          <w:sz w:val="28"/>
          <w:szCs w:val="28"/>
        </w:rPr>
        <w:t>встречались с краеведами, священнослужителями и т.д.</w:t>
      </w:r>
      <w:r w:rsidR="002B5F86" w:rsidRPr="00A15D8C">
        <w:rPr>
          <w:rFonts w:ascii="Times New Roman" w:hAnsi="Times New Roman" w:cs="Times New Roman"/>
          <w:sz w:val="28"/>
          <w:szCs w:val="28"/>
        </w:rPr>
        <w:t xml:space="preserve"> </w:t>
      </w:r>
      <w:r w:rsidR="00254E5D">
        <w:rPr>
          <w:rFonts w:ascii="Times New Roman" w:hAnsi="Times New Roman" w:cs="Times New Roman"/>
          <w:sz w:val="28"/>
          <w:szCs w:val="28"/>
        </w:rPr>
        <w:t>Нашей</w:t>
      </w:r>
      <w:r w:rsidR="00254E5D" w:rsidRPr="00A15D8C">
        <w:rPr>
          <w:rFonts w:ascii="Times New Roman" w:hAnsi="Times New Roman" w:cs="Times New Roman"/>
          <w:sz w:val="28"/>
          <w:szCs w:val="28"/>
        </w:rPr>
        <w:t xml:space="preserve"> </w:t>
      </w:r>
      <w:r w:rsidR="00254E5D">
        <w:rPr>
          <w:rFonts w:ascii="Times New Roman" w:hAnsi="Times New Roman" w:cs="Times New Roman"/>
          <w:sz w:val="28"/>
          <w:szCs w:val="28"/>
        </w:rPr>
        <w:t>ц</w:t>
      </w:r>
      <w:r w:rsidR="002B5F86" w:rsidRPr="00A15D8C">
        <w:rPr>
          <w:rFonts w:ascii="Times New Roman" w:hAnsi="Times New Roman" w:cs="Times New Roman"/>
          <w:sz w:val="28"/>
          <w:szCs w:val="28"/>
        </w:rPr>
        <w:t>елью было не только</w:t>
      </w:r>
      <w:r w:rsidR="002922E4" w:rsidRPr="00A15D8C">
        <w:rPr>
          <w:rFonts w:ascii="Times New Roman" w:hAnsi="Times New Roman" w:cs="Times New Roman"/>
          <w:sz w:val="28"/>
          <w:szCs w:val="28"/>
        </w:rPr>
        <w:t xml:space="preserve"> узнать много интересного</w:t>
      </w:r>
      <w:r w:rsidR="002B5F86" w:rsidRPr="00A15D8C">
        <w:rPr>
          <w:rFonts w:ascii="Times New Roman" w:hAnsi="Times New Roman" w:cs="Times New Roman"/>
          <w:sz w:val="28"/>
          <w:szCs w:val="28"/>
        </w:rPr>
        <w:t xml:space="preserve"> о красивейшем с</w:t>
      </w:r>
      <w:r w:rsidR="002922E4" w:rsidRPr="00A15D8C">
        <w:rPr>
          <w:rFonts w:ascii="Times New Roman" w:hAnsi="Times New Roman" w:cs="Times New Roman"/>
          <w:sz w:val="28"/>
          <w:szCs w:val="28"/>
        </w:rPr>
        <w:t>оборе в Санкт- Петербурге, но и найти ниточку, пусть тонкую и мизерную, которая будет связывать Петра</w:t>
      </w:r>
      <w:r w:rsidR="0015456E" w:rsidRPr="00A15D8C">
        <w:rPr>
          <w:rFonts w:ascii="Times New Roman" w:hAnsi="Times New Roman" w:cs="Times New Roman"/>
          <w:sz w:val="28"/>
          <w:szCs w:val="28"/>
        </w:rPr>
        <w:t xml:space="preserve"> Великого с нашей Малой Родиной.</w:t>
      </w:r>
      <w:r w:rsidR="002922E4" w:rsidRPr="00A15D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56E" w:rsidRPr="00A15D8C" w:rsidRDefault="002922E4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>Нам необходимо было получить такие данные, и мы обратились к специалистам, которые рассказали нам много интересного</w:t>
      </w:r>
      <w:r w:rsidR="0015456E" w:rsidRPr="00A15D8C">
        <w:rPr>
          <w:rFonts w:ascii="Times New Roman" w:hAnsi="Times New Roman" w:cs="Times New Roman"/>
          <w:sz w:val="28"/>
          <w:szCs w:val="28"/>
        </w:rPr>
        <w:t>.</w:t>
      </w:r>
    </w:p>
    <w:p w:rsidR="00810BCA" w:rsidRDefault="00810BCA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</w:p>
    <w:p w:rsidR="0015456E" w:rsidRPr="00A15D8C" w:rsidRDefault="0015456E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15D8C">
        <w:rPr>
          <w:rFonts w:ascii="Times New Roman" w:hAnsi="Times New Roman" w:cs="Times New Roman"/>
          <w:sz w:val="28"/>
          <w:szCs w:val="28"/>
        </w:rPr>
        <w:lastRenderedPageBreak/>
        <w:t xml:space="preserve">Слайд2 </w:t>
      </w:r>
    </w:p>
    <w:p w:rsidR="00A25D95" w:rsidRPr="00A15D8C" w:rsidRDefault="00FE7B87" w:rsidP="00A15D8C">
      <w:pPr>
        <w:tabs>
          <w:tab w:val="left" w:pos="226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</w:t>
      </w:r>
      <w:r w:rsidR="00522672" w:rsidRPr="00A15D8C">
        <w:rPr>
          <w:rFonts w:ascii="Times New Roman" w:hAnsi="Times New Roman" w:cs="Times New Roman"/>
          <w:sz w:val="28"/>
          <w:szCs w:val="28"/>
        </w:rPr>
        <w:t xml:space="preserve"> Малая Родина -  деревня</w:t>
      </w:r>
      <w:r w:rsidR="002922E4" w:rsidRPr="00A15D8C">
        <w:rPr>
          <w:rFonts w:ascii="Times New Roman" w:hAnsi="Times New Roman" w:cs="Times New Roman"/>
          <w:sz w:val="28"/>
          <w:szCs w:val="28"/>
        </w:rPr>
        <w:t xml:space="preserve"> Гребнево</w:t>
      </w:r>
      <w:r>
        <w:rPr>
          <w:rFonts w:ascii="Times New Roman" w:hAnsi="Times New Roman" w:cs="Times New Roman"/>
          <w:sz w:val="28"/>
          <w:szCs w:val="28"/>
        </w:rPr>
        <w:t>, которая уютно расположилась в Московской области Щелковского района</w:t>
      </w:r>
      <w:r w:rsidR="00522672" w:rsidRPr="00A15D8C">
        <w:rPr>
          <w:rFonts w:ascii="Times New Roman" w:hAnsi="Times New Roman" w:cs="Times New Roman"/>
          <w:sz w:val="28"/>
          <w:szCs w:val="28"/>
        </w:rPr>
        <w:t xml:space="preserve">. Там живут </w:t>
      </w:r>
      <w:r>
        <w:rPr>
          <w:rFonts w:ascii="Times New Roman" w:hAnsi="Times New Roman" w:cs="Times New Roman"/>
          <w:sz w:val="28"/>
          <w:szCs w:val="28"/>
        </w:rPr>
        <w:t>наши родители, бабушки</w:t>
      </w:r>
      <w:r w:rsidR="00522672" w:rsidRPr="00A15D8C">
        <w:rPr>
          <w:rFonts w:ascii="Times New Roman" w:hAnsi="Times New Roman" w:cs="Times New Roman"/>
          <w:sz w:val="28"/>
          <w:szCs w:val="28"/>
        </w:rPr>
        <w:t xml:space="preserve"> и многочисленные родственники.</w:t>
      </w:r>
      <w:r w:rsidR="00B95C16" w:rsidRPr="00A15D8C">
        <w:rPr>
          <w:rFonts w:ascii="Times New Roman" w:hAnsi="Times New Roman" w:cs="Times New Roman"/>
          <w:sz w:val="28"/>
          <w:szCs w:val="28"/>
        </w:rPr>
        <w:t xml:space="preserve"> </w:t>
      </w:r>
      <w:r w:rsidR="00522672" w:rsidRPr="00A15D8C">
        <w:rPr>
          <w:rFonts w:ascii="Times New Roman" w:hAnsi="Times New Roman" w:cs="Times New Roman"/>
          <w:sz w:val="28"/>
          <w:szCs w:val="28"/>
        </w:rPr>
        <w:t xml:space="preserve">Тонкую связь  Имератора с </w:t>
      </w:r>
      <w:r w:rsidR="0015456E" w:rsidRPr="00A15D8C">
        <w:rPr>
          <w:rFonts w:ascii="Times New Roman" w:hAnsi="Times New Roman" w:cs="Times New Roman"/>
          <w:sz w:val="28"/>
          <w:szCs w:val="28"/>
        </w:rPr>
        <w:t xml:space="preserve">деревней Гребнево нам помогла найти бывший учитель истории </w:t>
      </w:r>
      <w:r>
        <w:rPr>
          <w:rFonts w:ascii="Times New Roman" w:hAnsi="Times New Roman" w:cs="Times New Roman"/>
          <w:sz w:val="28"/>
          <w:szCs w:val="28"/>
        </w:rPr>
        <w:t xml:space="preserve">средней </w:t>
      </w:r>
      <w:r w:rsidR="0015456E" w:rsidRPr="00A15D8C">
        <w:rPr>
          <w:rFonts w:ascii="Times New Roman" w:hAnsi="Times New Roman" w:cs="Times New Roman"/>
          <w:sz w:val="28"/>
          <w:szCs w:val="28"/>
        </w:rPr>
        <w:t xml:space="preserve">школы №2 </w:t>
      </w:r>
      <w:r>
        <w:rPr>
          <w:rFonts w:ascii="Times New Roman" w:hAnsi="Times New Roman" w:cs="Times New Roman"/>
          <w:sz w:val="28"/>
          <w:szCs w:val="28"/>
        </w:rPr>
        <w:t xml:space="preserve">поселка Фряново, находящегося недалеко от наших мест, </w:t>
      </w:r>
      <w:r w:rsidR="0015456E" w:rsidRPr="00A15D8C">
        <w:rPr>
          <w:rFonts w:ascii="Times New Roman" w:hAnsi="Times New Roman" w:cs="Times New Roman"/>
          <w:sz w:val="28"/>
          <w:szCs w:val="28"/>
        </w:rPr>
        <w:t xml:space="preserve">Донченко Галина Николаевна. </w:t>
      </w:r>
      <w:r w:rsidR="00A25D95" w:rsidRPr="00A15D8C">
        <w:rPr>
          <w:rFonts w:ascii="Times New Roman" w:hAnsi="Times New Roman" w:cs="Times New Roman"/>
          <w:sz w:val="28"/>
          <w:szCs w:val="28"/>
        </w:rPr>
        <w:t xml:space="preserve">Так же, в ходе исследования нам давала консультации директор </w:t>
      </w:r>
      <w:r w:rsidR="00A25D95" w:rsidRPr="00A15D8C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историко-краеведческого музея "Усадьба Фряново" Екатерина Евгеньевна</w:t>
      </w:r>
      <w:r w:rsidR="00E770B0" w:rsidRPr="00A15D8C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Чернова.</w:t>
      </w:r>
    </w:p>
    <w:p w:rsidR="00A25D95" w:rsidRPr="00A15D8C" w:rsidRDefault="00A25D95" w:rsidP="00A15D8C">
      <w:pPr>
        <w:tabs>
          <w:tab w:val="left" w:pos="2268"/>
        </w:tabs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:rsidR="00A25D95" w:rsidRPr="00A15D8C" w:rsidRDefault="00E770B0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 xml:space="preserve">Слай 3 </w:t>
      </w:r>
    </w:p>
    <w:p w:rsidR="00E770B0" w:rsidRPr="00A15D8C" w:rsidRDefault="00522672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История села Гребнево прослеживается от XIV в., </w:t>
      </w:r>
      <w:r w:rsidR="001934A2" w:rsidRPr="00A15D8C">
        <w:rPr>
          <w:rFonts w:ascii="Times New Roman" w:hAnsi="Times New Roman" w:cs="Times New Roman"/>
          <w:sz w:val="28"/>
          <w:szCs w:val="28"/>
          <w:shd w:val="clear" w:color="auto" w:fill="FFFFFF"/>
        </w:rPr>
        <w:t>у него было много владельцев.</w:t>
      </w:r>
      <w:r w:rsidRPr="00A15D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E51EB" w:rsidRPr="00A15D8C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A15D8C">
        <w:rPr>
          <w:rFonts w:ascii="Times New Roman" w:hAnsi="Times New Roman" w:cs="Times New Roman"/>
          <w:sz w:val="28"/>
          <w:szCs w:val="28"/>
        </w:rPr>
        <w:t>дин из князей Трубецких Иван Юрьевич (1667- 1750гг)</w:t>
      </w:r>
      <w:r w:rsidR="0015456E" w:rsidRPr="00A15D8C">
        <w:rPr>
          <w:rFonts w:ascii="Times New Roman" w:hAnsi="Times New Roman" w:cs="Times New Roman"/>
          <w:sz w:val="28"/>
          <w:szCs w:val="28"/>
        </w:rPr>
        <w:t xml:space="preserve"> владел Гребневской вотчиной с 1697 года. Иван Юрьевич имел прозвище «Большой» за дела Государевы, дружбу с Петром и продолжение дела Петра Великого после его смерти</w:t>
      </w:r>
      <w:r w:rsidR="008E482D" w:rsidRPr="00A15D8C">
        <w:rPr>
          <w:rFonts w:ascii="Times New Roman" w:hAnsi="Times New Roman" w:cs="Times New Roman"/>
          <w:sz w:val="28"/>
          <w:szCs w:val="28"/>
        </w:rPr>
        <w:t xml:space="preserve"> а так же за высокий рост и статный вид. Князь Трубецкой И.Ю. </w:t>
      </w:r>
      <w:r w:rsidRPr="00A15D8C">
        <w:rPr>
          <w:rFonts w:ascii="Times New Roman" w:hAnsi="Times New Roman" w:cs="Times New Roman"/>
          <w:sz w:val="28"/>
          <w:szCs w:val="28"/>
        </w:rPr>
        <w:t>входил в круг наиболее близких и верных людей Петру 1, прозванных «Птенцы Гнезда Петрова»</w:t>
      </w:r>
      <w:r w:rsidR="0015456E" w:rsidRPr="00A15D8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4E3C" w:rsidRPr="00A15D8C" w:rsidRDefault="00E770B0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>Слайд4</w:t>
      </w:r>
    </w:p>
    <w:p w:rsidR="00C47C52" w:rsidRPr="00A15D8C" w:rsidRDefault="00E770B0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>Галина Николаевна рассказала нам, что п</w:t>
      </w:r>
      <w:r w:rsidR="008E482D" w:rsidRPr="00A15D8C">
        <w:rPr>
          <w:rFonts w:ascii="Times New Roman" w:hAnsi="Times New Roman" w:cs="Times New Roman"/>
          <w:sz w:val="28"/>
          <w:szCs w:val="28"/>
        </w:rPr>
        <w:t>осле попытки царевны Софьи, сестры Петра, занять трон путем стрелецкого бунта в 1968 году и заточения ее в Новодевичий монастырь, Иван Трубецкой был назначен царем ответственным за охрану царевны.</w:t>
      </w:r>
      <w:r w:rsidR="00C47C52" w:rsidRPr="00A15D8C">
        <w:rPr>
          <w:rFonts w:ascii="Times New Roman" w:hAnsi="Times New Roman" w:cs="Times New Roman"/>
          <w:sz w:val="28"/>
          <w:szCs w:val="28"/>
        </w:rPr>
        <w:t xml:space="preserve"> Попытка стрельцов освободить Софью и поставить правительницей (и это почти удалось) привела к ссоре Трубецкого с Петром 1. Опала продолжалась несколько лет. </w:t>
      </w:r>
    </w:p>
    <w:p w:rsidR="0020411D" w:rsidRPr="00A15D8C" w:rsidRDefault="0020411D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>Слайд 5</w:t>
      </w:r>
    </w:p>
    <w:p w:rsidR="008E482D" w:rsidRPr="00A15D8C" w:rsidRDefault="00C47C52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 xml:space="preserve">Иван Юрьевич Трубецкой </w:t>
      </w:r>
      <w:r w:rsidR="008E482D" w:rsidRPr="00A15D8C">
        <w:rPr>
          <w:rFonts w:ascii="Times New Roman" w:hAnsi="Times New Roman" w:cs="Times New Roman"/>
          <w:sz w:val="28"/>
          <w:szCs w:val="28"/>
        </w:rPr>
        <w:t xml:space="preserve"> </w:t>
      </w:r>
      <w:r w:rsidRPr="00A15D8C">
        <w:rPr>
          <w:rFonts w:ascii="Times New Roman" w:hAnsi="Times New Roman" w:cs="Times New Roman"/>
          <w:sz w:val="28"/>
          <w:szCs w:val="28"/>
        </w:rPr>
        <w:t xml:space="preserve">участвовал в Северной войне со Швецией, командовал дивизией под Нарвой и попал в плен на 18 лет. Все годы плена князя  Петр 1 помогал его семье и пытался освободить Трубецкого путем дипломатии и выкупа. По возвращении из плена Иван Юрьевич стал членом </w:t>
      </w:r>
      <w:r w:rsidR="00A25D95" w:rsidRPr="00A15D8C">
        <w:rPr>
          <w:rFonts w:ascii="Times New Roman" w:hAnsi="Times New Roman" w:cs="Times New Roman"/>
          <w:sz w:val="28"/>
          <w:szCs w:val="28"/>
        </w:rPr>
        <w:t>коллегии,</w:t>
      </w:r>
      <w:r w:rsidRPr="00A15D8C">
        <w:rPr>
          <w:rFonts w:ascii="Times New Roman" w:hAnsi="Times New Roman" w:cs="Times New Roman"/>
          <w:sz w:val="28"/>
          <w:szCs w:val="28"/>
        </w:rPr>
        <w:t xml:space="preserve"> и Император назначил его губернатором Киева. </w:t>
      </w:r>
    </w:p>
    <w:p w:rsidR="00E770B0" w:rsidRPr="00A15D8C" w:rsidRDefault="00C47C52" w:rsidP="00A15D8C">
      <w:pPr>
        <w:tabs>
          <w:tab w:val="left" w:pos="2268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sz w:val="28"/>
          <w:szCs w:val="28"/>
        </w:rPr>
        <w:t>После смерти первой жены князь Трубецкой И.Ю. женился во второй раз на родственнице Петра 1 Ирине Нарышкиной. Петр</w:t>
      </w:r>
      <w:r w:rsidR="00A25D95" w:rsidRPr="00A15D8C">
        <w:rPr>
          <w:rFonts w:ascii="Times New Roman" w:hAnsi="Times New Roman" w:cs="Times New Roman"/>
          <w:sz w:val="28"/>
          <w:szCs w:val="28"/>
        </w:rPr>
        <w:t xml:space="preserve"> 1</w:t>
      </w:r>
      <w:r w:rsidRPr="00A15D8C">
        <w:rPr>
          <w:rFonts w:ascii="Times New Roman" w:hAnsi="Times New Roman" w:cs="Times New Roman"/>
          <w:sz w:val="28"/>
          <w:szCs w:val="28"/>
        </w:rPr>
        <w:t xml:space="preserve"> всячески способствовал и был рад этому браку.</w:t>
      </w:r>
      <w:r w:rsidR="00E770B0"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770B0" w:rsidRPr="00A15D8C" w:rsidRDefault="00C47C52" w:rsidP="00A15D8C">
      <w:pPr>
        <w:tabs>
          <w:tab w:val="left" w:pos="2268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sz w:val="28"/>
          <w:szCs w:val="28"/>
        </w:rPr>
        <w:lastRenderedPageBreak/>
        <w:t xml:space="preserve">Внучку И.Ю.Трубецкого Екатерину </w:t>
      </w:r>
      <w:r w:rsidR="00A25D95" w:rsidRPr="00A15D8C">
        <w:rPr>
          <w:rFonts w:ascii="Times New Roman" w:hAnsi="Times New Roman" w:cs="Times New Roman"/>
          <w:sz w:val="28"/>
          <w:szCs w:val="28"/>
        </w:rPr>
        <w:t xml:space="preserve">в 1721 </w:t>
      </w:r>
      <w:r w:rsidRPr="00A15D8C">
        <w:rPr>
          <w:rFonts w:ascii="Times New Roman" w:hAnsi="Times New Roman" w:cs="Times New Roman"/>
          <w:sz w:val="28"/>
          <w:szCs w:val="28"/>
        </w:rPr>
        <w:t>году крестил сам императо</w:t>
      </w:r>
      <w:r w:rsidR="00A25D95" w:rsidRPr="00A15D8C">
        <w:rPr>
          <w:rFonts w:ascii="Times New Roman" w:hAnsi="Times New Roman" w:cs="Times New Roman"/>
          <w:sz w:val="28"/>
          <w:szCs w:val="28"/>
        </w:rPr>
        <w:t>р Петр</w:t>
      </w:r>
      <w:r w:rsidRPr="00A15D8C">
        <w:rPr>
          <w:rFonts w:ascii="Times New Roman" w:hAnsi="Times New Roman" w:cs="Times New Roman"/>
          <w:sz w:val="28"/>
          <w:szCs w:val="28"/>
        </w:rPr>
        <w:t>, что было</w:t>
      </w:r>
      <w:r w:rsidR="00A25D95" w:rsidRPr="00A15D8C">
        <w:rPr>
          <w:rFonts w:ascii="Times New Roman" w:hAnsi="Times New Roman" w:cs="Times New Roman"/>
          <w:sz w:val="28"/>
          <w:szCs w:val="28"/>
        </w:rPr>
        <w:t xml:space="preserve"> </w:t>
      </w:r>
      <w:r w:rsidRPr="00A15D8C">
        <w:rPr>
          <w:rFonts w:ascii="Times New Roman" w:hAnsi="Times New Roman" w:cs="Times New Roman"/>
          <w:sz w:val="28"/>
          <w:szCs w:val="28"/>
        </w:rPr>
        <w:t>высочайшей честью</w:t>
      </w:r>
      <w:r w:rsidR="00A25D95" w:rsidRPr="00A15D8C">
        <w:rPr>
          <w:rFonts w:ascii="Times New Roman" w:hAnsi="Times New Roman" w:cs="Times New Roman"/>
          <w:sz w:val="28"/>
          <w:szCs w:val="28"/>
        </w:rPr>
        <w:t>, оказанной Ивану Трубецкому.</w:t>
      </w:r>
      <w:r w:rsidR="00E770B0"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0411D" w:rsidRPr="00A15D8C" w:rsidRDefault="00A25D95" w:rsidP="00A15D8C">
      <w:pPr>
        <w:tabs>
          <w:tab w:val="left" w:pos="2268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sz w:val="28"/>
          <w:szCs w:val="28"/>
        </w:rPr>
        <w:t>После смерти Петра 1 в 1725 году князь Трубецкой до конца своей жизни остался верно служить делу Петра Великого и поддерживал его потомков.</w:t>
      </w:r>
      <w:r w:rsidR="0020411D"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Сподвижнику Петра I </w:t>
      </w:r>
      <w:r w:rsidR="0020411D" w:rsidRPr="00A15D8C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Ивану Юрьевичу Трубецкому</w:t>
      </w:r>
      <w:r w:rsidR="0020411D"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досталась самая уникальная судьба — он стал последним русским боярином, и в тоже время был удостоен самых высоких почестей новой России. </w:t>
      </w:r>
    </w:p>
    <w:p w:rsidR="0020411D" w:rsidRPr="00A15D8C" w:rsidRDefault="0020411D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Слайд6</w:t>
      </w:r>
    </w:p>
    <w:p w:rsidR="0020411D" w:rsidRPr="00A15D8C" w:rsidRDefault="00BD184E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>Существуют предположения</w:t>
      </w:r>
      <w:r w:rsidR="000838E4" w:rsidRPr="00A15D8C">
        <w:rPr>
          <w:rFonts w:ascii="Times New Roman" w:hAnsi="Times New Roman" w:cs="Times New Roman"/>
          <w:sz w:val="28"/>
          <w:szCs w:val="28"/>
        </w:rPr>
        <w:t>, что Петр Алексеевич</w:t>
      </w:r>
      <w:r w:rsidRPr="00A15D8C">
        <w:rPr>
          <w:rFonts w:ascii="Times New Roman" w:hAnsi="Times New Roman" w:cs="Times New Roman"/>
          <w:sz w:val="28"/>
          <w:szCs w:val="28"/>
        </w:rPr>
        <w:t xml:space="preserve"> бывал в наших краях и, если это действительно так, я очень горд, что хожу по земле, где ступала нога такого великого человека, как Петр 1.</w:t>
      </w:r>
    </w:p>
    <w:p w:rsidR="0020411D" w:rsidRPr="00A15D8C" w:rsidRDefault="0020411D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15D8C">
        <w:rPr>
          <w:rFonts w:ascii="Times New Roman" w:hAnsi="Times New Roman" w:cs="Times New Roman"/>
          <w:sz w:val="28"/>
          <w:szCs w:val="28"/>
        </w:rPr>
        <w:t>.</w:t>
      </w:r>
    </w:p>
    <w:p w:rsidR="0020411D" w:rsidRPr="00A15D8C" w:rsidRDefault="00963558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Слайд7 </w:t>
      </w:r>
      <w:r w:rsidR="00182436" w:rsidRPr="00A15D8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38E4" w:rsidRPr="00A15D8C" w:rsidRDefault="000838E4" w:rsidP="00A15D8C">
      <w:pPr>
        <w:tabs>
          <w:tab w:val="left" w:pos="2268"/>
        </w:tabs>
        <w:rPr>
          <w:rFonts w:ascii="Times New Roman" w:hAnsi="Times New Roman" w:cs="Times New Roman"/>
          <w:b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>Петр 1 был искренне верующим человеком, хорошо знал службу и сам пел на клиросе.</w:t>
      </w:r>
      <w:r w:rsidR="00182436" w:rsidRPr="00A15D8C">
        <w:rPr>
          <w:rFonts w:ascii="Times New Roman" w:hAnsi="Times New Roman" w:cs="Times New Roman"/>
          <w:b/>
          <w:sz w:val="28"/>
          <w:szCs w:val="28"/>
        </w:rPr>
        <w:t xml:space="preserve"> Подводя итоги тому, что удалось сделать для своей страны, он говорил: «Воистину, это божье чудо, и в нем можно видеть, что все человеческие планы - ничто перед Божьей волей»</w:t>
      </w:r>
    </w:p>
    <w:p w:rsidR="00911352" w:rsidRPr="00A15D8C" w:rsidRDefault="00911352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>Особенно он почитал Апостола А</w:t>
      </w:r>
      <w:r w:rsidR="004E51EB" w:rsidRPr="00A15D8C">
        <w:rPr>
          <w:rFonts w:ascii="Times New Roman" w:hAnsi="Times New Roman" w:cs="Times New Roman"/>
          <w:sz w:val="28"/>
          <w:szCs w:val="28"/>
        </w:rPr>
        <w:t>ндрея Первозванного.</w:t>
      </w:r>
      <w:r w:rsidRPr="00A15D8C">
        <w:rPr>
          <w:rFonts w:ascii="Times New Roman" w:hAnsi="Times New Roman" w:cs="Times New Roman"/>
          <w:sz w:val="28"/>
          <w:szCs w:val="28"/>
        </w:rPr>
        <w:t xml:space="preserve"> </w:t>
      </w:r>
      <w:r w:rsidRPr="00A15D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Петр I выразил желание, чтобы на Васильевском острове построили церковь</w:t>
      </w:r>
      <w:r w:rsidR="00AE3EC5" w:rsidRPr="00A15D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 Она должна была посвящаться святому Андрею Первозванному</w:t>
      </w:r>
      <w:r w:rsidR="007E61CF" w:rsidRPr="00A15D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 которого монарх считал своим покровителем.</w:t>
      </w:r>
      <w:r w:rsidR="00AE3EC5" w:rsidRPr="00A15D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br/>
      </w:r>
      <w:r w:rsidRPr="00A15D8C">
        <w:rPr>
          <w:rFonts w:ascii="Times New Roman" w:hAnsi="Times New Roman" w:cs="Times New Roman"/>
          <w:sz w:val="28"/>
          <w:szCs w:val="28"/>
        </w:rPr>
        <w:t xml:space="preserve">Разыскивая материал по данной теме, мы натолкнулись на интересную статью об Апостоле Андрее. Автором данной статьи является корреспондент Андрей Детцель.  </w:t>
      </w:r>
      <w:r w:rsidR="004E51EB" w:rsidRPr="00A15D8C">
        <w:rPr>
          <w:rFonts w:ascii="Times New Roman" w:hAnsi="Times New Roman" w:cs="Times New Roman"/>
          <w:sz w:val="28"/>
          <w:szCs w:val="28"/>
        </w:rPr>
        <w:t xml:space="preserve">Он </w:t>
      </w:r>
      <w:r w:rsidRPr="00A15D8C">
        <w:rPr>
          <w:rFonts w:ascii="Times New Roman" w:hAnsi="Times New Roman" w:cs="Times New Roman"/>
          <w:sz w:val="28"/>
          <w:szCs w:val="28"/>
        </w:rPr>
        <w:t xml:space="preserve">опубликовал </w:t>
      </w:r>
      <w:r w:rsidR="00AE3EC5" w:rsidRPr="00A15D8C">
        <w:rPr>
          <w:rFonts w:ascii="Times New Roman" w:hAnsi="Times New Roman" w:cs="Times New Roman"/>
          <w:sz w:val="28"/>
          <w:szCs w:val="28"/>
        </w:rPr>
        <w:t>ее</w:t>
      </w:r>
      <w:r w:rsidRPr="00A15D8C">
        <w:rPr>
          <w:rFonts w:ascii="Times New Roman" w:hAnsi="Times New Roman" w:cs="Times New Roman"/>
          <w:sz w:val="28"/>
          <w:szCs w:val="28"/>
        </w:rPr>
        <w:t xml:space="preserve"> в 2013 году в газете «Комсомольская правда». Мы связались с Андреем и </w:t>
      </w:r>
      <w:r w:rsidR="004E51EB" w:rsidRPr="00A15D8C">
        <w:rPr>
          <w:rFonts w:ascii="Times New Roman" w:hAnsi="Times New Roman" w:cs="Times New Roman"/>
          <w:sz w:val="28"/>
          <w:szCs w:val="28"/>
        </w:rPr>
        <w:t xml:space="preserve">корреспондент </w:t>
      </w:r>
      <w:r w:rsidRPr="00A15D8C">
        <w:rPr>
          <w:rFonts w:ascii="Times New Roman" w:hAnsi="Times New Roman" w:cs="Times New Roman"/>
          <w:sz w:val="28"/>
          <w:szCs w:val="28"/>
        </w:rPr>
        <w:t xml:space="preserve"> рассказал о создании этого материала.</w:t>
      </w:r>
    </w:p>
    <w:p w:rsidR="00911352" w:rsidRPr="00A15D8C" w:rsidRDefault="00911352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 xml:space="preserve">Слайд 8,9 </w:t>
      </w:r>
    </w:p>
    <w:p w:rsidR="00911352" w:rsidRPr="00A15D8C" w:rsidRDefault="00AE3EC5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>Информация</w:t>
      </w:r>
      <w:r w:rsidR="00911352" w:rsidRPr="00A15D8C">
        <w:rPr>
          <w:rFonts w:ascii="Times New Roman" w:hAnsi="Times New Roman" w:cs="Times New Roman"/>
          <w:sz w:val="28"/>
          <w:szCs w:val="28"/>
        </w:rPr>
        <w:t xml:space="preserve"> действительно </w:t>
      </w:r>
      <w:r w:rsidRPr="00A15D8C">
        <w:rPr>
          <w:rFonts w:ascii="Times New Roman" w:hAnsi="Times New Roman" w:cs="Times New Roman"/>
          <w:sz w:val="28"/>
          <w:szCs w:val="28"/>
        </w:rPr>
        <w:t>интересная</w:t>
      </w:r>
      <w:r w:rsidR="00911352" w:rsidRPr="00A15D8C">
        <w:rPr>
          <w:rFonts w:ascii="Times New Roman" w:hAnsi="Times New Roman" w:cs="Times New Roman"/>
          <w:sz w:val="28"/>
          <w:szCs w:val="28"/>
        </w:rPr>
        <w:t xml:space="preserve"> и мы узнали много нового для себя.</w:t>
      </w:r>
    </w:p>
    <w:p w:rsidR="00911352" w:rsidRPr="00A15D8C" w:rsidRDefault="00911352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>Слайд10</w:t>
      </w:r>
    </w:p>
    <w:p w:rsidR="00FC3F0D" w:rsidRPr="00A15D8C" w:rsidRDefault="00AE3EC5" w:rsidP="00A15D8C">
      <w:pPr>
        <w:tabs>
          <w:tab w:val="left" w:pos="2268"/>
        </w:tabs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 xml:space="preserve"> </w:t>
      </w:r>
      <w:r w:rsidR="005F306A" w:rsidRPr="00A15D8C">
        <w:rPr>
          <w:rFonts w:ascii="Times New Roman" w:hAnsi="Times New Roman" w:cs="Times New Roman"/>
          <w:sz w:val="28"/>
          <w:szCs w:val="28"/>
        </w:rPr>
        <w:t>13 декабря Русская Православная церковь чтит память Апостола Андрея Первозванного. Андрей – один из двенадцати и самый пе</w:t>
      </w:r>
      <w:r w:rsidR="007A25E8" w:rsidRPr="00A15D8C">
        <w:rPr>
          <w:rFonts w:ascii="Times New Roman" w:hAnsi="Times New Roman" w:cs="Times New Roman"/>
          <w:sz w:val="28"/>
          <w:szCs w:val="28"/>
        </w:rPr>
        <w:t xml:space="preserve">рвый апостол Иисуса Христа. </w:t>
      </w:r>
    </w:p>
    <w:p w:rsidR="00FC3F0D" w:rsidRPr="00A15D8C" w:rsidRDefault="00FC3F0D" w:rsidP="00A15D8C">
      <w:pPr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lastRenderedPageBreak/>
        <w:t xml:space="preserve">В 2012 году на территории заповедника «Херсонес Таврический» в Севастополе нашли отпечаток ноги Апостола Андрея Первозванного. След был отпечатан в камне. Результаты криминалистической и медицинской экспертиз показали, что отпечаток принадлежит человеку с 38-м размером ноги. А согласно одной из летописей XVI века, когда-то Андрей Первозванный стоял именно на этом месте и рассказывал людям об учении Христа. Затем, по поверью, камень внезапно стал мягким и ступни апостола отпечатались в нем. Поэтому духовенство и уверено, что этот след принадлежит именно святому. По словам духовников, найденный в Херсонесе след Андрея Первозванного способен исцелять людей, если к нему прикоснуться. Слух об этом распространился и к святому месту толпами двинулись паломники. Многие также верят, что отпечаток может исцелить недуги с помощью воды, которую выливают в него, а потом пьют. Как рассказал в одном из интервью «Комсомольской Правде» благочинный Севастопольского церковного округа отец Сергий, чудеса у следа Андрея Первозванного происходят очень часто. Один из последних случаев произошел в этом году. Одна женщина сильно повредила руку, упав прямо на территории Херсонеса. Она приложила окровавленную ладонь к отпечатку стопы, помолилась и, зажав ладонь в кулак, побежала домой, чтобы быстро ее перебинтовать. Дома, разжав кулак, женщина с удивлением увидела, что на месте раны нет не то чтобы шрама, а даже царапины. </w:t>
      </w:r>
    </w:p>
    <w:p w:rsidR="00FC3F0D" w:rsidRPr="00A15D8C" w:rsidRDefault="00804902" w:rsidP="00A15D8C">
      <w:pPr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>Слайд11</w:t>
      </w:r>
    </w:p>
    <w:p w:rsidR="00FC3F0D" w:rsidRPr="00A15D8C" w:rsidRDefault="00FC3F0D" w:rsidP="00A15D8C">
      <w:pPr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>До сего дня существует убеждение, что крест святого апостола Андрея имел форму «Х». Данное мнение стало настолько преобладающим, что «Х»-образный крест стал именоваться «крестом апостола Андрея». Когда крест был принесен в Патры, его поместили в большой величественный ковчег, той же «Х»</w:t>
      </w:r>
      <w:r w:rsidR="00804902" w:rsidRPr="00A15D8C">
        <w:rPr>
          <w:rFonts w:ascii="Times New Roman" w:hAnsi="Times New Roman" w:cs="Times New Roman"/>
          <w:sz w:val="28"/>
          <w:szCs w:val="28"/>
        </w:rPr>
        <w:t xml:space="preserve"> </w:t>
      </w:r>
      <w:r w:rsidRPr="00A15D8C">
        <w:rPr>
          <w:rFonts w:ascii="Times New Roman" w:hAnsi="Times New Roman" w:cs="Times New Roman"/>
          <w:sz w:val="28"/>
          <w:szCs w:val="28"/>
        </w:rPr>
        <w:t>-образной формы.</w:t>
      </w:r>
      <w:r w:rsidR="00804902" w:rsidRPr="00A15D8C">
        <w:rPr>
          <w:rFonts w:ascii="Times New Roman" w:hAnsi="Times New Roman" w:cs="Times New Roman"/>
          <w:sz w:val="28"/>
          <w:szCs w:val="28"/>
        </w:rPr>
        <w:t xml:space="preserve"> </w:t>
      </w:r>
      <w:r w:rsidRPr="00A15D8C">
        <w:rPr>
          <w:rFonts w:ascii="Times New Roman" w:hAnsi="Times New Roman" w:cs="Times New Roman"/>
          <w:sz w:val="28"/>
          <w:szCs w:val="28"/>
        </w:rPr>
        <w:t>Как сообщает церковная традиция, крест святого апостола Андрея был изготовлен из дерева оливы, которая произрастает в области Ахаия</w:t>
      </w:r>
      <w:r w:rsidR="00804902" w:rsidRPr="00A15D8C">
        <w:rPr>
          <w:rFonts w:ascii="Times New Roman" w:hAnsi="Times New Roman" w:cs="Times New Roman"/>
          <w:sz w:val="28"/>
          <w:szCs w:val="28"/>
        </w:rPr>
        <w:t xml:space="preserve"> (Абхазия). После обнаружения креста в </w:t>
      </w:r>
      <w:r w:rsidRPr="00A15D8C">
        <w:rPr>
          <w:rFonts w:ascii="Times New Roman" w:hAnsi="Times New Roman" w:cs="Times New Roman"/>
          <w:sz w:val="28"/>
          <w:szCs w:val="28"/>
        </w:rPr>
        <w:t>Массалии</w:t>
      </w:r>
      <w:r w:rsidR="00804902" w:rsidRPr="00A15D8C">
        <w:rPr>
          <w:rFonts w:ascii="Times New Roman" w:hAnsi="Times New Roman" w:cs="Times New Roman"/>
          <w:sz w:val="28"/>
          <w:szCs w:val="28"/>
        </w:rPr>
        <w:t xml:space="preserve"> (</w:t>
      </w:r>
      <w:r w:rsidR="00804902" w:rsidRPr="00A15D8C">
        <w:rPr>
          <w:rFonts w:ascii="Times New Roman" w:hAnsi="Times New Roman" w:cs="Times New Roman"/>
          <w:sz w:val="28"/>
          <w:szCs w:val="28"/>
          <w:shd w:val="clear" w:color="auto" w:fill="FBFBFB"/>
        </w:rPr>
        <w:t>древнегреческая колония, основанная около 600 года до н. э. на Средиземноморском побережье современной Франции</w:t>
      </w:r>
      <w:r w:rsidR="00804902" w:rsidRPr="00A15D8C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)</w:t>
      </w:r>
      <w:r w:rsidRPr="00A15D8C">
        <w:rPr>
          <w:rFonts w:ascii="Times New Roman" w:hAnsi="Times New Roman" w:cs="Times New Roman"/>
          <w:sz w:val="28"/>
          <w:szCs w:val="28"/>
        </w:rPr>
        <w:t>, учеными были проведены специальные научные исследования, которые показали, что крест принадлежит к той эпохе, в которую был распят святой Андрей и изготовлен из дерева оливы, выросшей в Ахаии.</w:t>
      </w:r>
    </w:p>
    <w:p w:rsidR="00FC3F0D" w:rsidRPr="00A15D8C" w:rsidRDefault="00804902" w:rsidP="00A15D8C">
      <w:pPr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>Слайд12</w:t>
      </w:r>
    </w:p>
    <w:p w:rsidR="00804902" w:rsidRPr="00A15D8C" w:rsidRDefault="00FC3F0D" w:rsidP="00A15D8C">
      <w:pPr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 xml:space="preserve">Во время Французской революции 1789 года крест, на котором был распят Андрей Первозванный, был брошен революционерами в огонь для </w:t>
      </w:r>
      <w:r w:rsidRPr="00A15D8C">
        <w:rPr>
          <w:rFonts w:ascii="Times New Roman" w:hAnsi="Times New Roman" w:cs="Times New Roman"/>
          <w:sz w:val="28"/>
          <w:szCs w:val="28"/>
        </w:rPr>
        <w:lastRenderedPageBreak/>
        <w:t>уничтожения, но рискуя жизнью, один католический священник изъя</w:t>
      </w:r>
      <w:r w:rsidR="00804902" w:rsidRPr="00A15D8C">
        <w:rPr>
          <w:rFonts w:ascii="Times New Roman" w:hAnsi="Times New Roman" w:cs="Times New Roman"/>
          <w:sz w:val="28"/>
          <w:szCs w:val="28"/>
        </w:rPr>
        <w:t>л из пламени его большие части. В 357 году хранитель мощей апостола в Патрах инок Регул, узнав о намерении императора Констанция забрать мощи Андрея Первозванного в Константинополь, решил увезти их часть. После долгого плавания по морю корабль Регула прибыл в Шотландию, и мощи были помещены в город Килримонте. Однако по мнению западных ученых, мощи апостола Андрея были перенесены в Шотландию позже, при епископе Акке (середина VIII века), который был преемником святого Вильфрида, известного паломническими хождениями в Иерусалим и Рим. Монастырь во имя Андрея Первозванного в Килримонте известен с 747 года. С XI века развивалось паломничество к хранившимся здесь мощам апостола, провозглашенного покровителем Шотландии.</w:t>
      </w:r>
    </w:p>
    <w:p w:rsidR="00804902" w:rsidRPr="00A15D8C" w:rsidRDefault="00804902" w:rsidP="00A15D8C">
      <w:pPr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>Слайд13</w:t>
      </w:r>
    </w:p>
    <w:p w:rsidR="00804902" w:rsidRPr="00A15D8C" w:rsidRDefault="00804902" w:rsidP="00A15D8C">
      <w:pPr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>Известно, что мощи Андрея Первозванного были в свое время похищены крестоносцами из Константинополя и вернулись на православную землю лишь в 1968 году, когда Католическая Церковь передала часть главы и часть мощей святого Апостола Андрея в греческому городу Патры. Однако частица мощей святого Андрея здесь все-таки уже была. Ее в средние века привезла паломница из Италии, которая во время поклонения мощам тайком откусила палец у Святого Андрея и, восстанавливая справедливость, привезла этот палец в Патры. Сегодня этот палец также благочестиво сохраняется в ковчеге. В 320 году равноапостольный Константин Великий, римский император, начал возводить в городе Трире кафедральный собор. Его мать, святая царица Елена (она считается «основательницей этого Божиего дома»), среди других редчайших реликвий доставила из Святой Земли в «Северный Рим» сандалию Андрея Первозванного и подарила ее местной христианской общине. С тех пор реликварий с частью сандалии хранятся в помещениях кафедрального собора святого Петра этого немецкого города. Консультант из числа служителей собора подтвердил, что реликварий в форме позолоченной стопы на переносном алтаре апостола Андрея Первозванного, который был сделан мастерами под руководством архиепископа Егберта между 977 и 993 годом, хранит не саму сандалию, как это утверждают некоторые туристические справочники и сайты западных приходов, а лишь часть ремешка от сандалии апостола Андрея. По преданию, святая царица Елена привезла в Трир именно сандалию с правой ноги апостола Андрея Первозванного. Но из-за того, что довольно долго сандалия (как и другие святыни трирского собора) хранилась замурованной в каменной стене, от нее осталась лишь часть ремешка.</w:t>
      </w:r>
    </w:p>
    <w:p w:rsidR="00804902" w:rsidRPr="00A15D8C" w:rsidRDefault="00804902" w:rsidP="00A15D8C">
      <w:pPr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lastRenderedPageBreak/>
        <w:t>Слайд14</w:t>
      </w:r>
    </w:p>
    <w:p w:rsidR="00804902" w:rsidRPr="00A15D8C" w:rsidRDefault="00B95C16" w:rsidP="00A15D8C">
      <w:pPr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>Исторические хроники гласят, что при закладке Петропавловской крепости, которая дала начало Санкт-Петербургу, Петр Первый поместил в ее основание золотой ковчег с частицей мощей апостола Андрея.</w:t>
      </w:r>
      <w:r w:rsidR="00804902" w:rsidRPr="00A15D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4902" w:rsidRPr="00A15D8C" w:rsidRDefault="00804902" w:rsidP="00A15D8C">
      <w:pPr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>Слайд15</w:t>
      </w:r>
    </w:p>
    <w:p w:rsidR="00B95C16" w:rsidRPr="00A15D8C" w:rsidRDefault="00B95C16" w:rsidP="00A15D8C">
      <w:pPr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>Мало кто знает, что мощи апостола Андрея - мироточивые, причём где бы они не находились (в Патрах или в Амальфи) они мироточат очень обильно. Священнослужители-католики открывают мощи и берут миро 6 раз в год, в дни памяти святого.</w:t>
      </w:r>
    </w:p>
    <w:p w:rsidR="007E61CF" w:rsidRPr="00A15D8C" w:rsidRDefault="007E61CF" w:rsidP="00A15D8C">
      <w:pPr>
        <w:rPr>
          <w:rFonts w:ascii="Times New Roman" w:hAnsi="Times New Roman" w:cs="Times New Roman"/>
          <w:sz w:val="28"/>
          <w:szCs w:val="28"/>
        </w:rPr>
      </w:pPr>
      <w:r w:rsidRPr="00A15D8C">
        <w:rPr>
          <w:rFonts w:ascii="Times New Roman" w:hAnsi="Times New Roman" w:cs="Times New Roman"/>
          <w:sz w:val="28"/>
          <w:szCs w:val="28"/>
        </w:rPr>
        <w:t>Слайд16</w:t>
      </w:r>
    </w:p>
    <w:p w:rsidR="007E61CF" w:rsidRPr="00A15D8C" w:rsidRDefault="000019EF" w:rsidP="00A15D8C">
      <w:pPr>
        <w:tabs>
          <w:tab w:val="left" w:pos="195"/>
        </w:tabs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Для того, чтобы работа была действительно исследовательской, нужно было найти источники сведений в самом соборе Андрея Первозванного.  </w:t>
      </w:r>
      <w:r w:rsidR="007E61CF" w:rsidRPr="00A15D8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Естественно,</w:t>
      </w:r>
      <w:r w:rsidRPr="00A15D8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="007E61CF" w:rsidRPr="00A15D8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мы не могли в такие короткие сроки попасть в Санкт</w:t>
      </w:r>
      <w:r w:rsidRPr="00A15D8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- П</w:t>
      </w:r>
      <w:r w:rsidR="007E61CF" w:rsidRPr="00A15D8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етербург, чтобы провести свою исследовательс</w:t>
      </w:r>
      <w:r w:rsidRPr="00A15D8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кую работу там, поэтому мы связались с </w:t>
      </w:r>
      <w:r w:rsidRPr="00A15D8C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Иереем Андреем Битюковым, клириком Андреевского собора на Васильевском острове.Он предоставил нам много разной информации</w:t>
      </w:r>
      <w:r w:rsidR="00B5563A" w:rsidRPr="00A15D8C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и фотоматериалов</w:t>
      </w:r>
      <w:r w:rsidRPr="00A15D8C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.</w:t>
      </w:r>
    </w:p>
    <w:p w:rsidR="000019EF" w:rsidRPr="00A15D8C" w:rsidRDefault="000019EF" w:rsidP="00A15D8C">
      <w:pPr>
        <w:tabs>
          <w:tab w:val="left" w:pos="19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iCs/>
          <w:color w:val="444444"/>
          <w:sz w:val="28"/>
          <w:szCs w:val="28"/>
          <w:shd w:val="clear" w:color="auto" w:fill="FFFFFF"/>
        </w:rPr>
        <w:t>Слайд 17,18</w:t>
      </w: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019EF" w:rsidRPr="00A15D8C" w:rsidRDefault="000019EF" w:rsidP="00A15D8C">
      <w:pPr>
        <w:tabs>
          <w:tab w:val="left" w:pos="195"/>
        </w:tabs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начала 18-го века административным центром Санкт-Петербурга был Заячий остров, но в 20-х годах Петр I перенес его на Васильевский и задумал здесь строительство собора в честь Андрея Первозванного</w:t>
      </w:r>
      <w:r w:rsidRPr="00A15D8C">
        <w:rPr>
          <w:rFonts w:ascii="Times New Roman" w:hAnsi="Times New Roman" w:cs="Times New Roman"/>
          <w:sz w:val="28"/>
          <w:szCs w:val="28"/>
        </w:rPr>
        <w:t xml:space="preserve">. </w:t>
      </w: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Один из старейших храмов в нашей стране - собор апостола Андрея Первозванного, или Андреевский собор. Санкт-Петербург украшает этот старинный храм, который является не только величайшей архитектурной ценностью, но и особо почитаемым прихожанами святым местом, история которого восходит к Петру</w:t>
      </w:r>
      <w:r w:rsidRPr="00A15D8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p w:rsidR="000019EF" w:rsidRPr="00A15D8C" w:rsidRDefault="000019EF" w:rsidP="00A15D8C">
      <w:pPr>
        <w:pStyle w:val="a4"/>
        <w:shd w:val="clear" w:color="auto" w:fill="FFFFFF"/>
        <w:spacing w:before="0" w:beforeAutospacing="0" w:after="150" w:afterAutospacing="0" w:line="276" w:lineRule="auto"/>
        <w:rPr>
          <w:color w:val="333333"/>
          <w:sz w:val="28"/>
          <w:szCs w:val="28"/>
        </w:rPr>
      </w:pPr>
      <w:r w:rsidRPr="00A15D8C">
        <w:rPr>
          <w:color w:val="333333"/>
          <w:sz w:val="28"/>
          <w:szCs w:val="28"/>
        </w:rPr>
        <w:t>В 1724 году шведский архитектор Никодемус Тессин- младший по поручению царя взялся за проект. Он выполнял волю Петра I и старался, чтобы будущая церковь напоминала </w:t>
      </w:r>
      <w:hyperlink r:id="rId8" w:history="1">
        <w:r w:rsidRPr="00A15D8C">
          <w:rPr>
            <w:rStyle w:val="a3"/>
            <w:color w:val="auto"/>
            <w:sz w:val="28"/>
            <w:szCs w:val="28"/>
            <w:u w:val="none"/>
          </w:rPr>
          <w:t>базилику Святого Петра в Риме</w:t>
        </w:r>
      </w:hyperlink>
      <w:r w:rsidRPr="00A15D8C">
        <w:rPr>
          <w:sz w:val="28"/>
          <w:szCs w:val="28"/>
        </w:rPr>
        <w:t>.</w:t>
      </w:r>
      <w:r w:rsidRPr="00A15D8C">
        <w:rPr>
          <w:color w:val="333333"/>
          <w:sz w:val="28"/>
          <w:szCs w:val="28"/>
        </w:rPr>
        <w:t xml:space="preserve"> Зодчий успел подготовить подробные чертежи и модель, но в 1725 году Петр I скончался, и замыслы по возведению храма пришлось отложить.</w:t>
      </w:r>
    </w:p>
    <w:p w:rsidR="00B5563A" w:rsidRPr="00A15D8C" w:rsidRDefault="00963558" w:rsidP="00A15D8C">
      <w:pPr>
        <w:pStyle w:val="a4"/>
        <w:shd w:val="clear" w:color="auto" w:fill="FFFFFF"/>
        <w:spacing w:before="0" w:beforeAutospacing="0" w:after="150" w:afterAutospacing="0"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Слайд19</w:t>
      </w:r>
    </w:p>
    <w:p w:rsidR="000019EF" w:rsidRPr="00A15D8C" w:rsidRDefault="000019EF" w:rsidP="00A15D8C">
      <w:pPr>
        <w:pStyle w:val="a4"/>
        <w:shd w:val="clear" w:color="auto" w:fill="FFFFFF"/>
        <w:spacing w:before="0" w:beforeAutospacing="0" w:after="150" w:afterAutospacing="0" w:line="276" w:lineRule="auto"/>
        <w:rPr>
          <w:color w:val="333333"/>
          <w:sz w:val="28"/>
          <w:szCs w:val="28"/>
        </w:rPr>
      </w:pPr>
      <w:r w:rsidRPr="00A15D8C">
        <w:rPr>
          <w:color w:val="333333"/>
          <w:sz w:val="28"/>
          <w:szCs w:val="28"/>
        </w:rPr>
        <w:t xml:space="preserve">Жители Васильевского острова молились в небольшой деревянной церкви при Меньшиковском дворце. Места для всех не хватало, поэтому горожане </w:t>
      </w:r>
      <w:r w:rsidRPr="00A15D8C">
        <w:rPr>
          <w:color w:val="333333"/>
          <w:sz w:val="28"/>
          <w:szCs w:val="28"/>
        </w:rPr>
        <w:lastRenderedPageBreak/>
        <w:t>обратились с просьбой построить более вместительный приходской храм. По указу императрицы Екатерины I на эти цели было выделено 3 тысячи казенных рублей.</w:t>
      </w:r>
    </w:p>
    <w:p w:rsidR="000019EF" w:rsidRPr="00A15D8C" w:rsidRDefault="000019EF" w:rsidP="00A15D8C">
      <w:pPr>
        <w:pStyle w:val="a4"/>
        <w:shd w:val="clear" w:color="auto" w:fill="FFFFFF"/>
        <w:spacing w:before="0" w:beforeAutospacing="0" w:after="150" w:afterAutospacing="0" w:line="276" w:lineRule="auto"/>
        <w:rPr>
          <w:color w:val="333333"/>
          <w:sz w:val="28"/>
          <w:szCs w:val="28"/>
        </w:rPr>
      </w:pPr>
      <w:r w:rsidRPr="00A15D8C">
        <w:rPr>
          <w:color w:val="333333"/>
          <w:sz w:val="28"/>
          <w:szCs w:val="28"/>
        </w:rPr>
        <w:t>В 1729 году Джузеппе Трезини подготовил архитектурный проект, и стройка закипела с новой силой. Через три года сподвижник Петра I архиепископ Феофан освятил Андреевскую церковь. Иконостас для нее принесли из домового храма Меньшиковского дворца, а царица Анна Иоанновна пожертвовала деньги для покупки богослужебной утвари и облачений.</w:t>
      </w:r>
    </w:p>
    <w:p w:rsidR="00B5563A" w:rsidRPr="00A15D8C" w:rsidRDefault="00B5563A" w:rsidP="00A15D8C">
      <w:pPr>
        <w:pStyle w:val="a4"/>
        <w:shd w:val="clear" w:color="auto" w:fill="FFFFFF"/>
        <w:spacing w:before="0" w:beforeAutospacing="0" w:after="150" w:afterAutospacing="0" w:line="276" w:lineRule="auto"/>
        <w:rPr>
          <w:color w:val="333333"/>
          <w:sz w:val="28"/>
          <w:szCs w:val="28"/>
        </w:rPr>
      </w:pPr>
      <w:r w:rsidRPr="00A15D8C">
        <w:rPr>
          <w:color w:val="333333"/>
          <w:sz w:val="28"/>
          <w:szCs w:val="28"/>
        </w:rPr>
        <w:t>Слайд 20</w:t>
      </w:r>
    </w:p>
    <w:p w:rsidR="00B5563A" w:rsidRPr="00A15D8C" w:rsidRDefault="00B5563A" w:rsidP="00A15D8C">
      <w:pPr>
        <w:pStyle w:val="a4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A15D8C">
        <w:rPr>
          <w:color w:val="000000"/>
          <w:sz w:val="28"/>
          <w:szCs w:val="28"/>
          <w:shd w:val="clear" w:color="auto" w:fill="FFFFFF"/>
        </w:rPr>
        <w:t xml:space="preserve">В 1761 году, во время грозы, сгорела старая деревянная постройка. Служители едва успели спасти иконостас, а спустя 3 года на ее месте по указу Елизаветы Петровны стали строить новый собор. Он и сегодня стоит на Васильевском острове, правда, свой окончательный облик обрел только к концу 18-го века. </w:t>
      </w:r>
    </w:p>
    <w:p w:rsidR="00B5563A" w:rsidRPr="00A15D8C" w:rsidRDefault="00B5563A" w:rsidP="00A15D8C">
      <w:pPr>
        <w:pStyle w:val="a4"/>
        <w:shd w:val="clear" w:color="auto" w:fill="FFFFFF"/>
        <w:spacing w:before="0" w:beforeAutospacing="0" w:after="150" w:afterAutospacing="0" w:line="276" w:lineRule="auto"/>
        <w:rPr>
          <w:color w:val="333333"/>
          <w:sz w:val="28"/>
          <w:szCs w:val="28"/>
        </w:rPr>
      </w:pPr>
      <w:r w:rsidRPr="00A15D8C">
        <w:rPr>
          <w:color w:val="000000"/>
          <w:sz w:val="28"/>
          <w:szCs w:val="28"/>
          <w:shd w:val="clear" w:color="auto" w:fill="FFFFFF"/>
        </w:rPr>
        <w:t>В 1761 году, во время грозы, сгорела старая деревянная постройка. Служители едва успели спасти иконостас, а спустя 3 года на ее месте по указу Елизаветы Петровны стали строить новый собор. Он и сегодня стоит на Васильевском острове, правда, свой окончательный облик обрел только к концу 18-го века.</w:t>
      </w:r>
      <w:r w:rsidRPr="00A15D8C">
        <w:rPr>
          <w:color w:val="333333"/>
          <w:sz w:val="28"/>
          <w:szCs w:val="28"/>
        </w:rPr>
        <w:t xml:space="preserve"> </w:t>
      </w:r>
    </w:p>
    <w:p w:rsidR="00B5563A" w:rsidRPr="00A15D8C" w:rsidRDefault="00B5563A" w:rsidP="00A15D8C">
      <w:pPr>
        <w:tabs>
          <w:tab w:val="left" w:pos="19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Андреевский собор в Санкт-Петербурге в 19-м веке </w:t>
      </w:r>
    </w:p>
    <w:p w:rsidR="00B5563A" w:rsidRPr="00A15D8C" w:rsidRDefault="00B5563A" w:rsidP="00A15D8C">
      <w:pPr>
        <w:tabs>
          <w:tab w:val="left" w:pos="19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Слайд</w:t>
      </w:r>
      <w:r w:rsidR="009635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21</w:t>
      </w:r>
    </w:p>
    <w:p w:rsidR="000019EF" w:rsidRPr="00A15D8C" w:rsidRDefault="00B5563A" w:rsidP="00A15D8C">
      <w:pPr>
        <w:tabs>
          <w:tab w:val="left" w:pos="195"/>
        </w:tabs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велению императора Павла I собор стал религиозным центром кавалеров ордена Андрея Первозванного и был украшен барельефом с изображением этого ордена. В дальнейшем собор продолжили украшать и достраивать. В 1880 году была выстроена часовня, а за 4 года до этого - колокольня. На ней было 10 колоколов. Самый большой, воскресный, весил 285 пудов и был специально отлит на заводе Самгина в Москве.</w:t>
      </w:r>
      <w:r w:rsidRPr="00A15D8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</w:p>
    <w:p w:rsidR="00214F37" w:rsidRPr="00A15D8C" w:rsidRDefault="00214F37" w:rsidP="00A15D8C">
      <w:pPr>
        <w:tabs>
          <w:tab w:val="left" w:pos="19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Помимо этого, до конца века к храму пристроили приделы, а также покрыли купол позолотой на пожертвования купцов. Изменения коснулись и внутренней части собора - добавили лепнину и обновили росписи. В храме установили отопление, расширили и перестроили алтарь, а также увеличили иконостас. Во второй половине 19-го века комплекс помимо основной деятельности содержал приют и помогал бедным. </w:t>
      </w:r>
    </w:p>
    <w:p w:rsidR="00214F37" w:rsidRPr="00A15D8C" w:rsidRDefault="00214F37" w:rsidP="00A15D8C">
      <w:pPr>
        <w:tabs>
          <w:tab w:val="left" w:pos="19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20-й век для множества религиозных памятников стал веком разрушительным. Переворот большевиков и революция 1917 года поставили </w:t>
      </w: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под угрозу сохранность многих российских храмов и церквей. Андреевскому собору повезло несколько больше, он не был разрушен, и его служителям удалось сохранить часть имущества и ценностей от красного грабежа. Множество ценных вещей, таких как сосуды из драгоценных металлов, древнее Евангелие, оклады икон из серебра, облачение из 7 пудов драгоценных металлов, изготовленное в 1861 году известным ювелиром Верховцевым, и многое другое было изъято большевиками. Для реализации проекта возведения бульваров снесли часовню и ограду комплекса. Большой колокол был снят и переплавлен спустя 10 лет после революции, однако религиозная жизнь в соборе не прекращалась, его заняла группировка так называемых богоборцев и обновленцев под руководством протоиерея Платонова. В храме велись службы, силами сторонников восстановили часть иконостаса, но в 1938 году духовенство и наиболее активные прихожане были арестованы и расстреляны либо осуждены на длительные сроки. Вскоре собор был заброшен, позднее использовался как склад, для чего иконостас зашили фанерой, а кресты сняли. Фактически здание перестало носить название Андреевский собор. Санкт-Петербург, тогда Ленинград, перенес страшные потрясения во время Великой отечественной войны и блокады. Они сыграли свою роль и в истории храма. Установленные в здании средства ПВО были призваны отражать авиаудары противника, от которых сильно пострадала крыша и фасад, а разрыв авиабомбы выбил все стекла. Также урон понесли иконостас и внутреннее убранство. Но храм все же выстоял и сохранил часть своего уникального облика. После войны собор святого апостола Андрея Первозванного в Петербурге передавали различным государственным учреждениям. Им в разные годы владели военно-морской флот, академия наук и институт этнографии. </w:t>
      </w:r>
    </w:p>
    <w:p w:rsidR="00214F37" w:rsidRPr="00A15D8C" w:rsidRDefault="00214F37" w:rsidP="00A15D8C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рассказал Отец Андрей, когда он в 14 лет попал в собор, там был заказник </w:t>
      </w:r>
      <w:r w:rsidRPr="00A15D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Кунтскамеры</w:t>
      </w:r>
      <w:r w:rsidRPr="00A15D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первого </w:t>
      </w:r>
      <w:r w:rsidRPr="00214F37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естественно</w:t>
      </w:r>
      <w:r w:rsidRPr="00A15D8C">
        <w:rPr>
          <w:rFonts w:ascii="Times New Roman" w:eastAsia="Times New Roman" w:hAnsi="Times New Roman" w:cs="Times New Roman"/>
          <w:sz w:val="28"/>
          <w:szCs w:val="28"/>
          <w:lang w:eastAsia="ru-RU"/>
        </w:rPr>
        <w:t>го-научного</w:t>
      </w:r>
      <w:r w:rsidRPr="00214F3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15D8C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публичного музея.</w:t>
      </w:r>
      <w:r w:rsidRPr="00214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7F49"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Одновременно здесь совершались богослужения и хранились человеческие останки, переданные науке. Когда музей полностью вывез свой фонд, церковь заменила кресты на соборе и произвела капитальный ремонт крыши. </w:t>
      </w:r>
      <w:r w:rsidR="00857F49" w:rsidRPr="00A15D8C">
        <w:rPr>
          <w:rFonts w:ascii="Times New Roman" w:hAnsi="Times New Roman" w:cs="Times New Roman"/>
          <w:sz w:val="28"/>
          <w:szCs w:val="28"/>
        </w:rPr>
        <w:t>В конце 80-х</w:t>
      </w:r>
      <w:r w:rsidR="00857F49" w:rsidRPr="00A15D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годов митрополит Алексий, ставший впоследствии Патриархом всея Руси, начал</w:t>
      </w:r>
      <w:r w:rsidR="00857F49"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работу по возвращению собора в лоно церкви. Тогда ему было отказано в связи с тем, что в здании была размещена коллекция антропологического музея, которую некуда было перенести. Несмотря на это, Алексий передал в храм необходимую церковную утварь, и в 1989 году здесь был проведен первый за много десятилетий молебен. В 1998 году в жизни комплекса произошло знаменательное событие - в честь 300-летия </w:t>
      </w:r>
      <w:r w:rsidR="00857F49"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Андреевского ордена эта высшая награда вновь была учреждена президентом, и одним из первых ее кавалеров стал Алексий II, положивший начало возврата Андреевского собора церкви. В 2000-х годах началось восстановление часовни и ограды храма, а также произведена полная реставрация на деньги прихожан и на выделенные государством средства. Позднее в собор перенесены и мощи святого Андрея Первозванного. </w:t>
      </w:r>
    </w:p>
    <w:p w:rsidR="00857F49" w:rsidRPr="00A15D8C" w:rsidRDefault="00857F49" w:rsidP="00A15D8C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Слайд</w:t>
      </w:r>
      <w:r w:rsidR="009635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22</w:t>
      </w:r>
    </w:p>
    <w:p w:rsidR="00857F49" w:rsidRPr="00A15D8C" w:rsidRDefault="00857F49" w:rsidP="00A15D8C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Собор святого апостола Андрея Первозванного представляет собой уникальный памятник архитектуры, выполненный в смешанном стиле с чертами классицизма и барокко, которому свойственна некоторая усложненность и пластичность форм. Храм имеет пять куполов - один главный и четыре маленькие главки, которые объединены с часовней одноэтажной трапезной.</w:t>
      </w:r>
      <w:r w:rsidRPr="00A15D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 здание очень изящно, чему способствует высокий купол и вытянутая часовня. Облик дополняют башенки вокруг купола, высокие окна полуциркульной формы и пилястры на фасаде. Этот 45-метровый храм долгое время был высотной доминантной Васильевского острова, сегодня его несколько заглушили многоэтажные новостройки. Также нарядность собору придает нежно-розовый цвет фасада.</w:t>
      </w:r>
    </w:p>
    <w:p w:rsidR="00857F49" w:rsidRPr="00A15D8C" w:rsidRDefault="00857F49" w:rsidP="00A15D8C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Слайд23 </w:t>
      </w:r>
    </w:p>
    <w:p w:rsidR="00857F49" w:rsidRPr="00A15D8C" w:rsidRDefault="00857F49" w:rsidP="00A15D8C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Главной гордостью и уникальным чудом Андреевского собора является его трехъярусный 17-метровый резной с позолотой иконостас. Он чудом уцелел с момента постройки, пройдя революцию, войну, блокаду, разруху и использование храма не по назначению. Иконостас сохранил часть икон, которые были переданы из усадьбы Меншиковых при строительстве храма. Так, среди них уцелели образы Николая Чудотворца и Александра Невского. Но наиболее ценная икона - Андрея Первозванного с частицей мощей святого. Всего же в храме 44 иконы.</w:t>
      </w:r>
    </w:p>
    <w:p w:rsidR="00A15D8C" w:rsidRPr="00A15D8C" w:rsidRDefault="00857F49" w:rsidP="00A15D8C">
      <w:pPr>
        <w:spacing w:before="100" w:beforeAutospacing="1" w:after="100" w:afterAutospacing="1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Слайд 24</w:t>
      </w:r>
      <w:r w:rsidR="00D846E0" w:rsidRPr="00A15D8C">
        <w:rPr>
          <w:rFonts w:ascii="Times New Roman" w:hAnsi="Times New Roman" w:cs="Times New Roman"/>
          <w:color w:val="212529"/>
          <w:sz w:val="28"/>
          <w:szCs w:val="28"/>
        </w:rPr>
        <w:br/>
      </w:r>
      <w:r w:rsidR="00D846E0" w:rsidRPr="00A15D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Совсем рядом с собором святого апостола Андрея Первозванного находится церковь Трёх Святителей Вселенских. Такое близкое расположение двух православных сооружений для проведения богослужений большая редкость для Санкт-Петербурга. Произошло это из-за того, что первое здание собора оказалось очень холодным. Зимой старики, женщины и дети не могли посещать службы. Поэтому прихожане направили прошение о строительстве тёплой церкви на холодный период, и она была возведена. Восстановленный </w:t>
      </w:r>
      <w:r w:rsidR="00D846E0" w:rsidRPr="00A15D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>после пожара собор был намного более вместительным и тёплым. Так что большую часть времени церковь Трёх Святителей Вселенских использовалась как его архив, библиотека и ризница, а не самостоятельное религиозное сооружение.</w:t>
      </w:r>
    </w:p>
    <w:p w:rsidR="00A15D8C" w:rsidRPr="00A15D8C" w:rsidRDefault="00A15D8C" w:rsidP="00A15D8C">
      <w:pPr>
        <w:spacing w:before="100" w:beforeAutospacing="1" w:after="100" w:afterAutospacing="1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Слайд25 </w:t>
      </w:r>
      <w:r w:rsidR="00D846E0" w:rsidRPr="00A15D8C">
        <w:rPr>
          <w:rFonts w:ascii="Times New Roman" w:hAnsi="Times New Roman" w:cs="Times New Roman"/>
          <w:color w:val="212529"/>
          <w:sz w:val="28"/>
          <w:szCs w:val="28"/>
        </w:rPr>
        <w:br/>
      </w:r>
      <w:r w:rsidR="00D846E0" w:rsidRPr="00A15D8C">
        <w:rPr>
          <w:rFonts w:ascii="Times New Roman" w:hAnsi="Times New Roman" w:cs="Times New Roman"/>
          <w:color w:val="212529"/>
          <w:sz w:val="28"/>
          <w:szCs w:val="28"/>
        </w:rPr>
        <w:br/>
      </w:r>
      <w:r w:rsidR="00D846E0" w:rsidRPr="00A15D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 конце ХХ века энтузиастами предпринимались попытки составить своеобразный «реестр Петербургских ангелов-покровителей». Самый известный среди них венчает Александровскую колонну. Однако ангелы, осеняющие звезду Андрея Первозванного над входом храма, также заняли в списке одно из первых мест.</w:t>
      </w:r>
      <w:r w:rsidR="00D846E0" w:rsidRPr="00A15D8C">
        <w:rPr>
          <w:rFonts w:ascii="Times New Roman" w:hAnsi="Times New Roman" w:cs="Times New Roman"/>
          <w:color w:val="212529"/>
          <w:sz w:val="28"/>
          <w:szCs w:val="28"/>
        </w:rPr>
        <w:br/>
      </w:r>
      <w:r w:rsidR="00D846E0" w:rsidRPr="00A15D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Самой известной достопримечательностью собора святого апостола Андрея Первозванного является 17-метровый трёхъярусный резной деревянный иконостас – один из старейших в Санкт-Петербурге. Образа святого Александра Невского и святого Николая Чудотворца, до сих пор находящиеся в храме, были переданы ему в момент основания из обветшавшей церкви Меншиковского дворца. Особо почитаемыми являются две иконы святого апостола Андрея Первозванного, одна из которых содержит частицу мощей. Также широко известен не только в кругах верующих прекрасный образ Богоматери «Нечаянная Радость».</w:t>
      </w:r>
      <w:r w:rsidR="00D846E0" w:rsidRPr="00A15D8C">
        <w:rPr>
          <w:rFonts w:ascii="Times New Roman" w:hAnsi="Times New Roman" w:cs="Times New Roman"/>
          <w:color w:val="212529"/>
          <w:sz w:val="28"/>
          <w:szCs w:val="28"/>
        </w:rPr>
        <w:br/>
      </w:r>
      <w:r w:rsidR="00D846E0" w:rsidRPr="00A15D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 собор также были возвращены изъятые большевиками Евангелие в серебряном окладе и напрестольное облачение, весящее 115 килограмм и выполненное из этого же драгоценного металла. Обе реликвии находятся в главном алтаре.</w:t>
      </w:r>
    </w:p>
    <w:p w:rsidR="00214F37" w:rsidRDefault="00D846E0" w:rsidP="00A15D8C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5D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Легенды</w:t>
      </w:r>
      <w:r w:rsidRPr="00A15D8C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A15D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Санкт-Петербург – это один из самых мистических городов России. Почти каждое дореволюционное здание в нём обладает какой-либо загадочной или романтической легендой. Есть такая и у Андреевского собора. Считается, что на небольшом кладбище рядом с ним похоронена «Государыня-Невеста» Екатерина Алексеевна Долгорукова. На ней собирался жениться внук Петра I, император Пётр II, но не успел. Всего за две недели до свадьбы он умер от чёрной оспы. Из-за весьма призрачных перспектив стать императрицей Екатерине Долгорукой вместе с семьёй пришлось пережить многолетнюю ссылку и даже год заточения в монастыре. Вернуться в свет она смогла лишь после восшествия на престол дочери Петра I Елизаветы.</w:t>
      </w:r>
      <w:r w:rsidRPr="00A15D8C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A15D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Существует также церковное предание о том, что именно в Андреевском соборе в середине XVIII века управлял хором Андрей Фёдорович Петров. </w:t>
      </w:r>
      <w:r w:rsidRPr="00A15D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>Умер он внезапно и очень быстро. Тогда его супруга пожертвовала всё имущество бедным и передала дом во владение унтер-офицерской вдове с условием, что та всегда будет пускать нищих переночевать. После чего Ксения перестала откликаться на своё имя и называлась Андреем Фёдоровичем, став юродивой. Предполагают, что так она хотела отмолить грехи любимого мужа, умершего без покаяния. Вскоре многие местные жители заметили, что встреча с женщиной приносит удачу, и она стала весьма известной в городе. В православии юродство считается религиозным подвигом, поэтому после смерти она была возведена в ранг святой и до сих пор известна под именем блаженной Ксении Петербургской.</w:t>
      </w:r>
      <w:r w:rsidRPr="00A15D8C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A15D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Собор святого апостола Андрея Первозванного в настоящее время является действующим. Желающие могут посетить проходящие в нём службы, а также полюбоваться внутренним убранством и достопримечательностями.</w:t>
      </w:r>
      <w:r w:rsidRPr="00A15D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br/>
      </w:r>
      <w:r w:rsidR="00A15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Выводы:</w:t>
      </w:r>
    </w:p>
    <w:p w:rsidR="00A15D8C" w:rsidRPr="00A15D8C" w:rsidRDefault="00A15D8C" w:rsidP="00A15D8C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Проведя изучение </w:t>
      </w:r>
      <w:r w:rsidR="00254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истории Андреевского собора на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асильевском острове, мы задались целью побывать в Санкт - </w:t>
      </w:r>
      <w:r w:rsidR="00FE7B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Петербурге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найти новые, интересные, малоизвестные факты</w:t>
      </w:r>
      <w:r w:rsidR="00E81E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находясь непосредственно в этом интересном и красивейшем городе и храме.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6245C3" w:rsidRDefault="006245C3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Список источников:</w:t>
      </w:r>
    </w:p>
    <w:p w:rsidR="00E81EB1" w:rsidRDefault="00F66832" w:rsidP="00E81EB1">
      <w:pPr>
        <w:pStyle w:val="ab"/>
        <w:numPr>
          <w:ilvl w:val="0"/>
          <w:numId w:val="2"/>
        </w:numPr>
      </w:pPr>
      <w:hyperlink r:id="rId9" w:history="1">
        <w:r w:rsidR="00E81EB1" w:rsidRPr="00E81EB1">
          <w:rPr>
            <w:rStyle w:val="a3"/>
            <w:rFonts w:ascii="Georgia" w:hAnsi="Georgia"/>
            <w:color w:val="auto"/>
            <w:sz w:val="17"/>
            <w:szCs w:val="17"/>
            <w:u w:val="none"/>
          </w:rPr>
          <w:t>Послыхалин А.Ю. История усадьбы Гребнево. - М., 2013</w:t>
        </w:r>
      </w:hyperlink>
    </w:p>
    <w:p w:rsidR="00E81EB1" w:rsidRPr="00E81EB1" w:rsidRDefault="00F66832" w:rsidP="00E81EB1">
      <w:pPr>
        <w:pStyle w:val="ab"/>
        <w:numPr>
          <w:ilvl w:val="0"/>
          <w:numId w:val="2"/>
        </w:numPr>
        <w:rPr>
          <w:rFonts w:ascii="Verdana" w:hAnsi="Verdana"/>
          <w:color w:val="222222"/>
          <w:sz w:val="21"/>
          <w:szCs w:val="21"/>
          <w:shd w:val="clear" w:color="auto" w:fill="FFFFFF"/>
        </w:rPr>
      </w:pPr>
      <w:hyperlink r:id="rId10" w:history="1">
        <w:r w:rsidR="00E81EB1" w:rsidRPr="00E81EB1">
          <w:rPr>
            <w:rStyle w:val="a3"/>
            <w:rFonts w:ascii="Roboto" w:hAnsi="Roboto"/>
            <w:color w:val="0096FF"/>
            <w:sz w:val="27"/>
            <w:szCs w:val="27"/>
            <w:u w:val="none"/>
            <w:shd w:val="clear" w:color="auto" w:fill="FFFFFF"/>
          </w:rPr>
          <w:t>https://fb.ru/article/245249/andreevskiy-sobor-sankt-peterburg-opisanie-istoriya-osobennosti-i-interesnyie-faktyi</w:t>
        </w:r>
      </w:hyperlink>
      <w:r w:rsidR="00E81EB1" w:rsidRPr="00E81EB1">
        <w:rPr>
          <w:rFonts w:ascii="Verdana" w:hAnsi="Verdana"/>
          <w:color w:val="222222"/>
          <w:sz w:val="21"/>
          <w:szCs w:val="21"/>
          <w:shd w:val="clear" w:color="auto" w:fill="FFFFFF"/>
        </w:rPr>
        <w:t>.</w:t>
      </w:r>
    </w:p>
    <w:p w:rsidR="00E81EB1" w:rsidRPr="00E81EB1" w:rsidRDefault="00F66832" w:rsidP="00E81EB1">
      <w:pPr>
        <w:pStyle w:val="ab"/>
        <w:numPr>
          <w:ilvl w:val="0"/>
          <w:numId w:val="2"/>
        </w:numPr>
        <w:rPr>
          <w:rStyle w:val="ctcopy"/>
          <w:rFonts w:ascii="Arial" w:hAnsi="Arial" w:cs="Arial"/>
          <w:color w:val="212529"/>
          <w:shd w:val="clear" w:color="auto" w:fill="FFFFFF"/>
        </w:rPr>
      </w:pPr>
      <w:hyperlink r:id="rId11" w:history="1">
        <w:r w:rsidR="00E81EB1" w:rsidRPr="00E81EB1">
          <w:rPr>
            <w:rStyle w:val="a3"/>
            <w:rFonts w:ascii="Arial" w:hAnsi="Arial" w:cs="Arial"/>
            <w:color w:val="FE0002"/>
          </w:rPr>
          <w:t>https://peterburg.center/maps/andreevskiy-sobor</w:t>
        </w:r>
      </w:hyperlink>
    </w:p>
    <w:p w:rsidR="00E81EB1" w:rsidRPr="00E81EB1" w:rsidRDefault="00F66832" w:rsidP="00E81EB1">
      <w:pPr>
        <w:pStyle w:val="ab"/>
        <w:numPr>
          <w:ilvl w:val="0"/>
          <w:numId w:val="2"/>
        </w:numPr>
        <w:rPr>
          <w:rFonts w:cstheme="minorHAnsi"/>
          <w:sz w:val="28"/>
          <w:szCs w:val="28"/>
        </w:rPr>
      </w:pPr>
      <w:hyperlink r:id="rId12" w:history="1">
        <w:r w:rsidR="00E81EB1" w:rsidRPr="00E81EB1">
          <w:rPr>
            <w:rStyle w:val="a3"/>
            <w:rFonts w:cstheme="minorHAnsi"/>
            <w:sz w:val="28"/>
            <w:szCs w:val="28"/>
          </w:rPr>
          <w:t>https://www.vologda.kp.ru/daily/26171.4/3058242/</w:t>
        </w:r>
      </w:hyperlink>
    </w:p>
    <w:p w:rsidR="00E81EB1" w:rsidRPr="00E81EB1" w:rsidRDefault="00E81EB1" w:rsidP="00FE7B87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81EB1" w:rsidRPr="00A15D8C" w:rsidRDefault="00E81EB1" w:rsidP="00A15D8C">
      <w:pPr>
        <w:rPr>
          <w:rFonts w:ascii="Times New Roman" w:hAnsi="Times New Roman" w:cs="Times New Roman"/>
          <w:color w:val="000000"/>
          <w:sz w:val="28"/>
          <w:szCs w:val="28"/>
        </w:rPr>
      </w:pPr>
    </w:p>
    <w:sectPr w:rsidR="00E81EB1" w:rsidRPr="00A15D8C" w:rsidSect="00B26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832" w:rsidRDefault="00F66832" w:rsidP="00804902">
      <w:pPr>
        <w:spacing w:after="0" w:line="240" w:lineRule="auto"/>
      </w:pPr>
      <w:r>
        <w:separator/>
      </w:r>
    </w:p>
  </w:endnote>
  <w:endnote w:type="continuationSeparator" w:id="0">
    <w:p w:rsidR="00F66832" w:rsidRDefault="00F66832" w:rsidP="00804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832" w:rsidRDefault="00F66832" w:rsidP="00804902">
      <w:pPr>
        <w:spacing w:after="0" w:line="240" w:lineRule="auto"/>
      </w:pPr>
      <w:r>
        <w:separator/>
      </w:r>
    </w:p>
  </w:footnote>
  <w:footnote w:type="continuationSeparator" w:id="0">
    <w:p w:rsidR="00F66832" w:rsidRDefault="00F66832" w:rsidP="008049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B244C"/>
    <w:multiLevelType w:val="hybridMultilevel"/>
    <w:tmpl w:val="263C2ABC"/>
    <w:lvl w:ilvl="0" w:tplc="8CE82D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AE6631"/>
    <w:multiLevelType w:val="multilevel"/>
    <w:tmpl w:val="59FA4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306A"/>
    <w:rsid w:val="000019EF"/>
    <w:rsid w:val="000838E4"/>
    <w:rsid w:val="0009300D"/>
    <w:rsid w:val="0015456E"/>
    <w:rsid w:val="00182436"/>
    <w:rsid w:val="001934A2"/>
    <w:rsid w:val="0020411D"/>
    <w:rsid w:val="00214F37"/>
    <w:rsid w:val="00254E5D"/>
    <w:rsid w:val="002922E4"/>
    <w:rsid w:val="002B5F86"/>
    <w:rsid w:val="00352701"/>
    <w:rsid w:val="0039696E"/>
    <w:rsid w:val="003B6E5D"/>
    <w:rsid w:val="004B3509"/>
    <w:rsid w:val="004E51EB"/>
    <w:rsid w:val="00514F48"/>
    <w:rsid w:val="00522672"/>
    <w:rsid w:val="005B4E3C"/>
    <w:rsid w:val="005F306A"/>
    <w:rsid w:val="006245C3"/>
    <w:rsid w:val="0063776B"/>
    <w:rsid w:val="00730C00"/>
    <w:rsid w:val="007A25E8"/>
    <w:rsid w:val="007E61CF"/>
    <w:rsid w:val="00804902"/>
    <w:rsid w:val="00810BCA"/>
    <w:rsid w:val="00857F49"/>
    <w:rsid w:val="008E482D"/>
    <w:rsid w:val="00911352"/>
    <w:rsid w:val="00963558"/>
    <w:rsid w:val="00A15D8C"/>
    <w:rsid w:val="00A25D95"/>
    <w:rsid w:val="00AE3EC5"/>
    <w:rsid w:val="00B26942"/>
    <w:rsid w:val="00B5563A"/>
    <w:rsid w:val="00B95C16"/>
    <w:rsid w:val="00BD184E"/>
    <w:rsid w:val="00C47C52"/>
    <w:rsid w:val="00D846E0"/>
    <w:rsid w:val="00D97CCA"/>
    <w:rsid w:val="00E770B0"/>
    <w:rsid w:val="00E81EB1"/>
    <w:rsid w:val="00F159B6"/>
    <w:rsid w:val="00F66832"/>
    <w:rsid w:val="00FC3F0D"/>
    <w:rsid w:val="00FE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942"/>
  </w:style>
  <w:style w:type="paragraph" w:styleId="1">
    <w:name w:val="heading 1"/>
    <w:basedOn w:val="a"/>
    <w:next w:val="a"/>
    <w:link w:val="10"/>
    <w:uiPriority w:val="9"/>
    <w:qFormat/>
    <w:rsid w:val="00D97C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30C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95C1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0C0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730C00"/>
  </w:style>
  <w:style w:type="paragraph" w:styleId="a4">
    <w:name w:val="Normal (Web)"/>
    <w:basedOn w:val="a"/>
    <w:uiPriority w:val="99"/>
    <w:semiHidden/>
    <w:unhideWhenUsed/>
    <w:rsid w:val="006245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6245C3"/>
    <w:pPr>
      <w:spacing w:after="0" w:line="240" w:lineRule="auto"/>
    </w:pPr>
  </w:style>
  <w:style w:type="character" w:styleId="a6">
    <w:name w:val="Strong"/>
    <w:basedOn w:val="a0"/>
    <w:uiPriority w:val="22"/>
    <w:qFormat/>
    <w:rsid w:val="00A25D95"/>
    <w:rPr>
      <w:b/>
      <w:bCs/>
    </w:rPr>
  </w:style>
  <w:style w:type="character" w:customStyle="1" w:styleId="ctcopy">
    <w:name w:val="ctcopy"/>
    <w:basedOn w:val="a0"/>
    <w:rsid w:val="00911352"/>
  </w:style>
  <w:style w:type="paragraph" w:styleId="a7">
    <w:name w:val="header"/>
    <w:basedOn w:val="a"/>
    <w:link w:val="a8"/>
    <w:uiPriority w:val="99"/>
    <w:semiHidden/>
    <w:unhideWhenUsed/>
    <w:rsid w:val="00804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04902"/>
  </w:style>
  <w:style w:type="paragraph" w:styleId="a9">
    <w:name w:val="footer"/>
    <w:basedOn w:val="a"/>
    <w:link w:val="aa"/>
    <w:uiPriority w:val="99"/>
    <w:semiHidden/>
    <w:unhideWhenUsed/>
    <w:rsid w:val="00804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04902"/>
  </w:style>
  <w:style w:type="paragraph" w:styleId="ab">
    <w:name w:val="List Paragraph"/>
    <w:basedOn w:val="a"/>
    <w:uiPriority w:val="34"/>
    <w:qFormat/>
    <w:rsid w:val="00E81EB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97C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30C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5C1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0C0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730C00"/>
  </w:style>
  <w:style w:type="paragraph" w:styleId="a4">
    <w:name w:val="Normal (Web)"/>
    <w:basedOn w:val="a"/>
    <w:uiPriority w:val="99"/>
    <w:semiHidden/>
    <w:unhideWhenUsed/>
    <w:rsid w:val="006245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6245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1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0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28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tidorogi-nn.ru/100-chudes-sveta/161-sobor-svyatogo-petra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vologda.kp.ru/daily/26171.4/305824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peterburg.center/maps/andreevskiy-sobo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fb.ru/article/245249/andreevskiy-sobor-sankt-peterburg-opisanie-istoriya-osobennosti-i-interesnyie-fakty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y-files.ru/6ldp4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13</Pages>
  <Words>3359</Words>
  <Characters>19148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dcterms:created xsi:type="dcterms:W3CDTF">2021-11-28T12:52:00Z</dcterms:created>
  <dcterms:modified xsi:type="dcterms:W3CDTF">2022-06-09T06:34:00Z</dcterms:modified>
</cp:coreProperties>
</file>