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220B" w:rsidRPr="007E220B" w:rsidRDefault="007E220B" w:rsidP="007E220B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7E220B">
        <w:rPr>
          <w:rFonts w:ascii="Times New Roman" w:hAnsi="Times New Roman" w:cs="Times New Roman"/>
          <w:b/>
          <w:sz w:val="32"/>
          <w:szCs w:val="32"/>
        </w:rPr>
        <w:t>Аннотация к спортивному празднику «Посвящение в юные баскетболисты».</w:t>
      </w:r>
    </w:p>
    <w:p w:rsidR="007E220B" w:rsidRDefault="007E220B" w:rsidP="007E22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57BE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Популяризация вида спорта – баскетбол.</w:t>
      </w:r>
    </w:p>
    <w:p w:rsidR="007E220B" w:rsidRPr="00B357BE" w:rsidRDefault="007E220B" w:rsidP="007E220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357BE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7E220B" w:rsidRDefault="007E220B" w:rsidP="007E22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Повышение интереса обучающихся к занятиям баскетболом;</w:t>
      </w:r>
    </w:p>
    <w:p w:rsidR="007E220B" w:rsidRDefault="007E220B" w:rsidP="007E22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Закрепить умения, полученные на уроках физической культуры по теме баскетбол;</w:t>
      </w:r>
    </w:p>
    <w:p w:rsidR="007E220B" w:rsidRDefault="007E220B" w:rsidP="007E22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Развивать физические качества – ловкость, скорость, выносливость;</w:t>
      </w:r>
    </w:p>
    <w:p w:rsidR="007E220B" w:rsidRDefault="007E220B" w:rsidP="007E22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Развивать чувство командной взаимопомощи.</w:t>
      </w:r>
    </w:p>
    <w:p w:rsidR="007E220B" w:rsidRDefault="007E220B" w:rsidP="007E22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20B">
        <w:rPr>
          <w:rFonts w:ascii="Times New Roman" w:hAnsi="Times New Roman" w:cs="Times New Roman"/>
          <w:b/>
          <w:sz w:val="28"/>
          <w:szCs w:val="28"/>
        </w:rPr>
        <w:t>Участники</w:t>
      </w:r>
      <w:r w:rsidRPr="007E220B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5 класс (каждая команда состоит из 5 девочек и 5 мальчиков).</w:t>
      </w:r>
    </w:p>
    <w:p w:rsidR="007E220B" w:rsidRDefault="007E220B" w:rsidP="007E22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20B">
        <w:rPr>
          <w:rFonts w:ascii="Times New Roman" w:hAnsi="Times New Roman" w:cs="Times New Roman"/>
          <w:b/>
          <w:sz w:val="28"/>
          <w:szCs w:val="28"/>
        </w:rPr>
        <w:t>Место поведения:</w:t>
      </w:r>
      <w:r>
        <w:rPr>
          <w:rFonts w:ascii="Times New Roman" w:hAnsi="Times New Roman" w:cs="Times New Roman"/>
          <w:sz w:val="28"/>
          <w:szCs w:val="28"/>
        </w:rPr>
        <w:t xml:space="preserve"> спортивный зал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E220B" w:rsidRDefault="007E220B" w:rsidP="007E22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20B">
        <w:rPr>
          <w:rFonts w:ascii="Times New Roman" w:hAnsi="Times New Roman" w:cs="Times New Roman"/>
          <w:b/>
          <w:sz w:val="28"/>
          <w:szCs w:val="28"/>
        </w:rPr>
        <w:t>Форма работы:</w:t>
      </w:r>
      <w:r>
        <w:rPr>
          <w:rFonts w:ascii="Times New Roman" w:hAnsi="Times New Roman" w:cs="Times New Roman"/>
          <w:sz w:val="28"/>
          <w:szCs w:val="28"/>
        </w:rPr>
        <w:t xml:space="preserve"> соревнования.</w:t>
      </w:r>
    </w:p>
    <w:p w:rsidR="007E220B" w:rsidRDefault="007E220B" w:rsidP="007E22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20B">
        <w:rPr>
          <w:rFonts w:ascii="Times New Roman" w:hAnsi="Times New Roman" w:cs="Times New Roman"/>
          <w:b/>
          <w:sz w:val="28"/>
          <w:szCs w:val="28"/>
        </w:rPr>
        <w:t>Программа проведения: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E220B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роводится в виде конкурсов между обучающимися 5- х классов.</w:t>
      </w:r>
    </w:p>
    <w:p w:rsidR="007E220B" w:rsidRDefault="007E220B" w:rsidP="007E22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20B">
        <w:rPr>
          <w:rFonts w:ascii="Times New Roman" w:hAnsi="Times New Roman" w:cs="Times New Roman"/>
          <w:b/>
          <w:sz w:val="28"/>
          <w:szCs w:val="28"/>
        </w:rPr>
        <w:t>Определение победителей: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E220B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>беждает команда, набравшая наибольшее количество очков.</w:t>
      </w:r>
    </w:p>
    <w:p w:rsidR="007E220B" w:rsidRPr="007E220B" w:rsidRDefault="007E220B" w:rsidP="007E22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20B">
        <w:rPr>
          <w:rFonts w:ascii="Times New Roman" w:hAnsi="Times New Roman" w:cs="Times New Roman"/>
          <w:b/>
          <w:sz w:val="28"/>
          <w:szCs w:val="28"/>
        </w:rPr>
        <w:t>Описание разработки: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Спортивный праздник «Посвящение в юные баскетболисты» для обучающихся 5- х классов, где ребята вспомнят элементы спортивной игры – баскетбол, закрепят умения, полученные на уроках физической культуры. На празднике разыгрываются конкурсы (эстафеты) самых смелых и решительных, самых</w:t>
      </w:r>
      <w:r w:rsidR="0056265D">
        <w:rPr>
          <w:rFonts w:ascii="Times New Roman" w:hAnsi="Times New Roman" w:cs="Times New Roman"/>
          <w:sz w:val="28"/>
          <w:szCs w:val="28"/>
        </w:rPr>
        <w:t xml:space="preserve"> ловких и веселых. Не важно, кто станет победителем в нашем празднике, главное участие. Ребята смогли почувствовать атмосферу праздника, взаимного уважения и понимания. </w:t>
      </w:r>
      <w:bookmarkStart w:id="0" w:name="_GoBack"/>
      <w:bookmarkEnd w:id="0"/>
    </w:p>
    <w:p w:rsidR="0031773F" w:rsidRPr="007E220B" w:rsidRDefault="0031773F"/>
    <w:sectPr w:rsidR="0031773F" w:rsidRPr="007E22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20B"/>
    <w:rsid w:val="0031773F"/>
    <w:rsid w:val="0056265D"/>
    <w:rsid w:val="007E2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2F44A7-5832-42BC-B51E-34CE492D4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22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1</cp:revision>
  <dcterms:created xsi:type="dcterms:W3CDTF">2022-05-31T01:46:00Z</dcterms:created>
  <dcterms:modified xsi:type="dcterms:W3CDTF">2022-05-31T01:59:00Z</dcterms:modified>
</cp:coreProperties>
</file>