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7D4" w:rsidRPr="002437D4" w:rsidRDefault="002437D4" w:rsidP="002437D4">
      <w:pPr>
        <w:jc w:val="right"/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Приложение1.</w:t>
      </w:r>
    </w:p>
    <w:p w:rsidR="002437D4" w:rsidRPr="002437D4" w:rsidRDefault="002437D4" w:rsidP="002437D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437D4">
        <w:rPr>
          <w:rFonts w:ascii="Times New Roman" w:hAnsi="Times New Roman" w:cs="Times New Roman"/>
          <w:sz w:val="24"/>
          <w:szCs w:val="24"/>
        </w:rPr>
        <w:t>Требования к участникам проекта</w:t>
      </w:r>
    </w:p>
    <w:p w:rsidR="002437D4" w:rsidRPr="002437D4" w:rsidRDefault="002437D4" w:rsidP="002437D4">
      <w:pPr>
        <w:jc w:val="center"/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«Мама, папа и я – читающая семья»</w:t>
      </w:r>
    </w:p>
    <w:bookmarkEnd w:id="0"/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1.</w:t>
      </w:r>
      <w:r w:rsidRPr="002437D4">
        <w:rPr>
          <w:rFonts w:ascii="Times New Roman" w:hAnsi="Times New Roman" w:cs="Times New Roman"/>
          <w:sz w:val="24"/>
          <w:szCs w:val="24"/>
        </w:rPr>
        <w:tab/>
        <w:t>Заполнение Путевки с указанием данных семьи.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2.</w:t>
      </w:r>
      <w:r w:rsidRPr="002437D4">
        <w:rPr>
          <w:rFonts w:ascii="Times New Roman" w:hAnsi="Times New Roman" w:cs="Times New Roman"/>
          <w:sz w:val="24"/>
          <w:szCs w:val="24"/>
        </w:rPr>
        <w:tab/>
        <w:t>Получение пакета методических рекомендаций: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1)</w:t>
      </w:r>
      <w:r w:rsidRPr="002437D4">
        <w:rPr>
          <w:rFonts w:ascii="Times New Roman" w:hAnsi="Times New Roman" w:cs="Times New Roman"/>
          <w:sz w:val="24"/>
          <w:szCs w:val="24"/>
        </w:rPr>
        <w:tab/>
        <w:t>памятка с рекомендациями для родителей по чтению с ребенком;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2)</w:t>
      </w:r>
      <w:r w:rsidRPr="002437D4">
        <w:rPr>
          <w:rFonts w:ascii="Times New Roman" w:hAnsi="Times New Roman" w:cs="Times New Roman"/>
          <w:sz w:val="24"/>
          <w:szCs w:val="24"/>
        </w:rPr>
        <w:tab/>
        <w:t>буклет юного читателя;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3)</w:t>
      </w:r>
      <w:r w:rsidRPr="002437D4">
        <w:rPr>
          <w:rFonts w:ascii="Times New Roman" w:hAnsi="Times New Roman" w:cs="Times New Roman"/>
          <w:sz w:val="24"/>
          <w:szCs w:val="24"/>
        </w:rPr>
        <w:tab/>
        <w:t>карточки - задания для выполнения совместной работы детей и родителей;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4)</w:t>
      </w:r>
      <w:r w:rsidRPr="002437D4">
        <w:rPr>
          <w:rFonts w:ascii="Times New Roman" w:hAnsi="Times New Roman" w:cs="Times New Roman"/>
          <w:sz w:val="24"/>
          <w:szCs w:val="24"/>
        </w:rPr>
        <w:tab/>
        <w:t>требования к оформлению итоговых совместных творческих работ;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5)</w:t>
      </w:r>
      <w:r w:rsidRPr="002437D4">
        <w:rPr>
          <w:rFonts w:ascii="Times New Roman" w:hAnsi="Times New Roman" w:cs="Times New Roman"/>
          <w:sz w:val="24"/>
          <w:szCs w:val="24"/>
        </w:rPr>
        <w:tab/>
        <w:t>критерии оценивания итоговых работ;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6)</w:t>
      </w:r>
      <w:r w:rsidRPr="002437D4">
        <w:rPr>
          <w:rFonts w:ascii="Times New Roman" w:hAnsi="Times New Roman" w:cs="Times New Roman"/>
          <w:sz w:val="24"/>
          <w:szCs w:val="24"/>
        </w:rPr>
        <w:tab/>
        <w:t>анкета для родителей с целью рефлексии.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7)</w:t>
      </w:r>
      <w:r w:rsidRPr="002437D4">
        <w:rPr>
          <w:rFonts w:ascii="Times New Roman" w:hAnsi="Times New Roman" w:cs="Times New Roman"/>
          <w:sz w:val="24"/>
          <w:szCs w:val="24"/>
        </w:rPr>
        <w:tab/>
        <w:t xml:space="preserve">Список детских книг из фонда библиотеки необходимых для реализации проекта:  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437D4">
        <w:rPr>
          <w:rFonts w:ascii="Times New Roman" w:hAnsi="Times New Roman" w:cs="Times New Roman"/>
          <w:sz w:val="24"/>
          <w:szCs w:val="24"/>
        </w:rPr>
        <w:t>М.Пришвин</w:t>
      </w:r>
      <w:proofErr w:type="spellEnd"/>
      <w:r w:rsidRPr="002437D4">
        <w:rPr>
          <w:rFonts w:ascii="Times New Roman" w:hAnsi="Times New Roman" w:cs="Times New Roman"/>
          <w:sz w:val="24"/>
          <w:szCs w:val="24"/>
        </w:rPr>
        <w:t xml:space="preserve">. Кладовая солнца, </w:t>
      </w:r>
      <w:proofErr w:type="spellStart"/>
      <w:r w:rsidRPr="002437D4">
        <w:rPr>
          <w:rFonts w:ascii="Times New Roman" w:hAnsi="Times New Roman" w:cs="Times New Roman"/>
          <w:sz w:val="24"/>
          <w:szCs w:val="24"/>
        </w:rPr>
        <w:t>С.Маршак</w:t>
      </w:r>
      <w:proofErr w:type="spellEnd"/>
      <w:r w:rsidRPr="002437D4">
        <w:rPr>
          <w:rFonts w:ascii="Times New Roman" w:hAnsi="Times New Roman" w:cs="Times New Roman"/>
          <w:sz w:val="24"/>
          <w:szCs w:val="24"/>
        </w:rPr>
        <w:t xml:space="preserve"> Радуга – дуга, </w:t>
      </w:r>
      <w:proofErr w:type="spellStart"/>
      <w:proofErr w:type="gramStart"/>
      <w:r w:rsidRPr="002437D4">
        <w:rPr>
          <w:rFonts w:ascii="Times New Roman" w:hAnsi="Times New Roman" w:cs="Times New Roman"/>
          <w:sz w:val="24"/>
          <w:szCs w:val="24"/>
        </w:rPr>
        <w:t>Д.Биссет</w:t>
      </w:r>
      <w:proofErr w:type="spellEnd"/>
      <w:r w:rsidRPr="002437D4">
        <w:rPr>
          <w:rFonts w:ascii="Times New Roman" w:hAnsi="Times New Roman" w:cs="Times New Roman"/>
          <w:sz w:val="24"/>
          <w:szCs w:val="24"/>
        </w:rPr>
        <w:t xml:space="preserve"> .Все</w:t>
      </w:r>
      <w:proofErr w:type="gramEnd"/>
      <w:r w:rsidRPr="002437D4">
        <w:rPr>
          <w:rFonts w:ascii="Times New Roman" w:hAnsi="Times New Roman" w:cs="Times New Roman"/>
          <w:sz w:val="24"/>
          <w:szCs w:val="24"/>
        </w:rPr>
        <w:t xml:space="preserve"> кувырком.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 xml:space="preserve">Результатом участия в проекте будет являться итоговая совместная творческая работа, выполненная родителями и детьми по одной из выбранных вами форм. 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Формы итоговой совместной творческой работы: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 xml:space="preserve"> газета, фотовыставка, карта - путешественника, художественная выставка, реклама прочитанных рассказов и сказок.</w:t>
      </w: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</w:p>
    <w:p w:rsidR="002437D4" w:rsidRPr="002437D4" w:rsidRDefault="002437D4" w:rsidP="002437D4">
      <w:pPr>
        <w:rPr>
          <w:rFonts w:ascii="Times New Roman" w:hAnsi="Times New Roman" w:cs="Times New Roman"/>
          <w:sz w:val="24"/>
          <w:szCs w:val="24"/>
        </w:rPr>
      </w:pPr>
      <w:r w:rsidRPr="002437D4">
        <w:rPr>
          <w:rFonts w:ascii="Times New Roman" w:hAnsi="Times New Roman" w:cs="Times New Roman"/>
          <w:sz w:val="24"/>
          <w:szCs w:val="24"/>
        </w:rPr>
        <w:t>Итоги проекта будут подведены в декабре 2016года</w:t>
      </w:r>
    </w:p>
    <w:p w:rsidR="009013D7" w:rsidRPr="002437D4" w:rsidRDefault="009013D7">
      <w:pPr>
        <w:rPr>
          <w:rFonts w:ascii="Times New Roman" w:hAnsi="Times New Roman" w:cs="Times New Roman"/>
          <w:sz w:val="24"/>
          <w:szCs w:val="24"/>
        </w:rPr>
      </w:pPr>
    </w:p>
    <w:sectPr w:rsidR="009013D7" w:rsidRPr="0024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1D9"/>
    <w:rsid w:val="002437D4"/>
    <w:rsid w:val="009013D7"/>
    <w:rsid w:val="00B8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1BF89-08B5-46B0-B3D7-AEF52BBE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2017-05-10T09:42:00Z</dcterms:created>
  <dcterms:modified xsi:type="dcterms:W3CDTF">2017-05-10T09:43:00Z</dcterms:modified>
</cp:coreProperties>
</file>