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66B" w:rsidRPr="00D44F7F" w:rsidRDefault="00BB066B" w:rsidP="00BB066B">
      <w:pPr>
        <w:spacing w:line="360" w:lineRule="auto"/>
        <w:jc w:val="center"/>
        <w:rPr>
          <w:sz w:val="28"/>
          <w:szCs w:val="28"/>
        </w:rPr>
      </w:pPr>
      <w:r w:rsidRPr="00D44F7F">
        <w:rPr>
          <w:sz w:val="28"/>
          <w:szCs w:val="28"/>
        </w:rPr>
        <w:t>Государственное областное бюджетное</w:t>
      </w:r>
    </w:p>
    <w:p w:rsidR="00BB066B" w:rsidRPr="00D44F7F" w:rsidRDefault="00BB066B" w:rsidP="00BB066B">
      <w:pPr>
        <w:spacing w:line="360" w:lineRule="auto"/>
        <w:jc w:val="center"/>
        <w:rPr>
          <w:sz w:val="28"/>
          <w:szCs w:val="28"/>
        </w:rPr>
      </w:pPr>
      <w:r w:rsidRPr="00D44F7F">
        <w:rPr>
          <w:sz w:val="28"/>
          <w:szCs w:val="28"/>
        </w:rPr>
        <w:t xml:space="preserve">профессиональное образовательное учреждение </w:t>
      </w:r>
    </w:p>
    <w:p w:rsidR="00BB066B" w:rsidRPr="00D44F7F" w:rsidRDefault="00BB066B" w:rsidP="00BB066B">
      <w:pPr>
        <w:spacing w:line="360" w:lineRule="auto"/>
        <w:jc w:val="center"/>
        <w:rPr>
          <w:sz w:val="28"/>
          <w:szCs w:val="28"/>
        </w:rPr>
      </w:pPr>
      <w:r w:rsidRPr="00D44F7F">
        <w:rPr>
          <w:sz w:val="28"/>
          <w:szCs w:val="28"/>
        </w:rPr>
        <w:t>«</w:t>
      </w:r>
      <w:proofErr w:type="spellStart"/>
      <w:r w:rsidRPr="00D44F7F">
        <w:rPr>
          <w:sz w:val="28"/>
          <w:szCs w:val="28"/>
        </w:rPr>
        <w:t>Усманский</w:t>
      </w:r>
      <w:proofErr w:type="spellEnd"/>
      <w:r w:rsidRPr="00D44F7F">
        <w:rPr>
          <w:sz w:val="28"/>
          <w:szCs w:val="28"/>
        </w:rPr>
        <w:t xml:space="preserve"> многопрофильный колледж»</w:t>
      </w:r>
    </w:p>
    <w:p w:rsidR="00BB066B" w:rsidRPr="00D44F7F" w:rsidRDefault="00BB066B" w:rsidP="00BB066B">
      <w:pPr>
        <w:rPr>
          <w:bCs/>
          <w:sz w:val="28"/>
          <w:szCs w:val="28"/>
        </w:rPr>
      </w:pPr>
    </w:p>
    <w:p w:rsidR="00BB066B" w:rsidRPr="00D44F7F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</w:t>
      </w: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Pr="00D44F7F" w:rsidRDefault="00BB066B" w:rsidP="00BB066B">
      <w:pPr>
        <w:spacing w:line="360" w:lineRule="auto"/>
        <w:ind w:firstLine="709"/>
        <w:rPr>
          <w:i/>
          <w:sz w:val="28"/>
          <w:szCs w:val="28"/>
        </w:rPr>
      </w:pPr>
      <w:r w:rsidRPr="00887A46">
        <w:rPr>
          <w:sz w:val="28"/>
          <w:szCs w:val="28"/>
        </w:rPr>
        <w:t xml:space="preserve">               </w:t>
      </w: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Методическая разработка по организации внеурочной деятельности</w:t>
      </w: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Pr="00D44F7F" w:rsidRDefault="00BB066B" w:rsidP="00BB066B">
      <w:pPr>
        <w:spacing w:line="360" w:lineRule="auto"/>
        <w:rPr>
          <w:sz w:val="28"/>
          <w:szCs w:val="28"/>
        </w:rPr>
      </w:pPr>
      <w:r w:rsidRPr="00D44F7F">
        <w:rPr>
          <w:sz w:val="28"/>
          <w:szCs w:val="28"/>
        </w:rPr>
        <w:t>Тема:</w:t>
      </w:r>
      <w:r>
        <w:rPr>
          <w:sz w:val="28"/>
          <w:szCs w:val="28"/>
        </w:rPr>
        <w:t xml:space="preserve"> Самородок земли </w:t>
      </w:r>
      <w:proofErr w:type="spellStart"/>
      <w:r>
        <w:rPr>
          <w:sz w:val="28"/>
          <w:szCs w:val="28"/>
        </w:rPr>
        <w:t>Усманской</w:t>
      </w:r>
      <w:proofErr w:type="spellEnd"/>
      <w:r>
        <w:rPr>
          <w:sz w:val="28"/>
          <w:szCs w:val="28"/>
        </w:rPr>
        <w:t xml:space="preserve"> (</w:t>
      </w:r>
      <w:r w:rsidRPr="00D44F7F">
        <w:rPr>
          <w:sz w:val="28"/>
          <w:szCs w:val="28"/>
        </w:rPr>
        <w:t xml:space="preserve">о трагической судьбе Л.Н. </w:t>
      </w:r>
      <w:proofErr w:type="spellStart"/>
      <w:r w:rsidRPr="00D44F7F">
        <w:rPr>
          <w:sz w:val="28"/>
          <w:szCs w:val="28"/>
        </w:rPr>
        <w:t>Завадовского</w:t>
      </w:r>
      <w:proofErr w:type="spellEnd"/>
      <w:r w:rsidRPr="00D44F7F">
        <w:rPr>
          <w:sz w:val="28"/>
          <w:szCs w:val="28"/>
        </w:rPr>
        <w:t>)</w:t>
      </w:r>
    </w:p>
    <w:p w:rsidR="00BB066B" w:rsidRPr="00D44F7F" w:rsidRDefault="00BB066B" w:rsidP="00BB066B">
      <w:pPr>
        <w:spacing w:line="360" w:lineRule="auto"/>
        <w:ind w:firstLine="709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tabs>
          <w:tab w:val="left" w:pos="5820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  Автор: преподаватель</w:t>
      </w:r>
      <w:r>
        <w:rPr>
          <w:sz w:val="28"/>
          <w:szCs w:val="28"/>
        </w:rPr>
        <w:t xml:space="preserve"> русского языка </w:t>
      </w:r>
    </w:p>
    <w:p w:rsidR="00BB066B" w:rsidRPr="00D44F7F" w:rsidRDefault="00BB066B" w:rsidP="00BB066B">
      <w:pPr>
        <w:tabs>
          <w:tab w:val="left" w:pos="5820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и литературы</w:t>
      </w:r>
      <w:r>
        <w:rPr>
          <w:sz w:val="28"/>
          <w:szCs w:val="28"/>
        </w:rPr>
        <w:t xml:space="preserve"> </w:t>
      </w:r>
      <w:r w:rsidRPr="00D44F7F">
        <w:rPr>
          <w:sz w:val="28"/>
          <w:szCs w:val="28"/>
        </w:rPr>
        <w:t>Глазкова Н.Е.</w:t>
      </w: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Pr="00D44F7F" w:rsidRDefault="00BB066B" w:rsidP="00BB066B">
      <w:pPr>
        <w:spacing w:line="360" w:lineRule="auto"/>
        <w:ind w:firstLine="709"/>
        <w:rPr>
          <w:sz w:val="28"/>
          <w:szCs w:val="28"/>
        </w:rPr>
      </w:pPr>
    </w:p>
    <w:p w:rsidR="00BB066B" w:rsidRPr="00D44F7F" w:rsidRDefault="00BB066B" w:rsidP="00BB066B">
      <w:pPr>
        <w:tabs>
          <w:tab w:val="left" w:pos="3720"/>
        </w:tabs>
        <w:spacing w:line="360" w:lineRule="auto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>Усмань 2022</w:t>
      </w:r>
      <w:r w:rsidRPr="00D44F7F">
        <w:rPr>
          <w:sz w:val="28"/>
          <w:szCs w:val="28"/>
        </w:rPr>
        <w:t xml:space="preserve"> г.</w:t>
      </w: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</w:t>
      </w: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</w:p>
    <w:p w:rsidR="00BB066B" w:rsidRDefault="00BB066B" w:rsidP="00BB066B">
      <w:pPr>
        <w:spacing w:line="360" w:lineRule="auto"/>
        <w:rPr>
          <w:i/>
          <w:sz w:val="28"/>
          <w:szCs w:val="28"/>
        </w:rPr>
      </w:pPr>
    </w:p>
    <w:p w:rsidR="00BB066B" w:rsidRPr="00973C62" w:rsidRDefault="00BB066B" w:rsidP="00BB066B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                                    </w:t>
      </w:r>
      <w:r>
        <w:rPr>
          <w:i/>
          <w:sz w:val="28"/>
          <w:szCs w:val="28"/>
        </w:rPr>
        <w:t xml:space="preserve"> </w:t>
      </w:r>
      <w:r w:rsidRPr="00973C62">
        <w:rPr>
          <w:i/>
          <w:sz w:val="28"/>
          <w:szCs w:val="28"/>
        </w:rPr>
        <w:t>Аннотация</w:t>
      </w:r>
    </w:p>
    <w:p w:rsidR="00BB066B" w:rsidRDefault="00BB066B" w:rsidP="00BB06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Культурное достояние</w:t>
      </w:r>
      <w:bookmarkStart w:id="0" w:name="_GoBack"/>
      <w:bookmarkEnd w:id="0"/>
      <w:r>
        <w:rPr>
          <w:sz w:val="28"/>
          <w:szCs w:val="28"/>
        </w:rPr>
        <w:t xml:space="preserve"> Липецкой области является основанием гордости за родной край, стремлением узнать больше о своей малой родине.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Несмотря на то, что Липецкая область является одной из самых молодых не только в Центральном Федеральном округе, но и в России, ее культурное наследие   значительно. Она была образована 6 января 1954 года с центром в городе Липецке. В ее состав вошли города Липецк Воронежской области, Елец Орловской области и 34 района Воронежской, Орловской, Рязанской и Курской областей. Такое многообразие территорий позволяет считать творчество многих поэтов и писателей значимым с точки зрения краеведения. Одним из таких писателей </w:t>
      </w:r>
      <w:proofErr w:type="gramStart"/>
      <w:r>
        <w:rPr>
          <w:sz w:val="28"/>
          <w:szCs w:val="28"/>
        </w:rPr>
        <w:t>является  Л.Н.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(1888-1938), советский писатель, жизнь которого трагически оборвалась в 1938 году. Настоящее методическое пособие </w:t>
      </w:r>
      <w:proofErr w:type="gramStart"/>
      <w:r>
        <w:rPr>
          <w:sz w:val="28"/>
          <w:szCs w:val="28"/>
        </w:rPr>
        <w:t>содержит  би</w:t>
      </w:r>
      <w:r>
        <w:rPr>
          <w:sz w:val="28"/>
          <w:szCs w:val="28"/>
        </w:rPr>
        <w:t>ографические</w:t>
      </w:r>
      <w:proofErr w:type="gramEnd"/>
      <w:r>
        <w:rPr>
          <w:sz w:val="28"/>
          <w:szCs w:val="28"/>
        </w:rPr>
        <w:t xml:space="preserve"> сведения о Л.Н. </w:t>
      </w:r>
      <w:proofErr w:type="spellStart"/>
      <w:r>
        <w:rPr>
          <w:sz w:val="28"/>
          <w:szCs w:val="28"/>
        </w:rPr>
        <w:t>Завадовском</w:t>
      </w:r>
      <w:proofErr w:type="spellEnd"/>
      <w:r>
        <w:rPr>
          <w:sz w:val="28"/>
          <w:szCs w:val="28"/>
        </w:rPr>
        <w:t xml:space="preserve">, анализ произведений, а также материалы проектной деятельности студентов </w:t>
      </w:r>
      <w:proofErr w:type="spellStart"/>
      <w:r>
        <w:rPr>
          <w:sz w:val="28"/>
          <w:szCs w:val="28"/>
        </w:rPr>
        <w:t>Усманского</w:t>
      </w:r>
      <w:proofErr w:type="spellEnd"/>
      <w:r>
        <w:rPr>
          <w:sz w:val="28"/>
          <w:szCs w:val="28"/>
        </w:rPr>
        <w:t xml:space="preserve"> многопрофильного колледжа.</w:t>
      </w:r>
    </w:p>
    <w:p w:rsidR="00BB066B" w:rsidRPr="00973C62" w:rsidRDefault="00BB066B" w:rsidP="00BB066B">
      <w:pPr>
        <w:spacing w:line="360" w:lineRule="auto"/>
        <w:ind w:firstLine="709"/>
        <w:contextualSpacing/>
        <w:rPr>
          <w:i/>
          <w:sz w:val="28"/>
          <w:szCs w:val="28"/>
        </w:rPr>
      </w:pPr>
      <w:r w:rsidRPr="00973C62">
        <w:rPr>
          <w:i/>
          <w:sz w:val="28"/>
          <w:szCs w:val="28"/>
        </w:rPr>
        <w:t>Биографическая справка</w:t>
      </w:r>
    </w:p>
    <w:p w:rsidR="00BB066B" w:rsidRDefault="00BB066B" w:rsidP="00BB066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20AB">
        <w:rPr>
          <w:sz w:val="28"/>
          <w:szCs w:val="28"/>
        </w:rPr>
        <w:t xml:space="preserve">Леонида Николаевича </w:t>
      </w:r>
      <w:proofErr w:type="spellStart"/>
      <w:r w:rsidRPr="004920AB">
        <w:rPr>
          <w:sz w:val="28"/>
          <w:szCs w:val="28"/>
        </w:rPr>
        <w:t>Завадоского</w:t>
      </w:r>
      <w:proofErr w:type="spellEnd"/>
      <w:r w:rsidRPr="004920AB">
        <w:rPr>
          <w:sz w:val="28"/>
          <w:szCs w:val="28"/>
        </w:rPr>
        <w:t xml:space="preserve"> считают земляком жители трех регионов Черноземья-Тамбовской, Липецкой и Воронежской областей</w:t>
      </w:r>
      <w:r>
        <w:rPr>
          <w:sz w:val="28"/>
          <w:szCs w:val="28"/>
        </w:rPr>
        <w:t>. Дело в том, что р</w:t>
      </w:r>
      <w:r w:rsidRPr="00BF1CA4">
        <w:rPr>
          <w:sz w:val="28"/>
          <w:szCs w:val="28"/>
        </w:rPr>
        <w:t>одился Леонид Николаевич 9 апреля 1888 года в с.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Преображенском  Спасского</w:t>
      </w:r>
      <w:proofErr w:type="gramEnd"/>
      <w:r>
        <w:rPr>
          <w:sz w:val="28"/>
          <w:szCs w:val="28"/>
        </w:rPr>
        <w:t xml:space="preserve"> уезда Тамбовской губернии.</w:t>
      </w:r>
      <w:r>
        <w:rPr>
          <w:rStyle w:val="a5"/>
          <w:sz w:val="28"/>
          <w:szCs w:val="28"/>
        </w:rPr>
        <w:footnoteReference w:id="1"/>
      </w:r>
      <w:r>
        <w:rPr>
          <w:sz w:val="28"/>
          <w:szCs w:val="28"/>
        </w:rPr>
        <w:t xml:space="preserve"> Во время учебы</w:t>
      </w:r>
      <w:r w:rsidRPr="00BF1CA4">
        <w:rPr>
          <w:sz w:val="28"/>
          <w:szCs w:val="28"/>
        </w:rPr>
        <w:t xml:space="preserve"> в Тамбовской</w:t>
      </w:r>
      <w:r>
        <w:rPr>
          <w:sz w:val="28"/>
          <w:szCs w:val="28"/>
        </w:rPr>
        <w:t xml:space="preserve"> мужской гимназии увлек</w:t>
      </w:r>
      <w:r w:rsidRPr="00BF1CA4">
        <w:rPr>
          <w:sz w:val="28"/>
          <w:szCs w:val="28"/>
        </w:rPr>
        <w:t>ся</w:t>
      </w:r>
      <w:r>
        <w:rPr>
          <w:sz w:val="28"/>
          <w:szCs w:val="28"/>
        </w:rPr>
        <w:t xml:space="preserve"> чтением русской литературы, хорошо знал произведения Л. </w:t>
      </w:r>
      <w:proofErr w:type="spellStart"/>
      <w:r>
        <w:rPr>
          <w:sz w:val="28"/>
          <w:szCs w:val="28"/>
        </w:rPr>
        <w:t>Н.Толстого</w:t>
      </w:r>
      <w:proofErr w:type="spellEnd"/>
      <w:r>
        <w:rPr>
          <w:sz w:val="28"/>
          <w:szCs w:val="28"/>
        </w:rPr>
        <w:t>, И.С. Тургенева, Чехова</w:t>
      </w:r>
      <w:r w:rsidRPr="00BF1CA4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с детства Леонид увлекался рисованием, собирался поступать в художественное училище. Но в</w:t>
      </w:r>
      <w:r w:rsidRPr="00BF1CA4">
        <w:rPr>
          <w:sz w:val="28"/>
          <w:szCs w:val="28"/>
        </w:rPr>
        <w:t xml:space="preserve"> период I русской революции он включился</w:t>
      </w:r>
      <w:r>
        <w:rPr>
          <w:sz w:val="28"/>
          <w:szCs w:val="28"/>
        </w:rPr>
        <w:t xml:space="preserve"> в революционную деятельность, а в</w:t>
      </w:r>
      <w:r w:rsidRPr="00BF1CA4">
        <w:rPr>
          <w:sz w:val="28"/>
          <w:szCs w:val="28"/>
        </w:rPr>
        <w:t xml:space="preserve"> 1905 году был арестован.</w:t>
      </w:r>
      <w:r>
        <w:rPr>
          <w:sz w:val="28"/>
          <w:szCs w:val="28"/>
        </w:rPr>
        <w:t xml:space="preserve"> В результате обыска компрометирующих материалов обнаружено не было</w:t>
      </w:r>
      <w:r w:rsidRPr="00BF1CA4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был отдан под особый надзор полиции.  В автобиографии</w:t>
      </w:r>
      <w:r w:rsidRPr="00BF1CA4">
        <w:rPr>
          <w:sz w:val="28"/>
          <w:szCs w:val="28"/>
        </w:rPr>
        <w:t xml:space="preserve"> </w:t>
      </w:r>
      <w:proofErr w:type="spellStart"/>
      <w:r w:rsidRPr="00BF1CA4">
        <w:rPr>
          <w:sz w:val="28"/>
          <w:szCs w:val="28"/>
        </w:rPr>
        <w:t>Завадо</w:t>
      </w:r>
      <w:r>
        <w:rPr>
          <w:sz w:val="28"/>
          <w:szCs w:val="28"/>
        </w:rPr>
        <w:t>вский</w:t>
      </w:r>
      <w:proofErr w:type="spellEnd"/>
      <w:r>
        <w:rPr>
          <w:sz w:val="28"/>
          <w:szCs w:val="28"/>
        </w:rPr>
        <w:t xml:space="preserve"> отметил, что в 1906 году</w:t>
      </w:r>
      <w:r w:rsidRPr="00BF1CA4">
        <w:rPr>
          <w:sz w:val="28"/>
          <w:szCs w:val="28"/>
        </w:rPr>
        <w:t xml:space="preserve"> опять </w:t>
      </w:r>
      <w:r w:rsidRPr="00BF1CA4">
        <w:rPr>
          <w:sz w:val="28"/>
          <w:szCs w:val="28"/>
        </w:rPr>
        <w:lastRenderedPageBreak/>
        <w:t>арестован и после двухлетнего следствия осужден на 5 лет и 4 месяца на каторжные работы.</w:t>
      </w:r>
      <w:r>
        <w:rPr>
          <w:sz w:val="28"/>
          <w:szCs w:val="28"/>
        </w:rPr>
        <w:t xml:space="preserve"> Отбывал частью в Тамбове, частью в Бутырском </w:t>
      </w:r>
      <w:proofErr w:type="gramStart"/>
      <w:r>
        <w:rPr>
          <w:sz w:val="28"/>
          <w:szCs w:val="28"/>
        </w:rPr>
        <w:t>централе</w:t>
      </w:r>
      <w:r w:rsidRPr="00BF1C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proofErr w:type="gramEnd"/>
      <w:r w:rsidRPr="00BF1CA4">
        <w:rPr>
          <w:sz w:val="28"/>
          <w:szCs w:val="28"/>
        </w:rPr>
        <w:t xml:space="preserve"> 1913 году э</w:t>
      </w:r>
      <w:r>
        <w:rPr>
          <w:sz w:val="28"/>
          <w:szCs w:val="28"/>
        </w:rPr>
        <w:t>тапом вывезен в Восточную Сибирь, где начал отбывать ссылку в Киренском уезде Иркутской губернии. Разумеется, большинству политических заключенных жилось тяжело. Чтобы выжить, приходилось браться за любую работу. Леонид Николаевич</w:t>
      </w:r>
      <w:r w:rsidRPr="00BF1CA4">
        <w:rPr>
          <w:sz w:val="28"/>
          <w:szCs w:val="28"/>
        </w:rPr>
        <w:t xml:space="preserve"> был батраком на мельнице, косцом у крестьян, кузнецом, плотником, огородником, охотником, рисовал картины, делал кошевки — легкие санки.</w:t>
      </w:r>
      <w:r>
        <w:rPr>
          <w:sz w:val="28"/>
          <w:szCs w:val="28"/>
        </w:rPr>
        <w:t xml:space="preserve"> Самой тяжелой, но и самой высокооплачиваемой была работа в артели грузчиков.</w:t>
      </w:r>
      <w:r w:rsidRPr="00BF1CA4">
        <w:rPr>
          <w:sz w:val="28"/>
          <w:szCs w:val="28"/>
        </w:rPr>
        <w:t xml:space="preserve"> </w:t>
      </w:r>
    </w:p>
    <w:p w:rsidR="00BB066B" w:rsidRPr="00BF1CA4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Указом Временного правительства в результате Февральской революции все политзаключенные были амнистированы, а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устремился на родину, в Тамбовскую губернию. Здесь старый знакомый Леонида Николаевича определил его на работу в </w:t>
      </w:r>
      <w:proofErr w:type="spellStart"/>
      <w:r>
        <w:rPr>
          <w:sz w:val="28"/>
          <w:szCs w:val="28"/>
        </w:rPr>
        <w:t>Губпродком</w:t>
      </w:r>
      <w:proofErr w:type="spellEnd"/>
      <w:r>
        <w:rPr>
          <w:sz w:val="28"/>
          <w:szCs w:val="28"/>
        </w:rPr>
        <w:t>. Летом 1918 года был</w:t>
      </w:r>
      <w:r w:rsidRPr="00BF1CA4">
        <w:rPr>
          <w:sz w:val="28"/>
          <w:szCs w:val="28"/>
        </w:rPr>
        <w:t xml:space="preserve"> командирован в г. Усмань Тамбовской</w:t>
      </w:r>
      <w:r>
        <w:rPr>
          <w:sz w:val="28"/>
          <w:szCs w:val="28"/>
        </w:rPr>
        <w:t xml:space="preserve"> губернии. Здесь он женился на Варваре Сергеевне Савенко. Также важным событием стало получение </w:t>
      </w:r>
      <w:proofErr w:type="spellStart"/>
      <w:r>
        <w:rPr>
          <w:sz w:val="28"/>
          <w:szCs w:val="28"/>
        </w:rPr>
        <w:t>Завадовским</w:t>
      </w:r>
      <w:proofErr w:type="spellEnd"/>
      <w:r>
        <w:rPr>
          <w:sz w:val="28"/>
          <w:szCs w:val="28"/>
        </w:rPr>
        <w:t xml:space="preserve"> профессионального статуса. На семейном совете решили, что ему следует вспомнить свое увлечение живописью. В местной школе как раз требовался такой педагог, и Леонид Николаевич стал</w:t>
      </w:r>
      <w:r w:rsidRPr="00BF1CA4">
        <w:rPr>
          <w:sz w:val="28"/>
          <w:szCs w:val="28"/>
        </w:rPr>
        <w:t xml:space="preserve"> учителем</w:t>
      </w:r>
      <w:r>
        <w:rPr>
          <w:sz w:val="28"/>
          <w:szCs w:val="28"/>
        </w:rPr>
        <w:t xml:space="preserve"> рисования</w:t>
      </w:r>
      <w:r w:rsidRPr="00BF1CA4">
        <w:rPr>
          <w:sz w:val="28"/>
          <w:szCs w:val="28"/>
        </w:rPr>
        <w:t>.</w:t>
      </w:r>
      <w:r>
        <w:rPr>
          <w:sz w:val="28"/>
          <w:szCs w:val="28"/>
        </w:rPr>
        <w:t xml:space="preserve"> Надо заметить, что свои лучшие, самые счастливые годы он прожил в Усмани, входившей с 1928 года в область, столицей которой являлся Воронеж. Здесь он написал свои повести и романы. Здесь вызрело его творчество. Здесь он сформировался как мастер рассказа о трагедии российского крестьянства в послереволюционные годы.</w:t>
      </w:r>
    </w:p>
    <w:p w:rsidR="00BB066B" w:rsidRPr="00BF1CA4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1931 </w:t>
      </w:r>
      <w:proofErr w:type="gramStart"/>
      <w:r>
        <w:rPr>
          <w:sz w:val="28"/>
          <w:szCs w:val="28"/>
        </w:rPr>
        <w:t xml:space="preserve">году  </w:t>
      </w:r>
      <w:proofErr w:type="spellStart"/>
      <w:r>
        <w:rPr>
          <w:sz w:val="28"/>
          <w:szCs w:val="28"/>
        </w:rPr>
        <w:t>Завадосвский</w:t>
      </w:r>
      <w:proofErr w:type="spellEnd"/>
      <w:proofErr w:type="gramEnd"/>
      <w:r>
        <w:rPr>
          <w:sz w:val="28"/>
          <w:szCs w:val="28"/>
        </w:rPr>
        <w:t xml:space="preserve"> </w:t>
      </w:r>
      <w:r w:rsidRPr="00BF1CA4">
        <w:rPr>
          <w:sz w:val="28"/>
          <w:szCs w:val="28"/>
        </w:rPr>
        <w:t xml:space="preserve"> активно участвует в литературной жизни Воронежа, несколько лет является членом редколлегии местного журнала «Подъем»</w:t>
      </w:r>
      <w:r>
        <w:rPr>
          <w:sz w:val="28"/>
          <w:szCs w:val="28"/>
        </w:rPr>
        <w:t>,</w:t>
      </w:r>
      <w:r w:rsidRPr="007B4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руководил которым М. </w:t>
      </w:r>
      <w:proofErr w:type="spellStart"/>
      <w:r>
        <w:rPr>
          <w:sz w:val="28"/>
          <w:szCs w:val="28"/>
        </w:rPr>
        <w:t>Подобедов</w:t>
      </w:r>
      <w:proofErr w:type="spellEnd"/>
      <w:r>
        <w:rPr>
          <w:sz w:val="28"/>
          <w:szCs w:val="28"/>
        </w:rPr>
        <w:t xml:space="preserve">. Повседневная совместная работа убедила редактора, что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–большой писатель.</w:t>
      </w:r>
      <w:r>
        <w:rPr>
          <w:rStyle w:val="a5"/>
          <w:sz w:val="28"/>
          <w:szCs w:val="28"/>
        </w:rPr>
        <w:footnoteReference w:id="2"/>
      </w:r>
      <w:r>
        <w:rPr>
          <w:sz w:val="28"/>
          <w:szCs w:val="28"/>
        </w:rPr>
        <w:t xml:space="preserve"> Материал о </w:t>
      </w:r>
      <w:r>
        <w:rPr>
          <w:sz w:val="28"/>
          <w:szCs w:val="28"/>
        </w:rPr>
        <w:lastRenderedPageBreak/>
        <w:t>произведениях писателя мы представим в следующем разделе настоящего методического пособия.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говорить о биографии писателя, то для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 1933-1935 годы оказались насыщенными. В Воронеже он продолжает активно работать, печатать свои произведения. В эти годы писатель получает всесоюзное признание. Но в то же время уколы критики становились все более болезненными, в свой адрес Леонид Николаевич слышал обвинения в том, что среди героев его произведений нет передовых представителей рабочего класса. Талантливый писатель решил доказать, что способен выполнить социальный заказ. Вскоре появился роман с интересным названием «Великая драга», о котором речь пойдет в следующем разделе.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Летом 1934 года Сталин создал новый карательный орган НКВД. По указанию вождя весной 1936 года началась новая волна репрессий против троцкистов и эсеров. Эта репрессивная кампания обошла стороной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, хотя его давнее прошлое выглядело подозрительным для карательных органов. Но вскоре в ноябре 1936 года правление Воронежской организации Союза писателей СССР собралось для обсуждения творчества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. Его рассказы «Мамка», «Перевал» были раскритикованы, а собравшимися были сделаны выводы «о разоблачении классового врага на литературном фронте». Конец 1937-начало 1938 года Леонид Николаевич прожил замкнуто, перестал ездить в Воронеж, мало выходил из дома. Вскоре последовал арест писателя, и стало понятно, что дни его сочтены. </w:t>
      </w:r>
      <w:proofErr w:type="spellStart"/>
      <w:r>
        <w:rPr>
          <w:sz w:val="28"/>
          <w:szCs w:val="28"/>
        </w:rPr>
        <w:t>Завадовскому</w:t>
      </w:r>
      <w:proofErr w:type="spellEnd"/>
      <w:r>
        <w:rPr>
          <w:sz w:val="28"/>
          <w:szCs w:val="28"/>
        </w:rPr>
        <w:t xml:space="preserve"> было предъявлено обвинение в ведении «контрреволюционной агитации пораженческого характера». Жизнь писателя оборвалась 21 февраля 1938 года.</w:t>
      </w:r>
    </w:p>
    <w:p w:rsidR="00BB066B" w:rsidRDefault="00BB066B" w:rsidP="00BB066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B3366">
        <w:rPr>
          <w:i/>
          <w:sz w:val="28"/>
          <w:szCs w:val="28"/>
        </w:rPr>
        <w:t xml:space="preserve">Творчество Л.Н. </w:t>
      </w:r>
      <w:proofErr w:type="spellStart"/>
      <w:r w:rsidRPr="005B3366">
        <w:rPr>
          <w:i/>
          <w:sz w:val="28"/>
          <w:szCs w:val="28"/>
        </w:rPr>
        <w:t>Завадовского</w:t>
      </w:r>
      <w:proofErr w:type="spellEnd"/>
    </w:p>
    <w:p w:rsidR="00BB066B" w:rsidRPr="00F32E3E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 w:rsidRPr="00F32E3E">
        <w:rPr>
          <w:sz w:val="28"/>
          <w:szCs w:val="28"/>
        </w:rPr>
        <w:t xml:space="preserve">Конец 20-х годов оказался для </w:t>
      </w:r>
      <w:proofErr w:type="spellStart"/>
      <w:r w:rsidRPr="00F32E3E">
        <w:rPr>
          <w:sz w:val="28"/>
          <w:szCs w:val="28"/>
        </w:rPr>
        <w:t>Завадовского</w:t>
      </w:r>
      <w:proofErr w:type="spellEnd"/>
      <w:r w:rsidRPr="00F32E3E">
        <w:rPr>
          <w:sz w:val="28"/>
          <w:szCs w:val="28"/>
        </w:rPr>
        <w:t xml:space="preserve"> очень плодотворным. Он написал почти три десятка рассказов и несколько повестей. И теперь эти произведения, собранные в книги, выходили ежегодно</w:t>
      </w:r>
      <w:r>
        <w:rPr>
          <w:sz w:val="28"/>
          <w:szCs w:val="28"/>
        </w:rPr>
        <w:t xml:space="preserve">. В 1926 году вышла книга «Вражда, в следующем году «Песнь седого волка», «Железный круг». </w:t>
      </w:r>
      <w:r>
        <w:rPr>
          <w:sz w:val="28"/>
          <w:szCs w:val="28"/>
        </w:rPr>
        <w:lastRenderedPageBreak/>
        <w:t>Эти произведения вызвали большой интерес широкого круга читателей и коллег-литераторов. К писателю пришло всесоюзное призвание.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Тяжелая жизнь писателя, долгие годы исканий и раздумий наложили отпечаток на произведения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>.</w:t>
      </w:r>
      <w:r w:rsidRPr="005B33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Богатый жизненный опыт </w:t>
      </w:r>
      <w:r w:rsidRPr="00BF1CA4">
        <w:rPr>
          <w:sz w:val="28"/>
          <w:szCs w:val="28"/>
        </w:rPr>
        <w:t>со всеми невзгодами,</w:t>
      </w:r>
      <w:r>
        <w:rPr>
          <w:sz w:val="28"/>
          <w:szCs w:val="28"/>
        </w:rPr>
        <w:t xml:space="preserve"> несправедливостью жизни, знакомство с необжитыми</w:t>
      </w:r>
      <w:r w:rsidRPr="00BF1CA4">
        <w:rPr>
          <w:sz w:val="28"/>
          <w:szCs w:val="28"/>
        </w:rPr>
        <w:t xml:space="preserve"> пространствами Сибири, с дикими нравами </w:t>
      </w:r>
      <w:r>
        <w:rPr>
          <w:sz w:val="28"/>
          <w:szCs w:val="28"/>
        </w:rPr>
        <w:t>таежников и золотоискателей послужили основой для проблематики произведений. Например, в</w:t>
      </w:r>
      <w:r w:rsidRPr="00BF1CA4">
        <w:rPr>
          <w:sz w:val="28"/>
          <w:szCs w:val="28"/>
        </w:rPr>
        <w:t xml:space="preserve"> рассказах «На белом озере», «Бурун», «Вражда», «Тунгус», «Раз</w:t>
      </w:r>
      <w:r>
        <w:rPr>
          <w:sz w:val="28"/>
          <w:szCs w:val="28"/>
        </w:rPr>
        <w:t>ведка инженера Попова» писатель</w:t>
      </w:r>
      <w:r w:rsidRPr="00BF1CA4">
        <w:rPr>
          <w:sz w:val="28"/>
          <w:szCs w:val="28"/>
        </w:rPr>
        <w:t xml:space="preserve"> мастерски развертывает события на фоне пейз</w:t>
      </w:r>
      <w:r>
        <w:rPr>
          <w:sz w:val="28"/>
          <w:szCs w:val="28"/>
        </w:rPr>
        <w:t xml:space="preserve">ажа, который определяет развитие сюжета, характеры героев. Также у писателя был накоплен обширный материал о жизни и деятельности золотодобытчиков Восточной Сибири и Якутии. Первоначально этот материал был представлен как книга документальных очерков о своей поездке на якутские золотые прииски в 1929 году, но вскоре писатель понял, что книга вышла за рамки очерковой прозы.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открыл для себя совершенно новое жанровое произведение-роман, об интересном названии которого мы упоминали выше. «Великая драга» - это символ перестройки примитивной жизни старателей-золотоискателей в далекой сибирской тайге. Этот роман в 1933 году был напечатан в «Подъеме» и вызвал положительные отклики. В начале 1935 года роман с небольшими доработками и новым названием «Золото» вышел в Воронежском книгоиздательстве. Художественные образы здесь не вымышлены, а взяты писателем из реальной жизни, поэтому получились яркими и талантливыми.</w:t>
      </w:r>
      <w:r>
        <w:rPr>
          <w:rStyle w:val="a5"/>
          <w:sz w:val="28"/>
          <w:szCs w:val="28"/>
        </w:rPr>
        <w:footnoteReference w:id="3"/>
      </w:r>
    </w:p>
    <w:p w:rsidR="00BB066B" w:rsidRPr="00BF1CA4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 w:rsidRPr="00BF1CA4">
        <w:rPr>
          <w:sz w:val="28"/>
          <w:szCs w:val="28"/>
        </w:rPr>
        <w:t>Крестьянская тематика представлена рассказами «Корень», «Песнь седого волка»,</w:t>
      </w:r>
      <w:r>
        <w:rPr>
          <w:sz w:val="28"/>
          <w:szCs w:val="28"/>
        </w:rPr>
        <w:t xml:space="preserve"> повестью</w:t>
      </w:r>
      <w:r w:rsidRPr="00BF1CA4">
        <w:rPr>
          <w:sz w:val="28"/>
          <w:szCs w:val="28"/>
        </w:rPr>
        <w:t xml:space="preserve"> «Полова».</w:t>
      </w:r>
      <w:r>
        <w:rPr>
          <w:sz w:val="28"/>
          <w:szCs w:val="28"/>
        </w:rPr>
        <w:t xml:space="preserve"> Большинство критиков сошлось во мнении, что характер главной героини глубоко проработан. Это личность, способная бороться за свои права.</w:t>
      </w:r>
      <w:r w:rsidRPr="00BF1CA4">
        <w:rPr>
          <w:sz w:val="28"/>
          <w:szCs w:val="28"/>
        </w:rPr>
        <w:t xml:space="preserve"> Тут писатель выступает как мастер социальной и индивидуальной психологической характеристики. Говоря о </w:t>
      </w:r>
      <w:r w:rsidRPr="00BF1CA4">
        <w:rPr>
          <w:sz w:val="28"/>
          <w:szCs w:val="28"/>
        </w:rPr>
        <w:lastRenderedPageBreak/>
        <w:t>деревне 20-х годов, он показывает не только ее теневые стороны, но и р</w:t>
      </w:r>
      <w:r>
        <w:rPr>
          <w:sz w:val="28"/>
          <w:szCs w:val="28"/>
        </w:rPr>
        <w:t>остки яркого светлого, нового. Стоит отметить, что к</w:t>
      </w:r>
      <w:r w:rsidRPr="00BF1CA4">
        <w:rPr>
          <w:sz w:val="28"/>
          <w:szCs w:val="28"/>
        </w:rPr>
        <w:t xml:space="preserve"> изображению интеллигенции Л. </w:t>
      </w:r>
      <w:proofErr w:type="spellStart"/>
      <w:r w:rsidRPr="00BF1CA4">
        <w:rPr>
          <w:sz w:val="28"/>
          <w:szCs w:val="28"/>
        </w:rPr>
        <w:t>Завадовский</w:t>
      </w:r>
      <w:proofErr w:type="spellEnd"/>
      <w:r w:rsidRPr="00BF1CA4">
        <w:rPr>
          <w:sz w:val="28"/>
          <w:szCs w:val="28"/>
        </w:rPr>
        <w:t xml:space="preserve"> обращался не раз на протяжении всего своего творчества. Чаще в</w:t>
      </w:r>
      <w:r>
        <w:rPr>
          <w:sz w:val="28"/>
          <w:szCs w:val="28"/>
        </w:rPr>
        <w:t xml:space="preserve">сего фигурируют образы учителей, о сложностях </w:t>
      </w:r>
      <w:proofErr w:type="gramStart"/>
      <w:r>
        <w:rPr>
          <w:sz w:val="28"/>
          <w:szCs w:val="28"/>
        </w:rPr>
        <w:t>профессии</w:t>
      </w:r>
      <w:proofErr w:type="gramEnd"/>
      <w:r>
        <w:rPr>
          <w:sz w:val="28"/>
          <w:szCs w:val="28"/>
        </w:rPr>
        <w:t xml:space="preserve"> которых </w:t>
      </w:r>
      <w:proofErr w:type="spellStart"/>
      <w:r>
        <w:rPr>
          <w:sz w:val="28"/>
          <w:szCs w:val="28"/>
        </w:rPr>
        <w:t>Завадовский</w:t>
      </w:r>
      <w:proofErr w:type="spellEnd"/>
      <w:r>
        <w:rPr>
          <w:sz w:val="28"/>
          <w:szCs w:val="28"/>
        </w:rPr>
        <w:t xml:space="preserve"> знал не понаслышке. Ему самому, как было сказано выше, пришлось поработать учителем рисования в местной школе </w:t>
      </w:r>
      <w:proofErr w:type="spellStart"/>
      <w:r>
        <w:rPr>
          <w:sz w:val="28"/>
          <w:szCs w:val="28"/>
        </w:rPr>
        <w:t>г.Усмани</w:t>
      </w:r>
      <w:proofErr w:type="spellEnd"/>
      <w:r>
        <w:rPr>
          <w:sz w:val="28"/>
          <w:szCs w:val="28"/>
        </w:rPr>
        <w:t xml:space="preserve">. Обратимся к повести «Соломенная учительница», текст которой был в свое время не завершен автором. Уже после смерти писателя повесть была дописана Алексеем Боровиком, журналистом. Но его фальшивые строки не имеют ничего общего с манерой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. Леонид Николаевич правдиво рассказывает о жизни сельской учительницы Наташи </w:t>
      </w:r>
      <w:proofErr w:type="spellStart"/>
      <w:r>
        <w:rPr>
          <w:sz w:val="28"/>
          <w:szCs w:val="28"/>
        </w:rPr>
        <w:t>Сизовой</w:t>
      </w:r>
      <w:proofErr w:type="spellEnd"/>
      <w:r>
        <w:rPr>
          <w:sz w:val="28"/>
          <w:szCs w:val="28"/>
        </w:rPr>
        <w:t>. Эпизод встречи с командиром конного вооруженного продотряда Петровым, который мчался отбирать хлеб у крестьян, особенно привлекает внимание читателя.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Здесь п</w:t>
      </w:r>
      <w:r w:rsidRPr="00BF1CA4">
        <w:rPr>
          <w:sz w:val="28"/>
          <w:szCs w:val="28"/>
        </w:rPr>
        <w:t>исатель предстает перед нами к</w:t>
      </w:r>
      <w:r>
        <w:rPr>
          <w:sz w:val="28"/>
          <w:szCs w:val="28"/>
        </w:rPr>
        <w:t xml:space="preserve">ак мастер художественного слова, тонко изображает чувства героев. Поэтому все написанное Л. Н. </w:t>
      </w:r>
      <w:proofErr w:type="spellStart"/>
      <w:r>
        <w:rPr>
          <w:sz w:val="28"/>
          <w:szCs w:val="28"/>
        </w:rPr>
        <w:t>Завадовским</w:t>
      </w:r>
      <w:proofErr w:type="spellEnd"/>
      <w:r>
        <w:rPr>
          <w:sz w:val="28"/>
          <w:szCs w:val="28"/>
        </w:rPr>
        <w:t xml:space="preserve"> стало большим</w:t>
      </w:r>
      <w:r w:rsidRPr="00BF1CA4">
        <w:rPr>
          <w:sz w:val="28"/>
          <w:szCs w:val="28"/>
        </w:rPr>
        <w:t xml:space="preserve"> вклад</w:t>
      </w:r>
      <w:r>
        <w:rPr>
          <w:sz w:val="28"/>
          <w:szCs w:val="28"/>
        </w:rPr>
        <w:t>ом</w:t>
      </w:r>
      <w:r w:rsidRPr="00BF1CA4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литературу.</w:t>
      </w:r>
    </w:p>
    <w:p w:rsidR="00BB066B" w:rsidRPr="00092CCF" w:rsidRDefault="00BB066B" w:rsidP="00BB066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92CCF">
        <w:rPr>
          <w:i/>
          <w:sz w:val="28"/>
          <w:szCs w:val="28"/>
        </w:rPr>
        <w:t xml:space="preserve">Об исследователе творчества Л.Н. </w:t>
      </w:r>
      <w:proofErr w:type="spellStart"/>
      <w:r w:rsidRPr="00092CCF">
        <w:rPr>
          <w:i/>
          <w:sz w:val="28"/>
          <w:szCs w:val="28"/>
        </w:rPr>
        <w:t>Завадовского</w:t>
      </w:r>
      <w:proofErr w:type="spellEnd"/>
      <w:r w:rsidRPr="00092CCF">
        <w:rPr>
          <w:i/>
          <w:sz w:val="28"/>
          <w:szCs w:val="28"/>
        </w:rPr>
        <w:t xml:space="preserve"> К. Б. Николаеве</w:t>
      </w:r>
    </w:p>
    <w:p w:rsidR="00BB066B" w:rsidRPr="00092CCF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Сложной, во многом трагической судьбе писателя посвящена уникальная книга Кирилла Николаева «Гений русского рассказа»</w:t>
      </w:r>
      <w:r>
        <w:t xml:space="preserve">, </w:t>
      </w:r>
      <w:r w:rsidRPr="00092CCF">
        <w:rPr>
          <w:sz w:val="28"/>
          <w:szCs w:val="28"/>
        </w:rPr>
        <w:t>изданной в</w:t>
      </w:r>
      <w:r>
        <w:t xml:space="preserve"> </w:t>
      </w:r>
      <w:r>
        <w:rPr>
          <w:sz w:val="28"/>
          <w:szCs w:val="28"/>
        </w:rPr>
        <w:t>Воронеже Центрально</w:t>
      </w:r>
      <w:r w:rsidRPr="00092CCF">
        <w:rPr>
          <w:sz w:val="28"/>
          <w:szCs w:val="28"/>
        </w:rPr>
        <w:t>-</w:t>
      </w:r>
      <w:r>
        <w:rPr>
          <w:sz w:val="28"/>
          <w:szCs w:val="28"/>
        </w:rPr>
        <w:t xml:space="preserve">Черноземном книгоиздательстве </w:t>
      </w:r>
      <w:proofErr w:type="gramStart"/>
      <w:r>
        <w:rPr>
          <w:sz w:val="28"/>
          <w:szCs w:val="28"/>
        </w:rPr>
        <w:t xml:space="preserve">в </w:t>
      </w:r>
      <w:r w:rsidRPr="00092CCF">
        <w:rPr>
          <w:sz w:val="28"/>
          <w:szCs w:val="28"/>
        </w:rPr>
        <w:t xml:space="preserve"> 2013</w:t>
      </w:r>
      <w:proofErr w:type="gramEnd"/>
      <w:r>
        <w:rPr>
          <w:sz w:val="28"/>
          <w:szCs w:val="28"/>
        </w:rPr>
        <w:t xml:space="preserve"> году. Несколько слов об авторе книги. </w:t>
      </w:r>
      <w:r w:rsidRPr="00754D71">
        <w:rPr>
          <w:sz w:val="28"/>
          <w:szCs w:val="28"/>
        </w:rPr>
        <w:t>Н</w:t>
      </w:r>
      <w:r w:rsidRPr="00754D71">
        <w:rPr>
          <w:bCs/>
          <w:sz w:val="28"/>
          <w:szCs w:val="28"/>
        </w:rPr>
        <w:t>иколаев Кирилл Борисович</w:t>
      </w:r>
      <w:r w:rsidRPr="00092CCF">
        <w:rPr>
          <w:sz w:val="28"/>
          <w:szCs w:val="28"/>
        </w:rPr>
        <w:t> (1931-2017), литературовед, историк, доктор филологических наук (1993).</w:t>
      </w:r>
    </w:p>
    <w:p w:rsidR="00BB066B" w:rsidRPr="00092CCF" w:rsidRDefault="00BB066B" w:rsidP="00BB066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Воронеже с 1944 года. Здесь в 1955 году о</w:t>
      </w:r>
      <w:r w:rsidRPr="00092CCF">
        <w:rPr>
          <w:sz w:val="28"/>
          <w:szCs w:val="28"/>
        </w:rPr>
        <w:t>кончил филологическое отделение историко-филологического факультета Воронежского государственного уни</w:t>
      </w:r>
      <w:r>
        <w:rPr>
          <w:sz w:val="28"/>
          <w:szCs w:val="28"/>
        </w:rPr>
        <w:t>верситета</w:t>
      </w:r>
      <w:r w:rsidRPr="00092CCF">
        <w:rPr>
          <w:sz w:val="28"/>
          <w:szCs w:val="28"/>
        </w:rPr>
        <w:t>. Работал в городе Магадан лектором областного управления культуры (1955-1957), журналистом на радио, телевидении, редактор областного книгоиздательства (1957-1982),</w:t>
      </w:r>
      <w:r>
        <w:rPr>
          <w:sz w:val="28"/>
          <w:szCs w:val="28"/>
        </w:rPr>
        <w:t xml:space="preserve"> был старшим научным</w:t>
      </w:r>
      <w:r w:rsidRPr="00092CCF">
        <w:rPr>
          <w:sz w:val="28"/>
          <w:szCs w:val="28"/>
        </w:rPr>
        <w:t xml:space="preserve"> сотрудник</w:t>
      </w:r>
      <w:r>
        <w:rPr>
          <w:sz w:val="28"/>
          <w:szCs w:val="28"/>
        </w:rPr>
        <w:t>ом</w:t>
      </w:r>
      <w:r w:rsidRPr="00092CCF">
        <w:rPr>
          <w:sz w:val="28"/>
          <w:szCs w:val="28"/>
        </w:rPr>
        <w:t xml:space="preserve"> Северо-Восточного комплексного научно-исследовательского института Дальневосточного научного центра Академии наук</w:t>
      </w:r>
      <w:r>
        <w:rPr>
          <w:sz w:val="28"/>
          <w:szCs w:val="28"/>
        </w:rPr>
        <w:t xml:space="preserve"> СССР (1982-1995). С 1996 </w:t>
      </w:r>
      <w:proofErr w:type="gramStart"/>
      <w:r>
        <w:rPr>
          <w:sz w:val="28"/>
          <w:szCs w:val="28"/>
        </w:rPr>
        <w:t xml:space="preserve">года </w:t>
      </w:r>
      <w:r w:rsidRPr="00092CCF">
        <w:rPr>
          <w:sz w:val="28"/>
          <w:szCs w:val="28"/>
        </w:rPr>
        <w:t xml:space="preserve"> снова</w:t>
      </w:r>
      <w:proofErr w:type="gramEnd"/>
      <w:r>
        <w:rPr>
          <w:sz w:val="28"/>
          <w:szCs w:val="28"/>
        </w:rPr>
        <w:t xml:space="preserve"> жил  в Воронеже, являлся ч</w:t>
      </w:r>
      <w:r w:rsidRPr="00092CCF">
        <w:rPr>
          <w:sz w:val="28"/>
          <w:szCs w:val="28"/>
        </w:rPr>
        <w:t>лен</w:t>
      </w:r>
      <w:r>
        <w:rPr>
          <w:sz w:val="28"/>
          <w:szCs w:val="28"/>
        </w:rPr>
        <w:t>ом</w:t>
      </w:r>
      <w:r w:rsidRPr="00092CCF">
        <w:rPr>
          <w:sz w:val="28"/>
          <w:szCs w:val="28"/>
        </w:rPr>
        <w:t xml:space="preserve"> </w:t>
      </w:r>
      <w:r w:rsidRPr="00092CCF">
        <w:rPr>
          <w:sz w:val="28"/>
          <w:szCs w:val="28"/>
        </w:rPr>
        <w:lastRenderedPageBreak/>
        <w:t>Воронежского ист</w:t>
      </w:r>
      <w:r>
        <w:rPr>
          <w:sz w:val="28"/>
          <w:szCs w:val="28"/>
        </w:rPr>
        <w:t>орико-культурного общества, а также</w:t>
      </w:r>
      <w:r w:rsidRPr="00092CCF">
        <w:rPr>
          <w:sz w:val="28"/>
          <w:szCs w:val="28"/>
        </w:rPr>
        <w:t xml:space="preserve"> Воронежской общественной организации «Мемориал».</w:t>
      </w:r>
    </w:p>
    <w:p w:rsidR="00BB066B" w:rsidRPr="00092CCF" w:rsidRDefault="00BB066B" w:rsidP="00BB066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Автор 7 </w:t>
      </w:r>
      <w:proofErr w:type="gramStart"/>
      <w:r>
        <w:rPr>
          <w:sz w:val="28"/>
          <w:szCs w:val="28"/>
        </w:rPr>
        <w:t xml:space="preserve">изданных </w:t>
      </w:r>
      <w:r w:rsidRPr="00092CCF">
        <w:rPr>
          <w:sz w:val="28"/>
          <w:szCs w:val="28"/>
        </w:rPr>
        <w:t xml:space="preserve"> в</w:t>
      </w:r>
      <w:proofErr w:type="gramEnd"/>
      <w:r w:rsidRPr="00092CCF">
        <w:rPr>
          <w:sz w:val="28"/>
          <w:szCs w:val="28"/>
        </w:rPr>
        <w:t xml:space="preserve"> Магадане книг, в том числе «Голоса новой Чукотки» (1977), «История Чукотки» (Москва, 1989; совместно с другими), «История Магаданской обл</w:t>
      </w:r>
      <w:r>
        <w:rPr>
          <w:sz w:val="28"/>
          <w:szCs w:val="28"/>
        </w:rPr>
        <w:t>асти» (1991</w:t>
      </w:r>
      <w:r w:rsidRPr="00092CCF">
        <w:rPr>
          <w:sz w:val="28"/>
          <w:szCs w:val="28"/>
        </w:rPr>
        <w:t>).</w:t>
      </w:r>
    </w:p>
    <w:p w:rsidR="00BB066B" w:rsidRPr="00092CCF" w:rsidRDefault="00BB066B" w:rsidP="00BB066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92CCF">
        <w:rPr>
          <w:sz w:val="28"/>
          <w:szCs w:val="28"/>
        </w:rPr>
        <w:t>По сцен</w:t>
      </w:r>
      <w:r>
        <w:rPr>
          <w:sz w:val="28"/>
          <w:szCs w:val="28"/>
        </w:rPr>
        <w:t>ариям Николаева снят</w:t>
      </w:r>
      <w:r w:rsidRPr="00092CCF">
        <w:rPr>
          <w:sz w:val="28"/>
          <w:szCs w:val="28"/>
        </w:rPr>
        <w:t xml:space="preserve"> сериал «Колыма» (</w:t>
      </w:r>
      <w:proofErr w:type="spellStart"/>
      <w:r w:rsidRPr="00092CCF">
        <w:rPr>
          <w:sz w:val="28"/>
          <w:szCs w:val="28"/>
        </w:rPr>
        <w:t>Лентелефильм</w:t>
      </w:r>
      <w:proofErr w:type="spellEnd"/>
      <w:r w:rsidRPr="00092CCF">
        <w:rPr>
          <w:sz w:val="28"/>
          <w:szCs w:val="28"/>
        </w:rPr>
        <w:t>, 1992-1993).</w:t>
      </w:r>
    </w:p>
    <w:p w:rsidR="00BB066B" w:rsidRDefault="00BB066B" w:rsidP="00BB066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92CCF">
        <w:rPr>
          <w:sz w:val="28"/>
          <w:szCs w:val="28"/>
        </w:rPr>
        <w:t>Автор более 150 публикаций по истории, литературе, театру в научных сборниках, научно-популярных журналах, различных газетах. В</w:t>
      </w:r>
      <w:r>
        <w:rPr>
          <w:sz w:val="28"/>
          <w:szCs w:val="28"/>
        </w:rPr>
        <w:t xml:space="preserve"> свое </w:t>
      </w:r>
      <w:proofErr w:type="gramStart"/>
      <w:r>
        <w:rPr>
          <w:sz w:val="28"/>
          <w:szCs w:val="28"/>
        </w:rPr>
        <w:t>время  разрабатывал</w:t>
      </w:r>
      <w:proofErr w:type="gramEnd"/>
      <w:r>
        <w:rPr>
          <w:sz w:val="28"/>
          <w:szCs w:val="28"/>
        </w:rPr>
        <w:t xml:space="preserve"> </w:t>
      </w:r>
      <w:r w:rsidRPr="00092CCF">
        <w:rPr>
          <w:sz w:val="28"/>
          <w:szCs w:val="28"/>
        </w:rPr>
        <w:t xml:space="preserve"> тему политических </w:t>
      </w:r>
      <w:r>
        <w:rPr>
          <w:sz w:val="28"/>
          <w:szCs w:val="28"/>
        </w:rPr>
        <w:t xml:space="preserve">репрессий в Воронежской области, поэтому его привлекла судьба Л.Н.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, расстрелянного в 1938 году в окрестностях поселка Дубовка под Воронежем. </w:t>
      </w:r>
    </w:p>
    <w:p w:rsidR="00BB066B" w:rsidRPr="00092CCF" w:rsidRDefault="00BB066B" w:rsidP="00BB066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Кирилл Борисович</w:t>
      </w:r>
      <w:r w:rsidRPr="00092CCF">
        <w:rPr>
          <w:sz w:val="28"/>
          <w:szCs w:val="28"/>
        </w:rPr>
        <w:t xml:space="preserve"> прожил яркую и насыщенную жизнь. Сорок лет работал на Колыме журналистом и научным сотрудником Дальневосточного отделения Академии наук. Затем вернулся в родной Воронеж, где в школьные годы учился вместе с Анатолием </w:t>
      </w:r>
      <w:proofErr w:type="spellStart"/>
      <w:r w:rsidRPr="00092CCF">
        <w:rPr>
          <w:sz w:val="28"/>
          <w:szCs w:val="28"/>
        </w:rPr>
        <w:t>Жигулиным</w:t>
      </w:r>
      <w:proofErr w:type="spellEnd"/>
      <w:r w:rsidRPr="00092CCF">
        <w:rPr>
          <w:sz w:val="28"/>
          <w:szCs w:val="28"/>
        </w:rPr>
        <w:t xml:space="preserve"> и другими организаторами подпольной Коммунистической партии молодежи. Занялся архивными изысканиями и просветительской деятельностью. Кирилла Борисовича отличала дотошность в исследовании и человечность в общении. До</w:t>
      </w:r>
      <w:r>
        <w:rPr>
          <w:sz w:val="28"/>
          <w:szCs w:val="28"/>
        </w:rPr>
        <w:t xml:space="preserve"> последних дней был бодрым и активным человеком, ему ничто не мешало быть оптимистом. В </w:t>
      </w:r>
      <w:proofErr w:type="spellStart"/>
      <w:r>
        <w:rPr>
          <w:sz w:val="28"/>
          <w:szCs w:val="28"/>
        </w:rPr>
        <w:t>Усманской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межпоселенческой</w:t>
      </w:r>
      <w:proofErr w:type="spellEnd"/>
      <w:r>
        <w:rPr>
          <w:sz w:val="28"/>
          <w:szCs w:val="28"/>
        </w:rPr>
        <w:t xml:space="preserve"> библиотеке в 2014 году состоялась презентация его </w:t>
      </w:r>
      <w:proofErr w:type="gramStart"/>
      <w:r>
        <w:rPr>
          <w:sz w:val="28"/>
          <w:szCs w:val="28"/>
        </w:rPr>
        <w:t>книги  «</w:t>
      </w:r>
      <w:proofErr w:type="gramEnd"/>
      <w:r>
        <w:rPr>
          <w:sz w:val="28"/>
          <w:szCs w:val="28"/>
        </w:rPr>
        <w:t>Гений русского рассказа». Авторы настоящего пособия присутствовали на ней, лично пообщались с автором книги. Живой, яркий талант Николаева никого из присутствующих не оставил равнодушным.</w:t>
      </w:r>
    </w:p>
    <w:p w:rsidR="00BB066B" w:rsidRDefault="00BB066B" w:rsidP="00BB066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86637">
        <w:rPr>
          <w:i/>
          <w:sz w:val="28"/>
          <w:szCs w:val="28"/>
        </w:rPr>
        <w:t>Проектная деятельность студентов в рамках изучения дисциплины Родная литература</w:t>
      </w:r>
    </w:p>
    <w:p w:rsidR="00BB066B" w:rsidRPr="00887A46" w:rsidRDefault="00BB066B" w:rsidP="00BB066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2418E">
        <w:rPr>
          <w:sz w:val="28"/>
          <w:szCs w:val="28"/>
        </w:rPr>
        <w:lastRenderedPageBreak/>
        <w:t>Академик Д.С.</w:t>
      </w:r>
      <w:r>
        <w:rPr>
          <w:sz w:val="28"/>
          <w:szCs w:val="28"/>
        </w:rPr>
        <w:t xml:space="preserve"> </w:t>
      </w:r>
      <w:r w:rsidRPr="0082418E">
        <w:rPr>
          <w:sz w:val="28"/>
          <w:szCs w:val="28"/>
        </w:rPr>
        <w:t>Лихачев писал</w:t>
      </w:r>
      <w:r>
        <w:rPr>
          <w:sz w:val="28"/>
          <w:szCs w:val="28"/>
        </w:rPr>
        <w:t xml:space="preserve"> о том многом, что</w:t>
      </w:r>
      <w:r w:rsidRPr="0082418E">
        <w:rPr>
          <w:sz w:val="28"/>
          <w:szCs w:val="28"/>
        </w:rPr>
        <w:t xml:space="preserve"> связывает человека с местом, где он родился и вырос.</w:t>
      </w:r>
      <w:r>
        <w:rPr>
          <w:rStyle w:val="a5"/>
          <w:sz w:val="28"/>
          <w:szCs w:val="28"/>
        </w:rPr>
        <w:footnoteReference w:id="4"/>
      </w:r>
      <w:r w:rsidRPr="0082418E">
        <w:rPr>
          <w:sz w:val="28"/>
          <w:szCs w:val="28"/>
        </w:rPr>
        <w:t xml:space="preserve"> Родной край, его люди, природа, пройдя через сознание, становится</w:t>
      </w:r>
      <w:r>
        <w:rPr>
          <w:sz w:val="28"/>
          <w:szCs w:val="28"/>
        </w:rPr>
        <w:t xml:space="preserve"> для каждого частью </w:t>
      </w:r>
      <w:r w:rsidRPr="0082418E">
        <w:rPr>
          <w:sz w:val="28"/>
          <w:szCs w:val="28"/>
        </w:rPr>
        <w:t>судьбы.</w:t>
      </w:r>
      <w:r>
        <w:rPr>
          <w:sz w:val="28"/>
          <w:szCs w:val="28"/>
        </w:rPr>
        <w:t xml:space="preserve"> По мнению Дмитрия Сергеевича, где бы человек ни жил, на каком бы языке ни говорил, Россия для нас</w:t>
      </w:r>
      <w:r w:rsidRPr="0082418E">
        <w:rPr>
          <w:sz w:val="28"/>
          <w:szCs w:val="28"/>
        </w:rPr>
        <w:t xml:space="preserve"> общая,</w:t>
      </w:r>
      <w:r>
        <w:rPr>
          <w:sz w:val="28"/>
          <w:szCs w:val="28"/>
        </w:rPr>
        <w:t xml:space="preserve"> единственная Отчизна</w:t>
      </w:r>
      <w:r w:rsidRPr="0082418E">
        <w:rPr>
          <w:sz w:val="28"/>
          <w:szCs w:val="28"/>
        </w:rPr>
        <w:t xml:space="preserve">. Слова академика как никогда являются актуальными сейчас, когда возникла острая необходимость воспитания молодого поколения на основе любви к родному краю. Приобщение к духовно-культурным ценностям малой родины, </w:t>
      </w:r>
      <w:proofErr w:type="gramStart"/>
      <w:r w:rsidRPr="0082418E">
        <w:rPr>
          <w:sz w:val="28"/>
          <w:szCs w:val="28"/>
        </w:rPr>
        <w:t>проявление  патриотического</w:t>
      </w:r>
      <w:proofErr w:type="gramEnd"/>
      <w:r w:rsidRPr="0082418E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отношения к отчизне</w:t>
      </w:r>
      <w:r w:rsidRPr="0082418E">
        <w:rPr>
          <w:sz w:val="28"/>
          <w:szCs w:val="28"/>
        </w:rPr>
        <w:t xml:space="preserve"> связано с открытием литературы родного края. По свидетельству П.В.</w:t>
      </w:r>
      <w:r>
        <w:rPr>
          <w:sz w:val="28"/>
          <w:szCs w:val="28"/>
        </w:rPr>
        <w:t xml:space="preserve"> </w:t>
      </w:r>
      <w:r w:rsidRPr="0082418E">
        <w:rPr>
          <w:sz w:val="28"/>
          <w:szCs w:val="28"/>
        </w:rPr>
        <w:t>Куприяновского, провинциал</w:t>
      </w:r>
      <w:r>
        <w:rPr>
          <w:sz w:val="28"/>
          <w:szCs w:val="28"/>
        </w:rPr>
        <w:t>ьная жизнь – это источник</w:t>
      </w:r>
      <w:r w:rsidRPr="0082418E">
        <w:rPr>
          <w:sz w:val="28"/>
          <w:szCs w:val="28"/>
        </w:rPr>
        <w:t xml:space="preserve"> </w:t>
      </w:r>
      <w:r>
        <w:rPr>
          <w:sz w:val="28"/>
          <w:szCs w:val="28"/>
        </w:rPr>
        <w:t>изображения русской действительности</w:t>
      </w:r>
      <w:r w:rsidRPr="0082418E">
        <w:rPr>
          <w:sz w:val="28"/>
          <w:szCs w:val="28"/>
        </w:rPr>
        <w:t>, что видно из произведений русских писателей провинции</w:t>
      </w:r>
      <w:r>
        <w:rPr>
          <w:sz w:val="28"/>
          <w:szCs w:val="28"/>
        </w:rPr>
        <w:t xml:space="preserve">. </w:t>
      </w:r>
      <w:r w:rsidRPr="0082418E">
        <w:rPr>
          <w:sz w:val="28"/>
          <w:szCs w:val="28"/>
        </w:rPr>
        <w:t xml:space="preserve">Литература помогает познать край, литературу и тех, кто </w:t>
      </w:r>
      <w:r>
        <w:rPr>
          <w:sz w:val="28"/>
          <w:szCs w:val="28"/>
        </w:rPr>
        <w:t xml:space="preserve">ее </w:t>
      </w:r>
      <w:r w:rsidRPr="0082418E">
        <w:rPr>
          <w:sz w:val="28"/>
          <w:szCs w:val="28"/>
        </w:rPr>
        <w:t>созда</w:t>
      </w:r>
      <w:r>
        <w:rPr>
          <w:sz w:val="28"/>
          <w:szCs w:val="28"/>
        </w:rPr>
        <w:t>ет. На родине</w:t>
      </w:r>
      <w:r w:rsidRPr="0082418E">
        <w:rPr>
          <w:sz w:val="28"/>
          <w:szCs w:val="28"/>
        </w:rPr>
        <w:t>, где жил и творил писа</w:t>
      </w:r>
      <w:r>
        <w:rPr>
          <w:sz w:val="28"/>
          <w:szCs w:val="28"/>
        </w:rPr>
        <w:t>тель, обычно сохраняются</w:t>
      </w:r>
      <w:r w:rsidRPr="0082418E">
        <w:rPr>
          <w:sz w:val="28"/>
          <w:szCs w:val="28"/>
        </w:rPr>
        <w:t xml:space="preserve"> многие документы и свидетельств</w:t>
      </w:r>
      <w:r>
        <w:rPr>
          <w:sz w:val="28"/>
          <w:szCs w:val="28"/>
        </w:rPr>
        <w:t>а, которые помогают узнать те или иные</w:t>
      </w:r>
      <w:r w:rsidRPr="0082418E">
        <w:rPr>
          <w:sz w:val="28"/>
          <w:szCs w:val="28"/>
        </w:rPr>
        <w:t xml:space="preserve"> сторон</w:t>
      </w:r>
      <w:r>
        <w:rPr>
          <w:sz w:val="28"/>
          <w:szCs w:val="28"/>
        </w:rPr>
        <w:t>ы биографии, а также</w:t>
      </w:r>
      <w:r w:rsidRPr="0082418E">
        <w:rPr>
          <w:sz w:val="28"/>
          <w:szCs w:val="28"/>
        </w:rPr>
        <w:t xml:space="preserve"> творчества.</w:t>
      </w:r>
      <w:r>
        <w:rPr>
          <w:sz w:val="28"/>
          <w:szCs w:val="28"/>
        </w:rPr>
        <w:t xml:space="preserve"> Такими свидетельствами жизни и творчества Л.Н. </w:t>
      </w:r>
      <w:proofErr w:type="spellStart"/>
      <w:r>
        <w:rPr>
          <w:sz w:val="28"/>
          <w:szCs w:val="28"/>
        </w:rPr>
        <w:t>Завадовского</w:t>
      </w:r>
      <w:proofErr w:type="spellEnd"/>
      <w:r>
        <w:rPr>
          <w:sz w:val="28"/>
          <w:szCs w:val="28"/>
        </w:rPr>
        <w:t xml:space="preserve"> являются его письма, хранящиеся в фонде </w:t>
      </w:r>
      <w:proofErr w:type="spellStart"/>
      <w:r>
        <w:rPr>
          <w:sz w:val="28"/>
          <w:szCs w:val="28"/>
        </w:rPr>
        <w:t>Усманского</w:t>
      </w:r>
      <w:proofErr w:type="spellEnd"/>
      <w:r>
        <w:rPr>
          <w:sz w:val="28"/>
          <w:szCs w:val="28"/>
        </w:rPr>
        <w:t xml:space="preserve"> краеведческого музея. В рамках активного взаимодействия с музеем студенты колледжа изучили архивные материалы, а часть писем перевели в электронный вид. Таким образом, была создана электронная версия уникальной переписки писателя. Конечно, работы предстоит много. До завершения проекта студенты познакомятся с материалами переписки Леонида Николаевича с женой Варварой Сергеевной, с друзьями, которые не оставили его в период гонений.  Образцы писем приводим ниже.</w:t>
      </w:r>
      <w:r w:rsidRPr="0082418E">
        <w:rPr>
          <w:sz w:val="28"/>
          <w:szCs w:val="28"/>
        </w:rPr>
        <w:t xml:space="preserve"> </w:t>
      </w: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BB066B" w:rsidRDefault="00BB066B" w:rsidP="00BB066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Дорогой Леонид Николаевич!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Получил твою открытку. Очень </w:t>
      </w:r>
      <w:proofErr w:type="gramStart"/>
      <w:r>
        <w:rPr>
          <w:sz w:val="28"/>
          <w:szCs w:val="28"/>
        </w:rPr>
        <w:t>рад,  что</w:t>
      </w:r>
      <w:proofErr w:type="gramEnd"/>
      <w:r>
        <w:rPr>
          <w:sz w:val="28"/>
          <w:szCs w:val="28"/>
        </w:rPr>
        <w:t xml:space="preserve">, наконец, получил официальное извещение об уплате тебе 60 %. Это все, что можно было сделать. Начинаю </w:t>
      </w:r>
      <w:r>
        <w:rPr>
          <w:sz w:val="28"/>
          <w:szCs w:val="28"/>
        </w:rPr>
        <w:lastRenderedPageBreak/>
        <w:t>подготовляться к весенней охоте. Сейчас еду за припасами. Я состою членом всеармейского военно-охотничьего общества. Зимой была прекрасная охота-взято более 20 зайцев, из которых большинство русаков. Теперь поеду на глухарей-косачей. Сердечный привет твоей семье.</w:t>
      </w: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Твой Новиков-Прибой</w:t>
      </w: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27.08. </w:t>
      </w:r>
      <w:smartTag w:uri="urn:schemas-microsoft-com:office:smarttags" w:element="metricconverter">
        <w:smartTagPr>
          <w:attr w:name="ProductID" w:val="1928 г"/>
        </w:smartTagPr>
        <w:r>
          <w:rPr>
            <w:sz w:val="28"/>
            <w:szCs w:val="28"/>
          </w:rPr>
          <w:t>1928 г</w:t>
        </w:r>
      </w:smartTag>
      <w:r>
        <w:rPr>
          <w:sz w:val="28"/>
          <w:szCs w:val="28"/>
        </w:rPr>
        <w:t>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Шлю тебе и твоей семье из знакомого тебе Севастополя. Еду в Одессу, и оттуда прямо в Москву.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Жму руку.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А. Новиков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Привет тебе и всей твоей семье. Возвращаюсь в Москву, думаю прибыть через неделю. Как дела литературные.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Жму руку.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14.12.1928 г. А. Новиков-Прибой</w:t>
      </w:r>
    </w:p>
    <w:p w:rsidR="00BB066B" w:rsidRDefault="00BB066B" w:rsidP="00BB066B">
      <w:pPr>
        <w:pBdr>
          <w:bottom w:val="single" w:sz="12" w:space="1" w:color="auto"/>
        </w:pBdr>
        <w:spacing w:line="360" w:lineRule="auto"/>
        <w:ind w:firstLine="709"/>
        <w:jc w:val="both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Дорогой Леонид Николаевич!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с этой открыткой посылаю тебе два рассказа для Воронежского журнала. Рассказы нигде не напечатаны. Один написал на днях, а другой когда-то написал и забыл о нем. Сообщи, что будет с этими рассказами. Привет Варваре Сергеевне.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Жму руку. Перегудов А. В.</w:t>
      </w:r>
    </w:p>
    <w:p w:rsidR="00BB066B" w:rsidRDefault="00BB066B" w:rsidP="00BB066B">
      <w:pPr>
        <w:tabs>
          <w:tab w:val="left" w:pos="57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Дулево. 24.03.1934 г.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BB066B" w:rsidRPr="0082418E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</w:p>
    <w:p w:rsidR="00BB066B" w:rsidRPr="0082418E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</w:p>
    <w:p w:rsidR="00BB066B" w:rsidRPr="00B46836" w:rsidRDefault="00BB066B" w:rsidP="00BB066B">
      <w:pPr>
        <w:spacing w:line="360" w:lineRule="auto"/>
        <w:ind w:firstLine="709"/>
        <w:rPr>
          <w:i/>
          <w:sz w:val="28"/>
          <w:szCs w:val="28"/>
        </w:rPr>
      </w:pPr>
      <w:r w:rsidRPr="00B46836">
        <w:rPr>
          <w:i/>
          <w:sz w:val="28"/>
          <w:szCs w:val="28"/>
        </w:rPr>
        <w:t xml:space="preserve">                                                   Заключение</w:t>
      </w:r>
    </w:p>
    <w:p w:rsidR="00BB066B" w:rsidRPr="00B46836" w:rsidRDefault="00BB066B" w:rsidP="00BB066B">
      <w:pPr>
        <w:spacing w:line="360" w:lineRule="auto"/>
        <w:ind w:firstLine="709"/>
        <w:rPr>
          <w:i/>
          <w:sz w:val="28"/>
          <w:szCs w:val="28"/>
        </w:rPr>
      </w:pPr>
    </w:p>
    <w:p w:rsidR="00BB066B" w:rsidRPr="00EC357A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Незадолго до своей гибели Леонид Н</w:t>
      </w:r>
      <w:r w:rsidRPr="00EC357A">
        <w:rPr>
          <w:sz w:val="28"/>
          <w:szCs w:val="28"/>
        </w:rPr>
        <w:t xml:space="preserve">иколаевич сказал жене: «Жизнь моя, </w:t>
      </w:r>
      <w:r>
        <w:rPr>
          <w:sz w:val="28"/>
          <w:szCs w:val="28"/>
        </w:rPr>
        <w:t xml:space="preserve">в </w:t>
      </w:r>
      <w:r w:rsidRPr="00EC357A">
        <w:rPr>
          <w:sz w:val="28"/>
          <w:szCs w:val="28"/>
        </w:rPr>
        <w:t>сущности, вмещается в три строки:17 лет детства и юности, 12 лет царской каторги и ссылки и 20 лет жизни в У</w:t>
      </w:r>
      <w:r>
        <w:rPr>
          <w:sz w:val="28"/>
          <w:szCs w:val="28"/>
        </w:rPr>
        <w:t>смани, любви к жизни, к друзьям, к</w:t>
      </w:r>
      <w:r w:rsidRPr="00EC357A">
        <w:rPr>
          <w:sz w:val="28"/>
          <w:szCs w:val="28"/>
        </w:rPr>
        <w:t xml:space="preserve"> родной русской литературе»</w:t>
      </w:r>
      <w:r>
        <w:rPr>
          <w:sz w:val="28"/>
          <w:szCs w:val="28"/>
        </w:rPr>
        <w:t>. Эти слова ценны для нас, потомков и земляков великого писателя, уникальные произведения которого теперь стали доступны подрастающему поколению благодаря изучению их в курсе родной литературы. Большой жизненный опыт, удивительная наблюдательность, природное чувство слова как главного инструмента литературного творчества-все соединилось в мощный сплав, родивший на свет большого мастера.</w:t>
      </w:r>
    </w:p>
    <w:p w:rsidR="00BB066B" w:rsidRPr="00EC357A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</w:p>
    <w:p w:rsidR="00BB066B" w:rsidRPr="00092CCF" w:rsidRDefault="00BB066B" w:rsidP="00BB066B">
      <w:pPr>
        <w:spacing w:line="360" w:lineRule="auto"/>
        <w:ind w:firstLine="709"/>
      </w:pPr>
    </w:p>
    <w:p w:rsidR="00BB066B" w:rsidRDefault="00BB066B" w:rsidP="00BB066B">
      <w:pPr>
        <w:spacing w:line="360" w:lineRule="auto"/>
        <w:ind w:firstLine="709"/>
      </w:pPr>
    </w:p>
    <w:p w:rsidR="00BB066B" w:rsidRDefault="00BB066B" w:rsidP="00BB066B">
      <w:pPr>
        <w:spacing w:line="360" w:lineRule="auto"/>
        <w:ind w:firstLine="709"/>
        <w:jc w:val="both"/>
      </w:pPr>
    </w:p>
    <w:p w:rsidR="00BB066B" w:rsidRPr="00EC357A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t xml:space="preserve">                                     </w:t>
      </w:r>
      <w:r w:rsidRPr="00EC357A">
        <w:rPr>
          <w:sz w:val="28"/>
          <w:szCs w:val="28"/>
        </w:rPr>
        <w:t>Использованная литература</w:t>
      </w:r>
    </w:p>
    <w:p w:rsidR="00BB066B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t>1.</w:t>
      </w:r>
      <w:r w:rsidRPr="009725A8">
        <w:rPr>
          <w:sz w:val="28"/>
          <w:szCs w:val="28"/>
        </w:rPr>
        <w:t>Записки Липецкого областного краеведческого общества. Сост. А.Ю. Клоков [и д</w:t>
      </w:r>
      <w:r>
        <w:rPr>
          <w:sz w:val="28"/>
          <w:szCs w:val="28"/>
        </w:rPr>
        <w:t xml:space="preserve">р.].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 xml:space="preserve">. I–XII. – Липецк, </w:t>
      </w:r>
      <w:r w:rsidRPr="009725A8">
        <w:rPr>
          <w:sz w:val="28"/>
          <w:szCs w:val="28"/>
        </w:rPr>
        <w:t>2017.</w:t>
      </w:r>
    </w:p>
    <w:p w:rsidR="00BB066B" w:rsidRPr="009725A8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 w:rsidRPr="009725A8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r w:rsidRPr="009725A8">
        <w:rPr>
          <w:sz w:val="28"/>
          <w:szCs w:val="28"/>
        </w:rPr>
        <w:t>Китаев А.С. За татарским валом. – Усмань, 2008.</w:t>
      </w:r>
    </w:p>
    <w:p w:rsidR="00BB066B" w:rsidRPr="009725A8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9725A8">
        <w:rPr>
          <w:sz w:val="28"/>
          <w:szCs w:val="28"/>
        </w:rPr>
        <w:t xml:space="preserve">Николаев К.Б. Гений русского рассказа: жизнь и творчество Леонида </w:t>
      </w:r>
      <w:proofErr w:type="spellStart"/>
      <w:r w:rsidRPr="009725A8">
        <w:rPr>
          <w:sz w:val="28"/>
          <w:szCs w:val="28"/>
        </w:rPr>
        <w:t>Завадовского</w:t>
      </w:r>
      <w:proofErr w:type="spellEnd"/>
      <w:r w:rsidRPr="009725A8">
        <w:rPr>
          <w:sz w:val="28"/>
          <w:szCs w:val="28"/>
        </w:rPr>
        <w:t xml:space="preserve">. Воронеж: </w:t>
      </w:r>
      <w:proofErr w:type="gramStart"/>
      <w:r w:rsidRPr="009725A8">
        <w:rPr>
          <w:sz w:val="28"/>
          <w:szCs w:val="28"/>
        </w:rPr>
        <w:t>Центр.-</w:t>
      </w:r>
      <w:proofErr w:type="gramEnd"/>
      <w:r w:rsidRPr="009725A8">
        <w:rPr>
          <w:sz w:val="28"/>
          <w:szCs w:val="28"/>
        </w:rPr>
        <w:t xml:space="preserve"> Черн</w:t>
      </w:r>
      <w:r>
        <w:rPr>
          <w:sz w:val="28"/>
          <w:szCs w:val="28"/>
        </w:rPr>
        <w:t>оземное кн. изд-во, 2013.</w:t>
      </w:r>
    </w:p>
    <w:p w:rsidR="00BB066B" w:rsidRPr="009725A8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9725A8">
        <w:rPr>
          <w:sz w:val="28"/>
          <w:szCs w:val="28"/>
        </w:rPr>
        <w:t> Письма о добром и прекрасном [Текст] / Д.С. Лихачев. — Иркутск: Вост.-</w:t>
      </w:r>
      <w:proofErr w:type="spellStart"/>
      <w:r w:rsidRPr="009725A8">
        <w:rPr>
          <w:sz w:val="28"/>
          <w:szCs w:val="28"/>
        </w:rPr>
        <w:t>Сиб</w:t>
      </w:r>
      <w:proofErr w:type="spellEnd"/>
      <w:r w:rsidRPr="009725A8">
        <w:rPr>
          <w:sz w:val="28"/>
          <w:szCs w:val="28"/>
        </w:rPr>
        <w:t>. кн. изд-во, 1989. — 134 с.</w:t>
      </w:r>
    </w:p>
    <w:p w:rsidR="00BB066B" w:rsidRPr="009725A8" w:rsidRDefault="00BB066B" w:rsidP="00BB06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9725A8">
        <w:rPr>
          <w:sz w:val="28"/>
          <w:szCs w:val="28"/>
        </w:rPr>
        <w:t>Хрестоматия по истории Липецкого края / Сост. А.Ф. Мартынов [и др.] – Липецк, 1995</w:t>
      </w:r>
    </w:p>
    <w:p w:rsidR="001A43F4" w:rsidRDefault="001A43F4"/>
    <w:sectPr w:rsidR="001A43F4" w:rsidSect="009462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60B" w:rsidRDefault="0024060B" w:rsidP="00BB066B">
      <w:r>
        <w:separator/>
      </w:r>
    </w:p>
  </w:endnote>
  <w:endnote w:type="continuationSeparator" w:id="0">
    <w:p w:rsidR="0024060B" w:rsidRDefault="0024060B" w:rsidP="00BB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60B" w:rsidRDefault="0024060B" w:rsidP="00BB066B">
      <w:r>
        <w:separator/>
      </w:r>
    </w:p>
  </w:footnote>
  <w:footnote w:type="continuationSeparator" w:id="0">
    <w:p w:rsidR="0024060B" w:rsidRDefault="0024060B" w:rsidP="00BB066B">
      <w:r>
        <w:continuationSeparator/>
      </w:r>
    </w:p>
  </w:footnote>
  <w:footnote w:id="1">
    <w:p w:rsidR="00BB066B" w:rsidRPr="00887A46" w:rsidRDefault="00BB066B" w:rsidP="00BB066B">
      <w:pPr>
        <w:spacing w:line="360" w:lineRule="auto"/>
        <w:ind w:firstLine="709"/>
        <w:jc w:val="both"/>
      </w:pPr>
      <w:r>
        <w:rPr>
          <w:rStyle w:val="a5"/>
        </w:rPr>
        <w:footnoteRef/>
      </w:r>
      <w:r>
        <w:t xml:space="preserve"> </w:t>
      </w:r>
      <w:r w:rsidRPr="00887A46">
        <w:t>Хрестоматия по истории Липецкого края / Сост. А.Ф. Мартынов [и др.] – Липецк, 1995</w:t>
      </w:r>
    </w:p>
    <w:p w:rsidR="00BB066B" w:rsidRDefault="00BB066B" w:rsidP="00BB066B">
      <w:pPr>
        <w:pStyle w:val="a3"/>
      </w:pPr>
    </w:p>
  </w:footnote>
  <w:footnote w:id="2">
    <w:p w:rsidR="00BB066B" w:rsidRPr="00887A46" w:rsidRDefault="00BB066B" w:rsidP="00BB066B">
      <w:pPr>
        <w:spacing w:line="360" w:lineRule="auto"/>
        <w:ind w:firstLine="709"/>
        <w:jc w:val="both"/>
      </w:pPr>
      <w:r>
        <w:rPr>
          <w:rStyle w:val="a5"/>
        </w:rPr>
        <w:footnoteRef/>
      </w:r>
      <w:r>
        <w:t xml:space="preserve"> </w:t>
      </w:r>
      <w:proofErr w:type="gramStart"/>
      <w:r w:rsidRPr="00887A46">
        <w:t>.Хрестоматия</w:t>
      </w:r>
      <w:proofErr w:type="gramEnd"/>
      <w:r w:rsidRPr="00887A46">
        <w:t xml:space="preserve"> по истории Липецкого края / Сост. А.Ф. Мартынов [и др.] – Липецк, 1995</w:t>
      </w:r>
    </w:p>
    <w:p w:rsidR="00BB066B" w:rsidRDefault="00BB066B" w:rsidP="00BB066B">
      <w:pPr>
        <w:pStyle w:val="a3"/>
      </w:pPr>
    </w:p>
  </w:footnote>
  <w:footnote w:id="3">
    <w:p w:rsidR="00BB066B" w:rsidRPr="00887A46" w:rsidRDefault="00BB066B" w:rsidP="00BB066B">
      <w:pPr>
        <w:spacing w:line="360" w:lineRule="auto"/>
        <w:ind w:firstLine="709"/>
        <w:jc w:val="both"/>
      </w:pPr>
      <w:r>
        <w:rPr>
          <w:rStyle w:val="a5"/>
        </w:rPr>
        <w:footnoteRef/>
      </w:r>
      <w:r>
        <w:t xml:space="preserve"> </w:t>
      </w:r>
      <w:r w:rsidRPr="00887A46">
        <w:t>Китаев А.С. За татарским валом. – Усмань, 2008.</w:t>
      </w:r>
    </w:p>
    <w:p w:rsidR="00BB066B" w:rsidRDefault="00BB066B" w:rsidP="00BB066B">
      <w:pPr>
        <w:pStyle w:val="a3"/>
      </w:pPr>
    </w:p>
  </w:footnote>
  <w:footnote w:id="4">
    <w:p w:rsidR="00BB066B" w:rsidRPr="00887A46" w:rsidRDefault="00BB066B" w:rsidP="00BB066B">
      <w:pPr>
        <w:spacing w:line="360" w:lineRule="auto"/>
        <w:ind w:firstLine="709"/>
        <w:jc w:val="both"/>
      </w:pPr>
      <w:r>
        <w:rPr>
          <w:rStyle w:val="a5"/>
        </w:rPr>
        <w:footnoteRef/>
      </w:r>
      <w:r>
        <w:t xml:space="preserve"> </w:t>
      </w:r>
      <w:r w:rsidRPr="00887A46">
        <w:t>4. Письма о добром и прекрасном [Текст] / Д.С. Лихачев. — Иркутск: Вост.-</w:t>
      </w:r>
      <w:proofErr w:type="spellStart"/>
      <w:r w:rsidRPr="00887A46">
        <w:t>Сиб</w:t>
      </w:r>
      <w:proofErr w:type="spellEnd"/>
      <w:r w:rsidRPr="00887A46">
        <w:t>. кн. изд-во, 1989. — 134 с.</w:t>
      </w:r>
    </w:p>
    <w:p w:rsidR="00BB066B" w:rsidRDefault="00BB066B" w:rsidP="00BB066B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6B"/>
    <w:rsid w:val="001A43F4"/>
    <w:rsid w:val="0024060B"/>
    <w:rsid w:val="00BB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40B12-6792-42F8-AADB-B6CFD37C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B066B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BB066B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B066B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BB066B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BB06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2404</Words>
  <Characters>13707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2022-05-14T15:43:00Z</dcterms:created>
  <dcterms:modified xsi:type="dcterms:W3CDTF">2022-05-14T15:50:00Z</dcterms:modified>
</cp:coreProperties>
</file>