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21" w:rsidRPr="00F711F8" w:rsidRDefault="004E2F21" w:rsidP="00F711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Родительское</w:t>
      </w:r>
      <w:r w:rsid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собрание «Растим</w:t>
      </w: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детей</w:t>
      </w:r>
      <w:r w:rsidR="00906A78"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любознательными</w:t>
      </w: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»</w:t>
      </w:r>
      <w:r w:rsidR="00906A78"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</w:p>
    <w:p w:rsidR="004E2F21" w:rsidRPr="00F711F8" w:rsidRDefault="004E2F21" w:rsidP="00F711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</w:p>
    <w:p w:rsidR="004E2F21" w:rsidRPr="00F711F8" w:rsidRDefault="004E2F21" w:rsidP="00F711F8">
      <w:pPr>
        <w:spacing w:after="0" w:line="450" w:lineRule="atLeast"/>
        <w:ind w:left="439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Мы движемся вперед, открываем новые двери и создаем новые вещи, потому что мы любознательны, и любознательность выводит нас на новые пути.</w:t>
      </w:r>
    </w:p>
    <w:p w:rsidR="004E2F21" w:rsidRPr="00F711F8" w:rsidRDefault="004E2F21" w:rsidP="00F711F8">
      <w:pPr>
        <w:spacing w:after="0" w:line="450" w:lineRule="atLeast"/>
        <w:ind w:left="439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Уолт Дисней</w:t>
      </w:r>
      <w:r w:rsidR="00906A78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06A78" w:rsidRPr="00F711F8" w:rsidRDefault="00906A78" w:rsidP="00F711F8">
      <w:pPr>
        <w:spacing w:after="0" w:line="450" w:lineRule="atLeast"/>
        <w:ind w:left="439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E2F21" w:rsidRPr="00F711F8" w:rsidRDefault="004E2F21" w:rsidP="00F711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Цель: 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повышать педагогическую компетентность родителей в развитии п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знавательного интереса у детей</w:t>
      </w:r>
      <w:r w:rsid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доу</w:t>
      </w:r>
      <w:proofErr w:type="spellEnd"/>
      <w:r w:rsid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 дома, навыки по самообслуживанию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06A78" w:rsidRPr="00F711F8" w:rsidRDefault="00906A78" w:rsidP="00F711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368E3" w:rsidRPr="00F711F8" w:rsidRDefault="004E2F21" w:rsidP="00F711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Задачи: 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формировать у родителей представления о значении любознател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ь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ности, познания в развитии ребенка, интереса к проблеме; развивать навыки общения родителей со своим ребенком; развивать интерес к участию в п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знавательных играх совместно с ребенком</w:t>
      </w:r>
      <w:r w:rsidR="004368E3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;</w:t>
      </w:r>
      <w:r w:rsidR="00CA345E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сформировать представления об </w:t>
      </w:r>
      <w:r w:rsidR="004368E3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CA345E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организации занятий дома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4368E3" w:rsidRPr="004368E3" w:rsidRDefault="004368E3" w:rsidP="00F711F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68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Воспитатели:</w:t>
      </w:r>
    </w:p>
    <w:p w:rsidR="004368E3" w:rsidRPr="004368E3" w:rsidRDefault="004368E3" w:rsidP="00F711F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68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Форма проведения</w:t>
      </w:r>
      <w:r w:rsidRPr="004368E3">
        <w:rPr>
          <w:rFonts w:ascii="Times New Roman" w:eastAsia="Calibri" w:hAnsi="Times New Roman" w:cs="Times New Roman"/>
          <w:sz w:val="28"/>
          <w:szCs w:val="28"/>
          <w:lang w:eastAsia="en-US"/>
        </w:rPr>
        <w:t>: традиционное, групповое.</w:t>
      </w:r>
    </w:p>
    <w:p w:rsidR="005B3432" w:rsidRDefault="004368E3" w:rsidP="00F711F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68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Время проведения:</w:t>
      </w:r>
      <w:r w:rsidRPr="004368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4368E3" w:rsidRPr="004368E3" w:rsidRDefault="004368E3" w:rsidP="00F711F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68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Участники:</w:t>
      </w:r>
      <w:r w:rsidR="005B34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4E2F21" w:rsidRPr="00F711F8" w:rsidRDefault="004E2F21" w:rsidP="00F711F8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План проведения:</w:t>
      </w:r>
    </w:p>
    <w:p w:rsidR="004E2F21" w:rsidRPr="00F711F8" w:rsidRDefault="004E2F21" w:rsidP="00F711F8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Вступление.</w:t>
      </w:r>
    </w:p>
    <w:p w:rsidR="004368E3" w:rsidRPr="00F711F8" w:rsidRDefault="004368E3" w:rsidP="00F711F8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Любознательность детей</w:t>
      </w:r>
    </w:p>
    <w:p w:rsidR="00586CEA" w:rsidRPr="00F711F8" w:rsidRDefault="00CA345E" w:rsidP="00F711F8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</w:rPr>
        <w:t>Н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</w:rPr>
        <w:t>авыками самообслуживания для детей младшего возраста.</w:t>
      </w:r>
    </w:p>
    <w:p w:rsidR="004368E3" w:rsidRPr="00F711F8" w:rsidRDefault="004368E3" w:rsidP="00F711F8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</w:rPr>
        <w:t>Ребенок не хочет заниматься дома.</w:t>
      </w:r>
    </w:p>
    <w:p w:rsidR="004E2F21" w:rsidRPr="00F711F8" w:rsidRDefault="00F711F8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     5</w:t>
      </w:r>
      <w:r w:rsidR="004368E3" w:rsidRPr="00F711F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  </w:t>
      </w:r>
      <w:r w:rsidR="00EE08B5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Памятки для родителей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«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Как отвечать на детские вопросы</w:t>
      </w:r>
      <w:r w:rsidR="00EE08B5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«Если ребенок не хочет заниматься»</w:t>
      </w:r>
      <w:r w:rsidR="00EE08B5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4E2F21" w:rsidRPr="00F711F8" w:rsidRDefault="004368E3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</w:t>
      </w:r>
      <w:r w:rsidR="00F711F8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6</w:t>
      </w:r>
      <w:r w:rsidR="00CA345E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       Заключение</w:t>
      </w:r>
    </w:p>
    <w:p w:rsidR="004E2F21" w:rsidRPr="00F711F8" w:rsidRDefault="004368E3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</w:t>
      </w:r>
      <w:r w:rsidR="00F711F8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7</w:t>
      </w:r>
      <w:r w:rsidR="00CA345E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       Разные вопросы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4E2F21" w:rsidRPr="00F711F8" w:rsidRDefault="004E2F21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4E2F21" w:rsidRPr="00F711F8" w:rsidRDefault="004E2F21" w:rsidP="00F711F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Предварительная работа.</w:t>
      </w:r>
    </w:p>
    <w:p w:rsidR="004368E3" w:rsidRPr="00F711F8" w:rsidRDefault="004E2F21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       Разработка сценария</w:t>
      </w:r>
      <w:r w:rsidR="00EE08B5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06A78" w:rsidRPr="00F711F8" w:rsidRDefault="004368E3" w:rsidP="00F711F8">
      <w:pPr>
        <w:pStyle w:val="a8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2.</w:t>
      </w:r>
      <w:r w:rsidR="00906A78" w:rsidRPr="00F711F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.</w:t>
      </w:r>
      <w:r w:rsidR="00906A78" w:rsidRPr="00F711F8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Инсценировка произведения В. Иванова «Почему».</w:t>
      </w:r>
    </w:p>
    <w:p w:rsidR="004E2F21" w:rsidRPr="00F711F8" w:rsidRDefault="004368E3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906A78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Оформить памятки для родителей «К</w:t>
      </w:r>
      <w:r w:rsidR="00EE08B5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ак отвечать на детские вопросы» (Приложение 1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).</w:t>
      </w:r>
    </w:p>
    <w:p w:rsidR="004E2F21" w:rsidRPr="00F711F8" w:rsidRDefault="004368E3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       Распечатать 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памятки для родителей «</w:t>
      </w:r>
      <w:r w:rsidR="00CA345E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сли ребенок не хочет занимат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ь</w:t>
      </w:r>
      <w:r w:rsidR="00586CEA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ся» </w:t>
      </w:r>
      <w:r w:rsidR="00EE08B5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(Приложение 2</w:t>
      </w:r>
      <w:r w:rsidR="004E2F21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).</w:t>
      </w:r>
    </w:p>
    <w:p w:rsidR="0019416E" w:rsidRPr="00F711F8" w:rsidRDefault="0019416E" w:rsidP="00F711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68E3" w:rsidRPr="00F711F8" w:rsidRDefault="004368E3" w:rsidP="00F711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1F8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A345E" w:rsidRPr="00F711F8" w:rsidRDefault="00CA345E" w:rsidP="00F711F8">
      <w:pPr>
        <w:pStyle w:val="a3"/>
        <w:numPr>
          <w:ilvl w:val="0"/>
          <w:numId w:val="6"/>
        </w:numPr>
        <w:spacing w:before="0" w:beforeAutospacing="0" w:after="0" w:afterAutospacing="0"/>
        <w:rPr>
          <w:b/>
          <w:sz w:val="28"/>
          <w:szCs w:val="28"/>
        </w:rPr>
      </w:pPr>
      <w:r w:rsidRPr="00F711F8">
        <w:rPr>
          <w:b/>
          <w:sz w:val="28"/>
          <w:szCs w:val="28"/>
        </w:rPr>
        <w:t>Вступление</w:t>
      </w:r>
    </w:p>
    <w:p w:rsidR="00F7554E" w:rsidRPr="00F711F8" w:rsidRDefault="00F7554E" w:rsidP="00F711F8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Добрый вечер, уважаемые родители! Мы рады вид</w:t>
      </w:r>
      <w:r w:rsidR="002A5A44"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еть вас. 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Спасибо вам за то, что пришли на эту встречу. Это означает, что нас всех объединяет интерес к теме родительского собрания «Растим любознательных детей», а она дейс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вительно заслуживает внимания. Мы считаем, вы согласитесь с тем, что п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знавательный интерес у ребенка должен быть сформирован в дошкольные годы.</w:t>
      </w:r>
    </w:p>
    <w:p w:rsidR="00CA345E" w:rsidRPr="00F711F8" w:rsidRDefault="00CA345E" w:rsidP="00F711F8">
      <w:pPr>
        <w:pStyle w:val="a3"/>
        <w:numPr>
          <w:ilvl w:val="0"/>
          <w:numId w:val="6"/>
        </w:numPr>
        <w:spacing w:before="0" w:beforeAutospacing="0" w:after="0" w:afterAutospacing="0"/>
        <w:rPr>
          <w:b/>
          <w:sz w:val="28"/>
          <w:szCs w:val="28"/>
        </w:rPr>
      </w:pPr>
      <w:r w:rsidRPr="00F711F8">
        <w:rPr>
          <w:b/>
          <w:sz w:val="28"/>
          <w:szCs w:val="28"/>
        </w:rPr>
        <w:t>Любознательность детей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Ребенок по своей натуре любознателен. Его интересует все новое, неизведа</w:t>
      </w:r>
      <w:r w:rsidRPr="00F711F8">
        <w:rPr>
          <w:rFonts w:ascii="Times New Roman" w:hAnsi="Times New Roman" w:cs="Times New Roman"/>
          <w:sz w:val="28"/>
          <w:szCs w:val="28"/>
        </w:rPr>
        <w:t>н</w:t>
      </w:r>
      <w:r w:rsidRPr="00F711F8">
        <w:rPr>
          <w:rFonts w:ascii="Times New Roman" w:hAnsi="Times New Roman" w:cs="Times New Roman"/>
          <w:sz w:val="28"/>
          <w:szCs w:val="28"/>
        </w:rPr>
        <w:t xml:space="preserve">ное. 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 xml:space="preserve">Открытия у него каждый день: то он впервые узнает, что сосулька, зажатая в руке, превращается в воду, что бумага рвется, мнется, шелестит, что камень, брошенный в воду, тонет, а дерево плавает на поверхности. 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Часто возникают вопросы: что это? для чего? из чего сделано? Недаром их называют почемучками.</w:t>
      </w:r>
      <w:r w:rsidRPr="00F711F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F711F8">
        <w:rPr>
          <w:rFonts w:ascii="Times New Roman" w:hAnsi="Times New Roman" w:cs="Times New Roman"/>
          <w:bCs/>
          <w:i/>
          <w:iCs/>
          <w:sz w:val="28"/>
          <w:szCs w:val="28"/>
        </w:rPr>
        <w:t>Любознательность</w:t>
      </w:r>
      <w:r w:rsidRPr="00F711F8">
        <w:rPr>
          <w:rFonts w:ascii="Times New Roman" w:hAnsi="Times New Roman" w:cs="Times New Roman"/>
          <w:i/>
          <w:iCs/>
          <w:sz w:val="28"/>
          <w:szCs w:val="28"/>
        </w:rPr>
        <w:t xml:space="preserve"> - стремление к приобретению всё новых знаний. Живой интерес ко всему тому, что может обогатить жизненный опыт, дать н</w:t>
      </w:r>
      <w:r w:rsidRPr="00F711F8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F711F8">
        <w:rPr>
          <w:rFonts w:ascii="Times New Roman" w:hAnsi="Times New Roman" w:cs="Times New Roman"/>
          <w:i/>
          <w:iCs/>
          <w:sz w:val="28"/>
          <w:szCs w:val="28"/>
        </w:rPr>
        <w:t xml:space="preserve">вые впечатления. </w:t>
      </w:r>
    </w:p>
    <w:p w:rsidR="00F7554E" w:rsidRPr="00F711F8" w:rsidRDefault="00F7554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Ведущий:</w:t>
      </w:r>
    </w:p>
    <w:p w:rsidR="00F7554E" w:rsidRPr="00F711F8" w:rsidRDefault="00F7554E" w:rsidP="00F711F8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Как вы думаете, любознательны ли ваши дети? (Высказывания родителей).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Основное условие развития любознательности – широкое ознакомление д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>тей с явлениями окружающей жизни и воспитание активного, заинтересова</w:t>
      </w:r>
      <w:r w:rsidRPr="00F711F8">
        <w:rPr>
          <w:rFonts w:ascii="Times New Roman" w:hAnsi="Times New Roman" w:cs="Times New Roman"/>
          <w:sz w:val="28"/>
          <w:szCs w:val="28"/>
        </w:rPr>
        <w:t>н</w:t>
      </w:r>
      <w:r w:rsidRPr="00F711F8">
        <w:rPr>
          <w:rFonts w:ascii="Times New Roman" w:hAnsi="Times New Roman" w:cs="Times New Roman"/>
          <w:sz w:val="28"/>
          <w:szCs w:val="28"/>
        </w:rPr>
        <w:t>ного отношения к ним.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i/>
          <w:iCs/>
          <w:sz w:val="28"/>
          <w:szCs w:val="28"/>
        </w:rPr>
        <w:t>Умение толково отвечать на вопрос ребёнка – большое искусство. Овл</w:t>
      </w:r>
      <w:r w:rsidRPr="00F711F8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Pr="00F711F8">
        <w:rPr>
          <w:rFonts w:ascii="Times New Roman" w:hAnsi="Times New Roman" w:cs="Times New Roman"/>
          <w:bCs/>
          <w:i/>
          <w:iCs/>
          <w:sz w:val="28"/>
          <w:szCs w:val="28"/>
        </w:rPr>
        <w:t>деть таким искусством – посильная задача для родителей.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 xml:space="preserve">Популярные  вопросы детей. </w:t>
      </w:r>
    </w:p>
    <w:p w:rsidR="00F20093" w:rsidRPr="00F711F8" w:rsidRDefault="009412F7" w:rsidP="00F711F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Почему нельзя есть снег?</w:t>
      </w:r>
    </w:p>
    <w:p w:rsidR="00F20093" w:rsidRPr="00F711F8" w:rsidRDefault="009412F7" w:rsidP="00F711F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Почему наступает ночь?</w:t>
      </w:r>
    </w:p>
    <w:p w:rsidR="00F20093" w:rsidRPr="00F711F8" w:rsidRDefault="009412F7" w:rsidP="00F711F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Почему зима?</w:t>
      </w:r>
    </w:p>
    <w:p w:rsidR="00F20093" w:rsidRPr="00F711F8" w:rsidRDefault="009412F7" w:rsidP="00F711F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Зачем надо учиться?</w:t>
      </w:r>
    </w:p>
    <w:p w:rsidR="00F20093" w:rsidRPr="00F711F8" w:rsidRDefault="009412F7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Обращали ли вы внимание на то, что дошкольник задает вопросы не каждому взрослому, а лишь тому, кто завоевал его доверие. Малыш рано начинает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нимать, что папа, мама, бабушка, дедушка по-разному относятся к его вопр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сам.</w:t>
      </w:r>
    </w:p>
    <w:p w:rsidR="00F20093" w:rsidRPr="00F711F8" w:rsidRDefault="009412F7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Чаще он обращается к тому члену семьи, кто, внимательно выслушав вопрос, отвечает серьезно и интересно.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Относитесь к любым вопросам детей с уважением, не отмахивайтесь от них, давайте краткие и доступные ответы.</w:t>
      </w: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В ответ на вопрос ребенка постарайтесь вовлечь его в наблюдения за окр</w:t>
      </w:r>
      <w:r w:rsidRPr="00F711F8">
        <w:rPr>
          <w:rFonts w:ascii="Times New Roman" w:hAnsi="Times New Roman" w:cs="Times New Roman"/>
          <w:bCs/>
          <w:sz w:val="28"/>
          <w:szCs w:val="28"/>
        </w:rPr>
        <w:t>у</w:t>
      </w:r>
      <w:r w:rsidRPr="00F711F8">
        <w:rPr>
          <w:rFonts w:ascii="Times New Roman" w:hAnsi="Times New Roman" w:cs="Times New Roman"/>
          <w:bCs/>
          <w:sz w:val="28"/>
          <w:szCs w:val="28"/>
        </w:rPr>
        <w:t>жающей жизнью, перечитать книгу, рассмотреть вместе с вами иллюстрир</w:t>
      </w:r>
      <w:r w:rsidRPr="00F711F8">
        <w:rPr>
          <w:rFonts w:ascii="Times New Roman" w:hAnsi="Times New Roman" w:cs="Times New Roman"/>
          <w:bCs/>
          <w:sz w:val="28"/>
          <w:szCs w:val="28"/>
        </w:rPr>
        <w:t>о</w:t>
      </w:r>
      <w:r w:rsidRPr="00F711F8">
        <w:rPr>
          <w:rFonts w:ascii="Times New Roman" w:hAnsi="Times New Roman" w:cs="Times New Roman"/>
          <w:bCs/>
          <w:sz w:val="28"/>
          <w:szCs w:val="28"/>
        </w:rPr>
        <w:t>ванный материал.</w:t>
      </w:r>
      <w:r w:rsidRPr="00F711F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94713F" w:rsidRPr="00F711F8" w:rsidRDefault="0094713F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Очень эффективно развивается любознательность детей с помощью загадок</w:t>
      </w:r>
      <w:r w:rsidRPr="00F711F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Pr="00F711F8">
        <w:rPr>
          <w:rFonts w:ascii="Times New Roman" w:hAnsi="Times New Roman" w:cs="Times New Roman"/>
          <w:bCs/>
          <w:sz w:val="28"/>
          <w:szCs w:val="28"/>
        </w:rPr>
        <w:t xml:space="preserve">Загадки учат  отыскивать сходство между отдаленными, внешне несходными вещами. </w:t>
      </w:r>
    </w:p>
    <w:p w:rsidR="0094713F" w:rsidRPr="00F711F8" w:rsidRDefault="0094713F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При отгадывании загадок, поощряйте нешаблонные ответы. Задумываясь над отгадкой, ребенок учится наблюдать окружающий мир, выделять существе</w:t>
      </w:r>
      <w:r w:rsidRPr="00F711F8">
        <w:rPr>
          <w:rFonts w:ascii="Times New Roman" w:hAnsi="Times New Roman" w:cs="Times New Roman"/>
          <w:bCs/>
          <w:sz w:val="28"/>
          <w:szCs w:val="28"/>
        </w:rPr>
        <w:t>н</w:t>
      </w:r>
      <w:r w:rsidRPr="00F711F8">
        <w:rPr>
          <w:rFonts w:ascii="Times New Roman" w:hAnsi="Times New Roman" w:cs="Times New Roman"/>
          <w:bCs/>
          <w:sz w:val="28"/>
          <w:szCs w:val="28"/>
        </w:rPr>
        <w:t xml:space="preserve">ные признаки предметов, у него развивается любознательность, потребность задавать вопросы. </w:t>
      </w:r>
    </w:p>
    <w:p w:rsidR="0094713F" w:rsidRPr="00F711F8" w:rsidRDefault="0094713F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Если ваш ребенок задает вам вопросы, это значит, что вы стали для него д</w:t>
      </w:r>
      <w:r w:rsidRPr="00F711F8">
        <w:rPr>
          <w:rFonts w:ascii="Times New Roman" w:hAnsi="Times New Roman" w:cs="Times New Roman"/>
          <w:bCs/>
          <w:sz w:val="28"/>
          <w:szCs w:val="28"/>
        </w:rPr>
        <w:t>о</w:t>
      </w:r>
      <w:r w:rsidRPr="00F711F8">
        <w:rPr>
          <w:rFonts w:ascii="Times New Roman" w:hAnsi="Times New Roman" w:cs="Times New Roman"/>
          <w:bCs/>
          <w:sz w:val="28"/>
          <w:szCs w:val="28"/>
        </w:rPr>
        <w:t xml:space="preserve">вольно значимым человеком, который хорошо ориентируется в том, что ему интересно. </w:t>
      </w:r>
    </w:p>
    <w:p w:rsidR="0094713F" w:rsidRPr="00F711F8" w:rsidRDefault="0094713F" w:rsidP="00F711F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711F8">
        <w:rPr>
          <w:rFonts w:ascii="Times New Roman" w:hAnsi="Times New Roman" w:cs="Times New Roman"/>
          <w:bCs/>
          <w:sz w:val="28"/>
          <w:szCs w:val="28"/>
        </w:rPr>
        <w:t>Вы должны реагировать на исследовательский азарт малыша, который ин</w:t>
      </w:r>
      <w:r w:rsidRPr="00F711F8">
        <w:rPr>
          <w:rFonts w:ascii="Times New Roman" w:hAnsi="Times New Roman" w:cs="Times New Roman"/>
          <w:bCs/>
          <w:sz w:val="28"/>
          <w:szCs w:val="28"/>
        </w:rPr>
        <w:t>о</w:t>
      </w:r>
      <w:r w:rsidRPr="00F711F8">
        <w:rPr>
          <w:rFonts w:ascii="Times New Roman" w:hAnsi="Times New Roman" w:cs="Times New Roman"/>
          <w:bCs/>
          <w:sz w:val="28"/>
          <w:szCs w:val="28"/>
        </w:rPr>
        <w:t xml:space="preserve">гда не дает "бедным" взрослым ни минуты покоя! </w:t>
      </w:r>
    </w:p>
    <w:p w:rsidR="0094713F" w:rsidRPr="00F711F8" w:rsidRDefault="0094713F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Особое влияние на развитие любознательности и познавательных интересов оказывает совместная деятельность родителей и детей, организовать которую по силам каждой семье.</w:t>
      </w:r>
    </w:p>
    <w:p w:rsidR="00906A78" w:rsidRPr="00F711F8" w:rsidRDefault="00906A78" w:rsidP="00F711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У вас на столах лежат памятки</w:t>
      </w:r>
      <w:r w:rsidRPr="00F711F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F711F8">
        <w:rPr>
          <w:rFonts w:ascii="Times New Roman" w:hAnsi="Times New Roman" w:cs="Times New Roman"/>
          <w:sz w:val="28"/>
          <w:szCs w:val="28"/>
        </w:rPr>
        <w:t>«Как отвечать на детские вопросы».</w:t>
      </w:r>
    </w:p>
    <w:p w:rsidR="00906A78" w:rsidRPr="00F711F8" w:rsidRDefault="00C71423" w:rsidP="00F711F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Ознакомитесь с ними. С чем вы согласны</w:t>
      </w:r>
      <w:proofErr w:type="gramStart"/>
      <w:r w:rsidRPr="00F711F8">
        <w:rPr>
          <w:rFonts w:ascii="Times New Roman" w:hAnsi="Times New Roman" w:cs="Times New Roman"/>
          <w:sz w:val="28"/>
          <w:szCs w:val="28"/>
        </w:rPr>
        <w:t xml:space="preserve">?, </w:t>
      </w:r>
      <w:proofErr w:type="gramEnd"/>
      <w:r w:rsidRPr="00F711F8">
        <w:rPr>
          <w:rFonts w:ascii="Times New Roman" w:hAnsi="Times New Roman" w:cs="Times New Roman"/>
          <w:sz w:val="28"/>
          <w:szCs w:val="28"/>
        </w:rPr>
        <w:t>А С чем не согласны? (обсужд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>ние)</w:t>
      </w:r>
      <w:r w:rsidRPr="00F711F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Инсценировка произведения В. Иванова «Почему».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Ведущий: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Сын пришел к отцу с вопросом.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Сын: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Пап! Папа! Вот смешно!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Почему, скажи мне, просом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Называется зерно?</w:t>
      </w:r>
    </w:p>
    <w:p w:rsidR="0019416E" w:rsidRPr="00F711F8" w:rsidRDefault="00F711F8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Что такое экскаватор?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бывает дым?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Отец: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Да отстань же ты, отстань же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 </w:t>
      </w:r>
      <w:proofErr w:type="spellStart"/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почемуканьем</w:t>
      </w:r>
      <w:proofErr w:type="spellEnd"/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своим.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Сын: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Папа!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>Ведущий: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Сын вернулся вскоре…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Сын: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 бывал в пустыне ты?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 приплыть в любое море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Могут, думаешь, киты?</w:t>
      </w:r>
    </w:p>
    <w:p w:rsidR="0019416E" w:rsidRPr="00F711F8" w:rsidRDefault="00F711F8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с ушами заяц?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Ведущий: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Поглядел отец сердито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Отец: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 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После! некогда, отстань!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Ведущий: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Снова сын пришел к папаше…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Сын: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Где луна бывает днем?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Папа, папа, а когда же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Мы с тобой в театр пойдем?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Ведущий: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 в ответ сверкнула вспышка: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Отец: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 меня свои дела!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Ведущий: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И, вздохнув, побрел сынишка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 отцовского стола.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Почему? Когда же? Где же?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Всякий раз ответ один.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Постепенно стал все реже беспокоить папу сын.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Но однажды в час вечерний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 почтенного отца  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 волненья, огорченья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Изменился цвет лица.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Вопрошал родитель сына:</w:t>
      </w:r>
    </w:p>
    <w:p w:rsidR="0019416E" w:rsidRPr="00F711F8" w:rsidRDefault="0019416E" w:rsidP="00F711F8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lastRenderedPageBreak/>
        <w:t>Отец: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    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Вызов в школу? Почему? Что такое?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чем причина? Совершенно не пойму!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 других, посмотришь, детки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Только радуют сердца.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твои отметки –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Огорченье для отца?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разбил стекло ты?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Поцарапал в школе дверь?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одни заботы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Причиняешь мне теперь?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других ты хуже?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толк никак я не возьму?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Отчего же? Почему же?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Ведущий: </w:t>
      </w: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   </w:t>
      </w:r>
    </w:p>
    <w:p w:rsidR="0019416E" w:rsidRPr="00F711F8" w:rsidRDefault="0019416E" w:rsidP="00F711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самом деле, почему?</w:t>
      </w: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Ведущий:</w:t>
      </w:r>
    </w:p>
    <w:p w:rsidR="0094713F" w:rsidRPr="00F711F8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Все мы не хотим, чтобы такая ситуация сложилась в наших семьях, пр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изошла с нашими детьми. Ведь «почему» – это стремление детей постичь суть окружающего, понять причины, связи между предметами и явлениями. Наша задача – поддерживать в детях любознательность и пробуждать ее, чтобы число вопросов росло, помня при этом, что ответы на детские вопросы должны соответствовать возрасту ребенка и не перегружать его.</w:t>
      </w: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Открывайте мир вместе с ребенком! Поощряйте любознательность вашего ребенка!</w:t>
      </w: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Заключение (варианты принятия решений).</w:t>
      </w: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  Поддерживать ребенка в стремлении познавать новое, уделяя должное внимание его вопросам и интересам.</w:t>
      </w: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2.  Организовать в семье совместные познавательные игры и активно учас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</w:t>
      </w: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вовать  в играх ребенка.</w:t>
      </w: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  Организовать семейные экскурсии по интересам детей (театры, выставки, прогулки и т.д.).</w:t>
      </w:r>
    </w:p>
    <w:p w:rsidR="0019416E" w:rsidRPr="00AD57C4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4.  Поддерживать постоянное сотрудничество родителей, детей и педагогов.</w:t>
      </w:r>
    </w:p>
    <w:p w:rsidR="00CA345E" w:rsidRPr="00F711F8" w:rsidRDefault="00CA345E" w:rsidP="00F711F8">
      <w:pPr>
        <w:pStyle w:val="a8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Навыки самообслуживание для детей младшего возраста.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Самообслуживание – труд, направленный на удовлетворение повседневных личных потребностей. Трудовое воспитание маленьких детей начинается с самообслуживания: умывание, снимание и надевание одежды в определё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ной последовательности, расстёгивание и застёгивание пуговиц, обуви, скл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дывание одежды.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С самых первых дней пребывания ребёнка в детском саду мы организуем процесс самообслуживания. Для этого требуется огромное трудолюбие, те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пение для того, чтобы не погасить детскую инициативу. А терпения как раз порой и не хватает. Давайте рассмотрим некоторые примеры из жизни: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lastRenderedPageBreak/>
        <w:t>1.  Трехлетний Ваня с усердием надевает колготы. Трудное занятие для м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лыша. После долгих усилий колготы почти надеты</w:t>
      </w:r>
      <w:proofErr w:type="gramStart"/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 но… наизнанку. Мать прекращает как она говорит “эту бесцельную возню”, быстрым движением с раздражением стягивает с ребёнка колготы и натягивает их сама. Малыш н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чинает кричать: ”Сам! Я сам!”. Мать строго говорит: ”Сиди спокойно! Не умеешь, а кричишь ”сам”.</w:t>
      </w:r>
    </w:p>
    <w:p w:rsidR="00A32B35" w:rsidRPr="00A32B35" w:rsidRDefault="00A32B35" w:rsidP="00F71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Вопросы:</w:t>
      </w:r>
    </w:p>
    <w:p w:rsidR="00A32B35" w:rsidRPr="00A32B35" w:rsidRDefault="00A32B35" w:rsidP="00F711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Правильно ли поступила мама?</w:t>
      </w:r>
    </w:p>
    <w:p w:rsidR="00A32B35" w:rsidRPr="00A32B35" w:rsidRDefault="00A32B35" w:rsidP="00F711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Каковы последствия такого поведения мамы?</w:t>
      </w:r>
    </w:p>
    <w:p w:rsidR="00A32B35" w:rsidRPr="00A32B35" w:rsidRDefault="00A32B35" w:rsidP="00F711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Бывали ли подобные ситуации у вас?</w:t>
      </w:r>
    </w:p>
    <w:p w:rsidR="00A32B35" w:rsidRPr="00A32B35" w:rsidRDefault="00A32B35" w:rsidP="00F711F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A32B35" w:rsidRPr="00A32B35" w:rsidRDefault="00A32B35" w:rsidP="00F711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Как вы выходили из них?</w:t>
      </w:r>
    </w:p>
    <w:p w:rsidR="00A32B35" w:rsidRPr="00A32B35" w:rsidRDefault="00A32B35" w:rsidP="00F711F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Как лучше вести себя в таких ситуациях?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( Мама поступила неправильно, мама может отбить у ребенка всякое стре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ление к самостоятельности, в последствии ребенок может вырасти пасси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ным</w:t>
      </w:r>
      <w:proofErr w:type="gramStart"/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 ленивым.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Правильнее было бы обыграть ситуацию, а не накидываться на ребёнка с претензиями и показывать своё раздражение. Сказать ребёнку: ” Ой, смотри какие глупые </w:t>
      </w:r>
      <w:proofErr w:type="spellStart"/>
      <w:r w:rsidRPr="00A32B35">
        <w:rPr>
          <w:rFonts w:ascii="Times New Roman" w:eastAsia="Times New Roman" w:hAnsi="Times New Roman" w:cs="Times New Roman"/>
          <w:sz w:val="28"/>
          <w:szCs w:val="28"/>
        </w:rPr>
        <w:t>колготочки</w:t>
      </w:r>
      <w:proofErr w:type="spellEnd"/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 - перевернулись наизнанку! Давай им поможем – вывернем их обратно”)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Другая ситуация. Кате 3,5 года, она  категорически отказывается сама од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ваться. Аргументирует свой протест тем, что она еще маленькая.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2B35" w:rsidRPr="00A32B35" w:rsidRDefault="00A32B35" w:rsidP="00F71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Вопрос:</w:t>
      </w:r>
    </w:p>
    <w:p w:rsidR="00A32B35" w:rsidRPr="00A32B35" w:rsidRDefault="00A32B35" w:rsidP="00F711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Почему так происходит? </w:t>
      </w:r>
    </w:p>
    <w:p w:rsidR="00A32B35" w:rsidRPr="00A32B35" w:rsidRDefault="00A32B35" w:rsidP="00F711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Посоветуйте, как быть родителям в сложившейся ситуации.</w:t>
      </w:r>
    </w:p>
    <w:p w:rsidR="00A32B35" w:rsidRPr="00F711F8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11F8">
        <w:rPr>
          <w:rFonts w:ascii="Times New Roman" w:eastAsia="Times New Roman" w:hAnsi="Times New Roman" w:cs="Times New Roman"/>
          <w:sz w:val="28"/>
          <w:szCs w:val="28"/>
        </w:rPr>
        <w:t>( Вероятно, в какой – то момент родители перехватили инициативу по одев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ни</w:t>
      </w:r>
      <w:proofErr w:type="gramStart"/>
      <w:r w:rsidRPr="00F711F8">
        <w:rPr>
          <w:rFonts w:ascii="Times New Roman" w:eastAsia="Times New Roman" w:hAnsi="Times New Roman" w:cs="Times New Roman"/>
          <w:sz w:val="28"/>
          <w:szCs w:val="28"/>
        </w:rPr>
        <w:t>ю-</w:t>
      </w:r>
      <w:proofErr w:type="gramEnd"/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 раздеванию в свои руки, не поддержали стремление к самостоятельн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сти. Можно данный процесс превратить в увлекательную игру : вот змея з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ползает в нор</w:t>
      </w:r>
      <w:proofErr w:type="gramStart"/>
      <w:r w:rsidRPr="00F711F8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Pr="00F711F8">
        <w:rPr>
          <w:rFonts w:ascii="Times New Roman" w:eastAsia="Times New Roman" w:hAnsi="Times New Roman" w:cs="Times New Roman"/>
          <w:sz w:val="28"/>
          <w:szCs w:val="28"/>
        </w:rPr>
        <w:t>одевание колгот, носок), вот поезд едет через туннель( нат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гивание свитеров и футболок через голову). Можно поиграть в прятки. Од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жда закрыла лицо – где наш малыш? В процессе игры ребенок сможет нез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метно для самого себя перехватить инициативу, почувствовать желание од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ваться самостоятельно) Мы с вами рассмотрели 2 ситуации. Они разные, но есть то, что их объединяет. Как вы думаете, что это? (Само разрешение с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туации, оно происходит в игровой форме)</w:t>
      </w:r>
    </w:p>
    <w:p w:rsidR="00A32B35" w:rsidRPr="00A32B35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Верно! Т.к. ведущим видом деятельности в дошкольном возрасте является игра, наша с вами задача именно через игру научить детей самообслужив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нию. Большое значение по формированию этих навыков является чтение и обыгрывание литературных произведений, </w:t>
      </w:r>
      <w:proofErr w:type="spellStart"/>
      <w:r w:rsidRPr="00A32B35">
        <w:rPr>
          <w:rFonts w:ascii="Times New Roman" w:eastAsia="Times New Roman" w:hAnsi="Times New Roman" w:cs="Times New Roman"/>
          <w:sz w:val="28"/>
          <w:szCs w:val="28"/>
        </w:rPr>
        <w:t>потешек</w:t>
      </w:r>
      <w:proofErr w:type="spellEnd"/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 по теме. (Обратить вн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мание родителей на выставку книг по данной теме.)</w:t>
      </w:r>
    </w:p>
    <w:p w:rsidR="00A32B35" w:rsidRPr="00F711F8" w:rsidRDefault="00A32B35" w:rsidP="00F711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2B35">
        <w:rPr>
          <w:rFonts w:ascii="Times New Roman" w:eastAsia="Times New Roman" w:hAnsi="Times New Roman" w:cs="Times New Roman"/>
          <w:sz w:val="28"/>
          <w:szCs w:val="28"/>
        </w:rPr>
        <w:t>Через такой вид труда, как самообслуживание, ребёнок впервые устанавлив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ет отношения с окружающими людьми, осознаёт сво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и обязанности. Стан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вится более 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уверенным в своих силах, воспитывается такая черта как сам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t xml:space="preserve">стоятельность. Постоянство требований обеспечивает прочность навыков, </w:t>
      </w:r>
      <w:r w:rsidRPr="00A32B35">
        <w:rPr>
          <w:rFonts w:ascii="Times New Roman" w:eastAsia="Times New Roman" w:hAnsi="Times New Roman" w:cs="Times New Roman"/>
          <w:sz w:val="28"/>
          <w:szCs w:val="28"/>
        </w:rPr>
        <w:lastRenderedPageBreak/>
        <w:t>повышает работоспособность, выносливость организма. Развивает ловкость, координацию движений, доставляет эстетическое удовлетворение.</w:t>
      </w:r>
      <w:r w:rsidRPr="00F7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9416E" w:rsidRPr="00F711F8" w:rsidRDefault="00A32B35" w:rsidP="00F711F8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711F8">
        <w:rPr>
          <w:b/>
          <w:sz w:val="28"/>
          <w:szCs w:val="28"/>
        </w:rPr>
        <w:t>Ребенок не хочет заниматься дома.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Частой проблемой при организации занятий дома является нежелание ребенка заниматься. Родители жалуются на то, что ребёнка трудно усадить, он демонстрирует выраженный негативизм и абсолютно ничего не хочет д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>лать. Приходится ходить за ним по пятам с картинками, книжками и другими пособиями в надежде на проявление хотя бы мимолётного интереса. К сож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лению, это довольно распространённая проблема. И чем младше возраст или чем более выражено нарушение у ребенка, тем она стоит всё острее. Вот н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 xml:space="preserve">сколько советов, которые позволят сделать занятия эффективными.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1. Занимайтесь регулярно и в определенное время.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Регулярность занятий – это залог успеха. Ребёнок должен знать, что пришло время заниматься, значит, пора отложить игрушки и другие люб</w:t>
      </w:r>
      <w:r w:rsidRPr="00F711F8">
        <w:rPr>
          <w:rFonts w:ascii="Times New Roman" w:hAnsi="Times New Roman" w:cs="Times New Roman"/>
          <w:sz w:val="28"/>
          <w:szCs w:val="28"/>
        </w:rPr>
        <w:t>и</w:t>
      </w:r>
      <w:r w:rsidRPr="00F711F8">
        <w:rPr>
          <w:rFonts w:ascii="Times New Roman" w:hAnsi="Times New Roman" w:cs="Times New Roman"/>
          <w:sz w:val="28"/>
          <w:szCs w:val="28"/>
        </w:rPr>
        <w:t xml:space="preserve">мые развлечения.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 xml:space="preserve">Нет ничего необычного в том, что поначалу ребёнок будет проявлять недовольство и капризничать. Ему необходимо время, чтобы привыкнуть, адаптироваться к новым требованиям.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 xml:space="preserve">Нужно помнить, что пропуск занятий приводит к тому, что у ребёнка формируется представление о том, что занятия – дело необязательное, и если проявить настойчивость, то родители обязательно пойдут на уступки.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>2. Ограничьте время пользования компьютером и просмотр тел</w:t>
      </w:r>
      <w:r w:rsidRPr="00F711F8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передач.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Компьютер и телевизор являются мощнейшими стимулами, которые способны надолго занять внимание и разум ребёнка. По сравнению с ними другие, более полезные стимулы блёкнут и перестают вызывать интерес.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 xml:space="preserve">этому не удивительно, что ребёнок, который постоянно сидит у телевизора или играет в компьютерные игры, с большой неохотой берёт в руки книгу или занимается.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Многолетняя практика показывает, что в семьях, где вообще отсутс</w:t>
      </w:r>
      <w:r w:rsidRPr="00F711F8">
        <w:rPr>
          <w:rFonts w:ascii="Times New Roman" w:hAnsi="Times New Roman" w:cs="Times New Roman"/>
          <w:sz w:val="28"/>
          <w:szCs w:val="28"/>
        </w:rPr>
        <w:t>т</w:t>
      </w:r>
      <w:r w:rsidRPr="00F711F8">
        <w:rPr>
          <w:rFonts w:ascii="Times New Roman" w:hAnsi="Times New Roman" w:cs="Times New Roman"/>
          <w:sz w:val="28"/>
          <w:szCs w:val="28"/>
        </w:rPr>
        <w:t>вует телевизор или где он включается на непродолжительное время, дети д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>монстрируют стойкий познавательный интерес, более высокий уровень и</w:t>
      </w:r>
      <w:r w:rsidRPr="00F711F8">
        <w:rPr>
          <w:rFonts w:ascii="Times New Roman" w:hAnsi="Times New Roman" w:cs="Times New Roman"/>
          <w:sz w:val="28"/>
          <w:szCs w:val="28"/>
        </w:rPr>
        <w:t>н</w:t>
      </w:r>
      <w:r w:rsidRPr="00F711F8">
        <w:rPr>
          <w:rFonts w:ascii="Times New Roman" w:hAnsi="Times New Roman" w:cs="Times New Roman"/>
          <w:sz w:val="28"/>
          <w:szCs w:val="28"/>
        </w:rPr>
        <w:t xml:space="preserve">теллектуального и речевого развития. </w:t>
      </w:r>
    </w:p>
    <w:p w:rsidR="00A32B35" w:rsidRPr="00F711F8" w:rsidRDefault="00A32B35" w:rsidP="00F711F8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Следует ограничить просмотр телевизора пятнадцатью минутами в день. Этого времени вполне хватит, чтобы посмотреть мультфильм или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 xml:space="preserve">лучить удовольствие от детской передачи.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3. Организуйте рабочее место для занятий.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Наличие организованного рабочего места – обязательное условие для проведения занятий. У ребенка должен быть рабочий стол, за которым ему удобно сидеть. Это вовсе не означает, что все время, пока идёт занятие, реб</w:t>
      </w:r>
      <w:r w:rsidRPr="00F711F8">
        <w:rPr>
          <w:rFonts w:ascii="Times New Roman" w:hAnsi="Times New Roman" w:cs="Times New Roman"/>
          <w:sz w:val="28"/>
          <w:szCs w:val="28"/>
        </w:rPr>
        <w:t>ё</w:t>
      </w:r>
      <w:r w:rsidRPr="00F711F8">
        <w:rPr>
          <w:rFonts w:ascii="Times New Roman" w:hAnsi="Times New Roman" w:cs="Times New Roman"/>
          <w:sz w:val="28"/>
          <w:szCs w:val="28"/>
        </w:rPr>
        <w:t>нок должен проводить, сидя за столом. Часть заданий можно выполнить на ковре, часть времени можно отдать играм с перемещением в пространстве или использовать речь с движением. Но работа за столом является очень важной, так как она дисциплинирует, приучает сидеть, улучшает концентр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lastRenderedPageBreak/>
        <w:t xml:space="preserve">цию внимания, формирует волю, закладывает базис последующей учебной деятельности.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Некоторые родители пытаются организовать работу исключительно на ковре или на диване, ходят за ребенком с пособиями или планшетом, пытаясь уговорить его позаниматься. В результате ребенок отвлекается, имеются проблемы с дисциплиной, учебная деятельность формируется с затрудн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 xml:space="preserve">ниями.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Работая с ребёнком, не стоит забывать, что на столе должны лежать только те пособия и принадлежности, которые необходимы в настоящий м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мент для выполнения того или иного задания. После того, как задание в</w:t>
      </w:r>
      <w:r w:rsidRPr="00F711F8">
        <w:rPr>
          <w:rFonts w:ascii="Times New Roman" w:hAnsi="Times New Roman" w:cs="Times New Roman"/>
          <w:sz w:val="28"/>
          <w:szCs w:val="28"/>
        </w:rPr>
        <w:t>ы</w:t>
      </w:r>
      <w:r w:rsidRPr="00F711F8">
        <w:rPr>
          <w:rFonts w:ascii="Times New Roman" w:hAnsi="Times New Roman" w:cs="Times New Roman"/>
          <w:sz w:val="28"/>
          <w:szCs w:val="28"/>
        </w:rPr>
        <w:t>полнено, материал убирается. Наличие посторонних предметов отвлекает р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 xml:space="preserve">бёнка. Особенно актуально соблюдение этого принципа в отношении детей младшего возраста или детей с синдромом дефицита внимания и </w:t>
      </w:r>
      <w:proofErr w:type="spellStart"/>
      <w:r w:rsidRPr="00F711F8">
        <w:rPr>
          <w:rFonts w:ascii="Times New Roman" w:hAnsi="Times New Roman" w:cs="Times New Roman"/>
          <w:sz w:val="28"/>
          <w:szCs w:val="28"/>
        </w:rPr>
        <w:t>гиперакти</w:t>
      </w:r>
      <w:r w:rsidRPr="00F711F8">
        <w:rPr>
          <w:rFonts w:ascii="Times New Roman" w:hAnsi="Times New Roman" w:cs="Times New Roman"/>
          <w:sz w:val="28"/>
          <w:szCs w:val="28"/>
        </w:rPr>
        <w:t>в</w:t>
      </w:r>
      <w:r w:rsidRPr="00F711F8">
        <w:rPr>
          <w:rFonts w:ascii="Times New Roman" w:hAnsi="Times New Roman" w:cs="Times New Roman"/>
          <w:sz w:val="28"/>
          <w:szCs w:val="28"/>
        </w:rPr>
        <w:t>ностью</w:t>
      </w:r>
      <w:proofErr w:type="spellEnd"/>
      <w:r w:rsidRPr="00F711F8">
        <w:rPr>
          <w:rFonts w:ascii="Times New Roman" w:hAnsi="Times New Roman" w:cs="Times New Roman"/>
          <w:sz w:val="28"/>
          <w:szCs w:val="28"/>
        </w:rPr>
        <w:t>, демонстрирующих “полевое” поведение. В этом случае деятельность ребёнка организовать трудно, так как он берёт все предметы, которые оказ</w:t>
      </w:r>
      <w:r w:rsidRPr="00F711F8">
        <w:rPr>
          <w:rFonts w:ascii="Times New Roman" w:hAnsi="Times New Roman" w:cs="Times New Roman"/>
          <w:sz w:val="28"/>
          <w:szCs w:val="28"/>
        </w:rPr>
        <w:t>ы</w:t>
      </w:r>
      <w:r w:rsidRPr="00F711F8">
        <w:rPr>
          <w:rFonts w:ascii="Times New Roman" w:hAnsi="Times New Roman" w:cs="Times New Roman"/>
          <w:sz w:val="28"/>
          <w:szCs w:val="28"/>
        </w:rPr>
        <w:t>ваются в поле его зрения. Поэтому можно повысить продуктивность работы, ограничив количество стимулов. Например, выкладывать небольшое колич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 xml:space="preserve">ство картинок, предъявлять предметы по одному.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4. Постепенно увеличивайте время занятий.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Если ребёнку трудно выдержать занятие целиком, то длительность р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боты на начальных этапах нужно сократить, и только затем постепенно ув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>личивать время занятия. При этом необходимо соблюдать баланс времени, отведённого на работу за столом и на деятельность с выходом из-за стола. На разных этапах работы это соотношение будет разным. Следует помнить, что выполнение аппликаций, рисование или лепка формируют усидчивость,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зволяют удержать ребёнка за столом на достаточно продолжительное время и способствуют концентрации его внимания, а значит, эти виды работ обяз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тельно необходимо включать в структуру занятия на ранних этапах корре</w:t>
      </w:r>
      <w:r w:rsidRPr="00F711F8">
        <w:rPr>
          <w:rFonts w:ascii="Times New Roman" w:hAnsi="Times New Roman" w:cs="Times New Roman"/>
          <w:sz w:val="28"/>
          <w:szCs w:val="28"/>
        </w:rPr>
        <w:t>к</w:t>
      </w:r>
      <w:r w:rsidRPr="00F711F8">
        <w:rPr>
          <w:rFonts w:ascii="Times New Roman" w:hAnsi="Times New Roman" w:cs="Times New Roman"/>
          <w:sz w:val="28"/>
          <w:szCs w:val="28"/>
        </w:rPr>
        <w:t xml:space="preserve">ции.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5. Сделайте занятия интересными.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Часто родители забывают, что интерес ребёнка напрямую связан с с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держанием занятия. Если работа дома превращается в рутинное выполнение заданий или упражнений, направленных на тренировку тех или иных нав</w:t>
      </w:r>
      <w:r w:rsidRPr="00F711F8">
        <w:rPr>
          <w:rFonts w:ascii="Times New Roman" w:hAnsi="Times New Roman" w:cs="Times New Roman"/>
          <w:sz w:val="28"/>
          <w:szCs w:val="28"/>
        </w:rPr>
        <w:t>ы</w:t>
      </w:r>
      <w:r w:rsidRPr="00F711F8">
        <w:rPr>
          <w:rFonts w:ascii="Times New Roman" w:hAnsi="Times New Roman" w:cs="Times New Roman"/>
          <w:sz w:val="28"/>
          <w:szCs w:val="28"/>
        </w:rPr>
        <w:t>ков, то вряд ли они вызовут интерес. На занятиях ребенок должен удивлят</w:t>
      </w:r>
      <w:r w:rsidRPr="00F711F8">
        <w:rPr>
          <w:rFonts w:ascii="Times New Roman" w:hAnsi="Times New Roman" w:cs="Times New Roman"/>
          <w:sz w:val="28"/>
          <w:szCs w:val="28"/>
        </w:rPr>
        <w:t>ь</w:t>
      </w:r>
      <w:r w:rsidRPr="00F711F8">
        <w:rPr>
          <w:rFonts w:ascii="Times New Roman" w:hAnsi="Times New Roman" w:cs="Times New Roman"/>
          <w:sz w:val="28"/>
          <w:szCs w:val="28"/>
        </w:rPr>
        <w:t>ся, открывать для себя что-то новое, играть, взаимодействовать с героями и</w:t>
      </w:r>
      <w:r w:rsidRPr="00F711F8">
        <w:rPr>
          <w:rFonts w:ascii="Times New Roman" w:hAnsi="Times New Roman" w:cs="Times New Roman"/>
          <w:sz w:val="28"/>
          <w:szCs w:val="28"/>
        </w:rPr>
        <w:t>г</w:t>
      </w:r>
      <w:r w:rsidRPr="00F711F8">
        <w:rPr>
          <w:rFonts w:ascii="Times New Roman" w:hAnsi="Times New Roman" w:cs="Times New Roman"/>
          <w:sz w:val="28"/>
          <w:szCs w:val="28"/>
        </w:rPr>
        <w:t>ры, сам исполнять ту или иную роль. Поэтому эксперименты (например, с водой, с разными материалами и пр.), настольный театр, сюжетно-ролевые и конструктивные игры, аппликация, рисование должны обязательно вкл</w:t>
      </w:r>
      <w:r w:rsidRPr="00F711F8">
        <w:rPr>
          <w:rFonts w:ascii="Times New Roman" w:hAnsi="Times New Roman" w:cs="Times New Roman"/>
          <w:sz w:val="28"/>
          <w:szCs w:val="28"/>
        </w:rPr>
        <w:t>ю</w:t>
      </w:r>
      <w:r w:rsidRPr="00F711F8">
        <w:rPr>
          <w:rFonts w:ascii="Times New Roman" w:hAnsi="Times New Roman" w:cs="Times New Roman"/>
          <w:sz w:val="28"/>
          <w:szCs w:val="28"/>
        </w:rPr>
        <w:t xml:space="preserve">чаться в содержание занятий.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Иногда ребенку трудно осуществить перенос свойств реальных пре</w:t>
      </w:r>
      <w:r w:rsidRPr="00F711F8">
        <w:rPr>
          <w:rFonts w:ascii="Times New Roman" w:hAnsi="Times New Roman" w:cs="Times New Roman"/>
          <w:sz w:val="28"/>
          <w:szCs w:val="28"/>
        </w:rPr>
        <w:t>д</w:t>
      </w:r>
      <w:r w:rsidRPr="00F711F8">
        <w:rPr>
          <w:rFonts w:ascii="Times New Roman" w:hAnsi="Times New Roman" w:cs="Times New Roman"/>
          <w:sz w:val="28"/>
          <w:szCs w:val="28"/>
        </w:rPr>
        <w:t>метов на игрушечные образцы или муляжи. Игрушечные помидоры не выз</w:t>
      </w:r>
      <w:r w:rsidRPr="00F711F8">
        <w:rPr>
          <w:rFonts w:ascii="Times New Roman" w:hAnsi="Times New Roman" w:cs="Times New Roman"/>
          <w:sz w:val="28"/>
          <w:szCs w:val="28"/>
        </w:rPr>
        <w:t>ы</w:t>
      </w:r>
      <w:r w:rsidRPr="00F711F8">
        <w:rPr>
          <w:rFonts w:ascii="Times New Roman" w:hAnsi="Times New Roman" w:cs="Times New Roman"/>
          <w:sz w:val="28"/>
          <w:szCs w:val="28"/>
        </w:rPr>
        <w:t>вают интереса, а что делать с пластмассовой тыквой, не очень ясно. Так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чему бы не угостить мишку или куклу настоящими овощами, фруктами, п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lastRenderedPageBreak/>
        <w:t>ченьем, сушкой или конфетой? Дети с радостью включаются в игру, демо</w:t>
      </w:r>
      <w:r w:rsidRPr="00F711F8">
        <w:rPr>
          <w:rFonts w:ascii="Times New Roman" w:hAnsi="Times New Roman" w:cs="Times New Roman"/>
          <w:sz w:val="28"/>
          <w:szCs w:val="28"/>
        </w:rPr>
        <w:t>н</w:t>
      </w:r>
      <w:r w:rsidRPr="00F711F8">
        <w:rPr>
          <w:rFonts w:ascii="Times New Roman" w:hAnsi="Times New Roman" w:cs="Times New Roman"/>
          <w:sz w:val="28"/>
          <w:szCs w:val="28"/>
        </w:rPr>
        <w:t xml:space="preserve">стрируя речевую активность и разделяя с героем трапезу.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6. Используйте поощрения.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Поощрения – очень важная часть в работе с детьми. Небольшая награда за старание, хороший результат, усидчивость мотивирует ребёнка. На н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чальных этапах важно определить, какое поощрение является для ребёнка значимым. Для многих детей значимой является похвала, наклейка, “пятё</w:t>
      </w:r>
      <w:r w:rsidRPr="00F711F8">
        <w:rPr>
          <w:rFonts w:ascii="Times New Roman" w:hAnsi="Times New Roman" w:cs="Times New Roman"/>
          <w:sz w:val="28"/>
          <w:szCs w:val="28"/>
        </w:rPr>
        <w:t>р</w:t>
      </w:r>
      <w:r w:rsidRPr="00F711F8">
        <w:rPr>
          <w:rFonts w:ascii="Times New Roman" w:hAnsi="Times New Roman" w:cs="Times New Roman"/>
          <w:sz w:val="28"/>
          <w:szCs w:val="28"/>
        </w:rPr>
        <w:t>ка” или иной эквивалент оценки (например, “смайлик”). Однако детей мла</w:t>
      </w:r>
      <w:r w:rsidRPr="00F711F8">
        <w:rPr>
          <w:rFonts w:ascii="Times New Roman" w:hAnsi="Times New Roman" w:cs="Times New Roman"/>
          <w:sz w:val="28"/>
          <w:szCs w:val="28"/>
        </w:rPr>
        <w:t>д</w:t>
      </w:r>
      <w:r w:rsidRPr="00F711F8">
        <w:rPr>
          <w:rFonts w:ascii="Times New Roman" w:hAnsi="Times New Roman" w:cs="Times New Roman"/>
          <w:sz w:val="28"/>
          <w:szCs w:val="28"/>
        </w:rPr>
        <w:t>шего возраста или детей с тяжёлыми нарушениями больше мотивирует пол</w:t>
      </w:r>
      <w:r w:rsidRPr="00F711F8">
        <w:rPr>
          <w:rFonts w:ascii="Times New Roman" w:hAnsi="Times New Roman" w:cs="Times New Roman"/>
          <w:sz w:val="28"/>
          <w:szCs w:val="28"/>
        </w:rPr>
        <w:t>у</w:t>
      </w:r>
      <w:r w:rsidRPr="00F711F8">
        <w:rPr>
          <w:rFonts w:ascii="Times New Roman" w:hAnsi="Times New Roman" w:cs="Times New Roman"/>
          <w:sz w:val="28"/>
          <w:szCs w:val="28"/>
        </w:rPr>
        <w:t xml:space="preserve">чение любимого лакомства или игрушки (например, воздушного шарика).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7. Помогайте ребенку и чаще хвалите его.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Когда что-то не получается, желание продолжать работу отпадает. З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частую дети с тяжёлыми нарушениями поначалу не любят за</w:t>
      </w:r>
      <w:bookmarkStart w:id="0" w:name="_GoBack"/>
      <w:bookmarkEnd w:id="0"/>
      <w:r w:rsidRPr="00F711F8">
        <w:rPr>
          <w:rFonts w:ascii="Times New Roman" w:hAnsi="Times New Roman" w:cs="Times New Roman"/>
          <w:sz w:val="28"/>
          <w:szCs w:val="28"/>
        </w:rPr>
        <w:t>ниматься, так как обучение на первом этапе дается тяжело. А никому не нравится преод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левать трудности, хочется, чтобы всё получалось сразу. В это время сложно всем - ребенку, родителю, педагогу. Иногда бывают и слёзы, и валяние на полу. Главное для родителя на этом этапе - не сдаваться и проявлять в</w:t>
      </w:r>
      <w:r w:rsidRPr="00F711F8">
        <w:rPr>
          <w:rFonts w:ascii="Times New Roman" w:hAnsi="Times New Roman" w:cs="Times New Roman"/>
          <w:sz w:val="28"/>
          <w:szCs w:val="28"/>
        </w:rPr>
        <w:t>ы</w:t>
      </w:r>
      <w:r w:rsidRPr="00F711F8">
        <w:rPr>
          <w:rFonts w:ascii="Times New Roman" w:hAnsi="Times New Roman" w:cs="Times New Roman"/>
          <w:sz w:val="28"/>
          <w:szCs w:val="28"/>
        </w:rPr>
        <w:t xml:space="preserve">держку.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Если ребенок видит, что его хитрости не приносят результата, мама н</w:t>
      </w:r>
      <w:r w:rsidRPr="00F711F8">
        <w:rPr>
          <w:rFonts w:ascii="Times New Roman" w:hAnsi="Times New Roman" w:cs="Times New Roman"/>
          <w:sz w:val="28"/>
          <w:szCs w:val="28"/>
        </w:rPr>
        <w:t>и</w:t>
      </w:r>
      <w:r w:rsidRPr="00F711F8">
        <w:rPr>
          <w:rFonts w:ascii="Times New Roman" w:hAnsi="Times New Roman" w:cs="Times New Roman"/>
          <w:sz w:val="28"/>
          <w:szCs w:val="28"/>
        </w:rPr>
        <w:t>куда не уходит и занятие продолжается, то ему приходится менять своё пов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>дение. Если родители сдаются и фактически прекращают регулярно работать дома, надеясь, что проблему решит логопед, то у ребёнка формируется соо</w:t>
      </w:r>
      <w:r w:rsidRPr="00F711F8">
        <w:rPr>
          <w:rFonts w:ascii="Times New Roman" w:hAnsi="Times New Roman" w:cs="Times New Roman"/>
          <w:sz w:val="28"/>
          <w:szCs w:val="28"/>
        </w:rPr>
        <w:t>т</w:t>
      </w:r>
      <w:r w:rsidRPr="00F711F8">
        <w:rPr>
          <w:rFonts w:ascii="Times New Roman" w:hAnsi="Times New Roman" w:cs="Times New Roman"/>
          <w:sz w:val="28"/>
          <w:szCs w:val="28"/>
        </w:rPr>
        <w:t>ветствующий поведенческий стереотип, основанный на манипуляции: чтобы от меня все отстали, я буду плакать, убегать, лежать на полу. В такой ситу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 xml:space="preserve">ции о положительной динамике не может идти речи.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На ранних этапах работы некоторым детям требуется очень сущес</w:t>
      </w:r>
      <w:r w:rsidRPr="00F711F8">
        <w:rPr>
          <w:rFonts w:ascii="Times New Roman" w:hAnsi="Times New Roman" w:cs="Times New Roman"/>
          <w:sz w:val="28"/>
          <w:szCs w:val="28"/>
        </w:rPr>
        <w:t>т</w:t>
      </w:r>
      <w:r w:rsidRPr="00F711F8">
        <w:rPr>
          <w:rFonts w:ascii="Times New Roman" w:hAnsi="Times New Roman" w:cs="Times New Roman"/>
          <w:sz w:val="28"/>
          <w:szCs w:val="28"/>
        </w:rPr>
        <w:t>венная помощь. Иногда ребёнок отказывается выполнять задание, не пон</w:t>
      </w:r>
      <w:r w:rsidRPr="00F711F8">
        <w:rPr>
          <w:rFonts w:ascii="Times New Roman" w:hAnsi="Times New Roman" w:cs="Times New Roman"/>
          <w:sz w:val="28"/>
          <w:szCs w:val="28"/>
        </w:rPr>
        <w:t>и</w:t>
      </w:r>
      <w:r w:rsidRPr="00F711F8">
        <w:rPr>
          <w:rFonts w:ascii="Times New Roman" w:hAnsi="Times New Roman" w:cs="Times New Roman"/>
          <w:sz w:val="28"/>
          <w:szCs w:val="28"/>
        </w:rPr>
        <w:t>мая смысл инструкции или не проявляя интереса, сбрасывает пособия со ст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ла, мнёт картинки. Нужно дать понять, что работу следует довести до конца: вернуть пособия на место, выполнить действия с ними, направляя руку р</w:t>
      </w:r>
      <w:r w:rsidRPr="00F711F8">
        <w:rPr>
          <w:rFonts w:ascii="Times New Roman" w:hAnsi="Times New Roman" w:cs="Times New Roman"/>
          <w:sz w:val="28"/>
          <w:szCs w:val="28"/>
        </w:rPr>
        <w:t>е</w:t>
      </w:r>
      <w:r w:rsidRPr="00F711F8">
        <w:rPr>
          <w:rFonts w:ascii="Times New Roman" w:hAnsi="Times New Roman" w:cs="Times New Roman"/>
          <w:sz w:val="28"/>
          <w:szCs w:val="28"/>
        </w:rPr>
        <w:t xml:space="preserve">бёнка и сопровождая процесс выполнения задания объяснениями, словами “неправильно”, “правильно”. После чего необходимо обязательно похвалить себя и ребёнка.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Похвала – очень важный момент в работе с ребёнком. Без неё не дол</w:t>
      </w:r>
      <w:r w:rsidRPr="00F711F8">
        <w:rPr>
          <w:rFonts w:ascii="Times New Roman" w:hAnsi="Times New Roman" w:cs="Times New Roman"/>
          <w:sz w:val="28"/>
          <w:szCs w:val="28"/>
        </w:rPr>
        <w:t>ж</w:t>
      </w:r>
      <w:r w:rsidRPr="00F711F8">
        <w:rPr>
          <w:rFonts w:ascii="Times New Roman" w:hAnsi="Times New Roman" w:cs="Times New Roman"/>
          <w:sz w:val="28"/>
          <w:szCs w:val="28"/>
        </w:rPr>
        <w:t>но обходиться ни одно занятие. Даже если вам кажется, что хвалить ребёнка не за что, найдите повод положительно оценить его работу. Например, з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служивает поощрения любая попытка неговорящего ребёнка что-либо ск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зать, даже если это пока не очень получается, или желание работать совмес</w:t>
      </w:r>
      <w:r w:rsidRPr="00F711F8">
        <w:rPr>
          <w:rFonts w:ascii="Times New Roman" w:hAnsi="Times New Roman" w:cs="Times New Roman"/>
          <w:sz w:val="28"/>
          <w:szCs w:val="28"/>
        </w:rPr>
        <w:t>т</w:t>
      </w:r>
      <w:r w:rsidRPr="00F711F8">
        <w:rPr>
          <w:rFonts w:ascii="Times New Roman" w:hAnsi="Times New Roman" w:cs="Times New Roman"/>
          <w:sz w:val="28"/>
          <w:szCs w:val="28"/>
        </w:rPr>
        <w:t xml:space="preserve">но со взрослым, проявление старания, несмотря на то, что результаты работы пока оставляют желать лучшего.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Иногда родители не понимают, насколько важны для ребёнка слова одобрения и поддержки. Например, мама не задумывается, какие последс</w:t>
      </w:r>
      <w:r w:rsidRPr="00F711F8">
        <w:rPr>
          <w:rFonts w:ascii="Times New Roman" w:hAnsi="Times New Roman" w:cs="Times New Roman"/>
          <w:sz w:val="28"/>
          <w:szCs w:val="28"/>
        </w:rPr>
        <w:t>т</w:t>
      </w:r>
      <w:r w:rsidRPr="00F711F8">
        <w:rPr>
          <w:rFonts w:ascii="Times New Roman" w:hAnsi="Times New Roman" w:cs="Times New Roman"/>
          <w:sz w:val="28"/>
          <w:szCs w:val="28"/>
        </w:rPr>
        <w:t>вия могут иметь её слова, когда, сравнивая рисунок сына или дочери с р</w:t>
      </w:r>
      <w:r w:rsidRPr="00F711F8">
        <w:rPr>
          <w:rFonts w:ascii="Times New Roman" w:hAnsi="Times New Roman" w:cs="Times New Roman"/>
          <w:sz w:val="28"/>
          <w:szCs w:val="28"/>
        </w:rPr>
        <w:t>и</w:t>
      </w:r>
      <w:r w:rsidRPr="00F711F8">
        <w:rPr>
          <w:rFonts w:ascii="Times New Roman" w:hAnsi="Times New Roman" w:cs="Times New Roman"/>
          <w:sz w:val="28"/>
          <w:szCs w:val="28"/>
        </w:rPr>
        <w:t xml:space="preserve">сунками других детей, она разочарованно произносит: “У всех лиса красивая </w:t>
      </w:r>
      <w:r w:rsidRPr="00F711F8">
        <w:rPr>
          <w:rFonts w:ascii="Times New Roman" w:hAnsi="Times New Roman" w:cs="Times New Roman"/>
          <w:sz w:val="28"/>
          <w:szCs w:val="28"/>
        </w:rPr>
        <w:lastRenderedPageBreak/>
        <w:t xml:space="preserve">получилась, а у тебя опять неизвестно что”. Своей отрицательной оценкой родитель навсегда отбивает у ребёнка желание рисовать. Ведь выполнение рисунка – большой труд для ребёнка: он действительно старался, боролся с собой, пытаясь усидеть на месте, слушал объяснения, пытался совладать с растекающимися красками, придать рисунку красивую форму. Любой такой труд заслуживает похвалы.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b/>
          <w:bCs/>
          <w:sz w:val="28"/>
          <w:szCs w:val="28"/>
        </w:rPr>
        <w:t xml:space="preserve">8. Не проявляйте излишнюю требовательность и настойчивость.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Если ребёнок не может выполнить задание полностью из-за нестойкого интереса, трудностей концентрации внимания или утомляемости, лучше ра</w:t>
      </w:r>
      <w:r w:rsidRPr="00F711F8">
        <w:rPr>
          <w:rFonts w:ascii="Times New Roman" w:hAnsi="Times New Roman" w:cs="Times New Roman"/>
          <w:sz w:val="28"/>
          <w:szCs w:val="28"/>
        </w:rPr>
        <w:t>з</w:t>
      </w:r>
      <w:r w:rsidRPr="00F711F8">
        <w:rPr>
          <w:rFonts w:ascii="Times New Roman" w:hAnsi="Times New Roman" w:cs="Times New Roman"/>
          <w:sz w:val="28"/>
          <w:szCs w:val="28"/>
        </w:rPr>
        <w:t>бить работу на несколько частей. При отказе выполнить задание, его выпо</w:t>
      </w:r>
      <w:r w:rsidRPr="00F711F8">
        <w:rPr>
          <w:rFonts w:ascii="Times New Roman" w:hAnsi="Times New Roman" w:cs="Times New Roman"/>
          <w:sz w:val="28"/>
          <w:szCs w:val="28"/>
        </w:rPr>
        <w:t>л</w:t>
      </w:r>
      <w:r w:rsidRPr="00F711F8">
        <w:rPr>
          <w:rFonts w:ascii="Times New Roman" w:hAnsi="Times New Roman" w:cs="Times New Roman"/>
          <w:sz w:val="28"/>
          <w:szCs w:val="28"/>
        </w:rPr>
        <w:t>няет сам взрослый, показывая ребёнку образец и давая ему возможность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>участвовать. Например, взрослый сам составляет предложения, делая паузы, ожидая, что ребёнок включится в работу: вставит слово или продолжит фр</w:t>
      </w:r>
      <w:r w:rsidRPr="00F711F8">
        <w:rPr>
          <w:rFonts w:ascii="Times New Roman" w:hAnsi="Times New Roman" w:cs="Times New Roman"/>
          <w:sz w:val="28"/>
          <w:szCs w:val="28"/>
        </w:rPr>
        <w:t>а</w:t>
      </w:r>
      <w:r w:rsidRPr="00F711F8">
        <w:rPr>
          <w:rFonts w:ascii="Times New Roman" w:hAnsi="Times New Roman" w:cs="Times New Roman"/>
          <w:sz w:val="28"/>
          <w:szCs w:val="28"/>
        </w:rPr>
        <w:t>зу. В следующий раз к заданию нужно вернуться снова. Ребёнок должен п</w:t>
      </w:r>
      <w:r w:rsidRPr="00F711F8">
        <w:rPr>
          <w:rFonts w:ascii="Times New Roman" w:hAnsi="Times New Roman" w:cs="Times New Roman"/>
          <w:sz w:val="28"/>
          <w:szCs w:val="28"/>
        </w:rPr>
        <w:t>о</w:t>
      </w:r>
      <w:r w:rsidRPr="00F711F8">
        <w:rPr>
          <w:rFonts w:ascii="Times New Roman" w:hAnsi="Times New Roman" w:cs="Times New Roman"/>
          <w:sz w:val="28"/>
          <w:szCs w:val="28"/>
        </w:rPr>
        <w:t xml:space="preserve">нимать, что любую работу необходимо довести до конца. </w:t>
      </w:r>
    </w:p>
    <w:p w:rsidR="00A32B35" w:rsidRPr="00F711F8" w:rsidRDefault="00A32B35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1F8">
        <w:rPr>
          <w:rFonts w:ascii="Times New Roman" w:hAnsi="Times New Roman" w:cs="Times New Roman"/>
          <w:sz w:val="28"/>
          <w:szCs w:val="28"/>
        </w:rPr>
        <w:t>Соблюдение этих несложных правил позволит существенно повысить мотивацию, усидчивость, интерес к занятиям и, следовательно, результати</w:t>
      </w:r>
      <w:r w:rsidRPr="00F711F8">
        <w:rPr>
          <w:rFonts w:ascii="Times New Roman" w:hAnsi="Times New Roman" w:cs="Times New Roman"/>
          <w:sz w:val="28"/>
          <w:szCs w:val="28"/>
        </w:rPr>
        <w:t>в</w:t>
      </w:r>
      <w:r w:rsidRPr="00F711F8">
        <w:rPr>
          <w:rFonts w:ascii="Times New Roman" w:hAnsi="Times New Roman" w:cs="Times New Roman"/>
          <w:sz w:val="28"/>
          <w:szCs w:val="28"/>
        </w:rPr>
        <w:t xml:space="preserve">ность логопедической работы. </w:t>
      </w:r>
    </w:p>
    <w:p w:rsidR="00F711F8" w:rsidRPr="00F711F8" w:rsidRDefault="00F711F8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11F8" w:rsidRPr="00F711F8" w:rsidRDefault="00F711F8" w:rsidP="00F711F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16E" w:rsidRPr="00F711F8" w:rsidRDefault="0019416E" w:rsidP="00F711F8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</w:p>
    <w:p w:rsidR="00D543EE" w:rsidRPr="00F711F8" w:rsidRDefault="00D543EE" w:rsidP="00F711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11F8" w:rsidRPr="00F711F8" w:rsidRDefault="00F711F8" w:rsidP="00F711F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711F8" w:rsidRPr="00F711F8" w:rsidSect="00F200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20B" w:rsidRDefault="00A6520B" w:rsidP="0033230D">
      <w:pPr>
        <w:spacing w:after="0" w:line="240" w:lineRule="auto"/>
      </w:pPr>
      <w:r>
        <w:separator/>
      </w:r>
    </w:p>
  </w:endnote>
  <w:endnote w:type="continuationSeparator" w:id="0">
    <w:p w:rsidR="00A6520B" w:rsidRDefault="00A6520B" w:rsidP="00332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0D" w:rsidRDefault="0033230D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0D" w:rsidRDefault="0033230D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0D" w:rsidRDefault="0033230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20B" w:rsidRDefault="00A6520B" w:rsidP="0033230D">
      <w:pPr>
        <w:spacing w:after="0" w:line="240" w:lineRule="auto"/>
      </w:pPr>
      <w:r>
        <w:separator/>
      </w:r>
    </w:p>
  </w:footnote>
  <w:footnote w:type="continuationSeparator" w:id="0">
    <w:p w:rsidR="00A6520B" w:rsidRDefault="00A6520B" w:rsidP="00332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0D" w:rsidRDefault="0033230D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25764"/>
    </w:sdtPr>
    <w:sdtContent>
      <w:p w:rsidR="0033230D" w:rsidRDefault="00F55B0B">
        <w:pPr>
          <w:pStyle w:val="a9"/>
          <w:jc w:val="center"/>
        </w:pPr>
        <w:r>
          <w:fldChar w:fldCharType="begin"/>
        </w:r>
        <w:r w:rsidR="00E20371">
          <w:instrText xml:space="preserve"> PAGE   \* MERGEFORMAT </w:instrText>
        </w:r>
        <w:r>
          <w:fldChar w:fldCharType="separate"/>
        </w:r>
        <w:r w:rsidR="005B34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3230D" w:rsidRDefault="0033230D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0D" w:rsidRDefault="0033230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9564C"/>
    <w:multiLevelType w:val="hybridMultilevel"/>
    <w:tmpl w:val="BA0A9514"/>
    <w:lvl w:ilvl="0" w:tplc="97C85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829C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75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BC1AD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622D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74F7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F892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80E3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2ADD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1916E19"/>
    <w:multiLevelType w:val="hybridMultilevel"/>
    <w:tmpl w:val="199E3876"/>
    <w:lvl w:ilvl="0" w:tplc="831C3D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08C2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E644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401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48E3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942D4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B085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7A48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0832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F141832"/>
    <w:multiLevelType w:val="hybridMultilevel"/>
    <w:tmpl w:val="5FB89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0D7EDD"/>
    <w:multiLevelType w:val="hybridMultilevel"/>
    <w:tmpl w:val="89A03E32"/>
    <w:lvl w:ilvl="0" w:tplc="6EEE1D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0456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4CAA9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36F9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1674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1ABC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BAF8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37A8F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3857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BCA1BD5"/>
    <w:multiLevelType w:val="hybridMultilevel"/>
    <w:tmpl w:val="F0C2F570"/>
    <w:lvl w:ilvl="0" w:tplc="5BC4D8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501E6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3C12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D050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B407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48C2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1EBE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182A7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9E25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C1E2BDC"/>
    <w:multiLevelType w:val="hybridMultilevel"/>
    <w:tmpl w:val="BCE05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976772"/>
    <w:multiLevelType w:val="hybridMultilevel"/>
    <w:tmpl w:val="4FA8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273F9"/>
    <w:multiLevelType w:val="hybridMultilevel"/>
    <w:tmpl w:val="1CD217BC"/>
    <w:lvl w:ilvl="0" w:tplc="89121E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2F21"/>
    <w:rsid w:val="0019416E"/>
    <w:rsid w:val="002A5A44"/>
    <w:rsid w:val="0033230D"/>
    <w:rsid w:val="004368E3"/>
    <w:rsid w:val="00497852"/>
    <w:rsid w:val="004E2F21"/>
    <w:rsid w:val="00586CEA"/>
    <w:rsid w:val="005B3432"/>
    <w:rsid w:val="006757F9"/>
    <w:rsid w:val="00906A78"/>
    <w:rsid w:val="009412F7"/>
    <w:rsid w:val="0094713F"/>
    <w:rsid w:val="00972E6C"/>
    <w:rsid w:val="00A32B35"/>
    <w:rsid w:val="00A6520B"/>
    <w:rsid w:val="00AD57C4"/>
    <w:rsid w:val="00C414DD"/>
    <w:rsid w:val="00C71423"/>
    <w:rsid w:val="00CA345E"/>
    <w:rsid w:val="00D543EE"/>
    <w:rsid w:val="00E20371"/>
    <w:rsid w:val="00EE08B5"/>
    <w:rsid w:val="00F20093"/>
    <w:rsid w:val="00F55B0B"/>
    <w:rsid w:val="00F711F8"/>
    <w:rsid w:val="00F75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093"/>
  </w:style>
  <w:style w:type="paragraph" w:styleId="3">
    <w:name w:val="heading 3"/>
    <w:basedOn w:val="a"/>
    <w:link w:val="30"/>
    <w:uiPriority w:val="9"/>
    <w:qFormat/>
    <w:rsid w:val="004E2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E2F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34"/>
    <w:qFormat/>
    <w:rsid w:val="004E2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E2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E2F21"/>
    <w:rPr>
      <w:color w:val="0000FF"/>
      <w:u w:val="single"/>
    </w:rPr>
  </w:style>
  <w:style w:type="character" w:customStyle="1" w:styleId="hcc">
    <w:name w:val="hcc"/>
    <w:basedOn w:val="a0"/>
    <w:rsid w:val="004E2F2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E2F2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E2F2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E2F2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E2F21"/>
    <w:rPr>
      <w:rFonts w:ascii="Arial" w:eastAsia="Times New Roman" w:hAnsi="Arial" w:cs="Arial"/>
      <w:vanish/>
      <w:sz w:val="16"/>
      <w:szCs w:val="16"/>
    </w:rPr>
  </w:style>
  <w:style w:type="character" w:customStyle="1" w:styleId="left">
    <w:name w:val="left"/>
    <w:basedOn w:val="a0"/>
    <w:rsid w:val="004E2F21"/>
  </w:style>
  <w:style w:type="character" w:customStyle="1" w:styleId="1">
    <w:name w:val="Название1"/>
    <w:basedOn w:val="a0"/>
    <w:rsid w:val="004E2F21"/>
  </w:style>
  <w:style w:type="paragraph" w:styleId="a6">
    <w:name w:val="Balloon Text"/>
    <w:basedOn w:val="a"/>
    <w:link w:val="a7"/>
    <w:uiPriority w:val="99"/>
    <w:semiHidden/>
    <w:unhideWhenUsed/>
    <w:rsid w:val="004E2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2F2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19416E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332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3230D"/>
  </w:style>
  <w:style w:type="paragraph" w:styleId="ab">
    <w:name w:val="footer"/>
    <w:basedOn w:val="a"/>
    <w:link w:val="ac"/>
    <w:uiPriority w:val="99"/>
    <w:semiHidden/>
    <w:unhideWhenUsed/>
    <w:rsid w:val="00332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3230D"/>
  </w:style>
  <w:style w:type="paragraph" w:customStyle="1" w:styleId="Default">
    <w:name w:val="Default"/>
    <w:rsid w:val="00A32B3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7912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52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92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7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39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5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57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092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82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115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01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055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756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55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45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026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13468">
          <w:marLeft w:val="0"/>
          <w:marRight w:val="300"/>
          <w:marTop w:val="19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9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35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7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315222">
                          <w:marLeft w:val="0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768637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7829161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645439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5390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59426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235036">
                              <w:marLeft w:val="825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261755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586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9E9E9"/>
                                        <w:left w:val="single" w:sz="6" w:space="0" w:color="E9E9E9"/>
                                        <w:bottom w:val="single" w:sz="6" w:space="0" w:color="E9E9E9"/>
                                        <w:right w:val="single" w:sz="6" w:space="0" w:color="E9E9E9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060116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87656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90398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1564">
              <w:marLeft w:val="0"/>
              <w:marRight w:val="0"/>
              <w:marTop w:val="0"/>
              <w:marBottom w:val="420"/>
              <w:divBdr>
                <w:top w:val="single" w:sz="6" w:space="15" w:color="FEDF8B"/>
                <w:left w:val="single" w:sz="6" w:space="15" w:color="FEDF8B"/>
                <w:bottom w:val="single" w:sz="6" w:space="15" w:color="FEDF8B"/>
                <w:right w:val="single" w:sz="6" w:space="15" w:color="FEDF8B"/>
              </w:divBdr>
              <w:divsChild>
                <w:div w:id="163155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609693">
              <w:marLeft w:val="0"/>
              <w:marRight w:val="0"/>
              <w:marTop w:val="0"/>
              <w:marBottom w:val="420"/>
              <w:divBdr>
                <w:top w:val="single" w:sz="6" w:space="8" w:color="FEDF8B"/>
                <w:left w:val="single" w:sz="6" w:space="15" w:color="FEDF8B"/>
                <w:bottom w:val="single" w:sz="6" w:space="15" w:color="FEDF8B"/>
                <w:right w:val="single" w:sz="6" w:space="15" w:color="FEDF8B"/>
              </w:divBdr>
              <w:divsChild>
                <w:div w:id="133191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67694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80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121503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3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42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3280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535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39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73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8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28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24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07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9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61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43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371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00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23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00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4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01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25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6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848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43AE0-9CF8-49D8-8B38-EE2B1A97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2841</Words>
  <Characters>16197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samsung</cp:lastModifiedBy>
  <cp:revision>12</cp:revision>
  <cp:lastPrinted>2018-05-13T06:31:00Z</cp:lastPrinted>
  <dcterms:created xsi:type="dcterms:W3CDTF">2018-05-13T05:34:00Z</dcterms:created>
  <dcterms:modified xsi:type="dcterms:W3CDTF">2022-05-04T19:24:00Z</dcterms:modified>
</cp:coreProperties>
</file>