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514" w:rsidRPr="00035514" w:rsidRDefault="00035514" w:rsidP="000355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035514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</w:rPr>
        <w:t>Конспект родительского собрания</w:t>
      </w:r>
    </w:p>
    <w:p w:rsidR="00035514" w:rsidRPr="00035514" w:rsidRDefault="00035514" w:rsidP="000355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</w:rPr>
        <w:t>в группе раннего возраста</w:t>
      </w:r>
      <w:r w:rsidRPr="00035514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</w:rPr>
        <w:t xml:space="preserve"> на тему:</w:t>
      </w:r>
    </w:p>
    <w:p w:rsidR="00035514" w:rsidRPr="00035514" w:rsidRDefault="00035514" w:rsidP="000355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035514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</w:rPr>
        <w:t>«Основы нравственно-патриотического воспитания</w:t>
      </w:r>
    </w:p>
    <w:p w:rsidR="00035514" w:rsidRPr="00035514" w:rsidRDefault="00035514" w:rsidP="000355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035514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</w:rPr>
        <w:t>детей раннего возраста</w:t>
      </w:r>
    </w:p>
    <w:p w:rsidR="00035514" w:rsidRPr="00035514" w:rsidRDefault="00035514" w:rsidP="000355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035514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</w:rPr>
        <w:t>путём приобщения к культурным и семейным ценностям».</w:t>
      </w:r>
    </w:p>
    <w:p w:rsidR="00035514" w:rsidRPr="00035514" w:rsidRDefault="00035514" w:rsidP="002801D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035514">
        <w:rPr>
          <w:rFonts w:ascii="Arial" w:eastAsia="Times New Roman" w:hAnsi="Arial" w:cs="Arial"/>
          <w:color w:val="181818"/>
          <w:sz w:val="21"/>
          <w:szCs w:val="21"/>
        </w:rPr>
        <w:br/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Тема родительского собрания </w:t>
      </w:r>
      <w:r w:rsidRPr="0003551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: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 «Основы нравственно-патриотического воспитания детей раннего возраста путём приобщения к культурным и семейным ценностям».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Цель: 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Оказать помощь родителям в овладении основ нравственно-патриотического воспитания детей раннего возраста путём приобщения к культурным и семейным ценностям.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Задачи: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-объединение усилий детского сада и семьи в вопросе нравственно-патриотического воспитания детей раннего возраста;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- познакомить родителей с формами патриотического воспитания для использования в семье;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- способствовать формированию, уточнению имеющихся представлений о нравственно-патриотическом воспитании у родителей (нравственное воспитание, нравственные качества, патриотическое воспитание, патриотические качества);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- создать условия для проявления активности родителей во время встречи, а так же побуждать к применению полученных знаний в ходе семейного воспитания.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Форма: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 родительское собрание в форме круглого стола с элементами игры и продуктивной деятельности.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 проведения: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Запустить анкету во время сбора и ожидания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0355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1.Вступительный этап: разминка «Сложи пословицу».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2.Основная часть: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введение в проблему (выступление воспитателя группы по теме, раскрытие темы)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3.Игры с родителями.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4.Подведения итогов собрания.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5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.памятка «Нравственно – патриотическое воспитание»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Ход: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b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1.Вступительный этап: разминка «Сложи пословицу».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Добрый вечер, уважаемые родители. Мы рады приветствовать вас на очередном родительском собрании. Сегодня вашему вниманию мы предлагаем круглый стол с элементами игры и продуктивной деятельности.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 Хотим попросить Вас быть активными, инициативными. 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Итак, мы начинаем. Чтобы было ясно, какая сегодня тема нашего круглого стола, надо собрать из фрагментов пословицы. На трех столах разложены фрагменты пословиц.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(Родители делятся на группы и собирают пословицы.)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Зачитываются родителями пословицы: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1.Родительское слово мимо не молвится (семейное воспитание).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2.Добрый человек добру и учит (нравственное воспитание).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3.Родной край – сердцу рай (патриотическое воспитание).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551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Итог разминки.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- Уважаемые родители. Теперь можно сделать вывод, о чем мы сегодня будем с вами говорить. Тема нашего круглого стола «Семейное воспитание» (воспитание нравственно – патриотических качеств).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2.Основная часть:</w:t>
      </w:r>
      <w:r w:rsidRPr="000355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br/>
        <w:t>введение в проблему (выступление воспитателя группы по теме, раскрытие темы)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Нравственное воспитание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 – это целенаправленное и систематическое воздействие на сознание, чувства и поведение воспитанников с целью формирования у них нравственных качеств, соответствующих требованиям общественной морали.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551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Нравственные качества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 – доброта, порядочность, дисциплинированность, коллективизм, товарищество и т.д.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551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Патриотическое воспитание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 – это процесс формирования личности, воздействие на личность, которая будет любить свою Родину.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Патриотические качества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 – гордость, забота, гуманизм, милосердие, общечеловеческие ценности и т.д.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В.В. Сухомлинский утверждал, что детство - это каждодневное открытие мира и поэтому надо сделать так, чтобы оно стало, прежде всего, познанием человека и Отечества, их красоты и величия.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Помочь ребёнку разобраться что есть зло, добро, не оставить его равнодушным ко всему живому, к своему городу, народу – вот та цель, которая должна стоять перед нами, взрослыми. Цель патриотического воспитания детей дошкольного возраста состоит в том, чтобы посеять и взрастить в детской душе семена любви к родной природе, родному дому и семье, к истории и культуре страны.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</w:rPr>
        <w:t>Раннее детство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 – это очень благоприятный период для развития, формирования и воспитания в целом. Патриотическое воспитание детей начинается даже не с раннего возраста (от года до трёх), а с самого младенчества. Можно сказать, что дети впитывают патриотизм с колыбельными песнями, которые исполняет его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мама, с прибаутками, 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потешками. Тогда можно сказать, что патриотическое воспитание начинается с русского устного народного творчества. В младенчестве патриотическое воспитание осуществляется через любовь и заботу близких людей, через положительные взаимоотношения между мамой и папой, через русский фольклор. В раннем детстве дети более развиты, способны понимать многие вещи, поэтому и воспитательные средства будут усложняться. К раннему возрасту относится период от 1 года до 3 лет, поэтому ведущая доля воспитания ложится на семью. Содержание патриотического воспитания в раннем возрасте включа</w:t>
      </w:r>
      <w:r w:rsidR="002801D7">
        <w:rPr>
          <w:rFonts w:ascii="Times New Roman" w:eastAsia="Times New Roman" w:hAnsi="Times New Roman" w:cs="Times New Roman"/>
          <w:color w:val="181818"/>
          <w:sz w:val="28"/>
          <w:szCs w:val="28"/>
        </w:rPr>
        <w:t>ет в себя: З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накомство с семьёй, её традициями; если 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ребёнок уже пошёл в детский сад, то знакомство с детским садом; знакомство с улицей, на которой проживает ребёнок.</w:t>
      </w:r>
    </w:p>
    <w:p w:rsidR="002801D7" w:rsidRDefault="00A72F35" w:rsidP="0003551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Ф</w:t>
      </w:r>
      <w:r w:rsidR="00035514"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ормирование отношений в своей семье можно считать первым этапом воспитания патриотизма. Средствами воспитания на этом этапе будут выступать, во-первых, </w:t>
      </w:r>
      <w:r w:rsidR="00035514"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совместная деятельность в семейном</w:t>
      </w:r>
      <w:r w:rsidR="00035514" w:rsidRPr="00035514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 xml:space="preserve"> </w:t>
      </w:r>
      <w:r w:rsidR="00035514"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кругу</w:t>
      </w:r>
      <w:r w:rsidR="00035514" w:rsidRPr="00035514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.</w:t>
      </w:r>
      <w:r w:rsidR="00035514"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 Например, настольные игры вечером или организация хозяйственно-бытового труда (распределить обязанности по дому и выделить малышу какую-нибудь функцию, например, поливать цветы или протирать пыль), помощь маме на кухне, хотя бы мелкое поручение. 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Во-вторых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, </w:t>
      </w: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семейный досуг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. Очень важно, чтобы в проведении досуга принимали участие все члены семьи. В современных условиях можно легко придумать, как интересно провести выходной день всем вместе. Важно, не только провести досуг, но и подвести его итоги, побеседовать, о том, что запомнилось больше всего, что понравилось, что не понравилось. Стараться по возможности везде брать ребёнка с собой. </w:t>
      </w: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В-третьих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, </w:t>
      </w: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оформление семейного фотоальбома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. В этом возрасте пока можно просто просматривать фотографии. Очень хорошо просматривать старые фотографии. Маленьким детям всегда интересно как выглядели мама с папой в детстве, а детские фотографии дедушки и бабушки вообще вызывают восторг. Можно рассказать ребёнку о своём детстве, что вы больше всего любили, во что играли, как проводили время и т.д. </w:t>
      </w: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В-четвёртых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, </w:t>
      </w: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семейные традиции.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 Необходимо обдумать, какие в вашей семье традиции. Если не получилось, стоит придумать себе традиции и придерживаться их. Традиции могут быть разными, например, ежедневная – совместный семейный ужин (но не всегда получается), поэтому легче завести традиции ежегодные или ежемесячные, например, поездка за город или в какое-нибудь интересное место (зоопарк, цирк, луна-парк, батутный центр и т.д.). Так же это может быть игровой вечер с мамой и папой, или вечер творчества, кому что ближе. Для самых маленьких такие традиции вполне приемлемы, по мере взросления ребёнка семейные традиции тоже будут усложняться. </w:t>
      </w: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В-пятых,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чтение ребёнку рассказов и сказок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, в которых отражены семейные отношения.</w:t>
      </w:r>
    </w:p>
    <w:p w:rsidR="00035514" w:rsidRPr="00035514" w:rsidRDefault="00035514" w:rsidP="000355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В-шестых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, </w:t>
      </w: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изготовление подарков своими руками на праздники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 (День рождения, 23 февраля, 8 марта, Новый год). Это формирует внимательное и заботливое отношение к близким людям, развивает эмоциональную сферу малыша, создаёт мотивы поведения, заданного обществом. </w:t>
      </w: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Вторым этапом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 патриотического воспитания ребёнка раннего возраста можно считать поступление его в </w:t>
      </w: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детский сад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и, соответственно, формирование положительного отношения к этому дошкольному учреждению. Здесь основная нагрузка по патриотическому воспитанию ложится на сотрудников детского сада. Одним из главных средств воспитания будут экскурсии по детскому саду, на которых детей знакомят с группой, показывают уголки группы, игрушки, рассказывают истории про игрушки группы, обязательно делая акцент, что их нужно беречь. Ежедневно на прогулке обходить детский сад вокруг, наблюдая за происходящим на соседних участках. Но и родители 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не должны полностью всё перекладывать на педагогов. Ежедневно нужно проводить с ребёнком беседы о жизни в детском саду, интересоваться, что происходило, чем занимались и т.д. Ещё одно средство патриотического воспитания подходит как для семейного воспитания, так и воспитания в детском саду </w:t>
      </w:r>
      <w:r w:rsidRPr="00035514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 xml:space="preserve">– </w:t>
      </w: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народные игры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. Чаще это подвижные игры. Так же патриотизм воспитывается благодаря знакомству ребёнка с устным народным творчеством, рассматриванию картин и иллюстраций, организации трудовой деятельности и т. д. </w:t>
      </w: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Третьим этапом патриотического воспитания,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 который накладывается на два других, </w:t>
      </w: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является формирование отношения к собственному двору, бережного отношения к оснащению двора, к игрушкам во дворе и т.д. Здесь хорошим средством воспитания будет являться организация трудовой деятельности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. Например, с малышом можно полить цветочки на клумбе, поскрести листья осенью детскими граблями, сгрести песок в горку, повесить кормушки и подкармливать птиц зимой и т.д. Не надо забывать и про игры во дворе. Организатором таких игр будет являться взрослый или старшие дети. С детьми раннего возраста так же можно совершать прогулки по району, наблюдая явления, которые происходят вокруг и замечая изменения. Ни в коем случае не стоит забывать о самом важном средстве любого воспитания </w:t>
      </w:r>
      <w:r w:rsidRPr="00035514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 xml:space="preserve">– </w:t>
      </w:r>
      <w:r w:rsidRPr="00035514">
        <w:rPr>
          <w:rFonts w:ascii="Times New Roman" w:eastAsia="Times New Roman" w:hAnsi="Times New Roman" w:cs="Times New Roman"/>
          <w:iCs/>
          <w:color w:val="181818"/>
          <w:sz w:val="28"/>
          <w:szCs w:val="28"/>
        </w:rPr>
        <w:t>собственный пример поведения</w:t>
      </w:r>
      <w:r w:rsidRPr="00035514">
        <w:rPr>
          <w:rFonts w:ascii="Times New Roman" w:eastAsia="Times New Roman" w:hAnsi="Times New Roman" w:cs="Times New Roman"/>
          <w:color w:val="181818"/>
          <w:sz w:val="28"/>
          <w:szCs w:val="28"/>
        </w:rPr>
        <w:t>. Не следует при ребёнке комментировать новости или ругать правительство, критиковать страну в целом. Дети впитывают всю информацию как губки, не фильтруя её. Поэтому, когда даёте какой-нибудь комментарий, обязательно необходимо задумываться над собственными словами. Кроме того, личным примером нужно показывать образец бережливости, заботы, уважения к старшим и т.д. Не стоит забывать, что всё поведение, которое заложено в вашем ребёнке – это скопированный ваш шаблон.</w:t>
      </w:r>
    </w:p>
    <w:p w:rsidR="00035514" w:rsidRPr="00035514" w:rsidRDefault="00035514" w:rsidP="0003551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3.Игры с родителями.</w:t>
      </w:r>
    </w:p>
    <w:p w:rsidR="00035514" w:rsidRPr="00035514" w:rsidRDefault="00035514" w:rsidP="000355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А сейчас мы предлагаем вам вспомнить семейные традиции, немного расслабиться и поиграть.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ждет нас игра, 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Любит это занятие детвора. 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Но на собрании дети наши не играют, 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родителям место уступают.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Я задам Вам задачу: попробуйте сосчитать, сколько в этой семье человек: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Послушай, вот моя семья: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Дедуля, бабушка и брат.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У нас порядок в доме, лад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И чистота, а почему?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Две мамы есть у нас в дому,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Два папы, два сыночка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Сестра, невестка, дочка.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А самая младшая – я.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Какая же у нас семья?  (6 человек)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С давних пор о доме и семье говорили с улыбкой и любовью. Из этого далека до нас дошли легенды, сказки, пословицы и поговорки. Давайте их вспомним. Я начинаю, а вы – заканчивайте.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"Закончи предложение"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1. В гостях хорошо, а … (дома лучше). 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Не красна изба углами, а … (красна пирогами). 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3. В семье разлад, так и дому … (не рад). 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4. В семье согласно, так и дело идет … (прекрасно). 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5. Когда семья вместе, и … (сердце на месте). 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6. Семья – ключ к … (счастью).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7. Не нужен клад ……(когда в семье лад).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8. Хозяйка в дому……(что оладушек в меду).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9. Счастлив тот, …..(кто у себя дома).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10. Вся семья вместе, …..(так и душа на месте).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11. При солнышке – тепло, ….(при матери – добро).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 «Бабушкин сундук».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- Уважаемые мамы, папы, бабушка и дедушки, сейчас мы с вами поиграем в игру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«Бабушкин сундук». Для игры используется бутафорский сундук, в котором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находятся несколько предметов, необходимых, с точки зрения условной бабушки,</w:t>
      </w:r>
      <w:r w:rsidR="00A72F35">
        <w:rPr>
          <w:rFonts w:ascii="Arial" w:eastAsia="Times New Roman" w:hAnsi="Arial" w:cs="Arial"/>
          <w:color w:val="181818"/>
          <w:sz w:val="28"/>
          <w:szCs w:val="28"/>
        </w:rPr>
        <w:t xml:space="preserve">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для успешного воспитания ребенка. Воспитатель поочередно достает предметы и</w:t>
      </w:r>
      <w:r w:rsidR="00A72F35">
        <w:rPr>
          <w:rFonts w:ascii="Arial" w:eastAsia="Times New Roman" w:hAnsi="Arial" w:cs="Arial"/>
          <w:color w:val="181818"/>
          <w:sz w:val="28"/>
          <w:szCs w:val="28"/>
        </w:rPr>
        <w:t xml:space="preserve">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предлагает родителям догадаться о вариантах использования этих предметов в</w:t>
      </w:r>
      <w:r w:rsidR="00A72F35">
        <w:rPr>
          <w:rFonts w:ascii="Arial" w:eastAsia="Times New Roman" w:hAnsi="Arial" w:cs="Arial"/>
          <w:color w:val="181818"/>
          <w:sz w:val="28"/>
          <w:szCs w:val="28"/>
        </w:rPr>
        <w:t xml:space="preserve">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воспитании детей. Родители вместе решают, оставить этот предмет в сундуке как</w:t>
      </w:r>
      <w:r w:rsidR="00F12E7A">
        <w:rPr>
          <w:rFonts w:ascii="Arial" w:eastAsia="Times New Roman" w:hAnsi="Arial" w:cs="Arial"/>
          <w:color w:val="181818"/>
          <w:sz w:val="28"/>
          <w:szCs w:val="28"/>
        </w:rPr>
        <w:t xml:space="preserve">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инструмент воспитания или удалить его из бабушкиного арсенала.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 сундуке находятся:</w:t>
      </w:r>
      <w:r w:rsidR="00F12E7A">
        <w:rPr>
          <w:rFonts w:ascii="Arial" w:eastAsia="Times New Roman" w:hAnsi="Arial" w:cs="Arial"/>
          <w:color w:val="181818"/>
          <w:sz w:val="28"/>
          <w:szCs w:val="28"/>
        </w:rPr>
        <w:t xml:space="preserve">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большая красивая книга русских народных сказок</w:t>
      </w:r>
      <w:r w:rsidR="00F12E7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альбом и краски</w:t>
      </w:r>
      <w:r w:rsidR="00F12E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букварь</w:t>
      </w:r>
      <w:r w:rsidR="00F12E7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12E7A">
        <w:rPr>
          <w:rFonts w:ascii="Arial" w:eastAsia="Times New Roman" w:hAnsi="Arial" w:cs="Arial"/>
          <w:color w:val="181818"/>
          <w:sz w:val="28"/>
          <w:szCs w:val="28"/>
        </w:rPr>
        <w:t xml:space="preserve">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банка варенья, шоколад, конфеты</w:t>
      </w:r>
      <w:r w:rsidR="00F12E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котенок</w:t>
      </w:r>
      <w:r w:rsidR="00F12E7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старинные семейные фотографии</w:t>
      </w:r>
      <w:r w:rsidR="00F12E7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12E7A">
        <w:rPr>
          <w:rFonts w:ascii="Arial" w:eastAsia="Times New Roman" w:hAnsi="Arial" w:cs="Arial"/>
          <w:color w:val="181818"/>
          <w:sz w:val="28"/>
          <w:szCs w:val="28"/>
        </w:rPr>
        <w:t xml:space="preserve">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игрушки бабушек и дедушек</w:t>
      </w:r>
      <w:r w:rsidR="00F12E7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12E7A">
        <w:rPr>
          <w:rFonts w:ascii="Arial" w:eastAsia="Times New Roman" w:hAnsi="Arial" w:cs="Arial"/>
          <w:color w:val="181818"/>
          <w:sz w:val="28"/>
          <w:szCs w:val="28"/>
        </w:rPr>
        <w:t xml:space="preserve">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картинки с изображением орденов и медалей</w:t>
      </w:r>
      <w:r w:rsidR="00F12E7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12E7A">
        <w:rPr>
          <w:rFonts w:ascii="Arial" w:eastAsia="Times New Roman" w:hAnsi="Arial" w:cs="Arial"/>
          <w:color w:val="181818"/>
          <w:sz w:val="28"/>
          <w:szCs w:val="28"/>
        </w:rPr>
        <w:t xml:space="preserve">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кукла, одетая в военную форму</w:t>
      </w:r>
      <w:r w:rsidR="00F12E7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12E7A">
        <w:rPr>
          <w:rFonts w:ascii="Arial" w:eastAsia="Times New Roman" w:hAnsi="Arial" w:cs="Arial"/>
          <w:color w:val="181818"/>
          <w:sz w:val="28"/>
          <w:szCs w:val="28"/>
        </w:rPr>
        <w:t xml:space="preserve">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пилотка</w:t>
      </w:r>
      <w:r w:rsidR="00F12E7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12E7A"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пряники, ватрушки</w:t>
      </w:r>
      <w:r w:rsidR="00F12E7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12E7A">
        <w:rPr>
          <w:rFonts w:ascii="Arial" w:eastAsia="Times New Roman" w:hAnsi="Arial" w:cs="Arial"/>
          <w:color w:val="181818"/>
          <w:sz w:val="28"/>
          <w:szCs w:val="28"/>
        </w:rPr>
        <w:t xml:space="preserve">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кулинарная книга</w:t>
      </w:r>
      <w:r w:rsidR="00F12E7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12E7A"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спортивные атрибуты</w:t>
      </w:r>
      <w:r w:rsidR="00F12E7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12E7A"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перчаточные куклы для кукольного театра;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рыбий жир.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</w:p>
    <w:p w:rsidR="00F12E7A" w:rsidRDefault="00F12E7A" w:rsidP="0003551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F12E7A" w:rsidRDefault="00F12E7A" w:rsidP="0003551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F12E7A" w:rsidRDefault="00F12E7A" w:rsidP="0003551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F12E7A" w:rsidRDefault="00F12E7A" w:rsidP="0003551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F12E7A" w:rsidRDefault="00F12E7A" w:rsidP="0003551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F12E7A" w:rsidRDefault="00F12E7A" w:rsidP="0003551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F12E7A" w:rsidRDefault="00F12E7A" w:rsidP="0003551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F12E7A" w:rsidRDefault="00F12E7A" w:rsidP="0003551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F12E7A" w:rsidRDefault="00F12E7A" w:rsidP="0003551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F12E7A" w:rsidRDefault="00F12E7A" w:rsidP="0003551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5.</w:t>
      </w:r>
      <w:r w:rsidRPr="0003551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355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Подведения итогов собрания.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6. Раздать памятки.</w:t>
      </w:r>
    </w:p>
    <w:p w:rsidR="00035514" w:rsidRPr="00035514" w:rsidRDefault="00035514" w:rsidP="00035514">
      <w:pPr>
        <w:shd w:val="clear" w:color="auto" w:fill="FFFFFF"/>
        <w:spacing w:after="0" w:line="315" w:lineRule="atLeast"/>
        <w:rPr>
          <w:rFonts w:ascii="Arial" w:eastAsia="Times New Roman" w:hAnsi="Arial" w:cs="Arial"/>
          <w:sz w:val="28"/>
          <w:szCs w:val="28"/>
        </w:rPr>
      </w:pPr>
    </w:p>
    <w:p w:rsidR="00035514" w:rsidRPr="00035514" w:rsidRDefault="00035514" w:rsidP="00035514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Анкета для родителей: «Нравственно-патриотическое воспитание»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Уважаемые родители!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подготовки и проведения собрания на тему «Семейное воспитание»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(воспитание нравственно – патриотических качеств), нам необходимо знать ваше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мнение по некоторым вопросам. Заранее благодарим Вас за сотрудничество.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1.Что вы считаете главным в семейном воспитании?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2 Что Вы понимаете под термином «патриотическое воспитание»?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3 Что Вы понимаете под термином «нравственное воспитание»?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4 Возможно ли нравственно - патриотическое воспитание в детском саду?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5 Как Вы считаете, кто несет основную ответственность за нравственно -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патриотическое воспитание детей - педагоги или родители?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6 Как Вы считаете, следует ли знакомить детей дошкольного возраста с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символикой государства, традициями, памятными датами?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7 Как Вы считаете, актуальна ли в современном обществе тема ознакомления с</w:t>
      </w:r>
      <w:r w:rsidR="00A72F35">
        <w:rPr>
          <w:rFonts w:ascii="Arial" w:eastAsia="Times New Roman" w:hAnsi="Arial" w:cs="Arial"/>
          <w:color w:val="181818"/>
          <w:sz w:val="28"/>
          <w:szCs w:val="28"/>
        </w:rPr>
        <w:t xml:space="preserve"> 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родословной семьи? Есть ли в Вашем доме семейные традиции?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Спасибо!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</w:p>
    <w:p w:rsidR="00035514" w:rsidRPr="00035514" w:rsidRDefault="00035514" w:rsidP="00035514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Рекомендации для родителей</w:t>
      </w: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маленького патриота начинается с самого близкого для него: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родного дома, улицы, где он живет, детского сада.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- Обращайте внимание ребенка на красоту родного города.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-Во время прогулки расскажите, что находится на вашей улице, поговорите о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значении каждого объекта.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-Дайте представление о работе общественных учреждений.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-Вместе с ребенком принимайте участие в труде по благоустройству и озеленению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своего двора.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-Расширяйте собственный кругозор.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- Учите ребенка правильно оценивать свои поступки и поступки других.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8"/>
          <w:szCs w:val="28"/>
        </w:rPr>
      </w:pPr>
      <w:r w:rsidRPr="00035514">
        <w:rPr>
          <w:rFonts w:ascii="Times New Roman" w:eastAsia="Times New Roman" w:hAnsi="Times New Roman" w:cs="Times New Roman"/>
          <w:color w:val="000000"/>
          <w:sz w:val="28"/>
          <w:szCs w:val="28"/>
        </w:rPr>
        <w:t>-Читайте ему книги о родине, ее героях, о традициях, культуре своего народа.</w:t>
      </w:r>
    </w:p>
    <w:p w:rsidR="00035514" w:rsidRPr="00035514" w:rsidRDefault="00035514" w:rsidP="00035514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8"/>
          <w:szCs w:val="28"/>
        </w:rPr>
      </w:pPr>
    </w:p>
    <w:p w:rsidR="00035514" w:rsidRPr="00035514" w:rsidRDefault="00035514" w:rsidP="0003551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</w:rPr>
      </w:pPr>
      <w:hyperlink r:id="rId6" w:history="1">
        <w:r w:rsidRPr="00035514">
          <w:rPr>
            <w:rFonts w:ascii="Arial" w:eastAsia="Times New Roman" w:hAnsi="Arial" w:cs="Arial"/>
            <w:color w:val="267F8C"/>
            <w:sz w:val="28"/>
            <w:szCs w:val="28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поделиться в vk" href="javascript:void(0);" style="width:30pt;height:30pt" o:button="t"/>
          </w:pict>
        </w:r>
      </w:hyperlink>
    </w:p>
    <w:p w:rsidR="006A3A61" w:rsidRPr="00035514" w:rsidRDefault="006A3A61">
      <w:pPr>
        <w:rPr>
          <w:sz w:val="28"/>
          <w:szCs w:val="28"/>
        </w:rPr>
      </w:pPr>
    </w:p>
    <w:sectPr w:rsidR="006A3A61" w:rsidRPr="00035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A61" w:rsidRDefault="006A3A61" w:rsidP="002801D7">
      <w:pPr>
        <w:spacing w:after="0" w:line="240" w:lineRule="auto"/>
      </w:pPr>
      <w:r>
        <w:separator/>
      </w:r>
    </w:p>
  </w:endnote>
  <w:endnote w:type="continuationSeparator" w:id="1">
    <w:p w:rsidR="006A3A61" w:rsidRDefault="006A3A61" w:rsidP="00280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A61" w:rsidRDefault="006A3A61" w:rsidP="002801D7">
      <w:pPr>
        <w:spacing w:after="0" w:line="240" w:lineRule="auto"/>
      </w:pPr>
      <w:r>
        <w:separator/>
      </w:r>
    </w:p>
  </w:footnote>
  <w:footnote w:type="continuationSeparator" w:id="1">
    <w:p w:rsidR="006A3A61" w:rsidRDefault="006A3A61" w:rsidP="002801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35514"/>
    <w:rsid w:val="00035514"/>
    <w:rsid w:val="002801D7"/>
    <w:rsid w:val="006A3A61"/>
    <w:rsid w:val="00A72F35"/>
    <w:rsid w:val="00F12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5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lider-readerprogress-value">
    <w:name w:val="slider-reader__progress-value"/>
    <w:basedOn w:val="a0"/>
    <w:rsid w:val="00035514"/>
  </w:style>
  <w:style w:type="paragraph" w:styleId="a4">
    <w:name w:val="header"/>
    <w:basedOn w:val="a"/>
    <w:link w:val="a5"/>
    <w:uiPriority w:val="99"/>
    <w:semiHidden/>
    <w:unhideWhenUsed/>
    <w:rsid w:val="002801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801D7"/>
  </w:style>
  <w:style w:type="paragraph" w:styleId="a6">
    <w:name w:val="footer"/>
    <w:basedOn w:val="a"/>
    <w:link w:val="a7"/>
    <w:uiPriority w:val="99"/>
    <w:semiHidden/>
    <w:unhideWhenUsed/>
    <w:rsid w:val="002801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801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319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665906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oid(0)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1980</Words>
  <Characters>11288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2022-04-13T11:46:00Z</dcterms:created>
  <dcterms:modified xsi:type="dcterms:W3CDTF">2022-04-13T12:23:00Z</dcterms:modified>
</cp:coreProperties>
</file>