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A52" w:rsidRDefault="006D2A52" w:rsidP="00C10B86">
      <w:pPr>
        <w:ind w:firstLine="0"/>
        <w:jc w:val="center"/>
      </w:pPr>
      <w:r>
        <w:t>МУНИЦИПАЛЬНОЕ АВТОНОМНОЕ УЧРЕЖДЕНИЕ ДОПОЛНИТЕЛЬНОГО ОБРАЗОВАНИЯ</w:t>
      </w:r>
    </w:p>
    <w:p w:rsidR="00C10B86" w:rsidRDefault="006D2A52" w:rsidP="00C10B86">
      <w:pPr>
        <w:ind w:firstLine="0"/>
        <w:jc w:val="center"/>
      </w:pPr>
      <w:r>
        <w:t>«ДЕТСКО-ЮНОШЕСКАЯ СПОРТИВНАЯ ШКОЛА № 4»</w:t>
      </w:r>
      <w:r w:rsidRPr="006D2A52">
        <w:t xml:space="preserve"> </w:t>
      </w:r>
    </w:p>
    <w:p w:rsidR="006D2A52" w:rsidRDefault="006D2A52" w:rsidP="00C10B86">
      <w:pPr>
        <w:ind w:firstLine="0"/>
        <w:jc w:val="center"/>
      </w:pPr>
      <w:r>
        <w:t>(МАУ ДО «ДЮСШ № 4»)</w:t>
      </w:r>
    </w:p>
    <w:p w:rsidR="006D2A52" w:rsidRDefault="006D2A52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6D2A52" w:rsidRDefault="006D2A52" w:rsidP="00C10B86">
      <w:pPr>
        <w:ind w:firstLine="0"/>
        <w:jc w:val="center"/>
      </w:pPr>
    </w:p>
    <w:p w:rsidR="001F41F2" w:rsidRDefault="001F41F2" w:rsidP="00C10B86">
      <w:pPr>
        <w:ind w:firstLine="0"/>
        <w:jc w:val="center"/>
      </w:pPr>
    </w:p>
    <w:p w:rsidR="00B53F40" w:rsidRPr="00B12040" w:rsidRDefault="00B12040" w:rsidP="00C10B86">
      <w:pPr>
        <w:ind w:firstLine="0"/>
        <w:jc w:val="center"/>
      </w:pPr>
      <w:r w:rsidRPr="00B12040">
        <w:t>МЕТОДИЧЕСКОЕ ПОСОБИЕ</w:t>
      </w:r>
    </w:p>
    <w:p w:rsidR="006D2A52" w:rsidRDefault="00C555AD" w:rsidP="00C10B86">
      <w:pPr>
        <w:ind w:firstLine="0"/>
        <w:jc w:val="center"/>
      </w:pPr>
      <w:r w:rsidRPr="00C555AD">
        <w:t xml:space="preserve">Автоматическое заполнение </w:t>
      </w:r>
      <w:r w:rsidR="000D6F93">
        <w:t xml:space="preserve">наградных документов </w:t>
      </w:r>
      <w:r w:rsidR="00C27FE2">
        <w:t xml:space="preserve">индивидуальными данными </w:t>
      </w:r>
      <w:r w:rsidRPr="00C555AD">
        <w:t xml:space="preserve">для быстрой </w:t>
      </w:r>
      <w:r w:rsidR="00C27FE2">
        <w:t xml:space="preserve">подготовки к </w:t>
      </w:r>
      <w:r w:rsidRPr="00C555AD">
        <w:t xml:space="preserve">печати </w:t>
      </w:r>
      <w:r w:rsidR="00704432" w:rsidRPr="00704432">
        <w:t xml:space="preserve">наградной атрибутики (дипломов, грамот, сертификатов, писем) по списку </w:t>
      </w:r>
      <w:r w:rsidR="000D6F93">
        <w:t xml:space="preserve">участников </w:t>
      </w:r>
      <w:r w:rsidR="0099650A">
        <w:t>соревнования</w:t>
      </w:r>
    </w:p>
    <w:p w:rsidR="006D2A52" w:rsidRDefault="006D2A52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6D2A52" w:rsidRDefault="006D2A52" w:rsidP="00C10B86">
      <w:pPr>
        <w:ind w:firstLine="0"/>
        <w:jc w:val="center"/>
      </w:pPr>
    </w:p>
    <w:p w:rsidR="006D2A52" w:rsidRDefault="006D2A52" w:rsidP="001F41F2">
      <w:pPr>
        <w:ind w:left="6096" w:firstLine="0"/>
        <w:jc w:val="left"/>
      </w:pPr>
      <w:r>
        <w:t>Составитель П.А. Карпова инструктор-методист МАУ ДО «ДЮСШ № 4»</w:t>
      </w:r>
    </w:p>
    <w:p w:rsidR="006D2A52" w:rsidRDefault="006D2A52" w:rsidP="00C10B86">
      <w:pPr>
        <w:ind w:firstLine="0"/>
        <w:jc w:val="center"/>
      </w:pPr>
    </w:p>
    <w:p w:rsidR="006D2A52" w:rsidRDefault="006D2A52" w:rsidP="00C10B86">
      <w:pPr>
        <w:ind w:firstLine="0"/>
        <w:jc w:val="center"/>
      </w:pPr>
    </w:p>
    <w:p w:rsidR="006D2A52" w:rsidRDefault="006D2A52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B12040" w:rsidRDefault="00B12040" w:rsidP="00C10B86">
      <w:pPr>
        <w:ind w:firstLine="0"/>
        <w:jc w:val="center"/>
      </w:pPr>
    </w:p>
    <w:p w:rsidR="006D2A52" w:rsidRDefault="006D2A52" w:rsidP="00C10B86">
      <w:pPr>
        <w:ind w:firstLine="0"/>
        <w:jc w:val="center"/>
      </w:pPr>
    </w:p>
    <w:p w:rsidR="00B12040" w:rsidRDefault="00C555AD" w:rsidP="00C10B86">
      <w:pPr>
        <w:ind w:firstLine="0"/>
        <w:jc w:val="center"/>
      </w:pPr>
      <w:r>
        <w:t>г</w:t>
      </w:r>
      <w:r w:rsidR="006D2A52">
        <w:t>. Новоуральск, 202</w:t>
      </w:r>
      <w:r>
        <w:t>2</w:t>
      </w:r>
      <w:r w:rsidR="006D2A52">
        <w:t xml:space="preserve"> г</w:t>
      </w:r>
      <w:r w:rsidR="00B12040">
        <w:br w:type="page"/>
      </w:r>
    </w:p>
    <w:p w:rsidR="00B12040" w:rsidRDefault="00B12040" w:rsidP="00B12040">
      <w:r>
        <w:lastRenderedPageBreak/>
        <w:t>Составитель:</w:t>
      </w:r>
    </w:p>
    <w:p w:rsidR="00B12040" w:rsidRDefault="00B12040" w:rsidP="00B12040">
      <w:r>
        <w:t>П.А. Карпова</w:t>
      </w:r>
      <w:r w:rsidR="00EF3ED9">
        <w:t>,</w:t>
      </w:r>
      <w:r>
        <w:t xml:space="preserve"> инструктор-методист МАУ ДО «ДЮСШ № 4»</w:t>
      </w:r>
    </w:p>
    <w:p w:rsidR="00B12040" w:rsidRDefault="00B12040" w:rsidP="00B12040"/>
    <w:p w:rsidR="00B12040" w:rsidRDefault="00B12040" w:rsidP="00B12040">
      <w:r>
        <w:t>Методическое пособие; Сост.:</w:t>
      </w:r>
      <w:proofErr w:type="gramStart"/>
      <w:r>
        <w:t xml:space="preserve"> .</w:t>
      </w:r>
      <w:proofErr w:type="gramEnd"/>
      <w:r>
        <w:t xml:space="preserve"> – Новоуральск, 202</w:t>
      </w:r>
      <w:r w:rsidR="000D6F93">
        <w:t>2</w:t>
      </w:r>
      <w:r>
        <w:t>. –</w:t>
      </w:r>
      <w:r w:rsidR="00726B7A">
        <w:t xml:space="preserve"> 1</w:t>
      </w:r>
      <w:r w:rsidR="00EF3ED9">
        <w:t>5</w:t>
      </w:r>
      <w:r>
        <w:t xml:space="preserve"> с.</w:t>
      </w:r>
    </w:p>
    <w:p w:rsidR="00B12040" w:rsidRDefault="00B12040" w:rsidP="00B12040"/>
    <w:p w:rsidR="0076595C" w:rsidRPr="00704432" w:rsidRDefault="00C27FE2" w:rsidP="0076595C">
      <w:proofErr w:type="gramStart"/>
      <w:r w:rsidRPr="00704432">
        <w:t xml:space="preserve">В </w:t>
      </w:r>
      <w:r>
        <w:t>данном</w:t>
      </w:r>
      <w:r w:rsidRPr="00704432">
        <w:t xml:space="preserve"> </w:t>
      </w:r>
      <w:r>
        <w:t>м</w:t>
      </w:r>
      <w:r w:rsidRPr="00C10B86">
        <w:t>етодическ</w:t>
      </w:r>
      <w:r>
        <w:t xml:space="preserve">ом </w:t>
      </w:r>
      <w:r w:rsidRPr="00704432">
        <w:t>пособии</w:t>
      </w:r>
      <w:r w:rsidR="00C10B86" w:rsidRPr="00C10B86">
        <w:t xml:space="preserve"> </w:t>
      </w:r>
      <w:r w:rsidR="000D6F93">
        <w:t>«</w:t>
      </w:r>
      <w:r w:rsidR="00704432">
        <w:t xml:space="preserve">Автоматическое заполнение наградных документов </w:t>
      </w:r>
      <w:r>
        <w:t xml:space="preserve">индивидуальными данными </w:t>
      </w:r>
      <w:r w:rsidR="00704432">
        <w:t xml:space="preserve">для быстрой </w:t>
      </w:r>
      <w:r>
        <w:t xml:space="preserve">подготовки к </w:t>
      </w:r>
      <w:r w:rsidR="00704432">
        <w:t xml:space="preserve">печати наградной атрибутики (дипломов, грамот, сертификатов, писем) по списку участников </w:t>
      </w:r>
      <w:r w:rsidR="0099650A">
        <w:t>соревнован</w:t>
      </w:r>
      <w:r w:rsidR="00704432">
        <w:t>ия</w:t>
      </w:r>
      <w:r w:rsidR="000D6F93">
        <w:t>»</w:t>
      </w:r>
      <w:r w:rsidR="000D6F93" w:rsidRPr="000D6F93">
        <w:t xml:space="preserve"> </w:t>
      </w:r>
      <w:r w:rsidR="00C10B86" w:rsidRPr="00C10B86">
        <w:t>предназначен</w:t>
      </w:r>
      <w:r w:rsidR="0099650A">
        <w:t>н</w:t>
      </w:r>
      <w:r w:rsidR="00025A50">
        <w:t>о</w:t>
      </w:r>
      <w:r>
        <w:t>м</w:t>
      </w:r>
      <w:r w:rsidR="00C10B86" w:rsidRPr="00C10B86">
        <w:t xml:space="preserve"> для </w:t>
      </w:r>
      <w:r w:rsidR="000D6F93">
        <w:t>инструкторов-методистов</w:t>
      </w:r>
      <w:r w:rsidR="00835D23">
        <w:t xml:space="preserve">, тренеров-преподавателей и </w:t>
      </w:r>
      <w:r w:rsidR="00084939">
        <w:t xml:space="preserve">тренеров </w:t>
      </w:r>
      <w:r w:rsidR="005F37F8">
        <w:t>МАУ ДО «</w:t>
      </w:r>
      <w:r w:rsidR="00870A16">
        <w:t>ДЮСШ № </w:t>
      </w:r>
      <w:r w:rsidR="005F37F8">
        <w:t>4»</w:t>
      </w:r>
      <w:r w:rsidR="00C10B86" w:rsidRPr="00C10B86">
        <w:t xml:space="preserve">, </w:t>
      </w:r>
      <w:r w:rsidR="00C10B86" w:rsidRPr="00704432">
        <w:t>описан</w:t>
      </w:r>
      <w:r w:rsidR="00835D23">
        <w:t xml:space="preserve"> алгоритм </w:t>
      </w:r>
      <w:r w:rsidR="005F37F8" w:rsidRPr="00704432">
        <w:t xml:space="preserve">основных этапов </w:t>
      </w:r>
      <w:r w:rsidR="000D6F93" w:rsidRPr="00704432">
        <w:t>подготовки к печати наградных</w:t>
      </w:r>
      <w:r w:rsidR="00C10B86" w:rsidRPr="00704432">
        <w:t xml:space="preserve"> документов</w:t>
      </w:r>
      <w:r w:rsidR="005F37F8" w:rsidRPr="00704432">
        <w:t xml:space="preserve"> для </w:t>
      </w:r>
      <w:r w:rsidR="000D6F93" w:rsidRPr="00704432">
        <w:t>проведения награждения соревнований</w:t>
      </w:r>
      <w:r w:rsidR="00025A50" w:rsidRPr="00704432">
        <w:t xml:space="preserve">, </w:t>
      </w:r>
      <w:r w:rsidR="0076595C" w:rsidRPr="00704432">
        <w:t>раскрывающи</w:t>
      </w:r>
      <w:r w:rsidR="0099650A">
        <w:t>й</w:t>
      </w:r>
      <w:r w:rsidR="0076595C" w:rsidRPr="00704432">
        <w:t xml:space="preserve"> применение технологии </w:t>
      </w:r>
      <w:r w:rsidR="00835D23">
        <w:t>«С</w:t>
      </w:r>
      <w:r w:rsidR="0076595C" w:rsidRPr="00704432">
        <w:t>лияни</w:t>
      </w:r>
      <w:r w:rsidR="0099650A">
        <w:t>е</w:t>
      </w:r>
      <w:r w:rsidR="0076595C" w:rsidRPr="00704432">
        <w:t xml:space="preserve"> MS </w:t>
      </w:r>
      <w:proofErr w:type="spellStart"/>
      <w:r w:rsidR="0076595C" w:rsidRPr="00704432">
        <w:t>Office</w:t>
      </w:r>
      <w:proofErr w:type="spellEnd"/>
      <w:r w:rsidR="00835D23">
        <w:t>»</w:t>
      </w:r>
      <w:r w:rsidR="0076595C" w:rsidRPr="00704432">
        <w:t xml:space="preserve"> в деятельности </w:t>
      </w:r>
      <w:r w:rsidR="00704432" w:rsidRPr="00704432">
        <w:t>метод</w:t>
      </w:r>
      <w:r w:rsidR="00835D23">
        <w:t>ической службы</w:t>
      </w:r>
      <w:r w:rsidR="0076595C" w:rsidRPr="00704432">
        <w:t>.</w:t>
      </w:r>
      <w:proofErr w:type="gramEnd"/>
    </w:p>
    <w:p w:rsidR="00C27FE2" w:rsidRDefault="0076595C" w:rsidP="0076595C">
      <w:proofErr w:type="gramStart"/>
      <w:r w:rsidRPr="00704432">
        <w:t xml:space="preserve">Цель: </w:t>
      </w:r>
      <w:r w:rsidR="00835D23">
        <w:t>оптимизация</w:t>
      </w:r>
      <w:r w:rsidRPr="00704432">
        <w:t xml:space="preserve"> рабоче</w:t>
      </w:r>
      <w:r w:rsidR="00835D23">
        <w:t>го</w:t>
      </w:r>
      <w:r w:rsidRPr="00704432">
        <w:t xml:space="preserve"> врем</w:t>
      </w:r>
      <w:r w:rsidR="00835D23">
        <w:t>ени</w:t>
      </w:r>
      <w:r w:rsidRPr="00704432">
        <w:t>, затрач</w:t>
      </w:r>
      <w:r w:rsidR="00835D23">
        <w:t xml:space="preserve">иваемого </w:t>
      </w:r>
      <w:r w:rsidR="00704432" w:rsidRPr="00704432">
        <w:t>метод</w:t>
      </w:r>
      <w:r w:rsidRPr="00704432">
        <w:t xml:space="preserve">ическим работником на подготовку наградных документов и вкладышей с информацией, содержащих индивидуальные данные по </w:t>
      </w:r>
      <w:r w:rsidR="00704432">
        <w:t>награждаю</w:t>
      </w:r>
      <w:r w:rsidRPr="00704432">
        <w:t>щимся</w:t>
      </w:r>
      <w:r w:rsidR="00C27FE2">
        <w:t xml:space="preserve"> </w:t>
      </w:r>
      <w:r w:rsidR="00C27FE2" w:rsidRPr="0076595C">
        <w:t>с информацией</w:t>
      </w:r>
      <w:r w:rsidR="00C27FE2">
        <w:t xml:space="preserve"> по видам спорта.</w:t>
      </w:r>
      <w:proofErr w:type="gramEnd"/>
    </w:p>
    <w:p w:rsidR="0076595C" w:rsidRPr="00704432" w:rsidRDefault="0076595C" w:rsidP="0076595C">
      <w:r w:rsidRPr="00704432">
        <w:t>Основные задачи:</w:t>
      </w:r>
    </w:p>
    <w:p w:rsidR="0076595C" w:rsidRPr="00704432" w:rsidRDefault="0076595C" w:rsidP="0076595C">
      <w:r w:rsidRPr="00704432">
        <w:t>• ознакомить с областью применения технологии;</w:t>
      </w:r>
    </w:p>
    <w:p w:rsidR="0076595C" w:rsidRPr="00704432" w:rsidRDefault="0076595C" w:rsidP="0076595C">
      <w:r w:rsidRPr="00704432">
        <w:t>• описать пошаговый алгоритм использования данной технологии;</w:t>
      </w:r>
    </w:p>
    <w:p w:rsidR="0076595C" w:rsidRPr="00704432" w:rsidRDefault="0076595C" w:rsidP="0076595C">
      <w:r w:rsidRPr="00704432">
        <w:t>• выделить особенности применения технологии;</w:t>
      </w:r>
    </w:p>
    <w:p w:rsidR="0076595C" w:rsidRPr="00704432" w:rsidRDefault="0076595C" w:rsidP="0076595C">
      <w:r w:rsidRPr="00704432">
        <w:t>• представить дополнительный материал для изучения расширенных</w:t>
      </w:r>
      <w:r w:rsidR="0099650A">
        <w:t xml:space="preserve"> </w:t>
      </w:r>
      <w:r w:rsidRPr="00704432">
        <w:t>возможностей технологии.</w:t>
      </w:r>
    </w:p>
    <w:p w:rsidR="0099650A" w:rsidRDefault="00835D23" w:rsidP="0099650A">
      <w:pPr>
        <w:rPr>
          <w:color w:val="FF0000"/>
        </w:rPr>
      </w:pPr>
      <w:r>
        <w:t xml:space="preserve">Актуальность: в связи с ограниченным количеством времени для подготовки наградной документации </w:t>
      </w:r>
      <w:r w:rsidR="00C27FE2">
        <w:t xml:space="preserve"> во время проведения соревнований необходимость за ограниченный промежуток времени подготовить для печати большое </w:t>
      </w:r>
      <w:r w:rsidR="00C27FE2" w:rsidRPr="0099650A">
        <w:t>количество однотипных макетов (дипломов, грамот, сертификатов) с внесением в каждый индивидуальных данных является актуальной.</w:t>
      </w:r>
      <w:r w:rsidR="0099650A">
        <w:rPr>
          <w:color w:val="FF0000"/>
        </w:rPr>
        <w:br w:type="page"/>
      </w:r>
    </w:p>
    <w:p w:rsidR="00B12040" w:rsidRDefault="00B12040" w:rsidP="00C10B86">
      <w:pPr>
        <w:pStyle w:val="1"/>
        <w:tabs>
          <w:tab w:val="clear" w:pos="993"/>
          <w:tab w:val="left" w:pos="0"/>
        </w:tabs>
      </w:pPr>
      <w:bookmarkStart w:id="0" w:name="_Toc85320144"/>
      <w:bookmarkStart w:id="1" w:name="_Toc98926243"/>
      <w:r w:rsidRPr="00B12040">
        <w:lastRenderedPageBreak/>
        <w:t>ОГЛАВЛЕНИЕ</w:t>
      </w:r>
      <w:bookmarkEnd w:id="0"/>
      <w:bookmarkEnd w:id="1"/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lang w:eastAsia="en-US"/>
        </w:rPr>
        <w:id w:val="431787233"/>
        <w:docPartObj>
          <w:docPartGallery w:val="Table of Contents"/>
          <w:docPartUnique/>
        </w:docPartObj>
      </w:sdtPr>
      <w:sdtEndPr/>
      <w:sdtContent>
        <w:p w:rsidR="00053FFF" w:rsidRDefault="00053FFF">
          <w:pPr>
            <w:pStyle w:val="aa"/>
          </w:pPr>
        </w:p>
        <w:p w:rsidR="00B040F4" w:rsidRPr="00B040F4" w:rsidRDefault="00053FFF">
          <w:pPr>
            <w:pStyle w:val="11"/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926243" w:history="1">
            <w:r w:rsidR="00B040F4" w:rsidRPr="00B040F4">
              <w:rPr>
                <w:rStyle w:val="ab"/>
                <w:noProof/>
              </w:rPr>
              <w:t>ОГЛАВЛЕНИЕ</w:t>
            </w:r>
            <w:r w:rsidR="00B040F4" w:rsidRPr="00B040F4">
              <w:rPr>
                <w:noProof/>
                <w:webHidden/>
              </w:rPr>
              <w:tab/>
            </w:r>
            <w:r w:rsidR="00B040F4" w:rsidRPr="00B040F4">
              <w:rPr>
                <w:noProof/>
                <w:webHidden/>
              </w:rPr>
              <w:fldChar w:fldCharType="begin"/>
            </w:r>
            <w:r w:rsidR="00B040F4" w:rsidRPr="00B040F4">
              <w:rPr>
                <w:noProof/>
                <w:webHidden/>
              </w:rPr>
              <w:instrText xml:space="preserve"> PAGEREF _Toc98926243 \h </w:instrText>
            </w:r>
            <w:r w:rsidR="00B040F4" w:rsidRPr="00B040F4">
              <w:rPr>
                <w:noProof/>
                <w:webHidden/>
              </w:rPr>
            </w:r>
            <w:r w:rsidR="00B040F4" w:rsidRPr="00B040F4">
              <w:rPr>
                <w:noProof/>
                <w:webHidden/>
              </w:rPr>
              <w:fldChar w:fldCharType="separate"/>
            </w:r>
            <w:r w:rsidR="00253EAA">
              <w:rPr>
                <w:noProof/>
                <w:webHidden/>
              </w:rPr>
              <w:t>3</w:t>
            </w:r>
            <w:r w:rsidR="00B040F4" w:rsidRPr="00B040F4">
              <w:rPr>
                <w:noProof/>
                <w:webHidden/>
              </w:rPr>
              <w:fldChar w:fldCharType="end"/>
            </w:r>
          </w:hyperlink>
        </w:p>
        <w:p w:rsidR="00B040F4" w:rsidRPr="00B040F4" w:rsidRDefault="008B598D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98926244" w:history="1">
            <w:r w:rsidR="00B040F4" w:rsidRPr="00B040F4">
              <w:rPr>
                <w:rStyle w:val="ab"/>
                <w:noProof/>
              </w:rPr>
              <w:t>АЛГОРИТМ РАБОТЫ</w:t>
            </w:r>
            <w:r w:rsidR="00B040F4" w:rsidRPr="00B040F4">
              <w:rPr>
                <w:noProof/>
                <w:webHidden/>
              </w:rPr>
              <w:tab/>
            </w:r>
            <w:r w:rsidR="00B040F4" w:rsidRPr="00B040F4">
              <w:rPr>
                <w:noProof/>
                <w:webHidden/>
              </w:rPr>
              <w:fldChar w:fldCharType="begin"/>
            </w:r>
            <w:r w:rsidR="00B040F4" w:rsidRPr="00B040F4">
              <w:rPr>
                <w:noProof/>
                <w:webHidden/>
              </w:rPr>
              <w:instrText xml:space="preserve"> PAGEREF _Toc98926244 \h </w:instrText>
            </w:r>
            <w:r w:rsidR="00B040F4" w:rsidRPr="00B040F4">
              <w:rPr>
                <w:noProof/>
                <w:webHidden/>
              </w:rPr>
            </w:r>
            <w:r w:rsidR="00B040F4" w:rsidRPr="00B040F4">
              <w:rPr>
                <w:noProof/>
                <w:webHidden/>
              </w:rPr>
              <w:fldChar w:fldCharType="separate"/>
            </w:r>
            <w:r w:rsidR="00253EAA">
              <w:rPr>
                <w:noProof/>
                <w:webHidden/>
              </w:rPr>
              <w:t>4</w:t>
            </w:r>
            <w:r w:rsidR="00B040F4" w:rsidRPr="00B040F4">
              <w:rPr>
                <w:noProof/>
                <w:webHidden/>
              </w:rPr>
              <w:fldChar w:fldCharType="end"/>
            </w:r>
          </w:hyperlink>
        </w:p>
        <w:p w:rsidR="00B040F4" w:rsidRPr="00B040F4" w:rsidRDefault="008B598D">
          <w:pPr>
            <w:pStyle w:val="21"/>
            <w:tabs>
              <w:tab w:val="left" w:pos="660"/>
              <w:tab w:val="righ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8926245" w:history="1"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B040F4" w:rsidRPr="00B040F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Формирование списка награждаемых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_Toc98926245 \h </w:instrTex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53E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040F4" w:rsidRPr="00B040F4" w:rsidRDefault="008B598D">
          <w:pPr>
            <w:pStyle w:val="21"/>
            <w:tabs>
              <w:tab w:val="left" w:pos="660"/>
              <w:tab w:val="righ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8926246" w:history="1"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B040F4" w:rsidRPr="00B040F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Создание матрицы грамоты/диплома в MS Word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_Toc98926246 \h </w:instrTex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53E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040F4" w:rsidRPr="00B040F4" w:rsidRDefault="008B598D">
          <w:pPr>
            <w:pStyle w:val="21"/>
            <w:tabs>
              <w:tab w:val="left" w:pos="660"/>
              <w:tab w:val="righ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8926247" w:history="1"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3.</w:t>
            </w:r>
            <w:r w:rsidR="00B040F4" w:rsidRPr="00B040F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Выполнение процесса «Слияние MS Office»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_Toc98926247 \h </w:instrTex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53E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040F4" w:rsidRPr="00B040F4" w:rsidRDefault="008B598D">
          <w:pPr>
            <w:pStyle w:val="21"/>
            <w:tabs>
              <w:tab w:val="left" w:pos="660"/>
              <w:tab w:val="righ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8926248" w:history="1"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4.</w:t>
            </w:r>
            <w:r w:rsidR="00B040F4" w:rsidRPr="00B040F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Определение областей для заполнения матрицы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_Toc98926248 \h </w:instrTex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53E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040F4" w:rsidRPr="00B040F4" w:rsidRDefault="008B598D">
          <w:pPr>
            <w:pStyle w:val="21"/>
            <w:tabs>
              <w:tab w:val="left" w:pos="660"/>
              <w:tab w:val="righ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98926249" w:history="1"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5.</w:t>
            </w:r>
            <w:r w:rsidR="00B040F4" w:rsidRPr="00B040F4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B040F4" w:rsidRPr="00B040F4">
              <w:rPr>
                <w:rStyle w:val="ab"/>
                <w:rFonts w:ascii="Times New Roman" w:hAnsi="Times New Roman" w:cs="Times New Roman"/>
                <w:noProof/>
                <w:sz w:val="28"/>
                <w:szCs w:val="28"/>
              </w:rPr>
              <w:t>Печать грамот/дипломов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_Toc98926249 \h </w:instrTex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53EA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B040F4" w:rsidRPr="00B040F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040F4" w:rsidRPr="00B040F4" w:rsidRDefault="008B598D">
          <w:pPr>
            <w:pStyle w:val="11"/>
            <w:rPr>
              <w:rFonts w:eastAsiaTheme="minorEastAsia"/>
              <w:noProof/>
              <w:lang w:eastAsia="ru-RU"/>
            </w:rPr>
          </w:pPr>
          <w:hyperlink w:anchor="_Toc98926250" w:history="1">
            <w:r w:rsidR="00B040F4" w:rsidRPr="00B040F4">
              <w:rPr>
                <w:rStyle w:val="ab"/>
                <w:noProof/>
              </w:rPr>
              <w:t>ЗАКЛЮЧЕНИЕ</w:t>
            </w:r>
            <w:r w:rsidR="00B040F4" w:rsidRPr="00B040F4">
              <w:rPr>
                <w:noProof/>
                <w:webHidden/>
              </w:rPr>
              <w:tab/>
            </w:r>
            <w:r w:rsidR="00B040F4" w:rsidRPr="00B040F4">
              <w:rPr>
                <w:noProof/>
                <w:webHidden/>
              </w:rPr>
              <w:fldChar w:fldCharType="begin"/>
            </w:r>
            <w:r w:rsidR="00B040F4" w:rsidRPr="00B040F4">
              <w:rPr>
                <w:noProof/>
                <w:webHidden/>
              </w:rPr>
              <w:instrText xml:space="preserve"> PAGEREF _Toc98926250 \h </w:instrText>
            </w:r>
            <w:r w:rsidR="00B040F4" w:rsidRPr="00B040F4">
              <w:rPr>
                <w:noProof/>
                <w:webHidden/>
              </w:rPr>
            </w:r>
            <w:r w:rsidR="00B040F4" w:rsidRPr="00B040F4">
              <w:rPr>
                <w:noProof/>
                <w:webHidden/>
              </w:rPr>
              <w:fldChar w:fldCharType="separate"/>
            </w:r>
            <w:r w:rsidR="00253EAA">
              <w:rPr>
                <w:noProof/>
                <w:webHidden/>
              </w:rPr>
              <w:t>13</w:t>
            </w:r>
            <w:r w:rsidR="00B040F4" w:rsidRPr="00B040F4">
              <w:rPr>
                <w:noProof/>
                <w:webHidden/>
              </w:rPr>
              <w:fldChar w:fldCharType="end"/>
            </w:r>
          </w:hyperlink>
        </w:p>
        <w:p w:rsidR="00B040F4" w:rsidRDefault="008B598D">
          <w:pPr>
            <w:pStyle w:val="1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8926251" w:history="1">
            <w:r w:rsidR="00B040F4" w:rsidRPr="00B040F4">
              <w:rPr>
                <w:rStyle w:val="ab"/>
                <w:noProof/>
              </w:rPr>
              <w:t>СПИСОК ЛИТЕРАТУРЫ</w:t>
            </w:r>
            <w:r w:rsidR="00B040F4" w:rsidRPr="00B040F4">
              <w:rPr>
                <w:noProof/>
                <w:webHidden/>
              </w:rPr>
              <w:tab/>
            </w:r>
            <w:r w:rsidR="00B040F4" w:rsidRPr="00B040F4">
              <w:rPr>
                <w:noProof/>
                <w:webHidden/>
              </w:rPr>
              <w:fldChar w:fldCharType="begin"/>
            </w:r>
            <w:r w:rsidR="00B040F4" w:rsidRPr="00B040F4">
              <w:rPr>
                <w:noProof/>
                <w:webHidden/>
              </w:rPr>
              <w:instrText xml:space="preserve"> PAGEREF _Toc98926251 \h </w:instrText>
            </w:r>
            <w:r w:rsidR="00B040F4" w:rsidRPr="00B040F4">
              <w:rPr>
                <w:noProof/>
                <w:webHidden/>
              </w:rPr>
            </w:r>
            <w:r w:rsidR="00B040F4" w:rsidRPr="00B040F4">
              <w:rPr>
                <w:noProof/>
                <w:webHidden/>
              </w:rPr>
              <w:fldChar w:fldCharType="separate"/>
            </w:r>
            <w:r w:rsidR="00253EAA">
              <w:rPr>
                <w:noProof/>
                <w:webHidden/>
              </w:rPr>
              <w:t>14</w:t>
            </w:r>
            <w:r w:rsidR="00B040F4" w:rsidRPr="00B040F4">
              <w:rPr>
                <w:noProof/>
                <w:webHidden/>
              </w:rPr>
              <w:fldChar w:fldCharType="end"/>
            </w:r>
          </w:hyperlink>
        </w:p>
        <w:p w:rsidR="00053FFF" w:rsidRDefault="00053FFF">
          <w:r>
            <w:rPr>
              <w:b/>
              <w:bCs/>
            </w:rPr>
            <w:fldChar w:fldCharType="end"/>
          </w:r>
        </w:p>
      </w:sdtContent>
    </w:sdt>
    <w:p w:rsidR="00B12040" w:rsidRDefault="00B12040" w:rsidP="00B12040">
      <w:r>
        <w:br w:type="page"/>
      </w:r>
    </w:p>
    <w:p w:rsidR="00500E4F" w:rsidRDefault="0099650A" w:rsidP="00B12040">
      <w:pPr>
        <w:pStyle w:val="1"/>
      </w:pPr>
      <w:bookmarkStart w:id="2" w:name="_Toc85320146"/>
      <w:bookmarkStart w:id="3" w:name="_Toc98926244"/>
      <w:r>
        <w:lastRenderedPageBreak/>
        <w:t xml:space="preserve">АЛГОРИТМ </w:t>
      </w:r>
      <w:bookmarkEnd w:id="2"/>
      <w:r w:rsidR="000D6F93">
        <w:t>РАБОТЫ</w:t>
      </w:r>
      <w:bookmarkEnd w:id="3"/>
    </w:p>
    <w:p w:rsidR="00D12488" w:rsidRDefault="0099650A" w:rsidP="0076595C">
      <w:bookmarkStart w:id="4" w:name="_Toc85320147"/>
      <w:r>
        <w:t>При проведении соревнований с последующим награждением есть</w:t>
      </w:r>
      <w:r w:rsidR="00D12488">
        <w:t xml:space="preserve"> необходимость </w:t>
      </w:r>
      <w:r w:rsidR="00D12488" w:rsidRPr="00D12488">
        <w:t>созда</w:t>
      </w:r>
      <w:r>
        <w:t>ния макета документа</w:t>
      </w:r>
      <w:r w:rsidR="00D12488" w:rsidRPr="00D12488">
        <w:t xml:space="preserve"> </w:t>
      </w:r>
      <w:r>
        <w:t xml:space="preserve">с </w:t>
      </w:r>
      <w:r w:rsidRPr="00D12488">
        <w:t>одина</w:t>
      </w:r>
      <w:r>
        <w:t>ковым</w:t>
      </w:r>
      <w:r w:rsidRPr="00D12488">
        <w:t xml:space="preserve"> текст</w:t>
      </w:r>
      <w:r>
        <w:t>ом</w:t>
      </w:r>
      <w:r w:rsidR="00D12488" w:rsidRPr="00D12488">
        <w:t xml:space="preserve">, </w:t>
      </w:r>
      <w:r>
        <w:t xml:space="preserve">но </w:t>
      </w:r>
      <w:r w:rsidR="00D12488" w:rsidRPr="00D12488">
        <w:t xml:space="preserve">с небольшими изменениями: разные ФИО, </w:t>
      </w:r>
      <w:r w:rsidR="00D12488">
        <w:t xml:space="preserve">возрастные группы, </w:t>
      </w:r>
      <w:r w:rsidR="005E4D1C">
        <w:t xml:space="preserve">вес, дистанции, </w:t>
      </w:r>
      <w:r w:rsidR="00D12488">
        <w:t>п</w:t>
      </w:r>
      <w:r w:rsidR="00D12488" w:rsidRPr="00D12488">
        <w:t>ризов</w:t>
      </w:r>
      <w:r w:rsidR="00D12488">
        <w:t>ы</w:t>
      </w:r>
      <w:r w:rsidR="00D12488" w:rsidRPr="00D12488">
        <w:t>е мест</w:t>
      </w:r>
      <w:r w:rsidR="00D12488">
        <w:t>а</w:t>
      </w:r>
      <w:r>
        <w:t xml:space="preserve"> </w:t>
      </w:r>
      <w:r w:rsidRPr="00D12488">
        <w:t>и т</w:t>
      </w:r>
      <w:r>
        <w:t xml:space="preserve">.д. </w:t>
      </w:r>
      <w:r w:rsidRPr="00D12488">
        <w:t xml:space="preserve">на </w:t>
      </w:r>
      <w:r>
        <w:t>большое количество</w:t>
      </w:r>
      <w:r w:rsidRPr="00D12488">
        <w:t xml:space="preserve"> человек</w:t>
      </w:r>
      <w:r>
        <w:t>.</w:t>
      </w:r>
    </w:p>
    <w:p w:rsidR="000D6F93" w:rsidRPr="000D6F93" w:rsidRDefault="000D6F93" w:rsidP="0076595C">
      <w:r w:rsidRPr="000D6F93">
        <w:t xml:space="preserve">Для автоматизации заполнения грамот/диплом всех награждаемых в </w:t>
      </w:r>
      <w:r w:rsidR="0099650A">
        <w:t>соревнован</w:t>
      </w:r>
      <w:r w:rsidRPr="000D6F93">
        <w:t>ии выполн</w:t>
      </w:r>
      <w:r w:rsidR="00A70DDD">
        <w:t>яются</w:t>
      </w:r>
      <w:r w:rsidRPr="000D6F93">
        <w:t xml:space="preserve"> следующие действия:</w:t>
      </w:r>
    </w:p>
    <w:p w:rsidR="000D6F93" w:rsidRPr="0076595C" w:rsidRDefault="00A70DDD" w:rsidP="0076595C">
      <w:pPr>
        <w:pStyle w:val="a1"/>
        <w:numPr>
          <w:ilvl w:val="0"/>
          <w:numId w:val="15"/>
        </w:numPr>
        <w:ind w:left="0" w:firstLine="709"/>
      </w:pPr>
      <w:r>
        <w:t>Формируется таблица</w:t>
      </w:r>
      <w:r w:rsidR="000D6F93" w:rsidRPr="0076595C">
        <w:t xml:space="preserve"> с данными на каждого награждаемого в MS</w:t>
      </w:r>
      <w:r>
        <w:t> </w:t>
      </w:r>
      <w:proofErr w:type="spellStart"/>
      <w:r w:rsidR="000D6F93" w:rsidRPr="0076595C">
        <w:t>Excel</w:t>
      </w:r>
      <w:proofErr w:type="spellEnd"/>
      <w:r w:rsidR="000D6F93" w:rsidRPr="0076595C">
        <w:t>;</w:t>
      </w:r>
    </w:p>
    <w:p w:rsidR="000D6F93" w:rsidRPr="0076595C" w:rsidRDefault="000D6F93" w:rsidP="0076595C">
      <w:pPr>
        <w:pStyle w:val="a1"/>
        <w:numPr>
          <w:ilvl w:val="0"/>
          <w:numId w:val="15"/>
        </w:numPr>
        <w:ind w:left="0" w:firstLine="709"/>
      </w:pPr>
      <w:r w:rsidRPr="0076595C">
        <w:t>Созда</w:t>
      </w:r>
      <w:r w:rsidR="00A70DDD">
        <w:t>е</w:t>
      </w:r>
      <w:r w:rsidRPr="0076595C">
        <w:t>т</w:t>
      </w:r>
      <w:r w:rsidR="00A70DDD">
        <w:t>ся матрица</w:t>
      </w:r>
      <w:r w:rsidRPr="0076595C">
        <w:t xml:space="preserve"> грамоты/диплома в MS </w:t>
      </w:r>
      <w:proofErr w:type="spellStart"/>
      <w:r w:rsidRPr="0076595C">
        <w:t>Word</w:t>
      </w:r>
      <w:proofErr w:type="spellEnd"/>
      <w:r w:rsidRPr="0076595C">
        <w:t>;</w:t>
      </w:r>
    </w:p>
    <w:p w:rsidR="000D6F93" w:rsidRPr="0076595C" w:rsidRDefault="000D6F93" w:rsidP="0076595C">
      <w:pPr>
        <w:pStyle w:val="a1"/>
        <w:numPr>
          <w:ilvl w:val="0"/>
          <w:numId w:val="15"/>
        </w:numPr>
        <w:ind w:left="0" w:firstLine="709"/>
      </w:pPr>
      <w:r w:rsidRPr="0076595C">
        <w:t>Выполн</w:t>
      </w:r>
      <w:r w:rsidR="00A70DDD">
        <w:t>яется</w:t>
      </w:r>
      <w:r w:rsidRPr="0076595C">
        <w:t xml:space="preserve"> процесс </w:t>
      </w:r>
      <w:r w:rsidR="00A70DDD">
        <w:t>технологии «С</w:t>
      </w:r>
      <w:r w:rsidR="00A70DDD" w:rsidRPr="00704432">
        <w:t>лияни</w:t>
      </w:r>
      <w:r w:rsidR="00A70DDD">
        <w:t>е</w:t>
      </w:r>
      <w:r w:rsidR="00A70DDD" w:rsidRPr="00704432">
        <w:t xml:space="preserve"> MS </w:t>
      </w:r>
      <w:proofErr w:type="spellStart"/>
      <w:r w:rsidR="00A70DDD" w:rsidRPr="00704432">
        <w:t>Office</w:t>
      </w:r>
      <w:proofErr w:type="spellEnd"/>
      <w:r w:rsidR="00A70DDD">
        <w:t>»</w:t>
      </w:r>
      <w:r w:rsidRPr="0076595C">
        <w:t>;</w:t>
      </w:r>
    </w:p>
    <w:p w:rsidR="000D6F93" w:rsidRPr="0076595C" w:rsidRDefault="00A70DDD" w:rsidP="0076595C">
      <w:pPr>
        <w:pStyle w:val="a1"/>
        <w:numPr>
          <w:ilvl w:val="0"/>
          <w:numId w:val="15"/>
        </w:numPr>
        <w:ind w:left="0" w:firstLine="709"/>
      </w:pPr>
      <w:r>
        <w:t>Определяются области</w:t>
      </w:r>
      <w:r w:rsidR="000D6F93" w:rsidRPr="0076595C">
        <w:t xml:space="preserve"> для заполнения</w:t>
      </w:r>
      <w:r w:rsidR="003D468A">
        <w:t xml:space="preserve"> матрицы грамоты/диплома</w:t>
      </w:r>
      <w:r w:rsidR="000D6F93" w:rsidRPr="0076595C">
        <w:t>;</w:t>
      </w:r>
    </w:p>
    <w:p w:rsidR="000D6F93" w:rsidRPr="0076595C" w:rsidRDefault="00A70DDD" w:rsidP="0076595C">
      <w:pPr>
        <w:pStyle w:val="a1"/>
        <w:numPr>
          <w:ilvl w:val="0"/>
          <w:numId w:val="15"/>
        </w:numPr>
        <w:ind w:left="0" w:firstLine="709"/>
      </w:pPr>
      <w:r>
        <w:t>Производится печать (рассылка)</w:t>
      </w:r>
      <w:r w:rsidR="000D6F93" w:rsidRPr="0076595C">
        <w:t xml:space="preserve"> грамот/диплом</w:t>
      </w:r>
      <w:r>
        <w:t>ов</w:t>
      </w:r>
      <w:r w:rsidR="000D6F93" w:rsidRPr="0076595C">
        <w:t>.</w:t>
      </w:r>
    </w:p>
    <w:p w:rsidR="007E4DEF" w:rsidRPr="007E4DEF" w:rsidRDefault="007E4DEF" w:rsidP="007E4DEF"/>
    <w:p w:rsidR="007E4DEF" w:rsidRDefault="0099650A" w:rsidP="00704432">
      <w:pPr>
        <w:pStyle w:val="2"/>
        <w:numPr>
          <w:ilvl w:val="0"/>
          <w:numId w:val="13"/>
        </w:numPr>
      </w:pPr>
      <w:bookmarkStart w:id="5" w:name="_Toc98926245"/>
      <w:bookmarkEnd w:id="4"/>
      <w:r>
        <w:t>Формирование</w:t>
      </w:r>
      <w:r w:rsidR="00704432" w:rsidRPr="00704432">
        <w:t xml:space="preserve"> списка </w:t>
      </w:r>
      <w:proofErr w:type="gramStart"/>
      <w:r w:rsidR="00704432" w:rsidRPr="00704432">
        <w:t>награждаемых</w:t>
      </w:r>
      <w:bookmarkEnd w:id="5"/>
      <w:proofErr w:type="gramEnd"/>
      <w:r w:rsidR="00704432" w:rsidRPr="00704432">
        <w:t xml:space="preserve"> </w:t>
      </w:r>
    </w:p>
    <w:p w:rsidR="007E4DEF" w:rsidRPr="007E4DEF" w:rsidRDefault="007E4DEF" w:rsidP="007E4DEF"/>
    <w:p w:rsidR="00704432" w:rsidRDefault="00704432" w:rsidP="00704432">
      <w:r w:rsidRPr="00704432">
        <w:t>Создае</w:t>
      </w:r>
      <w:r w:rsidR="00A70DDD">
        <w:t>тся</w:t>
      </w:r>
      <w:r w:rsidRPr="00704432">
        <w:t xml:space="preserve"> </w:t>
      </w:r>
      <w:r>
        <w:t>электронн</w:t>
      </w:r>
      <w:r w:rsidR="00A70DDD">
        <w:t>ая</w:t>
      </w:r>
      <w:r>
        <w:t xml:space="preserve"> </w:t>
      </w:r>
      <w:r w:rsidRPr="00704432">
        <w:t>таблиц</w:t>
      </w:r>
      <w:r w:rsidR="00A70DDD">
        <w:t>а</w:t>
      </w:r>
      <w:r w:rsidRPr="00704432">
        <w:t xml:space="preserve"> с данным</w:t>
      </w:r>
      <w:r w:rsidR="00A70DDD">
        <w:t>и на каждого награждаемого в MS </w:t>
      </w:r>
      <w:proofErr w:type="spellStart"/>
      <w:r w:rsidRPr="00704432">
        <w:t>Excel</w:t>
      </w:r>
      <w:proofErr w:type="spellEnd"/>
      <w:r>
        <w:t>. В нее занос</w:t>
      </w:r>
      <w:r w:rsidR="00A70DDD">
        <w:t>ятся</w:t>
      </w:r>
      <w:r>
        <w:t xml:space="preserve"> данные для </w:t>
      </w:r>
      <w:r w:rsidR="00A70DDD">
        <w:t xml:space="preserve">создания матрицы </w:t>
      </w:r>
      <w:r>
        <w:t>грамот</w:t>
      </w:r>
      <w:r w:rsidR="00A70DDD">
        <w:t>ы</w:t>
      </w:r>
      <w:r w:rsidR="003D468A">
        <w:t>/</w:t>
      </w:r>
      <w:r w:rsidR="003D468A" w:rsidRPr="003D468A">
        <w:t xml:space="preserve"> </w:t>
      </w:r>
      <w:r w:rsidR="003D468A">
        <w:t>диплома</w:t>
      </w:r>
      <w:r>
        <w:t xml:space="preserve"> или сертификат</w:t>
      </w:r>
      <w:r w:rsidR="00A70DDD">
        <w:t>а</w:t>
      </w:r>
      <w:r>
        <w:t xml:space="preserve">, которые изменяются </w:t>
      </w:r>
      <w:r w:rsidR="00A70DDD">
        <w:t xml:space="preserve">для этого </w:t>
      </w:r>
      <w:r w:rsidR="0099650A">
        <w:t>соревнован</w:t>
      </w:r>
      <w:r>
        <w:t xml:space="preserve">ия (в данном случае Фамилия Имя, </w:t>
      </w:r>
      <w:r w:rsidR="00FA442D">
        <w:t>Место, Дистанция, Возрастная г</w:t>
      </w:r>
      <w:r>
        <w:t xml:space="preserve">руппа). Сведения из этой таблицы будут подставляться в готовый шаблон грамоты, который выполняется в программе </w:t>
      </w:r>
      <w:r w:rsidR="00A70DDD">
        <w:t>MS </w:t>
      </w:r>
      <w:proofErr w:type="spellStart"/>
      <w:r>
        <w:t>Word</w:t>
      </w:r>
      <w:proofErr w:type="spellEnd"/>
      <w:r>
        <w:t>.</w:t>
      </w:r>
    </w:p>
    <w:p w:rsidR="00253EAA" w:rsidRDefault="00253EAA" w:rsidP="00704432"/>
    <w:p w:rsidR="009745AE" w:rsidRDefault="00253EAA" w:rsidP="00253EAA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5217160" cy="1519555"/>
            <wp:effectExtent l="0" t="0" r="254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160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C4F" w:rsidRDefault="0076595C" w:rsidP="00884C4F">
      <w:r>
        <w:lastRenderedPageBreak/>
        <w:t>При создании</w:t>
      </w:r>
      <w:r w:rsidR="00A70DDD">
        <w:t xml:space="preserve"> таблицы в первой сроке указываются </w:t>
      </w:r>
      <w:r>
        <w:t>названия полей</w:t>
      </w:r>
      <w:r w:rsidR="00884C4F">
        <w:t xml:space="preserve"> (на основе заголовков на следующем шаге </w:t>
      </w:r>
      <w:r w:rsidR="00A70DDD">
        <w:t xml:space="preserve">будут </w:t>
      </w:r>
      <w:r w:rsidR="00884C4F">
        <w:t>вставлять</w:t>
      </w:r>
      <w:r w:rsidR="00A70DDD">
        <w:t>ся</w:t>
      </w:r>
      <w:r w:rsidR="00884C4F">
        <w:t xml:space="preserve"> в </w:t>
      </w:r>
      <w:r w:rsidR="004575B1">
        <w:t>матрицу</w:t>
      </w:r>
      <w:r w:rsidR="00884C4F">
        <w:t xml:space="preserve"> диплома поля для заполнения)</w:t>
      </w:r>
      <w:r>
        <w:t>, во второй строке и последующих данные по каждому награждаемому.</w:t>
      </w:r>
      <w:r w:rsidR="00884C4F" w:rsidRPr="00884C4F">
        <w:t xml:space="preserve"> </w:t>
      </w:r>
      <w:r w:rsidR="00884C4F">
        <w:t xml:space="preserve">Если текст в дипломе (например, ФИ </w:t>
      </w:r>
      <w:proofErr w:type="gramStart"/>
      <w:r w:rsidR="00884C4F">
        <w:t>награждаемого</w:t>
      </w:r>
      <w:proofErr w:type="gramEnd"/>
      <w:r w:rsidR="00884C4F">
        <w:t>) долж</w:t>
      </w:r>
      <w:r w:rsidR="00B75BE2">
        <w:t>е</w:t>
      </w:r>
      <w:r w:rsidR="00884C4F">
        <w:t xml:space="preserve">н быть в родительном падеже, то </w:t>
      </w:r>
      <w:r w:rsidR="004575B1">
        <w:t>данные</w:t>
      </w:r>
      <w:r w:rsidR="00A70DDD">
        <w:t xml:space="preserve"> вносятся в</w:t>
      </w:r>
      <w:r w:rsidR="00884C4F">
        <w:t xml:space="preserve"> таблицу</w:t>
      </w:r>
      <w:r w:rsidR="004575B1">
        <w:t xml:space="preserve"> в родительном падеже</w:t>
      </w:r>
      <w:r w:rsidR="00884C4F">
        <w:t xml:space="preserve">. </w:t>
      </w:r>
      <w:r w:rsidR="00A70DDD">
        <w:t>Обязательно п</w:t>
      </w:r>
      <w:r w:rsidR="00884C4F">
        <w:t>ровер</w:t>
      </w:r>
      <w:r w:rsidR="00B75BE2">
        <w:t>я</w:t>
      </w:r>
      <w:r w:rsidR="00A70DDD">
        <w:t>ются</w:t>
      </w:r>
      <w:r w:rsidR="00884C4F">
        <w:t xml:space="preserve"> пробелы и кавычки (при </w:t>
      </w:r>
      <w:r w:rsidR="00A70DDD">
        <w:t>объединении</w:t>
      </w:r>
      <w:r w:rsidR="00884C4F">
        <w:t xml:space="preserve"> </w:t>
      </w:r>
      <w:r w:rsidR="00A70DDD">
        <w:t xml:space="preserve">файлов </w:t>
      </w:r>
      <w:r w:rsidR="00884C4F">
        <w:t xml:space="preserve">они не изменятся, </w:t>
      </w:r>
      <w:r w:rsidR="00B75BE2">
        <w:t xml:space="preserve">в </w:t>
      </w:r>
      <w:r w:rsidR="00A70DDD">
        <w:t>матрицу</w:t>
      </w:r>
      <w:r w:rsidR="00B75BE2">
        <w:t xml:space="preserve"> </w:t>
      </w:r>
      <w:r w:rsidR="00884C4F">
        <w:t>подстав</w:t>
      </w:r>
      <w:r w:rsidR="00A70DDD">
        <w:t>ится</w:t>
      </w:r>
      <w:r w:rsidR="00884C4F">
        <w:t xml:space="preserve"> то, что </w:t>
      </w:r>
      <w:r w:rsidR="00A70DDD">
        <w:t>введено</w:t>
      </w:r>
      <w:r w:rsidR="00884C4F">
        <w:t xml:space="preserve"> в таблиц</w:t>
      </w:r>
      <w:r w:rsidR="00A70DDD">
        <w:t>у</w:t>
      </w:r>
      <w:r w:rsidR="00884C4F">
        <w:t>).</w:t>
      </w:r>
    </w:p>
    <w:p w:rsidR="00253EAA" w:rsidRDefault="00A70DDD" w:rsidP="003C67F0">
      <w:r>
        <w:t>В</w:t>
      </w:r>
      <w:r w:rsidR="009745AE">
        <w:t xml:space="preserve"> </w:t>
      </w:r>
      <w:r w:rsidR="0076595C">
        <w:t>таблиц</w:t>
      </w:r>
      <w:r w:rsidR="009745AE">
        <w:t xml:space="preserve">е </w:t>
      </w:r>
      <w:r>
        <w:t xml:space="preserve">заполняются </w:t>
      </w:r>
      <w:r w:rsidR="009745AE">
        <w:t xml:space="preserve">индивидуальные данные по </w:t>
      </w:r>
      <w:r w:rsidR="00B75BE2">
        <w:t xml:space="preserve">каждому </w:t>
      </w:r>
      <w:r w:rsidR="009745AE">
        <w:t>награждаем</w:t>
      </w:r>
      <w:r w:rsidR="00B75BE2">
        <w:t>ому.</w:t>
      </w:r>
      <w:r w:rsidR="00884C4F">
        <w:t xml:space="preserve"> </w:t>
      </w:r>
    </w:p>
    <w:p w:rsidR="00B75BE2" w:rsidRDefault="00B75BE2" w:rsidP="003C67F0">
      <w:pPr>
        <w:rPr>
          <w:rFonts w:eastAsiaTheme="majorEastAsia"/>
          <w:b/>
          <w:bCs/>
          <w:color w:val="000000" w:themeColor="text1"/>
          <w:sz w:val="32"/>
          <w:szCs w:val="32"/>
        </w:rPr>
      </w:pPr>
    </w:p>
    <w:p w:rsidR="007E4DEF" w:rsidRDefault="007E4DEF" w:rsidP="007E4DEF">
      <w:pPr>
        <w:pStyle w:val="2"/>
      </w:pPr>
      <w:bookmarkStart w:id="6" w:name="_Toc98926246"/>
      <w:r w:rsidRPr="007E4DEF">
        <w:t>Созда</w:t>
      </w:r>
      <w:r>
        <w:t>ние</w:t>
      </w:r>
      <w:r w:rsidRPr="007E4DEF">
        <w:t xml:space="preserve"> </w:t>
      </w:r>
      <w:r w:rsidR="0099650A">
        <w:t>матрицы</w:t>
      </w:r>
      <w:r>
        <w:t xml:space="preserve"> грамоты/диплома в MS </w:t>
      </w:r>
      <w:proofErr w:type="spellStart"/>
      <w:r>
        <w:t>Word</w:t>
      </w:r>
      <w:bookmarkEnd w:id="6"/>
      <w:proofErr w:type="spellEnd"/>
    </w:p>
    <w:p w:rsidR="007E4DEF" w:rsidRPr="007E4DEF" w:rsidRDefault="007E4DEF" w:rsidP="007E4DEF"/>
    <w:p w:rsidR="0076595C" w:rsidRDefault="00721615" w:rsidP="0076595C">
      <w:r>
        <w:t>Формируется</w:t>
      </w:r>
      <w:r w:rsidR="003C67F0">
        <w:t xml:space="preserve"> файл в MS </w:t>
      </w:r>
      <w:proofErr w:type="spellStart"/>
      <w:r w:rsidR="003C67F0">
        <w:t>Word</w:t>
      </w:r>
      <w:proofErr w:type="spellEnd"/>
      <w:r w:rsidR="003C67F0">
        <w:t xml:space="preserve"> с матрицей </w:t>
      </w:r>
      <w:r w:rsidR="0076595C">
        <w:t>шаблон</w:t>
      </w:r>
      <w:r w:rsidR="003C67F0">
        <w:t>а</w:t>
      </w:r>
      <w:r w:rsidR="0076595C">
        <w:t xml:space="preserve"> грамоты/диплома </w:t>
      </w:r>
      <w:r w:rsidR="003C67F0">
        <w:t>данного</w:t>
      </w:r>
      <w:r w:rsidR="0076595C">
        <w:t xml:space="preserve"> </w:t>
      </w:r>
      <w:r w:rsidR="0099650A">
        <w:t>соревнован</w:t>
      </w:r>
      <w:r w:rsidR="0076595C">
        <w:t>ия.</w:t>
      </w:r>
      <w:r w:rsidR="00110FEE">
        <w:t xml:space="preserve"> В данном методическом пособии в качестве примера используется те</w:t>
      </w:r>
      <w:proofErr w:type="gramStart"/>
      <w:r w:rsidR="00110FEE">
        <w:t>кст гр</w:t>
      </w:r>
      <w:proofErr w:type="gramEnd"/>
      <w:r w:rsidR="00110FEE">
        <w:t>амоты, который будет печататься на готовой, покупной грамоте.</w:t>
      </w:r>
    </w:p>
    <w:p w:rsidR="009745AE" w:rsidRDefault="00110FEE" w:rsidP="008732C2">
      <w:pPr>
        <w:tabs>
          <w:tab w:val="left" w:pos="5831"/>
        </w:tabs>
        <w:ind w:firstLine="0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C7DEFB1" wp14:editId="766135D6">
                <wp:extent cx="299720" cy="299720"/>
                <wp:effectExtent l="0" t="0" r="0" b="0"/>
                <wp:docPr id="30" name="Прямоугольник 30" descr="Грамота &quot;Спортивная&quot; символика РФ, виды спорта, тиснение, А4 - Фото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0" o:spid="_x0000_s1026" alt="Описание: Грамота &quot;Спортивная&quot; символика РФ, виды спорта, тиснение, А4 - Фото 1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A5B3919" wp14:editId="68AA2C5A">
            <wp:extent cx="1985815" cy="278817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675" cy="2789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8732C2">
        <w:tab/>
      </w:r>
      <w:r w:rsidR="008732C2">
        <w:rPr>
          <w:noProof/>
          <w:lang w:eastAsia="ru-RU"/>
        </w:rPr>
        <w:drawing>
          <wp:inline distT="0" distB="0" distL="0" distR="0" wp14:anchorId="31AC7E2C" wp14:editId="41712F95">
            <wp:extent cx="2038663" cy="2812654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933" cy="282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FEE" w:rsidRDefault="0076595C" w:rsidP="003C67F0">
      <w:r>
        <w:t xml:space="preserve">Красным цветом </w:t>
      </w:r>
      <w:r w:rsidR="00B75BE2">
        <w:t xml:space="preserve">в примере </w:t>
      </w:r>
      <w:r>
        <w:t>вы</w:t>
      </w:r>
      <w:r w:rsidR="003C67F0">
        <w:t>делены поля, которые в</w:t>
      </w:r>
      <w:r>
        <w:t>вод</w:t>
      </w:r>
      <w:r w:rsidR="003C67F0">
        <w:t>ятся</w:t>
      </w:r>
      <w:r>
        <w:t xml:space="preserve"> для каждого награждаемо</w:t>
      </w:r>
      <w:r w:rsidR="009745AE">
        <w:t xml:space="preserve">го. В нашем случае </w:t>
      </w:r>
      <w:r>
        <w:t xml:space="preserve">— </w:t>
      </w:r>
      <w:r w:rsidR="009745AE">
        <w:t>Фамилия Имя, Место, Дистанция, Возрастная группа.</w:t>
      </w:r>
    </w:p>
    <w:p w:rsidR="00110FEE" w:rsidRDefault="008732C2" w:rsidP="003C67F0">
      <w:r>
        <w:lastRenderedPageBreak/>
        <w:t>Можно подготовить полностью собственный макет, кото</w:t>
      </w:r>
      <w:r w:rsidR="00B040F4">
        <w:t>рый потом будет распечатываться на цветном принтере или в типографии:</w:t>
      </w:r>
    </w:p>
    <w:p w:rsidR="00253EAA" w:rsidRDefault="008732C2" w:rsidP="00B040F4">
      <w:pPr>
        <w:ind w:firstLine="0"/>
      </w:pPr>
      <w:r>
        <w:rPr>
          <w:noProof/>
          <w:lang w:eastAsia="ru-RU"/>
        </w:rPr>
        <w:drawing>
          <wp:inline distT="0" distB="0" distL="0" distR="0" wp14:anchorId="05F35900" wp14:editId="63A9FE82">
            <wp:extent cx="2038662" cy="2914951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314" cy="291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BE2" w:rsidRDefault="00B75BE2" w:rsidP="00B040F4">
      <w:pPr>
        <w:ind w:firstLine="0"/>
        <w:rPr>
          <w:rFonts w:eastAsiaTheme="majorEastAsia"/>
          <w:b/>
          <w:bCs/>
          <w:color w:val="000000" w:themeColor="text1"/>
          <w:sz w:val="32"/>
          <w:szCs w:val="32"/>
        </w:rPr>
      </w:pPr>
    </w:p>
    <w:p w:rsidR="007E4DEF" w:rsidRDefault="007E4DEF" w:rsidP="00A70DDD">
      <w:pPr>
        <w:pStyle w:val="2"/>
      </w:pPr>
      <w:bookmarkStart w:id="7" w:name="_Toc98926247"/>
      <w:r>
        <w:t xml:space="preserve">Выполнение процесса </w:t>
      </w:r>
      <w:r w:rsidR="00A70DDD" w:rsidRPr="00A70DDD">
        <w:t xml:space="preserve">«Слияние MS </w:t>
      </w:r>
      <w:proofErr w:type="spellStart"/>
      <w:r w:rsidR="00A70DDD" w:rsidRPr="00A70DDD">
        <w:t>Office</w:t>
      </w:r>
      <w:proofErr w:type="spellEnd"/>
      <w:r w:rsidR="00A70DDD" w:rsidRPr="00A70DDD">
        <w:t>»</w:t>
      </w:r>
      <w:bookmarkEnd w:id="7"/>
    </w:p>
    <w:p w:rsidR="007E4DEF" w:rsidRPr="007E4DEF" w:rsidRDefault="007E4DEF" w:rsidP="007E4DEF"/>
    <w:p w:rsidR="00D12488" w:rsidRDefault="009745AE" w:rsidP="002E384D">
      <w:r w:rsidRPr="00D12488">
        <w:t xml:space="preserve">На вкладке </w:t>
      </w:r>
      <w:r w:rsidR="003C67F0">
        <w:t>«</w:t>
      </w:r>
      <w:r w:rsidR="003C67F0" w:rsidRPr="00D12488">
        <w:t>Рассылки</w:t>
      </w:r>
      <w:r w:rsidR="003C67F0">
        <w:t>»</w:t>
      </w:r>
      <w:r w:rsidR="003C67F0" w:rsidRPr="00D12488">
        <w:t xml:space="preserve"> </w:t>
      </w:r>
      <w:r w:rsidR="003C67F0">
        <w:t>панели быстрого доступа нужно выбрать команду</w:t>
      </w:r>
      <w:r>
        <w:t xml:space="preserve"> </w:t>
      </w:r>
      <w:r w:rsidR="00D12488">
        <w:t xml:space="preserve">«Начать слияние» и </w:t>
      </w:r>
      <w:r w:rsidR="003C67F0">
        <w:t xml:space="preserve">в выпадающем меню </w:t>
      </w:r>
      <w:r w:rsidR="003C67F0" w:rsidRPr="00D12488">
        <w:t>нажа</w:t>
      </w:r>
      <w:r w:rsidR="003C67F0">
        <w:t>ть</w:t>
      </w:r>
      <w:r w:rsidR="003C67F0" w:rsidRPr="00D12488">
        <w:t xml:space="preserve"> </w:t>
      </w:r>
      <w:r w:rsidR="003C67F0">
        <w:t>ссылку</w:t>
      </w:r>
      <w:r w:rsidR="00D12488">
        <w:t xml:space="preserve"> «Пошаговый мастер слияния»</w:t>
      </w:r>
      <w:r>
        <w:t>.</w:t>
      </w:r>
    </w:p>
    <w:p w:rsidR="00F17F21" w:rsidRDefault="00F17F21" w:rsidP="00B33929">
      <w:pPr>
        <w:ind w:firstLine="0"/>
      </w:pPr>
      <w:r>
        <w:rPr>
          <w:noProof/>
          <w:lang w:eastAsia="ru-RU"/>
        </w:rPr>
        <w:drawing>
          <wp:inline distT="0" distB="0" distL="0" distR="0" wp14:anchorId="370BE7A0" wp14:editId="5EC1AEEE">
            <wp:extent cx="4585447" cy="3668262"/>
            <wp:effectExtent l="0" t="0" r="571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01366" cy="3680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488" w:rsidRDefault="00D12488" w:rsidP="00F17F21">
      <w:pPr>
        <w:tabs>
          <w:tab w:val="right" w:pos="9355"/>
        </w:tabs>
      </w:pPr>
      <w:r>
        <w:lastRenderedPageBreak/>
        <w:t>В правой части вашего документа откроется окно «Слияние»</w:t>
      </w:r>
      <w:r w:rsidR="003C67F0">
        <w:t>, в котором будет проходить дальнейшая работа.</w:t>
      </w:r>
    </w:p>
    <w:p w:rsidR="00F17F21" w:rsidRDefault="00F17F21" w:rsidP="00B33929">
      <w:pPr>
        <w:tabs>
          <w:tab w:val="right" w:pos="9355"/>
        </w:tabs>
        <w:ind w:firstLine="0"/>
      </w:pPr>
      <w:r>
        <w:rPr>
          <w:noProof/>
          <w:lang w:eastAsia="ru-RU"/>
        </w:rPr>
        <w:drawing>
          <wp:inline distT="0" distB="0" distL="0" distR="0" wp14:anchorId="4760B714" wp14:editId="645C5334">
            <wp:extent cx="5929745" cy="4743672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1165" cy="4744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72A" w:rsidRDefault="002E384D" w:rsidP="002E384D">
      <w:r>
        <w:t xml:space="preserve">Этап 1. </w:t>
      </w:r>
      <w:r w:rsidR="005C272A">
        <w:t>Выбор типа документа.</w:t>
      </w:r>
    </w:p>
    <w:p w:rsidR="002E384D" w:rsidRDefault="002E384D" w:rsidP="002E384D">
      <w:r>
        <w:t>Выб</w:t>
      </w:r>
      <w:r w:rsidR="005C272A">
        <w:t>и</w:t>
      </w:r>
      <w:r>
        <w:t>ра</w:t>
      </w:r>
      <w:r w:rsidR="005C272A">
        <w:t>е</w:t>
      </w:r>
      <w:r w:rsidR="008D3B7D">
        <w:t>м</w:t>
      </w:r>
      <w:r>
        <w:t xml:space="preserve"> </w:t>
      </w:r>
      <w:r w:rsidR="00B75BE2">
        <w:t xml:space="preserve">нужный </w:t>
      </w:r>
      <w:r>
        <w:t>тип документа</w:t>
      </w:r>
      <w:r w:rsidR="00B75BE2">
        <w:t>. В нашем случае</w:t>
      </w:r>
      <w:r>
        <w:t xml:space="preserve"> </w:t>
      </w:r>
      <w:r w:rsidR="005C272A">
        <w:t>«</w:t>
      </w:r>
      <w:r>
        <w:t>Письма</w:t>
      </w:r>
      <w:r w:rsidR="005C272A">
        <w:t>».</w:t>
      </w:r>
      <w:r>
        <w:t xml:space="preserve"> </w:t>
      </w:r>
    </w:p>
    <w:p w:rsidR="002E384D" w:rsidRDefault="003C67F0" w:rsidP="002E384D">
      <w:r>
        <w:t xml:space="preserve">Внизу окна </w:t>
      </w:r>
      <w:r w:rsidR="008D3B7D">
        <w:t>н</w:t>
      </w:r>
      <w:r w:rsidR="008B7BE2">
        <w:t>ажимаем на ссылку «Далее</w:t>
      </w:r>
      <w:r w:rsidR="005C272A">
        <w:t>. Открытие документа</w:t>
      </w:r>
      <w:r w:rsidR="008B7BE2">
        <w:t>» (переходим с «</w:t>
      </w:r>
      <w:r w:rsidR="002E384D">
        <w:t>Этап 1 из 6» на «Этап 2 из 6»).</w:t>
      </w:r>
    </w:p>
    <w:p w:rsidR="005C272A" w:rsidRDefault="002E384D" w:rsidP="002E384D">
      <w:r>
        <w:t xml:space="preserve">Этап 2. Выбор </w:t>
      </w:r>
      <w:r w:rsidR="005C272A">
        <w:t>документа.</w:t>
      </w:r>
    </w:p>
    <w:p w:rsidR="002E384D" w:rsidRDefault="005C272A" w:rsidP="002E384D">
      <w:r>
        <w:t xml:space="preserve">Выбираем </w:t>
      </w:r>
      <w:r w:rsidR="002E384D">
        <w:t>основ</w:t>
      </w:r>
      <w:r>
        <w:t>у</w:t>
      </w:r>
      <w:r w:rsidR="002E384D">
        <w:t xml:space="preserve"> будущего </w:t>
      </w:r>
      <w:r>
        <w:t>наградного документа</w:t>
      </w:r>
      <w:r w:rsidR="002E384D">
        <w:t xml:space="preserve"> (в нашем случае «Текущий документ»). </w:t>
      </w:r>
    </w:p>
    <w:p w:rsidR="002E384D" w:rsidRDefault="002E384D" w:rsidP="002E384D">
      <w:r>
        <w:t>Нажимаем н</w:t>
      </w:r>
      <w:r w:rsidR="008B7BE2">
        <w:t>а ссылку «Далее</w:t>
      </w:r>
      <w:r w:rsidR="005C272A">
        <w:t>. Выбор получателей</w:t>
      </w:r>
      <w:r w:rsidR="008B7BE2">
        <w:t xml:space="preserve">» (переходим с </w:t>
      </w:r>
      <w:r w:rsidR="00884C4F">
        <w:t>«Этап 2 из 6» на «Этап 3 из 6»)</w:t>
      </w:r>
      <w:r>
        <w:t>.</w:t>
      </w:r>
    </w:p>
    <w:p w:rsidR="002E384D" w:rsidRDefault="002E384D" w:rsidP="002E384D">
      <w:r>
        <w:t>Этап 3. Выбор получателей (Список данных)</w:t>
      </w:r>
    </w:p>
    <w:p w:rsidR="002E384D" w:rsidRDefault="005C272A" w:rsidP="002E384D">
      <w:r>
        <w:t>Выбираем «Использование списка» и во вкладке «С</w:t>
      </w:r>
      <w:r w:rsidR="002E384D" w:rsidRPr="00D12488">
        <w:t>уществующий список</w:t>
      </w:r>
      <w:r>
        <w:t>» щ</w:t>
      </w:r>
      <w:r w:rsidR="002E384D">
        <w:t xml:space="preserve">елкаем на ссылку </w:t>
      </w:r>
      <w:r>
        <w:t>«</w:t>
      </w:r>
      <w:r w:rsidR="002E384D">
        <w:t>Обзор</w:t>
      </w:r>
      <w:r>
        <w:t>»</w:t>
      </w:r>
      <w:r w:rsidR="00B75BE2">
        <w:t>. В</w:t>
      </w:r>
      <w:r>
        <w:t xml:space="preserve"> открывающемся окне </w:t>
      </w:r>
      <w:r w:rsidR="002E384D">
        <w:t xml:space="preserve">находим </w:t>
      </w:r>
      <w:r w:rsidR="002E384D">
        <w:lastRenderedPageBreak/>
        <w:t>сохраненн</w:t>
      </w:r>
      <w:r>
        <w:t xml:space="preserve">ый </w:t>
      </w:r>
      <w:r w:rsidR="00B75BE2">
        <w:t xml:space="preserve">нами </w:t>
      </w:r>
      <w:r>
        <w:t xml:space="preserve">файл MS </w:t>
      </w:r>
      <w:proofErr w:type="spellStart"/>
      <w:r>
        <w:t>Excel</w:t>
      </w:r>
      <w:proofErr w:type="spellEnd"/>
      <w:r>
        <w:t xml:space="preserve"> с таблицей данных нашего </w:t>
      </w:r>
      <w:r w:rsidR="0099650A">
        <w:t>соревнован</w:t>
      </w:r>
      <w:r>
        <w:t>ия и нажимаем «Открыть»</w:t>
      </w:r>
      <w:r w:rsidR="002E384D">
        <w:t>. В</w:t>
      </w:r>
      <w:r>
        <w:t xml:space="preserve"> двух следующих</w:t>
      </w:r>
      <w:r w:rsidR="002E384D">
        <w:t xml:space="preserve"> открывающихся диалоговых окнах нажимаем </w:t>
      </w:r>
      <w:r>
        <w:t>«</w:t>
      </w:r>
      <w:r w:rsidR="002E384D">
        <w:t>ОК</w:t>
      </w:r>
      <w:r>
        <w:t>»</w:t>
      </w:r>
      <w:r w:rsidR="002E384D">
        <w:t xml:space="preserve">. </w:t>
      </w:r>
    </w:p>
    <w:p w:rsidR="008B7BE2" w:rsidRDefault="008B7BE2" w:rsidP="00B33929">
      <w:pPr>
        <w:ind w:firstLine="0"/>
      </w:pPr>
      <w:r>
        <w:rPr>
          <w:noProof/>
          <w:lang w:eastAsia="ru-RU"/>
        </w:rPr>
        <w:drawing>
          <wp:inline distT="0" distB="0" distL="0" distR="0" wp14:anchorId="24813A4C" wp14:editId="0CA632D4">
            <wp:extent cx="5929745" cy="4743673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0666" cy="474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72A" w:rsidRDefault="005C272A" w:rsidP="002E384D">
      <w:r>
        <w:t>Нажимаем на ссылку «Далее. Создание письма» (переходим с «Этап 3 из 6» на «Этап 4 из 6»).</w:t>
      </w:r>
    </w:p>
    <w:p w:rsidR="008A435A" w:rsidRPr="00C007F0" w:rsidRDefault="008A435A" w:rsidP="008A435A"/>
    <w:p w:rsidR="007E4DEF" w:rsidRDefault="008D3B7D" w:rsidP="007E4DEF">
      <w:pPr>
        <w:pStyle w:val="2"/>
      </w:pPr>
      <w:bookmarkStart w:id="8" w:name="_Toc98926248"/>
      <w:r>
        <w:t>Определение областей</w:t>
      </w:r>
      <w:r w:rsidR="007E4DEF" w:rsidRPr="007E4DEF">
        <w:t xml:space="preserve"> для заполне</w:t>
      </w:r>
      <w:r w:rsidR="007E4DEF">
        <w:t>ния</w:t>
      </w:r>
      <w:r>
        <w:t xml:space="preserve"> матрицы</w:t>
      </w:r>
      <w:bookmarkEnd w:id="8"/>
    </w:p>
    <w:p w:rsidR="007E4DEF" w:rsidRDefault="007E4DEF" w:rsidP="00B12040"/>
    <w:p w:rsidR="000C5FEF" w:rsidRDefault="000C5FEF" w:rsidP="000C5FEF">
      <w:r>
        <w:t xml:space="preserve">Этап 4. Создание письма (Диплома или Грамоты). </w:t>
      </w:r>
    </w:p>
    <w:p w:rsidR="004326E7" w:rsidRDefault="00121B35" w:rsidP="004326E7">
      <w:r>
        <w:t>В</w:t>
      </w:r>
      <w:r w:rsidR="004326E7">
        <w:t xml:space="preserve"> шаблоне наградного документа указываем курсором место, куда должны быть добавлены данные (названия столбцов в электронной таблице) и н</w:t>
      </w:r>
      <w:r w:rsidR="000C5FEF">
        <w:t>ажимаем справа ссылку «Другие элементы». В открывшемся окне выбираем соответствующий столбец таблицы, который в шаблон нужно будет подстав</w:t>
      </w:r>
      <w:r w:rsidR="00EA410F">
        <w:t>ить</w:t>
      </w:r>
      <w:r w:rsidR="000C5FEF">
        <w:t xml:space="preserve"> из файла MS </w:t>
      </w:r>
      <w:proofErr w:type="spellStart"/>
      <w:r w:rsidR="000C5FEF">
        <w:t>Excel</w:t>
      </w:r>
      <w:proofErr w:type="spellEnd"/>
      <w:r w:rsidR="000C5FEF">
        <w:t xml:space="preserve"> (Фамилия имя </w:t>
      </w:r>
      <w:r w:rsidR="00721615">
        <w:t>награждаемого</w:t>
      </w:r>
      <w:r w:rsidR="000C5FEF">
        <w:t xml:space="preserve">, </w:t>
      </w:r>
      <w:r w:rsidR="00721615">
        <w:lastRenderedPageBreak/>
        <w:t xml:space="preserve">Дистанция, Место </w:t>
      </w:r>
      <w:r w:rsidR="000C5FEF">
        <w:t xml:space="preserve">и т.д.), подтверждаем выбор, щелкнув на кнопку «Вставить», а затем на кнопку «Закрыть». </w:t>
      </w:r>
    </w:p>
    <w:p w:rsidR="004326E7" w:rsidRDefault="00121B35" w:rsidP="00121B35">
      <w:pPr>
        <w:ind w:firstLine="0"/>
      </w:pPr>
      <w:r>
        <w:rPr>
          <w:noProof/>
          <w:lang w:eastAsia="ru-RU"/>
        </w:rPr>
        <w:drawing>
          <wp:inline distT="0" distB="0" distL="0" distR="0" wp14:anchorId="5EF8B1DA" wp14:editId="05CBD2F0">
            <wp:extent cx="5940425" cy="4751705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FEF" w:rsidRDefault="000C5FEF" w:rsidP="004326E7">
      <w:r>
        <w:t>Повторяем эту операцию для всех меняющихся элементов. При необходимости редактируем в тексте местоположение элементов (по центру, с левого или правого края, добавл</w:t>
      </w:r>
      <w:r w:rsidR="00EA410F">
        <w:t>яем пробел и т.д.).</w:t>
      </w:r>
    </w:p>
    <w:p w:rsidR="000C5FEF" w:rsidRDefault="000C5FEF" w:rsidP="000C5FEF">
      <w:r>
        <w:t xml:space="preserve">В шаблоне </w:t>
      </w:r>
      <w:proofErr w:type="gramStart"/>
      <w:r>
        <w:t>там</w:t>
      </w:r>
      <w:proofErr w:type="gramEnd"/>
      <w:r>
        <w:t xml:space="preserve"> где были ФИ, </w:t>
      </w:r>
      <w:r w:rsidR="00EA410F">
        <w:t>занятое место, дистанция и возрастная группа устан</w:t>
      </w:r>
      <w:r>
        <w:t xml:space="preserve">овились заголовки нашей </w:t>
      </w:r>
      <w:proofErr w:type="spellStart"/>
      <w:r>
        <w:t>Excel'евской</w:t>
      </w:r>
      <w:proofErr w:type="spellEnd"/>
      <w:r>
        <w:t xml:space="preserve"> таблицы. В дальнейшем они заменятся </w:t>
      </w:r>
      <w:proofErr w:type="gramStart"/>
      <w:r>
        <w:t>на те</w:t>
      </w:r>
      <w:proofErr w:type="gramEnd"/>
      <w:r>
        <w:t xml:space="preserve"> данные, которые занесены в </w:t>
      </w:r>
      <w:r w:rsidR="00EA410F">
        <w:t xml:space="preserve">файл MS </w:t>
      </w:r>
      <w:proofErr w:type="spellStart"/>
      <w:r w:rsidR="00EA410F">
        <w:t>Excel</w:t>
      </w:r>
      <w:proofErr w:type="spellEnd"/>
      <w:r>
        <w:t>.</w:t>
      </w:r>
    </w:p>
    <w:p w:rsidR="00121B35" w:rsidRDefault="00121B35" w:rsidP="00121B35">
      <w:r>
        <w:t>После расстановки выставляем нужные размеры и начертание  шрифта. Переменные величины выделены кавычками.</w:t>
      </w:r>
    </w:p>
    <w:p w:rsidR="000C5FEF" w:rsidRDefault="000C5FEF" w:rsidP="000C5FEF">
      <w:r>
        <w:t>Нажимаем на ссылку «Далее. Просмотр писем» (переходим с «Этап 4 из 6» на «Этап 5 из 6»).</w:t>
      </w:r>
    </w:p>
    <w:p w:rsidR="000C5FEF" w:rsidRDefault="000C5FEF" w:rsidP="000C5FEF">
      <w:r>
        <w:t xml:space="preserve">Этап 5. Просмотр писем. </w:t>
      </w:r>
    </w:p>
    <w:p w:rsidR="00121B35" w:rsidRDefault="00121B35" w:rsidP="00D12488">
      <w:r>
        <w:lastRenderedPageBreak/>
        <w:t>Просматриваем</w:t>
      </w:r>
      <w:r w:rsidR="000C5FEF">
        <w:t xml:space="preserve"> все получивши</w:t>
      </w:r>
      <w:r>
        <w:t>еся</w:t>
      </w:r>
      <w:r w:rsidR="000C5FEF">
        <w:t xml:space="preserve"> грамот</w:t>
      </w:r>
      <w:r>
        <w:t>ы,</w:t>
      </w:r>
      <w:r w:rsidRPr="00121B35">
        <w:t xml:space="preserve"> </w:t>
      </w:r>
      <w:r>
        <w:t>чтобы убедиться в правильности заполнения полей данными из файла MS</w:t>
      </w:r>
      <w:r w:rsidR="00721615">
        <w:t> </w:t>
      </w:r>
      <w:proofErr w:type="spellStart"/>
      <w:r>
        <w:t>Excel</w:t>
      </w:r>
      <w:proofErr w:type="spellEnd"/>
      <w:r>
        <w:t xml:space="preserve"> и установленных параметров шрифта.</w:t>
      </w:r>
      <w:r w:rsidR="000C5FEF">
        <w:t xml:space="preserve"> Для этого </w:t>
      </w:r>
      <w:r>
        <w:t>переходим по кнопкам со стрелками справа и слева от надписи «Получатель» на панели справа.</w:t>
      </w:r>
    </w:p>
    <w:p w:rsidR="0076595C" w:rsidRDefault="00900169" w:rsidP="00900169">
      <w:pPr>
        <w:ind w:firstLine="0"/>
      </w:pPr>
      <w:r>
        <w:rPr>
          <w:noProof/>
          <w:lang w:eastAsia="ru-RU"/>
        </w:rPr>
        <w:drawing>
          <wp:inline distT="0" distB="0" distL="0" distR="0" wp14:anchorId="7767F363" wp14:editId="69F111A0">
            <wp:extent cx="5940425" cy="4752217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B35" w:rsidRDefault="00121B35" w:rsidP="00121B35">
      <w:r>
        <w:t>Для того чтобы напечатать только победителей или только награждаемых на определенной дистанции или только несколько возрастных групп надо выбрать пункт меню «Изменить список получателей» и снять галочки с записей, которые печатать не нужно.</w:t>
      </w:r>
    </w:p>
    <w:p w:rsidR="00900169" w:rsidRDefault="003A7480" w:rsidP="003A7480">
      <w:r>
        <w:t xml:space="preserve">На этом этапе можно отредактировать каждый диплом отдельно, если это необходимо (например, разбить строку на две из-за слишком </w:t>
      </w:r>
      <w:proofErr w:type="gramStart"/>
      <w:r>
        <w:t>длинного</w:t>
      </w:r>
      <w:proofErr w:type="gramEnd"/>
      <w:r>
        <w:t xml:space="preserve"> ФИО и т.п.).</w:t>
      </w:r>
    </w:p>
    <w:p w:rsidR="00121B35" w:rsidRDefault="00121B35" w:rsidP="00121B35">
      <w:r>
        <w:t>Нажимаем на ссылку «Далее. Завершение слияния» (переходим с «Этап 5 из 6» на «Этап 6 из 6»).</w:t>
      </w:r>
    </w:p>
    <w:p w:rsidR="003A7480" w:rsidRPr="003A7480" w:rsidRDefault="003A7480" w:rsidP="003A7480"/>
    <w:p w:rsidR="007E4DEF" w:rsidRDefault="007E4DEF" w:rsidP="007E4DEF">
      <w:pPr>
        <w:pStyle w:val="2"/>
      </w:pPr>
      <w:bookmarkStart w:id="9" w:name="_Toc98926249"/>
      <w:r>
        <w:lastRenderedPageBreak/>
        <w:t>Печать</w:t>
      </w:r>
      <w:r w:rsidRPr="007E4DEF">
        <w:t xml:space="preserve"> грамот/диплом</w:t>
      </w:r>
      <w:r>
        <w:t>ов</w:t>
      </w:r>
      <w:bookmarkEnd w:id="9"/>
    </w:p>
    <w:p w:rsidR="007E4DEF" w:rsidRDefault="007E4DEF" w:rsidP="00B12040"/>
    <w:p w:rsidR="008A435A" w:rsidRDefault="008A435A" w:rsidP="008A435A">
      <w:r>
        <w:t>Этап 6. Завершение слияния.</w:t>
      </w:r>
    </w:p>
    <w:p w:rsidR="00900169" w:rsidRDefault="008A435A" w:rsidP="008A435A">
      <w:r>
        <w:t>Для вывода на печать наших грамот/дипломов (писем) выбираем пункт «Печать…</w:t>
      </w:r>
      <w:r w:rsidR="0076595C">
        <w:t xml:space="preserve">». </w:t>
      </w:r>
    </w:p>
    <w:p w:rsidR="00900169" w:rsidRDefault="008A435A" w:rsidP="00900169">
      <w:pPr>
        <w:ind w:firstLine="0"/>
      </w:pPr>
      <w:r>
        <w:rPr>
          <w:noProof/>
          <w:lang w:eastAsia="ru-RU"/>
        </w:rPr>
        <w:drawing>
          <wp:inline distT="0" distB="0" distL="0" distR="0" wp14:anchorId="603E2048" wp14:editId="4A695F58">
            <wp:extent cx="5940425" cy="4752217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30B" w:rsidRDefault="0076595C" w:rsidP="00CC230B">
      <w:r>
        <w:t xml:space="preserve">В появившемся </w:t>
      </w:r>
      <w:r w:rsidR="008A435A">
        <w:t>всплыва</w:t>
      </w:r>
      <w:r w:rsidR="00FF08FB">
        <w:t>юще</w:t>
      </w:r>
      <w:r w:rsidR="008A435A">
        <w:t xml:space="preserve">м </w:t>
      </w:r>
      <w:r>
        <w:t xml:space="preserve">окне </w:t>
      </w:r>
      <w:r w:rsidR="008A435A">
        <w:t xml:space="preserve">«Напечатать записи» </w:t>
      </w:r>
      <w:r>
        <w:t xml:space="preserve">выбираем </w:t>
      </w:r>
      <w:r w:rsidR="008A435A">
        <w:t>«все» и нажимаем кнопку «ОК»</w:t>
      </w:r>
      <w:r w:rsidR="00B33929">
        <w:t>. Тут  же можно создать</w:t>
      </w:r>
      <w:r w:rsidR="00B33929" w:rsidRPr="00B33929">
        <w:t xml:space="preserve"> электронные версии</w:t>
      </w:r>
      <w:r w:rsidR="00B33929">
        <w:t xml:space="preserve"> дипломов</w:t>
      </w:r>
      <w:r w:rsidR="00B33929" w:rsidRPr="00B33929">
        <w:t xml:space="preserve">, </w:t>
      </w:r>
      <w:r w:rsidR="00B33929">
        <w:t xml:space="preserve">выбрав печать </w:t>
      </w:r>
      <w:r w:rsidR="00B33929" w:rsidRPr="00B33929">
        <w:t>в формате PDF</w:t>
      </w:r>
      <w:r w:rsidR="00721615">
        <w:t xml:space="preserve"> или подобных</w:t>
      </w:r>
      <w:r w:rsidR="00B040F4">
        <w:t xml:space="preserve"> форматах</w:t>
      </w:r>
      <w:r>
        <w:t>.</w:t>
      </w:r>
    </w:p>
    <w:p w:rsidR="00CC230B" w:rsidRDefault="00CC230B" w:rsidP="00CC230B">
      <w:r>
        <w:t>В меню на верхней панели «Найти и объединить» можно:</w:t>
      </w:r>
    </w:p>
    <w:p w:rsidR="00CC230B" w:rsidRDefault="00CC230B" w:rsidP="00CC230B">
      <w:pPr>
        <w:pStyle w:val="a1"/>
        <w:numPr>
          <w:ilvl w:val="0"/>
          <w:numId w:val="17"/>
        </w:numPr>
        <w:ind w:left="0" w:firstLine="709"/>
      </w:pPr>
      <w:r>
        <w:t xml:space="preserve">«Изменить отдельные документы» - сохраняет все дипломы отдельным файлом </w:t>
      </w:r>
      <w:r>
        <w:rPr>
          <w:lang w:val="en-US"/>
        </w:rPr>
        <w:t>MS </w:t>
      </w:r>
      <w:proofErr w:type="spellStart"/>
      <w:r>
        <w:t>Word</w:t>
      </w:r>
      <w:proofErr w:type="spellEnd"/>
      <w:r>
        <w:t xml:space="preserve"> (диплом на каждого участника в новом файле будет на отдельной странице). Эта функция применяется, если надо произвести печать с другого компьютера;</w:t>
      </w:r>
    </w:p>
    <w:p w:rsidR="00CC230B" w:rsidRDefault="00CC230B" w:rsidP="00CC230B">
      <w:pPr>
        <w:pStyle w:val="a1"/>
        <w:numPr>
          <w:ilvl w:val="0"/>
          <w:numId w:val="17"/>
        </w:numPr>
        <w:ind w:left="0" w:firstLine="709"/>
      </w:pPr>
      <w:r>
        <w:lastRenderedPageBreak/>
        <w:t xml:space="preserve">«Печать документов» - печать дипломов со стандартным диалоговым окном (можно печатать </w:t>
      </w:r>
      <w:r w:rsidR="00B040F4">
        <w:t xml:space="preserve">все или </w:t>
      </w:r>
      <w:r>
        <w:t>часть дипломов);</w:t>
      </w:r>
    </w:p>
    <w:p w:rsidR="00CC230B" w:rsidRDefault="00CC230B" w:rsidP="00CC230B">
      <w:pPr>
        <w:pStyle w:val="a1"/>
        <w:numPr>
          <w:ilvl w:val="0"/>
          <w:numId w:val="17"/>
        </w:numPr>
        <w:ind w:left="0" w:firstLine="709"/>
      </w:pPr>
      <w:r w:rsidRPr="00B75BE2">
        <w:t xml:space="preserve">«Отправить электронные сообщения» - </w:t>
      </w:r>
      <w:r w:rsidR="00B040F4">
        <w:t xml:space="preserve">данная функция применяется </w:t>
      </w:r>
      <w:r w:rsidRPr="00B75BE2">
        <w:t>только с использованием</w:t>
      </w:r>
      <w:r>
        <w:t xml:space="preserve"> </w:t>
      </w:r>
      <w:proofErr w:type="spellStart"/>
      <w:r>
        <w:t>OutLook</w:t>
      </w:r>
      <w:proofErr w:type="spellEnd"/>
      <w:r>
        <w:t>.</w:t>
      </w:r>
    </w:p>
    <w:p w:rsidR="00EA410F" w:rsidRDefault="00EA410F" w:rsidP="00CC230B">
      <w:pPr>
        <w:rPr>
          <w:rFonts w:eastAsiaTheme="majorEastAsia"/>
          <w:b/>
          <w:bCs/>
          <w:color w:val="000000" w:themeColor="text1"/>
          <w:sz w:val="32"/>
          <w:szCs w:val="32"/>
        </w:rPr>
      </w:pPr>
      <w:r>
        <w:br w:type="page"/>
      </w:r>
    </w:p>
    <w:p w:rsidR="00EA5985" w:rsidRDefault="00EA5985" w:rsidP="00EA5985">
      <w:pPr>
        <w:pStyle w:val="1"/>
      </w:pPr>
      <w:bookmarkStart w:id="10" w:name="_Toc98926250"/>
      <w:r>
        <w:lastRenderedPageBreak/>
        <w:t>ЗАКЛЮЧЕНИЕ</w:t>
      </w:r>
      <w:bookmarkEnd w:id="10"/>
    </w:p>
    <w:p w:rsidR="00CC230B" w:rsidRDefault="00A70DDD" w:rsidP="00EA5985">
      <w:proofErr w:type="gramStart"/>
      <w:r>
        <w:t>Те</w:t>
      </w:r>
      <w:r w:rsidR="00721615">
        <w:t>х</w:t>
      </w:r>
      <w:r>
        <w:t>нологи</w:t>
      </w:r>
      <w:r w:rsidR="00CC230B">
        <w:t xml:space="preserve">я </w:t>
      </w:r>
      <w:r>
        <w:t>«С</w:t>
      </w:r>
      <w:r w:rsidRPr="00704432">
        <w:t>лияни</w:t>
      </w:r>
      <w:r>
        <w:t>е</w:t>
      </w:r>
      <w:r w:rsidRPr="00704432">
        <w:t xml:space="preserve"> MS </w:t>
      </w:r>
      <w:proofErr w:type="spellStart"/>
      <w:r w:rsidRPr="00704432">
        <w:t>Office</w:t>
      </w:r>
      <w:proofErr w:type="spellEnd"/>
      <w:r>
        <w:t>»</w:t>
      </w:r>
      <w:r w:rsidRPr="00704432">
        <w:t xml:space="preserve"> </w:t>
      </w:r>
      <w:r w:rsidR="00CC230B" w:rsidRPr="00721615">
        <w:t>позвол</w:t>
      </w:r>
      <w:r w:rsidR="00CC230B">
        <w:t>яет</w:t>
      </w:r>
      <w:r w:rsidR="00CC230B" w:rsidRPr="00721615">
        <w:t xml:space="preserve"> </w:t>
      </w:r>
      <w:r w:rsidR="00CC230B">
        <w:t xml:space="preserve">не только </w:t>
      </w:r>
      <w:r w:rsidR="00CC230B" w:rsidRPr="00721615">
        <w:t xml:space="preserve">снизить временные и физические затраты на подготовку </w:t>
      </w:r>
      <w:r w:rsidR="00CC230B">
        <w:t>наградных</w:t>
      </w:r>
      <w:r w:rsidR="00CC230B" w:rsidRPr="00721615">
        <w:t xml:space="preserve"> материалов и необходимой документации</w:t>
      </w:r>
      <w:r w:rsidR="00CC230B">
        <w:t xml:space="preserve">, но </w:t>
      </w:r>
      <w:r w:rsidR="00CC230B" w:rsidRPr="00721615">
        <w:t>и решить проблему</w:t>
      </w:r>
      <w:r w:rsidR="00CC230B">
        <w:t xml:space="preserve"> </w:t>
      </w:r>
      <w:r w:rsidR="00CC230B" w:rsidRPr="00721615">
        <w:t>большого объема бумажного документооборота при оформлении отчетно</w:t>
      </w:r>
      <w:r w:rsidR="00CC230B">
        <w:t xml:space="preserve">сти и другой документации школы, т.к. её </w:t>
      </w:r>
      <w:r w:rsidR="00EA5985">
        <w:t xml:space="preserve">можно </w:t>
      </w:r>
      <w:r w:rsidR="00CC230B">
        <w:t xml:space="preserve">использовать </w:t>
      </w:r>
      <w:r w:rsidR="00EA5985">
        <w:t>не только для печати наградной документации, но и для разных типов документов (Письма, Электронные сообщения</w:t>
      </w:r>
      <w:r w:rsidR="00CC230B">
        <w:t>, Конверты, Наклейки, Каталог).</w:t>
      </w:r>
      <w:proofErr w:type="gramEnd"/>
    </w:p>
    <w:p w:rsidR="00EA5985" w:rsidRDefault="00EA5985" w:rsidP="00EA5985">
      <w:pPr>
        <w:pStyle w:val="a1"/>
        <w:numPr>
          <w:ilvl w:val="0"/>
          <w:numId w:val="17"/>
        </w:numPr>
        <w:ind w:left="0" w:firstLine="709"/>
      </w:pPr>
      <w:r>
        <w:t>Письма. Это наиболее удобный вариант, создает общий текст с индивидуальными</w:t>
      </w:r>
      <w:r w:rsidR="002E384D">
        <w:t xml:space="preserve"> </w:t>
      </w:r>
      <w:r>
        <w:t xml:space="preserve">данными из приготовленного списка. Подходит для </w:t>
      </w:r>
      <w:r w:rsidR="00E90700">
        <w:t xml:space="preserve">рассылок </w:t>
      </w:r>
      <w:r>
        <w:t xml:space="preserve">объявлений и </w:t>
      </w:r>
      <w:r w:rsidR="002E384D">
        <w:t>электронных сертификатов участников</w:t>
      </w:r>
      <w:r>
        <w:t>.</w:t>
      </w:r>
    </w:p>
    <w:p w:rsidR="00EA5985" w:rsidRDefault="00EA5985" w:rsidP="00EA5985">
      <w:pPr>
        <w:pStyle w:val="a1"/>
        <w:numPr>
          <w:ilvl w:val="0"/>
          <w:numId w:val="17"/>
        </w:numPr>
        <w:ind w:left="0" w:firstLine="709"/>
      </w:pPr>
      <w:r>
        <w:t xml:space="preserve"> Электронные сообщения. Подходит только при рассылке почты через </w:t>
      </w:r>
      <w:proofErr w:type="spellStart"/>
      <w:r>
        <w:t>OutLook</w:t>
      </w:r>
      <w:proofErr w:type="spellEnd"/>
      <w:r>
        <w:t>.</w:t>
      </w:r>
      <w:bookmarkStart w:id="11" w:name="_GoBack"/>
      <w:bookmarkEnd w:id="11"/>
    </w:p>
    <w:p w:rsidR="00EA5985" w:rsidRDefault="00EA5985" w:rsidP="00EA5985">
      <w:pPr>
        <w:pStyle w:val="a1"/>
        <w:numPr>
          <w:ilvl w:val="0"/>
          <w:numId w:val="17"/>
        </w:numPr>
        <w:ind w:left="0" w:firstLine="709"/>
      </w:pPr>
      <w:r>
        <w:t xml:space="preserve"> Конверты. Для печати адресов на конверты.</w:t>
      </w:r>
    </w:p>
    <w:p w:rsidR="00EA5985" w:rsidRDefault="00EA5985" w:rsidP="00EA5985">
      <w:pPr>
        <w:pStyle w:val="a1"/>
        <w:numPr>
          <w:ilvl w:val="0"/>
          <w:numId w:val="17"/>
        </w:numPr>
        <w:ind w:left="0" w:firstLine="709"/>
      </w:pPr>
      <w:r>
        <w:t xml:space="preserve"> Наклейки. Для печати наклеек с индивидуальными данными (на конверты,</w:t>
      </w:r>
      <w:r w:rsidR="002E384D">
        <w:t xml:space="preserve"> </w:t>
      </w:r>
      <w:r>
        <w:t>например, или для объявлений).</w:t>
      </w:r>
    </w:p>
    <w:p w:rsidR="00EA5985" w:rsidRDefault="00EA5985" w:rsidP="00EA5985">
      <w:pPr>
        <w:pStyle w:val="a1"/>
        <w:numPr>
          <w:ilvl w:val="0"/>
          <w:numId w:val="17"/>
        </w:numPr>
        <w:ind w:left="0" w:firstLine="709"/>
      </w:pPr>
      <w:r>
        <w:t>Каталог. Создает каталог данных по приготовленному списку.</w:t>
      </w:r>
    </w:p>
    <w:p w:rsidR="00EA5985" w:rsidRDefault="00EA5985" w:rsidP="00CC230B">
      <w:r>
        <w:t>Есть стандартные блоки «Строка приветствия» и «Блок адреса», которые можно</w:t>
      </w:r>
      <w:r w:rsidR="002E384D">
        <w:t xml:space="preserve"> </w:t>
      </w:r>
      <w:r>
        <w:t>добавить в документ. Удобно использовать при создании объявлений и рассылок.</w:t>
      </w:r>
    </w:p>
    <w:p w:rsidR="00B74B46" w:rsidRDefault="00721615" w:rsidP="00CC230B">
      <w:r w:rsidRPr="00721615">
        <w:t xml:space="preserve">Внедрение </w:t>
      </w:r>
      <w:r>
        <w:t>технологи</w:t>
      </w:r>
      <w:r w:rsidR="00CC230B">
        <w:t>и</w:t>
      </w:r>
      <w:r>
        <w:t xml:space="preserve"> «С</w:t>
      </w:r>
      <w:r w:rsidRPr="00704432">
        <w:t>лияни</w:t>
      </w:r>
      <w:r>
        <w:t>е</w:t>
      </w:r>
      <w:r w:rsidRPr="00704432">
        <w:t xml:space="preserve"> MS </w:t>
      </w:r>
      <w:proofErr w:type="spellStart"/>
      <w:r w:rsidRPr="00704432">
        <w:t>Office</w:t>
      </w:r>
      <w:proofErr w:type="spellEnd"/>
      <w:r>
        <w:t>»</w:t>
      </w:r>
      <w:r w:rsidRPr="00704432">
        <w:t xml:space="preserve"> </w:t>
      </w:r>
      <w:r>
        <w:t xml:space="preserve">позволяет </w:t>
      </w:r>
      <w:r w:rsidRPr="00721615">
        <w:t>снизи</w:t>
      </w:r>
      <w:r>
        <w:t>ть</w:t>
      </w:r>
      <w:r w:rsidRPr="00721615">
        <w:t xml:space="preserve"> роль человеческого фактора в работе и облегчи</w:t>
      </w:r>
      <w:r>
        <w:t>ть</w:t>
      </w:r>
      <w:r w:rsidRPr="00721615">
        <w:t xml:space="preserve"> работу персонала методического отдела</w:t>
      </w:r>
      <w:r>
        <w:t xml:space="preserve"> при проведении соревнований</w:t>
      </w:r>
      <w:r w:rsidRPr="00721615">
        <w:t>.</w:t>
      </w:r>
      <w:r w:rsidR="00CC230B">
        <w:t xml:space="preserve"> С</w:t>
      </w:r>
      <w:r w:rsidR="00CC230B" w:rsidRPr="00721615">
        <w:t>пособству</w:t>
      </w:r>
      <w:r w:rsidR="00CC230B">
        <w:t>ет</w:t>
      </w:r>
      <w:r w:rsidR="00CC230B" w:rsidRPr="00721615">
        <w:t xml:space="preserve"> более простому и быстрому составлению необходимой </w:t>
      </w:r>
      <w:r w:rsidR="00CC230B">
        <w:t xml:space="preserve">наградной </w:t>
      </w:r>
      <w:r w:rsidR="00CC230B" w:rsidRPr="00721615">
        <w:t>документации работниками школы.</w:t>
      </w:r>
      <w:r w:rsidR="00CC230B">
        <w:t xml:space="preserve"> </w:t>
      </w:r>
      <w:r w:rsidR="00B74B46">
        <w:br w:type="page"/>
      </w:r>
    </w:p>
    <w:p w:rsidR="00B74B46" w:rsidRDefault="00B74B46" w:rsidP="00B74B46">
      <w:pPr>
        <w:pStyle w:val="1"/>
      </w:pPr>
      <w:bookmarkStart w:id="12" w:name="_Toc85320154"/>
      <w:bookmarkStart w:id="13" w:name="_Toc98926251"/>
      <w:r>
        <w:lastRenderedPageBreak/>
        <w:t>СПИСОК ЛИТЕРАТУРЫ</w:t>
      </w:r>
      <w:bookmarkEnd w:id="12"/>
      <w:bookmarkEnd w:id="13"/>
    </w:p>
    <w:p w:rsidR="00B040F4" w:rsidRDefault="00B040F4" w:rsidP="004F6CA8">
      <w:pPr>
        <w:pStyle w:val="a1"/>
        <w:numPr>
          <w:ilvl w:val="0"/>
          <w:numId w:val="18"/>
        </w:numPr>
      </w:pP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. Создание составного документа </w:t>
      </w:r>
      <w:proofErr w:type="spellStart"/>
      <w:r>
        <w:t>Word</w:t>
      </w:r>
      <w:proofErr w:type="spellEnd"/>
      <w:proofErr w:type="gramStart"/>
      <w:r>
        <w:t xml:space="preserve"> :</w:t>
      </w:r>
      <w:proofErr w:type="gramEnd"/>
      <w:r>
        <w:t xml:space="preserve"> методические</w:t>
      </w:r>
      <w:r w:rsidR="004F6CA8">
        <w:t xml:space="preserve"> </w:t>
      </w:r>
      <w:r>
        <w:t>указания к выполнению курсовой работы по дисциплине «Информатика» /</w:t>
      </w:r>
      <w:r w:rsidR="004F6CA8">
        <w:t xml:space="preserve"> </w:t>
      </w:r>
      <w:r>
        <w:t>сост. Т.И. Полупанова. – Екатеринбург</w:t>
      </w:r>
      <w:proofErr w:type="gramStart"/>
      <w:r>
        <w:t xml:space="preserve"> :</w:t>
      </w:r>
      <w:proofErr w:type="gramEnd"/>
      <w:r>
        <w:t xml:space="preserve"> УГТУ–УПИ, 2005. – 29 с.</w:t>
      </w:r>
    </w:p>
    <w:p w:rsidR="00B040F4" w:rsidRDefault="00B040F4" w:rsidP="004F6CA8">
      <w:pPr>
        <w:pStyle w:val="a1"/>
        <w:numPr>
          <w:ilvl w:val="0"/>
          <w:numId w:val="18"/>
        </w:numPr>
      </w:pPr>
      <w:r>
        <w:t xml:space="preserve">Минько, А.А. Принятие решений с помощью </w:t>
      </w:r>
      <w:proofErr w:type="spellStart"/>
      <w:r>
        <w:t>Excel</w:t>
      </w:r>
      <w:proofErr w:type="spellEnd"/>
      <w:r>
        <w:t>. Просто, как дважды</w:t>
      </w:r>
      <w:r w:rsidR="004F6CA8">
        <w:t xml:space="preserve"> </w:t>
      </w:r>
      <w:r>
        <w:t>два / А.А. Минько. – М.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Эксмо</w:t>
      </w:r>
      <w:proofErr w:type="spellEnd"/>
      <w:r>
        <w:t>, 2007. – 240 с.</w:t>
      </w:r>
    </w:p>
    <w:p w:rsidR="004F6CA8" w:rsidRDefault="00B040F4" w:rsidP="004F6CA8">
      <w:pPr>
        <w:pStyle w:val="a1"/>
        <w:numPr>
          <w:ilvl w:val="0"/>
          <w:numId w:val="18"/>
        </w:numPr>
      </w:pPr>
      <w:proofErr w:type="spellStart"/>
      <w:r>
        <w:t>Рудикова</w:t>
      </w:r>
      <w:proofErr w:type="spellEnd"/>
      <w:r>
        <w:t xml:space="preserve">, Л.В.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Excel</w:t>
      </w:r>
      <w:proofErr w:type="spellEnd"/>
      <w:r>
        <w:t xml:space="preserve"> для студента / Л.В. </w:t>
      </w:r>
      <w:proofErr w:type="spellStart"/>
      <w:r>
        <w:t>Рудикова</w:t>
      </w:r>
      <w:proofErr w:type="spellEnd"/>
      <w:r>
        <w:t xml:space="preserve">. – СПб. : БХВ </w:t>
      </w:r>
      <w:proofErr w:type="gramStart"/>
      <w:r>
        <w:t>–П</w:t>
      </w:r>
      <w:proofErr w:type="gramEnd"/>
      <w:r>
        <w:t>етербург, 2006. – 368 с. : ил.</w:t>
      </w:r>
      <w:r w:rsidRPr="00B75BE2">
        <w:t xml:space="preserve"> </w:t>
      </w:r>
    </w:p>
    <w:p w:rsidR="00B75BE2" w:rsidRPr="00B75BE2" w:rsidRDefault="00B75BE2" w:rsidP="00B040F4">
      <w:pPr>
        <w:ind w:firstLine="0"/>
      </w:pPr>
      <w:r w:rsidRPr="00B75BE2">
        <w:t xml:space="preserve">Список Интернет-ресурсов (ссылки на справочные страницы MS </w:t>
      </w:r>
      <w:proofErr w:type="spellStart"/>
      <w:r w:rsidRPr="00B75BE2">
        <w:t>Office</w:t>
      </w:r>
      <w:proofErr w:type="spellEnd"/>
      <w:r w:rsidRPr="00B75BE2">
        <w:t>)</w:t>
      </w:r>
    </w:p>
    <w:p w:rsidR="00B75BE2" w:rsidRPr="00B75BE2" w:rsidRDefault="00B75BE2" w:rsidP="00B75BE2">
      <w:pPr>
        <w:pStyle w:val="a1"/>
        <w:numPr>
          <w:ilvl w:val="0"/>
          <w:numId w:val="4"/>
        </w:numPr>
      </w:pPr>
      <w:r w:rsidRPr="00B75BE2">
        <w:t xml:space="preserve"> </w:t>
      </w:r>
      <w:hyperlink r:id="rId19" w:history="1">
        <w:proofErr w:type="gramStart"/>
        <w:r w:rsidRPr="00B75BE2">
          <w:rPr>
            <w:rStyle w:val="ab"/>
          </w:rPr>
          <w:t>https://support.office.com/ru-ru/article/%D0%A1%D0%BB%D0%B8%D1%8F%D0%BD%D0%B8%D0%B5-%D1%81-%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8%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1%81%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BF</w:t>
        </w:r>
        <w:r w:rsidRPr="00B75BE2">
          <w:rPr>
            <w:rStyle w:val="ab"/>
          </w:rPr>
          <w:t>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BE</w:t>
        </w:r>
        <w:r w:rsidRPr="00B75BE2">
          <w:rPr>
            <w:rStyle w:val="ab"/>
          </w:rPr>
          <w:t>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BB</w:t>
        </w:r>
        <w:r w:rsidRPr="00B75BE2">
          <w:rPr>
            <w:rStyle w:val="ab"/>
          </w:rPr>
          <w:t>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1%8</w:t>
        </w:r>
        <w:r w:rsidRPr="00B75BE2">
          <w:rPr>
            <w:rStyle w:val="ab"/>
            <w:lang w:val="en-US"/>
          </w:rPr>
          <w:t>C</w:t>
        </w:r>
        <w:r w:rsidRPr="00B75BE2">
          <w:rPr>
            <w:rStyle w:val="ab"/>
          </w:rPr>
          <w:t>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7%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BE</w:t>
        </w:r>
        <w:r w:rsidRPr="00B75BE2">
          <w:rPr>
            <w:rStyle w:val="ab"/>
          </w:rPr>
          <w:t>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2%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BD</w:t>
        </w:r>
        <w:r w:rsidRPr="00B75BE2">
          <w:rPr>
            <w:rStyle w:val="ab"/>
          </w:rPr>
          <w:t>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8%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5%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BC</w:t>
        </w:r>
        <w:r w:rsidRPr="00B75BE2">
          <w:rPr>
            <w:rStyle w:val="ab"/>
          </w:rPr>
          <w:t>-%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1%82%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1%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BB</w:t>
        </w:r>
        <w:r w:rsidRPr="00B75BE2">
          <w:rPr>
            <w:rStyle w:val="ab"/>
          </w:rPr>
          <w:t>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0%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8</w:t>
        </w:r>
        <w:proofErr w:type="gramEnd"/>
        <w:r w:rsidRPr="00B75BE2">
          <w:rPr>
            <w:rStyle w:val="ab"/>
          </w:rPr>
          <w:t>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1%86%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1%8</w:t>
        </w:r>
        <w:r w:rsidRPr="00B75BE2">
          <w:rPr>
            <w:rStyle w:val="ab"/>
            <w:lang w:val="en-US"/>
          </w:rPr>
          <w:t>B</w:t>
        </w:r>
        <w:r w:rsidRPr="00B75BE2">
          <w:rPr>
            <w:rStyle w:val="ab"/>
          </w:rPr>
          <w:t>-</w:t>
        </w:r>
        <w:r w:rsidRPr="00B75BE2">
          <w:rPr>
            <w:rStyle w:val="ab"/>
            <w:lang w:val="en-US"/>
          </w:rPr>
          <w:t>Excel</w:t>
        </w:r>
        <w:r w:rsidRPr="00B75BE2">
          <w:rPr>
            <w:rStyle w:val="ab"/>
          </w:rPr>
          <w:t>-858</w:t>
        </w:r>
        <w:r w:rsidRPr="00B75BE2">
          <w:rPr>
            <w:rStyle w:val="ab"/>
            <w:lang w:val="en-US"/>
          </w:rPr>
          <w:t>c</w:t>
        </w:r>
        <w:r w:rsidRPr="00B75BE2">
          <w:rPr>
            <w:rStyle w:val="ab"/>
          </w:rPr>
          <w:t>7</w:t>
        </w:r>
        <w:r w:rsidRPr="00B75BE2">
          <w:rPr>
            <w:rStyle w:val="ab"/>
            <w:lang w:val="en-US"/>
          </w:rPr>
          <w:t>d</w:t>
        </w:r>
        <w:r w:rsidRPr="00B75BE2">
          <w:rPr>
            <w:rStyle w:val="ab"/>
          </w:rPr>
          <w:t>7</w:t>
        </w:r>
        <w:r w:rsidRPr="00B75BE2">
          <w:rPr>
            <w:rStyle w:val="ab"/>
            <w:lang w:val="en-US"/>
          </w:rPr>
          <w:t>f</w:t>
        </w:r>
        <w:r w:rsidRPr="00B75BE2">
          <w:rPr>
            <w:rStyle w:val="ab"/>
          </w:rPr>
          <w:t>-5cc0-4ba1-9a7b-0a948fa3d7d3</w:t>
        </w:r>
      </w:hyperlink>
    </w:p>
    <w:p w:rsidR="00B75BE2" w:rsidRPr="00B75BE2" w:rsidRDefault="008B598D" w:rsidP="00B75BE2">
      <w:pPr>
        <w:pStyle w:val="a1"/>
        <w:numPr>
          <w:ilvl w:val="0"/>
          <w:numId w:val="4"/>
        </w:numPr>
      </w:pPr>
      <w:hyperlink r:id="rId20" w:history="1">
        <w:r w:rsidR="00B75BE2" w:rsidRPr="00B75BE2">
          <w:rPr>
            <w:rStyle w:val="ab"/>
          </w:rPr>
          <w:t>https://support.office.com/ru-ru/article/%D0%A1%D0%BB%D0%B8%D1%8F%D0%BD%D0%B8%D0%B5-%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BF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BE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1%87%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1%82%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-507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5468-</w:t>
        </w:r>
        <w:r w:rsidR="00B75BE2" w:rsidRPr="00B75BE2">
          <w:rPr>
            <w:rStyle w:val="ab"/>
            <w:lang w:val="en-US"/>
          </w:rPr>
          <w:t>f</w:t>
        </w:r>
        <w:r w:rsidR="00B75BE2" w:rsidRPr="00B75BE2">
          <w:rPr>
            <w:rStyle w:val="ab"/>
          </w:rPr>
          <w:t>771-485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-9</w:t>
        </w:r>
        <w:r w:rsidR="00B75BE2" w:rsidRPr="00B75BE2">
          <w:rPr>
            <w:rStyle w:val="ab"/>
            <w:lang w:val="en-US"/>
          </w:rPr>
          <w:t>ef</w:t>
        </w:r>
        <w:r w:rsidR="00B75BE2" w:rsidRPr="00B75BE2">
          <w:rPr>
            <w:rStyle w:val="ab"/>
          </w:rPr>
          <w:t>0-27857168</w:t>
        </w:r>
        <w:r w:rsidR="00B75BE2" w:rsidRPr="00B75BE2">
          <w:rPr>
            <w:rStyle w:val="ab"/>
            <w:lang w:val="en-US"/>
          </w:rPr>
          <w:t>a</w:t>
        </w:r>
        <w:r w:rsidR="00B75BE2" w:rsidRPr="00B75BE2">
          <w:rPr>
            <w:rStyle w:val="ab"/>
          </w:rPr>
          <w:t>266</w:t>
        </w:r>
      </w:hyperlink>
    </w:p>
    <w:p w:rsidR="0015523E" w:rsidRPr="00B75BE2" w:rsidRDefault="008B598D" w:rsidP="00B75BE2">
      <w:pPr>
        <w:pStyle w:val="a1"/>
        <w:numPr>
          <w:ilvl w:val="0"/>
          <w:numId w:val="4"/>
        </w:numPr>
      </w:pPr>
      <w:hyperlink r:id="rId21" w:history="1">
        <w:r w:rsidR="00B75BE2" w:rsidRPr="00B75BE2">
          <w:rPr>
            <w:rStyle w:val="ab"/>
            <w:lang w:val="en-US"/>
          </w:rPr>
          <w:t>https</w:t>
        </w:r>
        <w:r w:rsidR="00B75BE2" w:rsidRPr="00B75BE2">
          <w:rPr>
            <w:rStyle w:val="ab"/>
          </w:rPr>
          <w:t>://</w:t>
        </w:r>
        <w:r w:rsidR="00B75BE2" w:rsidRPr="00B75BE2">
          <w:rPr>
            <w:rStyle w:val="ab"/>
            <w:lang w:val="en-US"/>
          </w:rPr>
          <w:t>support</w:t>
        </w:r>
        <w:r w:rsidR="00B75BE2" w:rsidRPr="00B75BE2">
          <w:rPr>
            <w:rStyle w:val="ab"/>
          </w:rPr>
          <w:t>.</w:t>
        </w:r>
        <w:r w:rsidR="00B75BE2" w:rsidRPr="00B75BE2">
          <w:rPr>
            <w:rStyle w:val="ab"/>
            <w:lang w:val="en-US"/>
          </w:rPr>
          <w:t>office</w:t>
        </w:r>
        <w:r w:rsidR="00B75BE2" w:rsidRPr="00B75BE2">
          <w:rPr>
            <w:rStyle w:val="ab"/>
          </w:rPr>
          <w:t>.</w:t>
        </w:r>
        <w:r w:rsidR="00B75BE2" w:rsidRPr="00B75BE2">
          <w:rPr>
            <w:rStyle w:val="ab"/>
            <w:lang w:val="en-US"/>
          </w:rPr>
          <w:t>com</w:t>
        </w:r>
        <w:r w:rsidR="00B75BE2" w:rsidRPr="00B75BE2">
          <w:rPr>
            <w:rStyle w:val="ab"/>
          </w:rPr>
          <w:t>/</w:t>
        </w:r>
        <w:proofErr w:type="spellStart"/>
        <w:r w:rsidR="00B75BE2" w:rsidRPr="00B75BE2">
          <w:rPr>
            <w:rStyle w:val="ab"/>
            <w:lang w:val="en-US"/>
          </w:rPr>
          <w:t>ru</w:t>
        </w:r>
        <w:proofErr w:type="spellEnd"/>
        <w:r w:rsidR="00B75BE2" w:rsidRPr="00B75BE2">
          <w:rPr>
            <w:rStyle w:val="ab"/>
          </w:rPr>
          <w:t>-</w:t>
        </w:r>
        <w:proofErr w:type="spellStart"/>
        <w:r w:rsidR="00B75BE2" w:rsidRPr="00B75BE2">
          <w:rPr>
            <w:rStyle w:val="ab"/>
            <w:lang w:val="en-US"/>
          </w:rPr>
          <w:t>ru</w:t>
        </w:r>
        <w:proofErr w:type="spellEnd"/>
        <w:r w:rsidR="00B75BE2" w:rsidRPr="00B75BE2">
          <w:rPr>
            <w:rStyle w:val="ab"/>
          </w:rPr>
          <w:t>/</w:t>
        </w:r>
        <w:r w:rsidR="00B75BE2" w:rsidRPr="00B75BE2">
          <w:rPr>
            <w:rStyle w:val="ab"/>
            <w:lang w:val="en-US"/>
          </w:rPr>
          <w:t>article</w:t>
        </w:r>
        <w:r w:rsidR="00B75BE2" w:rsidRPr="00B75BE2">
          <w:rPr>
            <w:rStyle w:val="ab"/>
          </w:rPr>
          <w:t>/%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0%94%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BE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BF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BE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BB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BD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8%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1%82%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5%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BB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1%8C%D0%BD%D1%8B%D0%B5-%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BF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1%80%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BC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5%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1%82%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1%80%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-%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1%81%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BB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8%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</w:t>
        </w:r>
        <w:r w:rsidR="00B75BE2" w:rsidRPr="00B75BE2">
          <w:rPr>
            <w:rStyle w:val="ab"/>
            <w:lang w:val="en-US"/>
          </w:rPr>
          <w:t>F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BD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8%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</w:t>
        </w:r>
        <w:r w:rsidR="00B75BE2" w:rsidRPr="00B75BE2">
          <w:rPr>
            <w:rStyle w:val="ab"/>
            <w:lang w:val="en-US"/>
          </w:rPr>
          <w:t>F</w:t>
        </w:r>
        <w:r w:rsidR="00B75BE2" w:rsidRPr="00B75BE2">
          <w:rPr>
            <w:rStyle w:val="ab"/>
          </w:rPr>
          <w:t>-23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03640-</w:t>
        </w:r>
        <w:r w:rsidR="00B75BE2" w:rsidRPr="00B75BE2">
          <w:rPr>
            <w:rStyle w:val="ab"/>
            <w:lang w:val="en-US"/>
          </w:rPr>
          <w:t>cd</w:t>
        </w:r>
        <w:r w:rsidR="00B75BE2" w:rsidRPr="00B75BE2">
          <w:rPr>
            <w:rStyle w:val="ab"/>
          </w:rPr>
          <w:t>09-4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95-9</w:t>
        </w:r>
        <w:r w:rsidR="00B75BE2" w:rsidRPr="00B75BE2">
          <w:rPr>
            <w:rStyle w:val="ab"/>
            <w:lang w:val="en-US"/>
          </w:rPr>
          <w:t>f</w:t>
        </w:r>
        <w:r w:rsidR="00B75BE2" w:rsidRPr="00B75BE2">
          <w:rPr>
            <w:rStyle w:val="ab"/>
          </w:rPr>
          <w:t>3</w:t>
        </w:r>
        <w:r w:rsidR="00B75BE2" w:rsidRPr="00B75BE2">
          <w:rPr>
            <w:rStyle w:val="ab"/>
            <w:lang w:val="en-US"/>
          </w:rPr>
          <w:t>a</w:t>
        </w:r>
        <w:r w:rsidR="00B75BE2" w:rsidRPr="00B75BE2">
          <w:rPr>
            <w:rStyle w:val="ab"/>
          </w:rPr>
          <w:t>-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2107764807</w:t>
        </w:r>
        <w:r w:rsidR="00B75BE2" w:rsidRPr="00B75BE2">
          <w:rPr>
            <w:rStyle w:val="ab"/>
            <w:lang w:val="en-US"/>
          </w:rPr>
          <w:t>f</w:t>
        </w:r>
      </w:hyperlink>
    </w:p>
    <w:p w:rsidR="00B75BE2" w:rsidRPr="00B75BE2" w:rsidRDefault="008B598D" w:rsidP="00B75BE2">
      <w:pPr>
        <w:pStyle w:val="a1"/>
        <w:numPr>
          <w:ilvl w:val="0"/>
          <w:numId w:val="4"/>
        </w:numPr>
        <w:ind w:firstLine="0"/>
      </w:pPr>
      <w:hyperlink r:id="rId22" w:history="1">
        <w:r w:rsidR="00B75BE2" w:rsidRPr="00B75BE2">
          <w:rPr>
            <w:rStyle w:val="ab"/>
            <w:lang w:val="en-US"/>
          </w:rPr>
          <w:t>https</w:t>
        </w:r>
        <w:r w:rsidR="00B75BE2" w:rsidRPr="00B75BE2">
          <w:rPr>
            <w:rStyle w:val="ab"/>
          </w:rPr>
          <w:t>://</w:t>
        </w:r>
        <w:r w:rsidR="00B75BE2" w:rsidRPr="00B75BE2">
          <w:rPr>
            <w:rStyle w:val="ab"/>
            <w:lang w:val="en-US"/>
          </w:rPr>
          <w:t>support</w:t>
        </w:r>
        <w:r w:rsidR="00B75BE2" w:rsidRPr="00B75BE2">
          <w:rPr>
            <w:rStyle w:val="ab"/>
          </w:rPr>
          <w:t>.</w:t>
        </w:r>
        <w:r w:rsidR="00B75BE2" w:rsidRPr="00B75BE2">
          <w:rPr>
            <w:rStyle w:val="ab"/>
            <w:lang w:val="en-US"/>
          </w:rPr>
          <w:t>office</w:t>
        </w:r>
        <w:r w:rsidR="00B75BE2" w:rsidRPr="00B75BE2">
          <w:rPr>
            <w:rStyle w:val="ab"/>
          </w:rPr>
          <w:t>.</w:t>
        </w:r>
        <w:r w:rsidR="00B75BE2" w:rsidRPr="00B75BE2">
          <w:rPr>
            <w:rStyle w:val="ab"/>
            <w:lang w:val="en-US"/>
          </w:rPr>
          <w:t>com</w:t>
        </w:r>
        <w:r w:rsidR="00B75BE2" w:rsidRPr="00B75BE2">
          <w:rPr>
            <w:rStyle w:val="ab"/>
          </w:rPr>
          <w:t>/</w:t>
        </w:r>
        <w:proofErr w:type="spellStart"/>
        <w:r w:rsidR="00B75BE2" w:rsidRPr="00B75BE2">
          <w:rPr>
            <w:rStyle w:val="ab"/>
            <w:lang w:val="en-US"/>
          </w:rPr>
          <w:t>ru</w:t>
        </w:r>
        <w:proofErr w:type="spellEnd"/>
        <w:r w:rsidR="00B75BE2" w:rsidRPr="00B75BE2">
          <w:rPr>
            <w:rStyle w:val="ab"/>
          </w:rPr>
          <w:t>-</w:t>
        </w:r>
        <w:proofErr w:type="spellStart"/>
        <w:r w:rsidR="00B75BE2" w:rsidRPr="00B75BE2">
          <w:rPr>
            <w:rStyle w:val="ab"/>
            <w:lang w:val="en-US"/>
          </w:rPr>
          <w:t>ru</w:t>
        </w:r>
        <w:proofErr w:type="spellEnd"/>
        <w:r w:rsidR="00B75BE2" w:rsidRPr="00B75BE2">
          <w:rPr>
            <w:rStyle w:val="ab"/>
          </w:rPr>
          <w:t>/</w:t>
        </w:r>
        <w:r w:rsidR="00B75BE2" w:rsidRPr="00B75BE2">
          <w:rPr>
            <w:rStyle w:val="ab"/>
            <w:lang w:val="en-US"/>
          </w:rPr>
          <w:t>article</w:t>
        </w:r>
        <w:r w:rsidR="00B75BE2" w:rsidRPr="00B75BE2">
          <w:rPr>
            <w:rStyle w:val="ab"/>
          </w:rPr>
          <w:t>/%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A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1%81%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1%88%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8%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1%80%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5%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BD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BD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5-%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2%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BE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7%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BC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BE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6%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BD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BE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1%81%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1%82%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8-%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1%81%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BB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8%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</w:t>
        </w:r>
        <w:r w:rsidR="00B75BE2" w:rsidRPr="00B75BE2">
          <w:rPr>
            <w:rStyle w:val="ab"/>
            <w:lang w:val="en-US"/>
          </w:rPr>
          <w:t>F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BD</w:t>
        </w:r>
        <w:r w:rsidR="00B75BE2" w:rsidRPr="00B75BE2">
          <w:rPr>
            <w:rStyle w:val="ab"/>
          </w:rPr>
          <w:t>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0%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8%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1%8</w:t>
        </w:r>
        <w:r w:rsidR="00B75BE2" w:rsidRPr="00B75BE2">
          <w:rPr>
            <w:rStyle w:val="ab"/>
            <w:lang w:val="en-US"/>
          </w:rPr>
          <w:t>F</w:t>
        </w:r>
        <w:r w:rsidR="00B75BE2" w:rsidRPr="00B75BE2">
          <w:rPr>
            <w:rStyle w:val="ab"/>
          </w:rPr>
          <w:t>-</w:t>
        </w:r>
        <w:proofErr w:type="spellStart"/>
        <w:r w:rsidR="00B75BE2" w:rsidRPr="00B75BE2">
          <w:rPr>
            <w:rStyle w:val="ab"/>
            <w:lang w:val="en-US"/>
          </w:rPr>
          <w:t>ca</w:t>
        </w:r>
        <w:proofErr w:type="spellEnd"/>
        <w:r w:rsidR="00B75BE2" w:rsidRPr="00B75BE2">
          <w:rPr>
            <w:rStyle w:val="ab"/>
          </w:rPr>
          <w:t>30</w:t>
        </w:r>
        <w:r w:rsidR="00B75BE2" w:rsidRPr="00B75BE2">
          <w:rPr>
            <w:rStyle w:val="ab"/>
            <w:lang w:val="en-US"/>
          </w:rPr>
          <w:t>f</w:t>
        </w:r>
        <w:r w:rsidR="00B75BE2" w:rsidRPr="00B75BE2">
          <w:rPr>
            <w:rStyle w:val="ab"/>
          </w:rPr>
          <w:t>6</w:t>
        </w:r>
        <w:proofErr w:type="spellStart"/>
        <w:r w:rsidR="00B75BE2" w:rsidRPr="00B75BE2">
          <w:rPr>
            <w:rStyle w:val="ab"/>
            <w:lang w:val="en-US"/>
          </w:rPr>
          <w:t>af</w:t>
        </w:r>
        <w:proofErr w:type="spellEnd"/>
        <w:r w:rsidR="00B75BE2" w:rsidRPr="00B75BE2">
          <w:rPr>
            <w:rStyle w:val="ab"/>
          </w:rPr>
          <w:t>-8</w:t>
        </w:r>
        <w:proofErr w:type="spellStart"/>
        <w:r w:rsidR="00B75BE2" w:rsidRPr="00B75BE2">
          <w:rPr>
            <w:rStyle w:val="ab"/>
            <w:lang w:val="en-US"/>
          </w:rPr>
          <w:t>ea</w:t>
        </w:r>
        <w:proofErr w:type="spellEnd"/>
        <w:r w:rsidR="00B75BE2" w:rsidRPr="00B75BE2">
          <w:rPr>
            <w:rStyle w:val="ab"/>
          </w:rPr>
          <w:t>0-4</w:t>
        </w:r>
        <w:r w:rsidR="00B75BE2" w:rsidRPr="00B75BE2">
          <w:rPr>
            <w:rStyle w:val="ab"/>
            <w:lang w:val="en-US"/>
          </w:rPr>
          <w:t>d</w:t>
        </w:r>
        <w:r w:rsidR="00B75BE2" w:rsidRPr="00B75BE2">
          <w:rPr>
            <w:rStyle w:val="ab"/>
          </w:rPr>
          <w:t>20-832</w:t>
        </w:r>
        <w:r w:rsidR="00B75BE2" w:rsidRPr="00B75BE2">
          <w:rPr>
            <w:rStyle w:val="ab"/>
            <w:lang w:val="en-US"/>
          </w:rPr>
          <w:t>b</w:t>
        </w:r>
        <w:r w:rsidR="00B75BE2" w:rsidRPr="00B75BE2">
          <w:rPr>
            <w:rStyle w:val="ab"/>
          </w:rPr>
          <w:t>-97</w:t>
        </w:r>
        <w:proofErr w:type="spellStart"/>
        <w:r w:rsidR="00B75BE2" w:rsidRPr="00B75BE2">
          <w:rPr>
            <w:rStyle w:val="ab"/>
            <w:lang w:val="en-US"/>
          </w:rPr>
          <w:t>bdefdc</w:t>
        </w:r>
        <w:proofErr w:type="spellEnd"/>
        <w:r w:rsidR="00B75BE2" w:rsidRPr="00B75BE2">
          <w:rPr>
            <w:rStyle w:val="ab"/>
          </w:rPr>
          <w:t>307</w:t>
        </w:r>
        <w:r w:rsidR="00B75BE2" w:rsidRPr="00B75BE2">
          <w:rPr>
            <w:rStyle w:val="ab"/>
            <w:lang w:val="en-US"/>
          </w:rPr>
          <w:t>b</w:t>
        </w:r>
      </w:hyperlink>
    </w:p>
    <w:sectPr w:rsidR="00B75BE2" w:rsidRPr="00B75BE2" w:rsidSect="007E4DEF">
      <w:headerReference w:type="default" r:id="rId23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98D" w:rsidRDefault="008B598D" w:rsidP="00B12040">
      <w:r>
        <w:separator/>
      </w:r>
    </w:p>
  </w:endnote>
  <w:endnote w:type="continuationSeparator" w:id="0">
    <w:p w:rsidR="008B598D" w:rsidRDefault="008B598D" w:rsidP="00B1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98D" w:rsidRDefault="008B598D" w:rsidP="00B12040">
      <w:r>
        <w:separator/>
      </w:r>
    </w:p>
  </w:footnote>
  <w:footnote w:type="continuationSeparator" w:id="0">
    <w:p w:rsidR="008B598D" w:rsidRDefault="008B598D" w:rsidP="00B12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0F4" w:rsidRPr="00B74B46" w:rsidRDefault="00B040F4" w:rsidP="00B74B46">
    <w:pPr>
      <w:pStyle w:val="a6"/>
    </w:pPr>
    <w:r w:rsidRPr="00B74B46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67F7A"/>
    <w:multiLevelType w:val="hybridMultilevel"/>
    <w:tmpl w:val="A4887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64078"/>
    <w:multiLevelType w:val="hybridMultilevel"/>
    <w:tmpl w:val="539E3E48"/>
    <w:lvl w:ilvl="0" w:tplc="26365B54">
      <w:start w:val="1"/>
      <w:numFmt w:val="decimal"/>
      <w:pStyle w:val="2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93F15"/>
    <w:multiLevelType w:val="hybridMultilevel"/>
    <w:tmpl w:val="898EA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3552DC"/>
    <w:multiLevelType w:val="hybridMultilevel"/>
    <w:tmpl w:val="353A8266"/>
    <w:lvl w:ilvl="0" w:tplc="089EFF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A512A6A"/>
    <w:multiLevelType w:val="hybridMultilevel"/>
    <w:tmpl w:val="9DB48648"/>
    <w:lvl w:ilvl="0" w:tplc="089EFF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5A0913"/>
    <w:multiLevelType w:val="hybridMultilevel"/>
    <w:tmpl w:val="85A0D0D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2FE7944"/>
    <w:multiLevelType w:val="hybridMultilevel"/>
    <w:tmpl w:val="D2AED8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4CA6CE6"/>
    <w:multiLevelType w:val="hybridMultilevel"/>
    <w:tmpl w:val="1ACC8CD8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35DC6DEF"/>
    <w:multiLevelType w:val="hybridMultilevel"/>
    <w:tmpl w:val="8EA865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1CA256A"/>
    <w:multiLevelType w:val="hybridMultilevel"/>
    <w:tmpl w:val="78CC96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31C4882"/>
    <w:multiLevelType w:val="hybridMultilevel"/>
    <w:tmpl w:val="B7001CB2"/>
    <w:lvl w:ilvl="0" w:tplc="089EFF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EC3BDC"/>
    <w:multiLevelType w:val="hybridMultilevel"/>
    <w:tmpl w:val="3336E916"/>
    <w:lvl w:ilvl="0" w:tplc="089EFF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D271B0E"/>
    <w:multiLevelType w:val="hybridMultilevel"/>
    <w:tmpl w:val="D2FCBC66"/>
    <w:lvl w:ilvl="0" w:tplc="0CFEADBE">
      <w:start w:val="1"/>
      <w:numFmt w:val="decimal"/>
      <w:pStyle w:val="a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5617B15"/>
    <w:multiLevelType w:val="hybridMultilevel"/>
    <w:tmpl w:val="3B801972"/>
    <w:lvl w:ilvl="0" w:tplc="089EFF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59A1A79"/>
    <w:multiLevelType w:val="hybridMultilevel"/>
    <w:tmpl w:val="8C3C6050"/>
    <w:lvl w:ilvl="0" w:tplc="089EFF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23949A3"/>
    <w:multiLevelType w:val="hybridMultilevel"/>
    <w:tmpl w:val="78B2AE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FA82042"/>
    <w:multiLevelType w:val="hybridMultilevel"/>
    <w:tmpl w:val="FB7EA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16"/>
  </w:num>
  <w:num w:numId="5">
    <w:abstractNumId w:val="8"/>
  </w:num>
  <w:num w:numId="6">
    <w:abstractNumId w:val="13"/>
  </w:num>
  <w:num w:numId="7">
    <w:abstractNumId w:val="14"/>
  </w:num>
  <w:num w:numId="8">
    <w:abstractNumId w:val="3"/>
  </w:num>
  <w:num w:numId="9">
    <w:abstractNumId w:val="11"/>
  </w:num>
  <w:num w:numId="10">
    <w:abstractNumId w:val="4"/>
  </w:num>
  <w:num w:numId="11">
    <w:abstractNumId w:val="15"/>
  </w:num>
  <w:num w:numId="12">
    <w:abstractNumId w:val="1"/>
  </w:num>
  <w:num w:numId="13">
    <w:abstractNumId w:val="1"/>
    <w:lvlOverride w:ilvl="0">
      <w:startOverride w:val="1"/>
    </w:lvlOverride>
  </w:num>
  <w:num w:numId="14">
    <w:abstractNumId w:val="5"/>
  </w:num>
  <w:num w:numId="15">
    <w:abstractNumId w:val="6"/>
  </w:num>
  <w:num w:numId="16">
    <w:abstractNumId w:val="7"/>
  </w:num>
  <w:num w:numId="17">
    <w:abstractNumId w:val="9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F40"/>
    <w:rsid w:val="00025A50"/>
    <w:rsid w:val="00025F20"/>
    <w:rsid w:val="00053FFF"/>
    <w:rsid w:val="00080002"/>
    <w:rsid w:val="00084939"/>
    <w:rsid w:val="000C5FEF"/>
    <w:rsid w:val="000D6F93"/>
    <w:rsid w:val="000E0696"/>
    <w:rsid w:val="00110FEE"/>
    <w:rsid w:val="00121B35"/>
    <w:rsid w:val="0015523E"/>
    <w:rsid w:val="00167886"/>
    <w:rsid w:val="001851B7"/>
    <w:rsid w:val="001B33A8"/>
    <w:rsid w:val="001D183E"/>
    <w:rsid w:val="001F41F2"/>
    <w:rsid w:val="00245BEE"/>
    <w:rsid w:val="00253EAA"/>
    <w:rsid w:val="00277B77"/>
    <w:rsid w:val="002C6247"/>
    <w:rsid w:val="002D1679"/>
    <w:rsid w:val="002E384D"/>
    <w:rsid w:val="003344DD"/>
    <w:rsid w:val="00384A2E"/>
    <w:rsid w:val="003A7480"/>
    <w:rsid w:val="003C07E3"/>
    <w:rsid w:val="003C67F0"/>
    <w:rsid w:val="003D0D76"/>
    <w:rsid w:val="003D468A"/>
    <w:rsid w:val="003F6E2D"/>
    <w:rsid w:val="004326E7"/>
    <w:rsid w:val="004575B1"/>
    <w:rsid w:val="00474186"/>
    <w:rsid w:val="0049152F"/>
    <w:rsid w:val="004C7D44"/>
    <w:rsid w:val="004F5CF7"/>
    <w:rsid w:val="004F6CA8"/>
    <w:rsid w:val="00500E4F"/>
    <w:rsid w:val="00506031"/>
    <w:rsid w:val="0056696D"/>
    <w:rsid w:val="00573685"/>
    <w:rsid w:val="005745E6"/>
    <w:rsid w:val="005B03A0"/>
    <w:rsid w:val="005C272A"/>
    <w:rsid w:val="005E4D1C"/>
    <w:rsid w:val="005F37F8"/>
    <w:rsid w:val="005F4A90"/>
    <w:rsid w:val="006601D0"/>
    <w:rsid w:val="00664FF8"/>
    <w:rsid w:val="006C34DF"/>
    <w:rsid w:val="006D2A52"/>
    <w:rsid w:val="00704432"/>
    <w:rsid w:val="00721615"/>
    <w:rsid w:val="00726B7A"/>
    <w:rsid w:val="0076595C"/>
    <w:rsid w:val="00776DB4"/>
    <w:rsid w:val="007C4BA6"/>
    <w:rsid w:val="007E4DEF"/>
    <w:rsid w:val="00835D23"/>
    <w:rsid w:val="00844E58"/>
    <w:rsid w:val="00846010"/>
    <w:rsid w:val="00863A25"/>
    <w:rsid w:val="00870A16"/>
    <w:rsid w:val="008732C2"/>
    <w:rsid w:val="0087744F"/>
    <w:rsid w:val="00884C4F"/>
    <w:rsid w:val="008A435A"/>
    <w:rsid w:val="008A769A"/>
    <w:rsid w:val="008B36BB"/>
    <w:rsid w:val="008B598D"/>
    <w:rsid w:val="008B7BE2"/>
    <w:rsid w:val="008D3B7D"/>
    <w:rsid w:val="00900169"/>
    <w:rsid w:val="00944A7F"/>
    <w:rsid w:val="00967F3D"/>
    <w:rsid w:val="009745AE"/>
    <w:rsid w:val="0099650A"/>
    <w:rsid w:val="00A446AF"/>
    <w:rsid w:val="00A70DDD"/>
    <w:rsid w:val="00AE682C"/>
    <w:rsid w:val="00B040F4"/>
    <w:rsid w:val="00B12040"/>
    <w:rsid w:val="00B33929"/>
    <w:rsid w:val="00B36B4F"/>
    <w:rsid w:val="00B53F40"/>
    <w:rsid w:val="00B74B46"/>
    <w:rsid w:val="00B75BE2"/>
    <w:rsid w:val="00BD19E7"/>
    <w:rsid w:val="00C007F0"/>
    <w:rsid w:val="00C10B86"/>
    <w:rsid w:val="00C27FE2"/>
    <w:rsid w:val="00C555AD"/>
    <w:rsid w:val="00C67EA4"/>
    <w:rsid w:val="00CC230B"/>
    <w:rsid w:val="00CE328B"/>
    <w:rsid w:val="00D11A69"/>
    <w:rsid w:val="00D12488"/>
    <w:rsid w:val="00D93504"/>
    <w:rsid w:val="00DB1343"/>
    <w:rsid w:val="00E35531"/>
    <w:rsid w:val="00E90700"/>
    <w:rsid w:val="00EA410F"/>
    <w:rsid w:val="00EA5985"/>
    <w:rsid w:val="00EE051C"/>
    <w:rsid w:val="00EF3ED9"/>
    <w:rsid w:val="00F17F21"/>
    <w:rsid w:val="00F44074"/>
    <w:rsid w:val="00FA442D"/>
    <w:rsid w:val="00FB6C46"/>
    <w:rsid w:val="00FF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2040"/>
    <w:pPr>
      <w:tabs>
        <w:tab w:val="left" w:pos="993"/>
      </w:tabs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FB6C46"/>
    <w:pPr>
      <w:keepNext/>
      <w:keepLines/>
      <w:spacing w:before="480" w:after="240"/>
      <w:ind w:firstLine="0"/>
      <w:jc w:val="center"/>
      <w:outlineLvl w:val="0"/>
    </w:pPr>
    <w:rPr>
      <w:rFonts w:eastAsiaTheme="majorEastAsia"/>
      <w:b/>
      <w:bCs/>
      <w:color w:val="000000" w:themeColor="text1"/>
      <w:sz w:val="32"/>
      <w:szCs w:val="32"/>
    </w:rPr>
  </w:style>
  <w:style w:type="paragraph" w:styleId="2">
    <w:name w:val="heading 2"/>
    <w:basedOn w:val="a1"/>
    <w:next w:val="a0"/>
    <w:link w:val="20"/>
    <w:uiPriority w:val="9"/>
    <w:unhideWhenUsed/>
    <w:qFormat/>
    <w:rsid w:val="007E4DEF"/>
    <w:pPr>
      <w:numPr>
        <w:numId w:val="12"/>
      </w:numPr>
      <w:spacing w:line="240" w:lineRule="auto"/>
      <w:contextualSpacing w:val="0"/>
      <w:outlineLvl w:val="1"/>
    </w:pPr>
    <w:rPr>
      <w:rFonts w:eastAsiaTheme="majorEastAsia"/>
      <w:b/>
      <w:bCs/>
      <w:color w:val="000000" w:themeColor="text1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List Paragraph"/>
    <w:basedOn w:val="a0"/>
    <w:uiPriority w:val="34"/>
    <w:qFormat/>
    <w:rsid w:val="00B53F40"/>
    <w:pPr>
      <w:ind w:left="720"/>
      <w:contextualSpacing/>
    </w:pPr>
  </w:style>
  <w:style w:type="character" w:customStyle="1" w:styleId="10">
    <w:name w:val="Заголовок 1 Знак"/>
    <w:basedOn w:val="a2"/>
    <w:link w:val="1"/>
    <w:uiPriority w:val="9"/>
    <w:rsid w:val="00FB6C46"/>
    <w:rPr>
      <w:rFonts w:ascii="Times New Roman" w:eastAsiaTheme="majorEastAsia" w:hAnsi="Times New Roman" w:cs="Times New Roman"/>
      <w:b/>
      <w:bCs/>
      <w:color w:val="000000" w:themeColor="text1"/>
      <w:sz w:val="32"/>
      <w:szCs w:val="32"/>
    </w:rPr>
  </w:style>
  <w:style w:type="paragraph" w:styleId="a">
    <w:name w:val="No Spacing"/>
    <w:basedOn w:val="a1"/>
    <w:uiPriority w:val="1"/>
    <w:qFormat/>
    <w:rsid w:val="00BD19E7"/>
    <w:pPr>
      <w:numPr>
        <w:numId w:val="1"/>
      </w:numPr>
      <w:ind w:left="0" w:firstLine="709"/>
    </w:pPr>
  </w:style>
  <w:style w:type="character" w:customStyle="1" w:styleId="6">
    <w:name w:val="Основной текст (6)_"/>
    <w:basedOn w:val="a2"/>
    <w:link w:val="60"/>
    <w:locked/>
    <w:rsid w:val="0015523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15523E"/>
    <w:pPr>
      <w:widowControl w:val="0"/>
      <w:shd w:val="clear" w:color="auto" w:fill="FFFFFF"/>
      <w:tabs>
        <w:tab w:val="clear" w:pos="993"/>
      </w:tabs>
      <w:spacing w:before="180" w:after="60" w:line="277" w:lineRule="exact"/>
      <w:ind w:firstLine="0"/>
      <w:jc w:val="left"/>
    </w:pPr>
    <w:rPr>
      <w:rFonts w:eastAsia="Times New Roman"/>
      <w:sz w:val="22"/>
      <w:szCs w:val="22"/>
    </w:rPr>
  </w:style>
  <w:style w:type="character" w:customStyle="1" w:styleId="7">
    <w:name w:val="Основной текст (7)_"/>
    <w:basedOn w:val="a2"/>
    <w:link w:val="70"/>
    <w:locked/>
    <w:rsid w:val="0015523E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70">
    <w:name w:val="Основной текст (7)"/>
    <w:basedOn w:val="a0"/>
    <w:link w:val="7"/>
    <w:rsid w:val="0015523E"/>
    <w:pPr>
      <w:widowControl w:val="0"/>
      <w:shd w:val="clear" w:color="auto" w:fill="FFFFFF"/>
      <w:tabs>
        <w:tab w:val="clear" w:pos="993"/>
      </w:tabs>
      <w:spacing w:before="60" w:after="300" w:line="0" w:lineRule="atLeast"/>
      <w:ind w:firstLine="0"/>
      <w:jc w:val="left"/>
    </w:pPr>
    <w:rPr>
      <w:rFonts w:eastAsia="Times New Roman"/>
      <w:sz w:val="16"/>
      <w:szCs w:val="16"/>
    </w:rPr>
  </w:style>
  <w:style w:type="paragraph" w:styleId="a5">
    <w:name w:val="Normal (Web)"/>
    <w:basedOn w:val="a0"/>
    <w:uiPriority w:val="99"/>
    <w:unhideWhenUsed/>
    <w:rsid w:val="0015523E"/>
    <w:pPr>
      <w:tabs>
        <w:tab w:val="clear" w:pos="993"/>
      </w:tabs>
      <w:spacing w:before="100" w:beforeAutospacing="1" w:after="100" w:afterAutospacing="1" w:line="240" w:lineRule="auto"/>
      <w:ind w:firstLine="0"/>
      <w:jc w:val="left"/>
    </w:pPr>
    <w:rPr>
      <w:rFonts w:eastAsia="Times New Roman"/>
      <w:sz w:val="22"/>
      <w:szCs w:val="22"/>
      <w:lang w:eastAsia="ru-RU"/>
    </w:rPr>
  </w:style>
  <w:style w:type="character" w:customStyle="1" w:styleId="fill">
    <w:name w:val="fill"/>
    <w:rsid w:val="0015523E"/>
    <w:rPr>
      <w:color w:val="FF0000"/>
    </w:rPr>
  </w:style>
  <w:style w:type="paragraph" w:customStyle="1" w:styleId="s1">
    <w:name w:val="s_1"/>
    <w:basedOn w:val="a0"/>
    <w:uiPriority w:val="99"/>
    <w:rsid w:val="000E0696"/>
    <w:pPr>
      <w:tabs>
        <w:tab w:val="clear" w:pos="993"/>
      </w:tabs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s16">
    <w:name w:val="s_16"/>
    <w:basedOn w:val="a0"/>
    <w:uiPriority w:val="99"/>
    <w:rsid w:val="000E0696"/>
    <w:pPr>
      <w:tabs>
        <w:tab w:val="clear" w:pos="993"/>
      </w:tabs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s10">
    <w:name w:val="s_10"/>
    <w:basedOn w:val="a2"/>
    <w:rsid w:val="000E0696"/>
  </w:style>
  <w:style w:type="paragraph" w:styleId="a6">
    <w:name w:val="header"/>
    <w:basedOn w:val="a0"/>
    <w:link w:val="a7"/>
    <w:uiPriority w:val="99"/>
    <w:unhideWhenUsed/>
    <w:rsid w:val="00FB6C46"/>
    <w:pPr>
      <w:tabs>
        <w:tab w:val="clear" w:pos="993"/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2"/>
    <w:link w:val="a6"/>
    <w:uiPriority w:val="99"/>
    <w:rsid w:val="00FB6C46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0"/>
    <w:link w:val="a9"/>
    <w:uiPriority w:val="99"/>
    <w:unhideWhenUsed/>
    <w:rsid w:val="00FB6C46"/>
    <w:pPr>
      <w:tabs>
        <w:tab w:val="clear" w:pos="993"/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2"/>
    <w:link w:val="a8"/>
    <w:uiPriority w:val="99"/>
    <w:rsid w:val="00FB6C46"/>
    <w:rPr>
      <w:rFonts w:ascii="Times New Roman" w:hAnsi="Times New Roman" w:cs="Times New Roman"/>
      <w:sz w:val="28"/>
      <w:szCs w:val="28"/>
    </w:rPr>
  </w:style>
  <w:style w:type="paragraph" w:styleId="aa">
    <w:name w:val="TOC Heading"/>
    <w:basedOn w:val="1"/>
    <w:next w:val="a0"/>
    <w:uiPriority w:val="39"/>
    <w:unhideWhenUsed/>
    <w:qFormat/>
    <w:rsid w:val="00B12040"/>
    <w:pPr>
      <w:tabs>
        <w:tab w:val="clear" w:pos="993"/>
      </w:tabs>
      <w:spacing w:after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1">
    <w:name w:val="toc 1"/>
    <w:basedOn w:val="a0"/>
    <w:next w:val="a0"/>
    <w:autoRedefine/>
    <w:uiPriority w:val="39"/>
    <w:unhideWhenUsed/>
    <w:qFormat/>
    <w:rsid w:val="0076595C"/>
    <w:pPr>
      <w:tabs>
        <w:tab w:val="clear" w:pos="993"/>
        <w:tab w:val="right" w:pos="9345"/>
      </w:tabs>
      <w:spacing w:after="100"/>
    </w:pPr>
  </w:style>
  <w:style w:type="character" w:styleId="ab">
    <w:name w:val="Hyperlink"/>
    <w:basedOn w:val="a2"/>
    <w:uiPriority w:val="99"/>
    <w:unhideWhenUsed/>
    <w:rsid w:val="00B12040"/>
    <w:rPr>
      <w:color w:val="0000FF" w:themeColor="hyperlink"/>
      <w:u w:val="single"/>
    </w:rPr>
  </w:style>
  <w:style w:type="paragraph" w:styleId="ac">
    <w:name w:val="Balloon Text"/>
    <w:basedOn w:val="a0"/>
    <w:link w:val="ad"/>
    <w:uiPriority w:val="99"/>
    <w:semiHidden/>
    <w:unhideWhenUsed/>
    <w:rsid w:val="00B120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B12040"/>
    <w:rPr>
      <w:rFonts w:ascii="Tahoma" w:hAnsi="Tahoma" w:cs="Tahoma"/>
      <w:sz w:val="16"/>
      <w:szCs w:val="16"/>
    </w:rPr>
  </w:style>
  <w:style w:type="paragraph" w:styleId="21">
    <w:name w:val="toc 2"/>
    <w:basedOn w:val="a0"/>
    <w:next w:val="a0"/>
    <w:autoRedefine/>
    <w:uiPriority w:val="39"/>
    <w:unhideWhenUsed/>
    <w:qFormat/>
    <w:rsid w:val="00025A50"/>
    <w:pPr>
      <w:tabs>
        <w:tab w:val="clear" w:pos="993"/>
      </w:tabs>
      <w:spacing w:after="100" w:line="276" w:lineRule="auto"/>
      <w:ind w:left="220"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3">
    <w:name w:val="toc 3"/>
    <w:basedOn w:val="a0"/>
    <w:next w:val="a0"/>
    <w:autoRedefine/>
    <w:uiPriority w:val="39"/>
    <w:semiHidden/>
    <w:unhideWhenUsed/>
    <w:qFormat/>
    <w:rsid w:val="00025A50"/>
    <w:pPr>
      <w:tabs>
        <w:tab w:val="clear" w:pos="993"/>
      </w:tabs>
      <w:spacing w:after="100" w:line="276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7E4DEF"/>
    <w:rPr>
      <w:rFonts w:ascii="Times New Roman" w:eastAsiaTheme="majorEastAsia" w:hAnsi="Times New Roman" w:cs="Times New Roman"/>
      <w:b/>
      <w:bCs/>
      <w:color w:val="000000" w:themeColor="text1"/>
      <w:sz w:val="32"/>
      <w:szCs w:val="32"/>
    </w:rPr>
  </w:style>
  <w:style w:type="character" w:customStyle="1" w:styleId="markedcontent">
    <w:name w:val="markedcontent"/>
    <w:basedOn w:val="a2"/>
    <w:rsid w:val="00B75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2040"/>
    <w:pPr>
      <w:tabs>
        <w:tab w:val="left" w:pos="993"/>
      </w:tabs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FB6C46"/>
    <w:pPr>
      <w:keepNext/>
      <w:keepLines/>
      <w:spacing w:before="480" w:after="240"/>
      <w:ind w:firstLine="0"/>
      <w:jc w:val="center"/>
      <w:outlineLvl w:val="0"/>
    </w:pPr>
    <w:rPr>
      <w:rFonts w:eastAsiaTheme="majorEastAsia"/>
      <w:b/>
      <w:bCs/>
      <w:color w:val="000000" w:themeColor="text1"/>
      <w:sz w:val="32"/>
      <w:szCs w:val="32"/>
    </w:rPr>
  </w:style>
  <w:style w:type="paragraph" w:styleId="2">
    <w:name w:val="heading 2"/>
    <w:basedOn w:val="a1"/>
    <w:next w:val="a0"/>
    <w:link w:val="20"/>
    <w:uiPriority w:val="9"/>
    <w:unhideWhenUsed/>
    <w:qFormat/>
    <w:rsid w:val="007E4DEF"/>
    <w:pPr>
      <w:numPr>
        <w:numId w:val="12"/>
      </w:numPr>
      <w:spacing w:line="240" w:lineRule="auto"/>
      <w:contextualSpacing w:val="0"/>
      <w:outlineLvl w:val="1"/>
    </w:pPr>
    <w:rPr>
      <w:rFonts w:eastAsiaTheme="majorEastAsia"/>
      <w:b/>
      <w:bCs/>
      <w:color w:val="000000" w:themeColor="text1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List Paragraph"/>
    <w:basedOn w:val="a0"/>
    <w:uiPriority w:val="34"/>
    <w:qFormat/>
    <w:rsid w:val="00B53F40"/>
    <w:pPr>
      <w:ind w:left="720"/>
      <w:contextualSpacing/>
    </w:pPr>
  </w:style>
  <w:style w:type="character" w:customStyle="1" w:styleId="10">
    <w:name w:val="Заголовок 1 Знак"/>
    <w:basedOn w:val="a2"/>
    <w:link w:val="1"/>
    <w:uiPriority w:val="9"/>
    <w:rsid w:val="00FB6C46"/>
    <w:rPr>
      <w:rFonts w:ascii="Times New Roman" w:eastAsiaTheme="majorEastAsia" w:hAnsi="Times New Roman" w:cs="Times New Roman"/>
      <w:b/>
      <w:bCs/>
      <w:color w:val="000000" w:themeColor="text1"/>
      <w:sz w:val="32"/>
      <w:szCs w:val="32"/>
    </w:rPr>
  </w:style>
  <w:style w:type="paragraph" w:styleId="a">
    <w:name w:val="No Spacing"/>
    <w:basedOn w:val="a1"/>
    <w:uiPriority w:val="1"/>
    <w:qFormat/>
    <w:rsid w:val="00BD19E7"/>
    <w:pPr>
      <w:numPr>
        <w:numId w:val="1"/>
      </w:numPr>
      <w:ind w:left="0" w:firstLine="709"/>
    </w:pPr>
  </w:style>
  <w:style w:type="character" w:customStyle="1" w:styleId="6">
    <w:name w:val="Основной текст (6)_"/>
    <w:basedOn w:val="a2"/>
    <w:link w:val="60"/>
    <w:locked/>
    <w:rsid w:val="0015523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0">
    <w:name w:val="Основной текст (6)"/>
    <w:basedOn w:val="a0"/>
    <w:link w:val="6"/>
    <w:rsid w:val="0015523E"/>
    <w:pPr>
      <w:widowControl w:val="0"/>
      <w:shd w:val="clear" w:color="auto" w:fill="FFFFFF"/>
      <w:tabs>
        <w:tab w:val="clear" w:pos="993"/>
      </w:tabs>
      <w:spacing w:before="180" w:after="60" w:line="277" w:lineRule="exact"/>
      <w:ind w:firstLine="0"/>
      <w:jc w:val="left"/>
    </w:pPr>
    <w:rPr>
      <w:rFonts w:eastAsia="Times New Roman"/>
      <w:sz w:val="22"/>
      <w:szCs w:val="22"/>
    </w:rPr>
  </w:style>
  <w:style w:type="character" w:customStyle="1" w:styleId="7">
    <w:name w:val="Основной текст (7)_"/>
    <w:basedOn w:val="a2"/>
    <w:link w:val="70"/>
    <w:locked/>
    <w:rsid w:val="0015523E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70">
    <w:name w:val="Основной текст (7)"/>
    <w:basedOn w:val="a0"/>
    <w:link w:val="7"/>
    <w:rsid w:val="0015523E"/>
    <w:pPr>
      <w:widowControl w:val="0"/>
      <w:shd w:val="clear" w:color="auto" w:fill="FFFFFF"/>
      <w:tabs>
        <w:tab w:val="clear" w:pos="993"/>
      </w:tabs>
      <w:spacing w:before="60" w:after="300" w:line="0" w:lineRule="atLeast"/>
      <w:ind w:firstLine="0"/>
      <w:jc w:val="left"/>
    </w:pPr>
    <w:rPr>
      <w:rFonts w:eastAsia="Times New Roman"/>
      <w:sz w:val="16"/>
      <w:szCs w:val="16"/>
    </w:rPr>
  </w:style>
  <w:style w:type="paragraph" w:styleId="a5">
    <w:name w:val="Normal (Web)"/>
    <w:basedOn w:val="a0"/>
    <w:uiPriority w:val="99"/>
    <w:unhideWhenUsed/>
    <w:rsid w:val="0015523E"/>
    <w:pPr>
      <w:tabs>
        <w:tab w:val="clear" w:pos="993"/>
      </w:tabs>
      <w:spacing w:before="100" w:beforeAutospacing="1" w:after="100" w:afterAutospacing="1" w:line="240" w:lineRule="auto"/>
      <w:ind w:firstLine="0"/>
      <w:jc w:val="left"/>
    </w:pPr>
    <w:rPr>
      <w:rFonts w:eastAsia="Times New Roman"/>
      <w:sz w:val="22"/>
      <w:szCs w:val="22"/>
      <w:lang w:eastAsia="ru-RU"/>
    </w:rPr>
  </w:style>
  <w:style w:type="character" w:customStyle="1" w:styleId="fill">
    <w:name w:val="fill"/>
    <w:rsid w:val="0015523E"/>
    <w:rPr>
      <w:color w:val="FF0000"/>
    </w:rPr>
  </w:style>
  <w:style w:type="paragraph" w:customStyle="1" w:styleId="s1">
    <w:name w:val="s_1"/>
    <w:basedOn w:val="a0"/>
    <w:uiPriority w:val="99"/>
    <w:rsid w:val="000E0696"/>
    <w:pPr>
      <w:tabs>
        <w:tab w:val="clear" w:pos="993"/>
      </w:tabs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s16">
    <w:name w:val="s_16"/>
    <w:basedOn w:val="a0"/>
    <w:uiPriority w:val="99"/>
    <w:rsid w:val="000E0696"/>
    <w:pPr>
      <w:tabs>
        <w:tab w:val="clear" w:pos="993"/>
      </w:tabs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s10">
    <w:name w:val="s_10"/>
    <w:basedOn w:val="a2"/>
    <w:rsid w:val="000E0696"/>
  </w:style>
  <w:style w:type="paragraph" w:styleId="a6">
    <w:name w:val="header"/>
    <w:basedOn w:val="a0"/>
    <w:link w:val="a7"/>
    <w:uiPriority w:val="99"/>
    <w:unhideWhenUsed/>
    <w:rsid w:val="00FB6C46"/>
    <w:pPr>
      <w:tabs>
        <w:tab w:val="clear" w:pos="993"/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2"/>
    <w:link w:val="a6"/>
    <w:uiPriority w:val="99"/>
    <w:rsid w:val="00FB6C46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0"/>
    <w:link w:val="a9"/>
    <w:uiPriority w:val="99"/>
    <w:unhideWhenUsed/>
    <w:rsid w:val="00FB6C46"/>
    <w:pPr>
      <w:tabs>
        <w:tab w:val="clear" w:pos="993"/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2"/>
    <w:link w:val="a8"/>
    <w:uiPriority w:val="99"/>
    <w:rsid w:val="00FB6C46"/>
    <w:rPr>
      <w:rFonts w:ascii="Times New Roman" w:hAnsi="Times New Roman" w:cs="Times New Roman"/>
      <w:sz w:val="28"/>
      <w:szCs w:val="28"/>
    </w:rPr>
  </w:style>
  <w:style w:type="paragraph" w:styleId="aa">
    <w:name w:val="TOC Heading"/>
    <w:basedOn w:val="1"/>
    <w:next w:val="a0"/>
    <w:uiPriority w:val="39"/>
    <w:unhideWhenUsed/>
    <w:qFormat/>
    <w:rsid w:val="00B12040"/>
    <w:pPr>
      <w:tabs>
        <w:tab w:val="clear" w:pos="993"/>
      </w:tabs>
      <w:spacing w:after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  <w:lang w:eastAsia="ru-RU"/>
    </w:rPr>
  </w:style>
  <w:style w:type="paragraph" w:styleId="11">
    <w:name w:val="toc 1"/>
    <w:basedOn w:val="a0"/>
    <w:next w:val="a0"/>
    <w:autoRedefine/>
    <w:uiPriority w:val="39"/>
    <w:unhideWhenUsed/>
    <w:qFormat/>
    <w:rsid w:val="0076595C"/>
    <w:pPr>
      <w:tabs>
        <w:tab w:val="clear" w:pos="993"/>
        <w:tab w:val="right" w:pos="9345"/>
      </w:tabs>
      <w:spacing w:after="100"/>
    </w:pPr>
  </w:style>
  <w:style w:type="character" w:styleId="ab">
    <w:name w:val="Hyperlink"/>
    <w:basedOn w:val="a2"/>
    <w:uiPriority w:val="99"/>
    <w:unhideWhenUsed/>
    <w:rsid w:val="00B12040"/>
    <w:rPr>
      <w:color w:val="0000FF" w:themeColor="hyperlink"/>
      <w:u w:val="single"/>
    </w:rPr>
  </w:style>
  <w:style w:type="paragraph" w:styleId="ac">
    <w:name w:val="Balloon Text"/>
    <w:basedOn w:val="a0"/>
    <w:link w:val="ad"/>
    <w:uiPriority w:val="99"/>
    <w:semiHidden/>
    <w:unhideWhenUsed/>
    <w:rsid w:val="00B120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B12040"/>
    <w:rPr>
      <w:rFonts w:ascii="Tahoma" w:hAnsi="Tahoma" w:cs="Tahoma"/>
      <w:sz w:val="16"/>
      <w:szCs w:val="16"/>
    </w:rPr>
  </w:style>
  <w:style w:type="paragraph" w:styleId="21">
    <w:name w:val="toc 2"/>
    <w:basedOn w:val="a0"/>
    <w:next w:val="a0"/>
    <w:autoRedefine/>
    <w:uiPriority w:val="39"/>
    <w:unhideWhenUsed/>
    <w:qFormat/>
    <w:rsid w:val="00025A50"/>
    <w:pPr>
      <w:tabs>
        <w:tab w:val="clear" w:pos="993"/>
      </w:tabs>
      <w:spacing w:after="100" w:line="276" w:lineRule="auto"/>
      <w:ind w:left="220"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3">
    <w:name w:val="toc 3"/>
    <w:basedOn w:val="a0"/>
    <w:next w:val="a0"/>
    <w:autoRedefine/>
    <w:uiPriority w:val="39"/>
    <w:semiHidden/>
    <w:unhideWhenUsed/>
    <w:qFormat/>
    <w:rsid w:val="00025A50"/>
    <w:pPr>
      <w:tabs>
        <w:tab w:val="clear" w:pos="993"/>
      </w:tabs>
      <w:spacing w:after="100" w:line="276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7E4DEF"/>
    <w:rPr>
      <w:rFonts w:ascii="Times New Roman" w:eastAsiaTheme="majorEastAsia" w:hAnsi="Times New Roman" w:cs="Times New Roman"/>
      <w:b/>
      <w:bCs/>
      <w:color w:val="000000" w:themeColor="text1"/>
      <w:sz w:val="32"/>
      <w:szCs w:val="32"/>
    </w:rPr>
  </w:style>
  <w:style w:type="character" w:customStyle="1" w:styleId="markedcontent">
    <w:name w:val="markedcontent"/>
    <w:basedOn w:val="a2"/>
    <w:rsid w:val="00B75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0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s://support.office.com/ru-ru/article/%D0%94%D0%BE%D0%BF%D0%BE%D0%BB%D0%BD%D0%B8%D1%82%D0%B5%D0%BB%D1%8C%D0%BD%D1%8B%D0%B5-%D0%BF%D0%B0%D1%80%D0%B0%D0%BC%D0%B5%D1%82%D1%80%D1%8B-%D1%81%D0%BB%D0%B8%D1%8F%D0%BD%D0%B8%D1%8F-23d03640-cd09-4d95-9f3a-b2107764807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support.office.com/ru-ru/article/%D0%A1%D0%BB%D0%B8%D1%8F%D0%BD%D0%B8%D0%B5-%D0%BF%D0%BE%D1%87%D1%82%D1%8B-507b5468-f771-485d-9ef0-27857168a26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hyperlink" Target="https://support.office.com/ru-ru/article/%D0%A1%D0%BB%D0%B8%D1%8F%D0%BD%D0%B8%D0%B5-%D1%81-%D0%B8%D1%81%D0%BF%D0%BE%D0%BB%D1%8C%D0%B7%D0%BE%D0%B2%D0%B0%D0%BD%D0%B8%D0%B5%D0%BC-%D1%82%D0%B0%D0%B1%D0%BB%D0%B8%D1%86%D1%8B-Excel-858c7d7f-5cc0-4ba1-9a7b-0a948fa3d7d3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support.office.com/ru-ru/article/%D0%A0%D0%B0%D1%81%D1%88%D0%B8%D1%80%D0%B5%D0%BD%D0%BD%D1%8B%D0%B5-%D0%B2%D0%BE%D0%B7%D0%BC%D0%BE%D0%B6%D0%BD%D0%BE%D1%81%D1%82%D0%B8-%D1%81%D0%BB%D0%B8%D1%8F%D0%BD%D0%B8%D1%8F-ca30f6af-8ea0-4d20-832b-97bdefdc307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B1116-C872-4F60-9571-01753EA3D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15</Pages>
  <Words>1867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Карпова</dc:creator>
  <cp:lastModifiedBy>Metodist</cp:lastModifiedBy>
  <cp:revision>27</cp:revision>
  <cp:lastPrinted>2022-03-23T09:44:00Z</cp:lastPrinted>
  <dcterms:created xsi:type="dcterms:W3CDTF">2022-03-22T04:04:00Z</dcterms:created>
  <dcterms:modified xsi:type="dcterms:W3CDTF">2022-04-13T04:38:00Z</dcterms:modified>
</cp:coreProperties>
</file>