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E8B" w:rsidRPr="00D40E8B" w:rsidRDefault="00D40E8B" w:rsidP="00D40E8B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D40E8B">
        <w:rPr>
          <w:rFonts w:ascii="Times New Roman" w:hAnsi="Times New Roman" w:cs="Times New Roman"/>
          <w:bCs/>
          <w:sz w:val="28"/>
          <w:szCs w:val="28"/>
        </w:rPr>
        <w:t xml:space="preserve">Решение  экологических проблем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D40E8B">
        <w:rPr>
          <w:rFonts w:ascii="Times New Roman" w:hAnsi="Times New Roman" w:cs="Times New Roman"/>
          <w:bCs/>
          <w:sz w:val="28"/>
          <w:szCs w:val="28"/>
        </w:rPr>
        <w:t xml:space="preserve">ерез благоустройство и озеленение школьной территории </w:t>
      </w:r>
    </w:p>
    <w:p w:rsidR="00D40E8B" w:rsidRPr="00D40E8B" w:rsidRDefault="00D40E8B" w:rsidP="00D40E8B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D40E8B">
        <w:rPr>
          <w:rFonts w:ascii="Times New Roman" w:hAnsi="Times New Roman" w:cs="Times New Roman"/>
          <w:sz w:val="28"/>
          <w:szCs w:val="28"/>
        </w:rPr>
        <w:t xml:space="preserve">Территория школы  приобщена как к природным, так и к экономическим особенностям р.п. Чистоозерное. Есть возможность применять и расширять область практического применения экологических знаний, изучая ландшафтные особенности окрестностей, ведь на  территории  района произрастают редкие </w:t>
      </w:r>
      <w:proofErr w:type="spellStart"/>
      <w:r w:rsidRPr="00D40E8B">
        <w:rPr>
          <w:rFonts w:ascii="Times New Roman" w:hAnsi="Times New Roman" w:cs="Times New Roman"/>
          <w:sz w:val="28"/>
          <w:szCs w:val="28"/>
        </w:rPr>
        <w:t>краснокнижные</w:t>
      </w:r>
      <w:proofErr w:type="spellEnd"/>
      <w:r w:rsidRPr="00D40E8B">
        <w:rPr>
          <w:rFonts w:ascii="Times New Roman" w:hAnsi="Times New Roman" w:cs="Times New Roman"/>
          <w:sz w:val="28"/>
          <w:szCs w:val="28"/>
        </w:rPr>
        <w:t xml:space="preserve"> виды. </w:t>
      </w:r>
    </w:p>
    <w:p w:rsidR="00D40E8B" w:rsidRDefault="00D40E8B" w:rsidP="00D40E8B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40E8B">
        <w:rPr>
          <w:rFonts w:ascii="Times New Roman" w:hAnsi="Times New Roman" w:cs="Times New Roman"/>
          <w:sz w:val="28"/>
          <w:szCs w:val="28"/>
        </w:rPr>
        <w:t xml:space="preserve">Для решения экологической проблемы использование только достижений </w:t>
      </w:r>
      <w:proofErr w:type="spellStart"/>
      <w:r w:rsidRPr="00D40E8B">
        <w:rPr>
          <w:rFonts w:ascii="Times New Roman" w:hAnsi="Times New Roman" w:cs="Times New Roman"/>
          <w:sz w:val="28"/>
          <w:szCs w:val="28"/>
        </w:rPr>
        <w:t>научнотехнического</w:t>
      </w:r>
      <w:proofErr w:type="spellEnd"/>
      <w:r w:rsidRPr="00D40E8B">
        <w:rPr>
          <w:rFonts w:ascii="Times New Roman" w:hAnsi="Times New Roman" w:cs="Times New Roman"/>
          <w:sz w:val="28"/>
          <w:szCs w:val="28"/>
        </w:rPr>
        <w:t xml:space="preserve"> прогресса явно недостаточно. В школе работает научное общество учащихся «</w:t>
      </w:r>
      <w:proofErr w:type="spellStart"/>
      <w:r w:rsidRPr="00D40E8B">
        <w:rPr>
          <w:rFonts w:ascii="Times New Roman" w:hAnsi="Times New Roman" w:cs="Times New Roman"/>
          <w:sz w:val="28"/>
          <w:szCs w:val="28"/>
        </w:rPr>
        <w:t>Эко-братство</w:t>
      </w:r>
      <w:proofErr w:type="spellEnd"/>
      <w:r w:rsidRPr="00D40E8B">
        <w:rPr>
          <w:rFonts w:ascii="Times New Roman" w:hAnsi="Times New Roman" w:cs="Times New Roman"/>
          <w:sz w:val="28"/>
          <w:szCs w:val="28"/>
        </w:rPr>
        <w:t>», где создаются исследовательские проекты в основном посвященные экологии поселка. Проводятся внеурочные мероприятия, проводимые от случая к случаю в рамках каких-либо конкурсов.</w:t>
      </w:r>
      <w:r w:rsidRPr="00D40E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40E8B" w:rsidRPr="00A03972" w:rsidRDefault="00D40E8B" w:rsidP="00D40E8B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A03972">
        <w:rPr>
          <w:rFonts w:ascii="Times New Roman" w:hAnsi="Times New Roman" w:cs="Times New Roman"/>
          <w:color w:val="000000"/>
          <w:sz w:val="28"/>
          <w:szCs w:val="28"/>
        </w:rPr>
        <w:t>Экологическое и трудовое воспитание школьников являются приоритетными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3972">
        <w:rPr>
          <w:rFonts w:ascii="Times New Roman" w:hAnsi="Times New Roman" w:cs="Times New Roman"/>
          <w:color w:val="000000"/>
          <w:sz w:val="28"/>
          <w:szCs w:val="28"/>
        </w:rPr>
        <w:t>направлениями деятельности школы</w:t>
      </w:r>
      <w:r w:rsidRPr="00A03972">
        <w:rPr>
          <w:rFonts w:ascii="Times New Roman" w:hAnsi="Times New Roman" w:cs="Times New Roman"/>
          <w:iCs/>
          <w:color w:val="000000"/>
          <w:sz w:val="28"/>
          <w:szCs w:val="28"/>
        </w:rPr>
        <w:t>, через реализацию которого формируются нравственные нормы поведения, направленные на то, чтобы приблизить детей к пониманию красоты окружающего мира, пробудить у них стремление к прекрасному, научить искусству мышления, любви к природе, быть добрыми и полезными. Таким образом, привлечение учащихся к активным экологическим исследованиям, делам помогает воспитывать в них экологическую культуру, бережное отношение к природе.</w:t>
      </w:r>
    </w:p>
    <w:p w:rsidR="00D40E8B" w:rsidRDefault="00D40E8B" w:rsidP="00D40E8B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3972">
        <w:rPr>
          <w:rFonts w:ascii="Times New Roman" w:hAnsi="Times New Roman" w:cs="Times New Roman"/>
          <w:color w:val="000000"/>
          <w:sz w:val="28"/>
          <w:szCs w:val="28"/>
        </w:rPr>
        <w:t>Деятельность по благоустройству школьной территории – это универсальное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3972">
        <w:rPr>
          <w:rFonts w:ascii="Times New Roman" w:hAnsi="Times New Roman" w:cs="Times New Roman"/>
          <w:color w:val="000000"/>
          <w:sz w:val="28"/>
          <w:szCs w:val="28"/>
        </w:rPr>
        <w:t>средство, которое одновременно выполняет ряд функций: познавательную,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3972">
        <w:rPr>
          <w:rFonts w:ascii="Times New Roman" w:hAnsi="Times New Roman" w:cs="Times New Roman"/>
          <w:color w:val="000000"/>
          <w:sz w:val="28"/>
          <w:szCs w:val="28"/>
        </w:rPr>
        <w:t>развивающую, духовно-нравственную, гражданского становления личности,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3972">
        <w:rPr>
          <w:rFonts w:ascii="Times New Roman" w:hAnsi="Times New Roman" w:cs="Times New Roman"/>
          <w:color w:val="000000"/>
          <w:sz w:val="28"/>
          <w:szCs w:val="28"/>
        </w:rPr>
        <w:t>функцию проектирования собственной деятельности.</w:t>
      </w:r>
      <w:r w:rsidRPr="00A039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Именно сейчас обучающиеся должны быть вовлечены в  исследовательские проекты, творческие занятия, спортивные мероприятия, в ходе которых они научаться изобретать, понимать и осваивать новое, прогнозировать и планировать, мыслить</w:t>
      </w:r>
    </w:p>
    <w:p w:rsidR="00D40E8B" w:rsidRPr="00D40E8B" w:rsidRDefault="00D40E8B" w:rsidP="00D40E8B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0E8B">
        <w:rPr>
          <w:rFonts w:ascii="Times New Roman" w:hAnsi="Times New Roman" w:cs="Times New Roman"/>
          <w:sz w:val="28"/>
          <w:szCs w:val="28"/>
        </w:rPr>
        <w:t xml:space="preserve">Экологическое воспитание в школе осуществляется поэтапно, с учётом возраста детей, уровня обучения и требований комплексного подхода к раскрытию взаимосвязей между человеком и окружающей средой, что делает этот процесс непрерывным, последовательным и развивающим. </w:t>
      </w:r>
    </w:p>
    <w:p w:rsidR="00D40E8B" w:rsidRPr="00D40E8B" w:rsidRDefault="00D40E8B" w:rsidP="00D40E8B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D40E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0E8B" w:rsidRPr="00D40E8B" w:rsidRDefault="00D40E8B" w:rsidP="00D40E8B">
      <w:pPr>
        <w:rPr>
          <w:rFonts w:ascii="Times New Roman" w:hAnsi="Times New Roman" w:cs="Times New Roman"/>
          <w:sz w:val="28"/>
          <w:szCs w:val="28"/>
        </w:rPr>
      </w:pPr>
      <w:r w:rsidRPr="00D40E8B">
        <w:rPr>
          <w:rFonts w:ascii="Times New Roman" w:hAnsi="Times New Roman" w:cs="Times New Roman"/>
          <w:sz w:val="28"/>
          <w:szCs w:val="28"/>
        </w:rPr>
        <w:t>ссылку на скачивание</w:t>
      </w:r>
    </w:p>
    <w:p w:rsidR="00000000" w:rsidRPr="00D40E8B" w:rsidRDefault="00D175E3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D40E8B">
          <w:rPr>
            <w:rStyle w:val="a3"/>
            <w:rFonts w:ascii="Times New Roman" w:hAnsi="Times New Roman" w:cs="Times New Roman"/>
            <w:sz w:val="28"/>
            <w:szCs w:val="28"/>
          </w:rPr>
          <w:t>https://infourok.ru/reshenie-ekologicheskih-problem-cherez-blagoustrojstvo-i-ozelenenie-shkolnoj-territorii-6038716.html</w:t>
        </w:r>
      </w:hyperlink>
    </w:p>
    <w:p w:rsidR="00D175E3" w:rsidRPr="00D40E8B" w:rsidRDefault="00D175E3">
      <w:pPr>
        <w:rPr>
          <w:rFonts w:ascii="Times New Roman" w:hAnsi="Times New Roman" w:cs="Times New Roman"/>
          <w:sz w:val="28"/>
          <w:szCs w:val="28"/>
        </w:rPr>
      </w:pPr>
    </w:p>
    <w:sectPr w:rsidR="00D175E3" w:rsidRPr="00D40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D175E3"/>
    <w:rsid w:val="00D175E3"/>
    <w:rsid w:val="00D40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75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4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reshenie-ekologicheskih-problem-cherez-blagoustrojstvo-i-ozelenenie-shkolnoj-territorii-603871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Юрьевна</dc:creator>
  <cp:keywords/>
  <dc:description/>
  <cp:lastModifiedBy>Наталья Юрьевна</cp:lastModifiedBy>
  <cp:revision>2</cp:revision>
  <dcterms:created xsi:type="dcterms:W3CDTF">2022-03-30T08:12:00Z</dcterms:created>
  <dcterms:modified xsi:type="dcterms:W3CDTF">2022-03-30T09:21:00Z</dcterms:modified>
</cp:coreProperties>
</file>