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03" w:rsidRDefault="000B4A93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Цель: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закрепить знания детей,</w:t>
      </w:r>
      <w:r w:rsidR="00657911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полученные за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I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полугодие воспитательно-образовательного процесса</w:t>
      </w:r>
      <w:r w:rsidR="000324FE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 выявить  уровень  знаний детей для организации дальнейшей работы по реализации  основной образовательной программы «От рождения до школы»</w:t>
      </w:r>
      <w:proofErr w:type="gramStart"/>
      <w:r w:rsidR="000324FE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proofErr w:type="gramEnd"/>
    </w:p>
    <w:p w:rsidR="000D10B9" w:rsidRPr="00454403" w:rsidRDefault="000B4A93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Задачи: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Образовательные: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-закрепление у детей представление о  домашних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диких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животных;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закрепить у детей знания о транспортных средствах;</w:t>
      </w:r>
    </w:p>
    <w:p w:rsidR="000D10B9" w:rsidRPr="00373CE5" w:rsidRDefault="000D10B9" w:rsidP="00CC76F1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-закрепить знания о геомет</w:t>
      </w:r>
      <w:r w:rsidR="008138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рической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фигуре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круг</w:t>
      </w:r>
      <w:proofErr w:type="gramStart"/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proofErr w:type="gramEnd"/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сравнении по величине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-упражнять в умении связно выражать свои мысли.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Развивающие:</w:t>
      </w:r>
    </w:p>
    <w:p w:rsidR="000D10B9" w:rsidRPr="00373CE5" w:rsidRDefault="005D27FB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-р</w:t>
      </w:r>
      <w:r w:rsidR="000D10B9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азвивать логическое мышление при установлении причинно - следственных связей;</w:t>
      </w:r>
    </w:p>
    <w:p w:rsidR="00454403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373CE5">
        <w:rPr>
          <w:color w:val="0D0D0D" w:themeColor="text1" w:themeTint="F2"/>
        </w:rPr>
        <w:t xml:space="preserve"> 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развивать связную речь детей, грамматически правильную диалогическую и монологическую </w:t>
      </w:r>
      <w:r w:rsidR="00BB23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речь в игровом взаимодействии с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взрослым и сверстниками.</w:t>
      </w:r>
    </w:p>
    <w:p w:rsidR="000D10B9" w:rsidRPr="00454403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Воспитательные:</w:t>
      </w:r>
    </w:p>
    <w:p w:rsidR="005D27FB" w:rsidRPr="00373CE5" w:rsidRDefault="005D27FB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</w:t>
      </w:r>
      <w:r w:rsidR="000D10B9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оспитывать бережное отношение к животным; </w:t>
      </w:r>
    </w:p>
    <w:p w:rsidR="000D10B9" w:rsidRPr="00373CE5" w:rsidRDefault="005D27FB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0D10B9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воспитывать уважительное отношение к старшим, умение работать в коллективе;</w:t>
      </w:r>
    </w:p>
    <w:p w:rsidR="000D10B9" w:rsidRPr="00373CE5" w:rsidRDefault="000D10B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5D27FB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оспитывать интерес к чтению русских народных сказок.</w:t>
      </w:r>
    </w:p>
    <w:p w:rsidR="00502990" w:rsidRPr="00373CE5" w:rsidRDefault="0050299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324FE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Оборудование: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0324FE" w:rsidRPr="00373CE5" w:rsidRDefault="000324FE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письмо в конверте;</w:t>
      </w:r>
    </w:p>
    <w:p w:rsidR="00454403" w:rsidRDefault="00454403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презентация №1</w:t>
      </w:r>
    </w:p>
    <w:p w:rsidR="000324FE" w:rsidRPr="00373CE5" w:rsidRDefault="00E61F2F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палочка с привязанной снежинкой и кусочками ваты;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454403" w:rsidRDefault="00454403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презентация «Репка»</w:t>
      </w:r>
    </w:p>
    <w:p w:rsidR="000324FE" w:rsidRPr="00373CE5" w:rsidRDefault="00545C23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музыкальное сопровождение</w:t>
      </w:r>
      <w:r w:rsidR="000324FE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A84A38" w:rsidRPr="00373CE5" w:rsidRDefault="00454403" w:rsidP="00D853E4">
      <w:pPr>
        <w:pStyle w:val="a3"/>
        <w:numPr>
          <w:ilvl w:val="0"/>
          <w:numId w:val="2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 сундука: снежки и угощение.</w:t>
      </w:r>
    </w:p>
    <w:p w:rsidR="000324FE" w:rsidRPr="00373CE5" w:rsidRDefault="00A84A38" w:rsidP="00D853E4">
      <w:pPr>
        <w:ind w:left="-284" w:right="-143" w:firstLine="284"/>
        <w:contextualSpacing/>
        <w:jc w:val="both"/>
        <w:rPr>
          <w:color w:val="0D0D0D" w:themeColor="text1" w:themeTint="F2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  </w:t>
      </w:r>
      <w:r w:rsidR="00495A34"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Раздаточный материал:</w:t>
      </w:r>
      <w:r w:rsidR="00495A34" w:rsidRPr="00373CE5">
        <w:rPr>
          <w:color w:val="0D0D0D" w:themeColor="text1" w:themeTint="F2"/>
        </w:rPr>
        <w:t xml:space="preserve"> </w:t>
      </w:r>
    </w:p>
    <w:p w:rsidR="000324FE" w:rsidRPr="00373CE5" w:rsidRDefault="00495A34" w:rsidP="00D853E4">
      <w:pPr>
        <w:pStyle w:val="a3"/>
        <w:numPr>
          <w:ilvl w:val="0"/>
          <w:numId w:val="3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голубой картон формата А-4(по количеству детей); </w:t>
      </w:r>
    </w:p>
    <w:p w:rsidR="00813EE8" w:rsidRDefault="00495A34" w:rsidP="00D853E4">
      <w:pPr>
        <w:pStyle w:val="a3"/>
        <w:numPr>
          <w:ilvl w:val="0"/>
          <w:numId w:val="3"/>
        </w:numPr>
        <w:ind w:left="-284" w:right="-143" w:firstLine="284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заготовки кругов разной величины для составления снеговиков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(большой, 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proofErr w:type="gramEnd"/>
    </w:p>
    <w:p w:rsidR="00495A34" w:rsidRPr="00373CE5" w:rsidRDefault="00813EE8" w:rsidP="00D853E4">
      <w:pPr>
        <w:pStyle w:val="a3"/>
        <w:ind w:left="0" w:right="-14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</w:t>
      </w:r>
      <w:proofErr w:type="gramStart"/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средний</w:t>
      </w:r>
      <w:proofErr w:type="gramEnd"/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маленький-по количеству детей).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EA5657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Ход НОД:</w:t>
      </w:r>
    </w:p>
    <w:p w:rsidR="00545C23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1.Вводная часть</w:t>
      </w:r>
    </w:p>
    <w:p w:rsidR="00EA60BA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</w:t>
      </w:r>
      <w:r w:rsidR="006F2E9C"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  <w:r w:rsidR="006F2E9C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Заходите ребята, давайте поздо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роваемся с гостями.</w:t>
      </w:r>
    </w:p>
    <w:p w:rsidR="00A6513E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Эмоциональный настрой «Вместе с солнышком встаем».</w:t>
      </w:r>
    </w:p>
    <w:p w:rsidR="00A6513E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Вместе с солнышком встаем, (Дети вытягивают руки вверх)</w:t>
      </w:r>
    </w:p>
    <w:p w:rsidR="00A6513E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Вместе с птицами поем. (Машут руками - крыльями)</w:t>
      </w:r>
    </w:p>
    <w:p w:rsidR="00A6513E" w:rsidRPr="00373CE5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добрым утром, с ясным днем,</w:t>
      </w:r>
    </w:p>
    <w:p w:rsidR="00D853E4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Вот как дружно мы живем. </w:t>
      </w: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(Выставляют правую руку вперед, затем левую, </w:t>
      </w:r>
      <w:proofErr w:type="gramEnd"/>
    </w:p>
    <w:p w:rsidR="00D853E4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берутся за руки и покачивают вперед - назад сцепленными руками). Здравствуйте, </w:t>
      </w:r>
    </w:p>
    <w:p w:rsidR="00454403" w:rsidRDefault="00A6513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гости!</w:t>
      </w:r>
    </w:p>
    <w:p w:rsidR="00454403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544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а вы любите путешествовать?</w:t>
      </w:r>
    </w:p>
    <w:p w:rsidR="00454403" w:rsidRDefault="0045440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Да.</w:t>
      </w:r>
    </w:p>
    <w:p w:rsidR="00D853E4" w:rsidRDefault="0045440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853E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Сегодня мы с вами отправимся  на прогулку в зимний  лес.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на 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чем мы можем отправиться</w:t>
      </w:r>
      <w:r w:rsidR="004544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путешествие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853E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ответы детей (на машине, на поезде, на автобусе, на самолете, на корабле).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Как мы можем назвать одним словом, то</w:t>
      </w:r>
      <w:r w:rsidR="007951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 вы перечислили?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Транспорт.</w:t>
      </w:r>
    </w:p>
    <w:p w:rsidR="00D021D9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Мы поедим на поезде. Я буду паровозиком, а вы маленькими</w:t>
      </w:r>
    </w:p>
    <w:p w:rsidR="00545C23" w:rsidRPr="00373CE5" w:rsidRDefault="007951E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вагончиками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(дети по очереди становятся в паровозик)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454403" w:rsidRDefault="007951EE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Поехали</w:t>
      </w:r>
      <w:r w:rsidR="004544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A5657" w:rsidRPr="00373CE5" w:rsidRDefault="0045440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8625" cy="428625"/>
            <wp:effectExtent l="0" t="0" r="0" b="0"/>
            <wp:docPr id="1" name="Рисунок 1" descr="C:\Users\hp\Desktop\skripichnyy-kl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skripichnyy-klu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96" cy="428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440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Звучит музыка.</w:t>
      </w:r>
      <w:r w:rsidR="00D90790" w:rsidRPr="00D9079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«Паровозик».</w:t>
      </w:r>
    </w:p>
    <w:p w:rsidR="00545C23" w:rsidRPr="00373CE5" w:rsidRDefault="00EA565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2.Основная часть.</w:t>
      </w:r>
    </w:p>
    <w:p w:rsidR="00D021D9" w:rsidRDefault="00454403" w:rsidP="00D021D9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Ребята, посмотрите, мы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приехали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вами в зимний лес</w:t>
      </w:r>
      <w:r w:rsidR="0038406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 </w:t>
      </w:r>
      <w:r w:rsidR="0038406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здесь</w:t>
      </w:r>
    </w:p>
    <w:p w:rsidR="00384063" w:rsidRPr="00373CE5" w:rsidRDefault="00384063" w:rsidP="00D021D9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138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Красиво, как</w:t>
      </w:r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много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снега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D021D9" w:rsidRDefault="00D021D9" w:rsidP="00D021D9">
      <w:pPr>
        <w:ind w:right="-143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u w:val="single"/>
        </w:rPr>
      </w:pPr>
    </w:p>
    <w:p w:rsidR="00384063" w:rsidRPr="00D021D9" w:rsidRDefault="00384063" w:rsidP="00D021D9">
      <w:pPr>
        <w:ind w:right="-143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</w:pPr>
      <w:r w:rsidRPr="00D021D9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Игровое упражнение «Снег идет».</w:t>
      </w:r>
    </w:p>
    <w:p w:rsidR="00D021D9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Показать детям пособие «Снег идет» (палочка с белыми нитками с нанизанными</w:t>
      </w:r>
      <w:proofErr w:type="gramEnd"/>
    </w:p>
    <w:p w:rsidR="00D021D9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кусочками ваты и снежинками). Слегка потряхивая его, имитировать движения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снежинок в воздухе и прочитать стихотворение</w:t>
      </w:r>
    </w:p>
    <w:p w:rsidR="00384063" w:rsidRPr="00373CE5" w:rsidRDefault="00EA60B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Тихо, тихо снег идет,</w:t>
      </w:r>
    </w:p>
    <w:p w:rsidR="00384063" w:rsidRPr="00373CE5" w:rsidRDefault="00EA60B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Белый снег, мохнатый.</w:t>
      </w:r>
    </w:p>
    <w:p w:rsidR="00384063" w:rsidRPr="00373CE5" w:rsidRDefault="00EA60B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Мы расчистим снег и лед</w:t>
      </w:r>
    </w:p>
    <w:p w:rsidR="00D021D9" w:rsidRPr="00373CE5" w:rsidRDefault="00EA60BA" w:rsidP="00D021D9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 дворе лопатой…</w:t>
      </w:r>
      <w:r w:rsidR="00D021D9" w:rsidRP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(М. </w:t>
      </w:r>
      <w:proofErr w:type="spellStart"/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Познанская</w:t>
      </w:r>
      <w:proofErr w:type="spellEnd"/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D021D9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D021D9" w:rsidRPr="00D021D9" w:rsidRDefault="00D021D9" w:rsidP="00D021D9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Предложить детям подуть на снежинки.</w:t>
      </w:r>
    </w:p>
    <w:p w:rsidR="00D021D9" w:rsidRDefault="00D021D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DF2D50" w:rsidRPr="00373CE5" w:rsidRDefault="00454403" w:rsidP="00D021D9">
      <w:pPr>
        <w:ind w:left="-284" w:right="-143" w:firstLine="142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A5657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Какой снег?</w:t>
      </w:r>
    </w:p>
    <w:p w:rsidR="00DF2D50" w:rsidRPr="00373CE5" w:rsidRDefault="00DF2D50" w:rsidP="00D021D9">
      <w:pPr>
        <w:ind w:left="-284" w:right="-143" w:firstLine="142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56706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белый, пушистый, холодный</w:t>
      </w:r>
      <w:r w:rsidR="0038406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13EE8" w:rsidRDefault="00567066" w:rsidP="00D021D9">
      <w:pPr>
        <w:ind w:left="-142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ребята, а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какие зимние забавы мы знаем?</w:t>
      </w:r>
    </w:p>
    <w:p w:rsidR="00337262" w:rsidRPr="00373CE5" w:rsidRDefault="00D021D9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337262"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игра в снежки, катание на санках, коньках, лыжах, лепить снеговика.</w:t>
      </w:r>
    </w:p>
    <w:p w:rsidR="00D021D9" w:rsidRDefault="00D021D9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337262"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Ребята, давайте вспомним</w:t>
      </w:r>
      <w:r w:rsidR="0053467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 правильно лепить снеговика</w:t>
      </w:r>
      <w:r w:rsidR="0053467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амый</w:t>
      </w:r>
    </w:p>
    <w:p w:rsidR="00D021D9" w:rsidRDefault="00337262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большой круг должен быть внизу, посередине 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чуть поменьше</w:t>
      </w:r>
      <w:r w:rsidR="001A67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средний, а</w:t>
      </w:r>
    </w:p>
    <w:p w:rsidR="00384063" w:rsidRPr="00373CE5" w:rsidRDefault="00D021D9" w:rsidP="00D853E4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аверху - самый маленький кружок</w:t>
      </w:r>
      <w:r w:rsidR="00337262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D30160" w:rsidRDefault="00D021D9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теперь тихонько пройдите за столы и выложите снеговика </w:t>
      </w:r>
    </w:p>
    <w:p w:rsidR="00D30160" w:rsidRDefault="00D30160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D021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самостоятельно.</w:t>
      </w:r>
    </w:p>
    <w:p w:rsidR="00D30160" w:rsidRDefault="00CC76F1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="00D30160" w:rsidRPr="00D021D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D30160" w:rsidRP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Давайте проверим, правильно ли выложили снеговика?</w:t>
      </w:r>
    </w:p>
    <w:p w:rsidR="00D30160" w:rsidRDefault="00D30160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0474D8"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0474D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Сколько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больших кружков вы выложили?</w:t>
      </w:r>
    </w:p>
    <w:p w:rsidR="001A6742" w:rsidRDefault="00D30160" w:rsidP="001A6742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0474D8"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Один.</w:t>
      </w:r>
    </w:p>
    <w:p w:rsidR="000474D8" w:rsidRDefault="006759E7" w:rsidP="001A6742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0474D8"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0474D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Покажите, мне, пожалуйста, цифру 1</w:t>
      </w:r>
      <w:r w:rsidR="000474D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А теперь покажите гостям.</w:t>
      </w:r>
    </w:p>
    <w:p w:rsidR="00CC76F1" w:rsidRDefault="00D30160" w:rsidP="00CC76F1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bookmarkStart w:id="0" w:name="_GoBack"/>
      <w:bookmarkEnd w:id="0"/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Сколько  средних кружков вы выложили?</w:t>
      </w:r>
    </w:p>
    <w:p w:rsidR="00D30160" w:rsidRDefault="00CC76F1" w:rsidP="00CC76F1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   </w:t>
      </w:r>
      <w:r w:rsidR="00D30160"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Один.</w:t>
      </w:r>
    </w:p>
    <w:p w:rsidR="00D30160" w:rsidRDefault="00CC76F1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 </w:t>
      </w:r>
      <w:r w:rsidR="00D30160"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Сколько  маленьких кружков вы выложили?</w:t>
      </w:r>
    </w:p>
    <w:p w:rsidR="00D30160" w:rsidRDefault="00D30160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</w:t>
      </w: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Один.</w:t>
      </w:r>
    </w:p>
    <w:p w:rsidR="00D30160" w:rsidRDefault="00D30160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  </w:t>
      </w: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Сколько  всего кружков вы выложили?</w:t>
      </w:r>
    </w:p>
    <w:p w:rsidR="00D30160" w:rsidRDefault="00D30160" w:rsidP="00D30160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</w:t>
      </w: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Три.</w:t>
      </w:r>
    </w:p>
    <w:p w:rsidR="00D30160" w:rsidRDefault="00D30160" w:rsidP="00D30160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Покажите, мне, пожалуйста, цифру 3. А теперь покажите гостям.</w:t>
      </w:r>
    </w:p>
    <w:p w:rsidR="00EA60BA" w:rsidRPr="00373CE5" w:rsidRDefault="00545C23" w:rsidP="00D30160">
      <w:pPr>
        <w:ind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ебята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смотрите, на полянке </w:t>
      </w:r>
      <w:r w:rsidR="00495A34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сидят какие-то птицы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  <w:r w:rsidR="00D3016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Посмотрите, кто это сидит?</w:t>
      </w:r>
    </w:p>
    <w:p w:rsidR="00545C23" w:rsidRPr="00373CE5" w:rsidRDefault="00DF2D5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Воробей.</w:t>
      </w:r>
    </w:p>
    <w:p w:rsidR="00DF2D50" w:rsidRPr="00373CE5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 это кто?</w:t>
      </w:r>
    </w:p>
    <w:p w:rsidR="00545C23" w:rsidRPr="00373CE5" w:rsidRDefault="00DF2D5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A84A38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Ворона.</w:t>
      </w:r>
    </w:p>
    <w:p w:rsidR="00D30160" w:rsidRDefault="00D3016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Ребята, смотрите, а на полянке ещё растет ёлочка. И  к нашей </w:t>
      </w:r>
    </w:p>
    <w:p w:rsidR="00D30160" w:rsidRDefault="00D3016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ёлочке прилетели птички.</w:t>
      </w:r>
    </w:p>
    <w:p w:rsidR="00813EE8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Где сидит воробей?</w:t>
      </w:r>
    </w:p>
    <w:p w:rsidR="00813EE8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FC100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верху, на ёлке.</w:t>
      </w:r>
    </w:p>
    <w:p w:rsidR="00DF2D50" w:rsidRPr="00373CE5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ворона где сидит?</w:t>
      </w:r>
    </w:p>
    <w:p w:rsidR="00545C23" w:rsidRPr="00373CE5" w:rsidRDefault="00DF2D5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13349C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Внизу, п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од ёлкой</w:t>
      </w:r>
      <w:r w:rsidR="00EA60BA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D30160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3016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посмотрите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воробей</w:t>
      </w:r>
      <w:proofErr w:type="gramEnd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ворона крыльями машут. Ребята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птички </w:t>
      </w:r>
    </w:p>
    <w:p w:rsidR="00DF2D50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предлагают</w:t>
      </w:r>
      <w:r w:rsidR="00EA5657" w:rsidRPr="00373CE5">
        <w:rPr>
          <w:color w:val="0D0D0D" w:themeColor="text1" w:themeTint="F2"/>
        </w:rPr>
        <w:t xml:space="preserve"> </w:t>
      </w:r>
      <w:r w:rsidR="00EA5657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нам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поиграть в игру</w:t>
      </w:r>
      <w:r w:rsidR="0038406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D30160" w:rsidRDefault="00D3016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u w:val="single"/>
        </w:rPr>
      </w:pPr>
    </w:p>
    <w:p w:rsidR="00384063" w:rsidRPr="00D30160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</w:pPr>
      <w:r w:rsidRPr="00D30160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u w:val="single"/>
        </w:rPr>
        <w:t>Игра «Ой, мороз…»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Ой, мороз, мороз, мороз –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Щиплет щеки,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(указательным и средним пальцем обеих рук слегка пощипывать себя за щеки)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Щиплет нос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(пощипывание за нос</w:t>
      </w:r>
      <w:r w:rsidR="00A84A38"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)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,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Щиплет ушки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(пощипывание за ушки</w:t>
      </w:r>
      <w:r w:rsidR="00A84A38"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)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,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Щиплет губки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(пощипывание за губы).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Забирается под шубки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(спрятать руки под мышки).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Что согреться - посмотри,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(потереть ладони одна о другую)</w:t>
      </w:r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Все, как следует, потри:</w:t>
      </w:r>
    </w:p>
    <w:p w:rsidR="00AC36AD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Щеки, носик, ушки, губы…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(потереть ладонями щеки, крылья носа, ушки, губы</w:t>
      </w:r>
      <w:proofErr w:type="gramEnd"/>
    </w:p>
    <w:p w:rsidR="0038406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сверху вниз).</w:t>
      </w:r>
    </w:p>
    <w:p w:rsidR="00AC36AD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Пар пошел даже от шубы </w:t>
      </w: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(развести руки в стороны, слегка вытянуть губы и</w:t>
      </w:r>
      <w:proofErr w:type="gramEnd"/>
    </w:p>
    <w:p w:rsidR="00545C23" w:rsidRPr="00373CE5" w:rsidRDefault="0038406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выдохнуть через них струю воздуха).</w:t>
      </w:r>
    </w:p>
    <w:p w:rsidR="00CC76F1" w:rsidRDefault="00AC36AD" w:rsidP="00CC76F1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 </w:t>
      </w:r>
      <w:r w:rsidR="00545C23"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Поиграли и согрелись.</w:t>
      </w:r>
      <w:r w:rsidR="000151BA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</w:t>
      </w:r>
      <w:r w:rsidR="00DF2D50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посмотрите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а что ещё у нас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813EE8" w:rsidRDefault="00CC76F1" w:rsidP="00CC76F1">
      <w:pPr>
        <w:ind w:left="-284"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  <w:r w:rsidR="00813EE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ёлочке? А где оно находится? </w:t>
      </w:r>
    </w:p>
    <w:p w:rsidR="00813EE8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Письмо.</w:t>
      </w:r>
    </w:p>
    <w:p w:rsidR="00813EE8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</w:t>
      </w:r>
      <w:r w:rsidR="00522C5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22C5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вы, хотите узнать, от кого пришло письмо и, что там написано. </w:t>
      </w:r>
    </w:p>
    <w:p w:rsidR="00813EE8" w:rsidRDefault="00813EE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Да.</w:t>
      </w:r>
    </w:p>
    <w:p w:rsidR="00522C5F" w:rsidRDefault="000474D8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«Здравствуйте, ребята! Пишет вам бабушка</w:t>
      </w:r>
      <w:r w:rsidR="00522C5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из сказки «Репка». Злая волшебница</w:t>
      </w:r>
    </w:p>
    <w:p w:rsidR="00522C5F" w:rsidRDefault="00522C5F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перепутала все сказки, и всех животных в этих сказках. И мы теперь не можем</w:t>
      </w:r>
    </w:p>
    <w:p w:rsidR="00813EE8" w:rsidRDefault="00522C5F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вытащить репку. Помогите нам, вернуть наших животных, пожалуйста».</w:t>
      </w:r>
    </w:p>
    <w:p w:rsidR="00522C5F" w:rsidRDefault="00522C5F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Ну, что, ребята, поможем дедушке и бабушке.</w:t>
      </w:r>
    </w:p>
    <w:p w:rsidR="00522C5F" w:rsidRDefault="00522C5F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Да.</w:t>
      </w:r>
    </w:p>
    <w:p w:rsidR="00522C5F" w:rsidRDefault="00522C5F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A20A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Тогда садимся в </w:t>
      </w:r>
      <w:r w:rsidR="00A20A69" w:rsidRPr="00A20A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паровозик и отправляемся в сказку.</w:t>
      </w:r>
    </w:p>
    <w:p w:rsidR="00A20A69" w:rsidRPr="00A20A69" w:rsidRDefault="00A20A69" w:rsidP="00522C5F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8625" cy="428625"/>
            <wp:effectExtent l="0" t="0" r="0" b="0"/>
            <wp:docPr id="2" name="Рисунок 2" descr="C:\Users\hp\Desktop\skripichnyy-kl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skripichnyy-klu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96" cy="428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079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Звучит музыка: «В гостях у сказки».</w:t>
      </w:r>
    </w:p>
    <w:p w:rsidR="00A20A69" w:rsidRDefault="00A20A69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F9745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 вот и дедушка с бабушкой из сказки «Репка».  Посмотрите, </w:t>
      </w:r>
    </w:p>
    <w:p w:rsidR="00A20A69" w:rsidRDefault="00F9745A" w:rsidP="00A20A69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сколько животных</w:t>
      </w:r>
      <w:r w:rsid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сидит возле домика.</w:t>
      </w:r>
      <w:r w:rsidR="00A20A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Давайте их назовём.</w:t>
      </w:r>
    </w:p>
    <w:p w:rsidR="00E802F7" w:rsidRDefault="00E802F7" w:rsidP="00A20A69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кто из этих животных самый большой, а кто самый маленький?</w:t>
      </w:r>
    </w:p>
    <w:p w:rsidR="00545C23" w:rsidRDefault="00F9745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Давайте, вспомним, все ли они тянули репку.</w:t>
      </w:r>
    </w:p>
    <w:p w:rsidR="00F9745A" w:rsidRDefault="00F9745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Какие это животные (волк, лиса, заяц)?</w:t>
      </w:r>
      <w:r w:rsid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Смотрите, они убежали.</w:t>
      </w:r>
    </w:p>
    <w:p w:rsid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как вы думаете, куда они убежали?</w:t>
      </w:r>
    </w:p>
    <w:p w:rsid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лес.</w:t>
      </w:r>
    </w:p>
    <w:p w:rsidR="00E802F7" w:rsidRP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AC36AD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почему они убежали в лес? Какие это животные?</w:t>
      </w:r>
    </w:p>
    <w:p w:rsidR="00F9745A" w:rsidRPr="00373CE5" w:rsidRDefault="00F9745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Дикие.</w:t>
      </w:r>
    </w:p>
    <w:p w:rsidR="00F9745A" w:rsidRDefault="00F9745A" w:rsidP="00E802F7">
      <w:pPr>
        <w:ind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Почему  они  называются дикими животными?</w:t>
      </w:r>
    </w:p>
    <w:p w:rsidR="00F9745A" w:rsidRDefault="00F9745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какие животные помогали тянуть репку?</w:t>
      </w:r>
    </w:p>
    <w:p w:rsid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Собака, кошка, мышка.</w:t>
      </w:r>
    </w:p>
    <w:p w:rsidR="00E61F2F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Ребята, </w:t>
      </w:r>
      <w:r w:rsid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 кошка и собака, это какие животные?</w:t>
      </w:r>
    </w:p>
    <w:p w:rsidR="00545C23" w:rsidRPr="00373CE5" w:rsidRDefault="00CD7006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E61F2F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Домашние</w:t>
      </w:r>
    </w:p>
    <w:p w:rsidR="00CD7006" w:rsidRPr="00373CE5" w:rsidRDefault="00E61F2F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D70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 почему домашние?</w:t>
      </w:r>
    </w:p>
    <w:p w:rsidR="00545C23" w:rsidRPr="00373CE5" w:rsidRDefault="00CD7006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 w:rsidR="000324FE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Потому что они живут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рядом с домом человека.</w:t>
      </w:r>
    </w:p>
    <w:p w:rsidR="00E802F7" w:rsidRDefault="00CD7006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Ребята, помогите </w:t>
      </w:r>
      <w:r w:rsidR="00522C5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дедушке вытянуть репку из земли. </w:t>
      </w:r>
      <w:proofErr w:type="gramStart"/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(Дети садятся</w:t>
      </w:r>
      <w:proofErr w:type="gramEnd"/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стулья</w:t>
      </w:r>
      <w:r w:rsidR="00CD70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). Рассказывают сказку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802F7" w:rsidRDefault="003A1D06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Помогли вытянуть репку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молодцы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Сколько всего персонажей</w:t>
      </w:r>
    </w:p>
    <w:p w:rsid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тянули репку?</w:t>
      </w:r>
    </w:p>
    <w:p w:rsidR="00E802F7" w:rsidRDefault="00E802F7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E802F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Шесть.</w:t>
      </w:r>
    </w:p>
    <w:p w:rsidR="00D90790" w:rsidRDefault="00E802F7" w:rsidP="00D90790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 </w:t>
      </w:r>
      <w:r w:rsidR="003A1D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что вы помогли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вытянуть репку, </w:t>
      </w:r>
      <w:r w:rsidR="003A1D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бабушка</w:t>
      </w:r>
      <w:r w:rsidR="00545C23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приготовила вам </w:t>
      </w:r>
    </w:p>
    <w:p w:rsidR="003A1D06" w:rsidRDefault="00D90790" w:rsidP="00D90790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угощение, и спрятала в сундучки.</w:t>
      </w:r>
      <w:r w:rsidR="00F9745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D90790" w:rsidRDefault="00F9745A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802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Сколько сундучков? А какие они? </w:t>
      </w:r>
      <w:r w:rsidR="0053467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Хотите узнать, что в них?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Какой </w:t>
      </w:r>
    </w:p>
    <w:p w:rsidR="00F9745A" w:rsidRDefault="00D9079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сундучок откроем первым?</w:t>
      </w:r>
    </w:p>
    <w:p w:rsidR="00D90790" w:rsidRPr="00D90790" w:rsidRDefault="00D90790" w:rsidP="00D90790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D90790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Игра в снежки</w:t>
      </w:r>
      <w:r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.</w:t>
      </w:r>
    </w:p>
    <w:p w:rsidR="00545C23" w:rsidRPr="00373CE5" w:rsidRDefault="003A1D06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3.Заключительная часть</w:t>
      </w:r>
      <w:r w:rsidR="000324FE"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373CE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(подведение итогов, рефлексия).</w:t>
      </w:r>
    </w:p>
    <w:p w:rsidR="00D90790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9079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 теперь давайте посмотрим, что во втором сундучке. 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вы</w:t>
      </w:r>
    </w:p>
    <w:p w:rsidR="00D90790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молодцы! Помогли деду</w:t>
      </w:r>
      <w:r w:rsidR="0053467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шке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="0053467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бабушке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  А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теперь</w:t>
      </w:r>
      <w:r w:rsidR="00D9079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нам</w:t>
      </w: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пора возвращаться </w:t>
      </w:r>
      <w:proofErr w:type="gramStart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proofErr w:type="gramEnd"/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545C23" w:rsidRPr="00373CE5" w:rsidRDefault="00D9079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детский сад. </w:t>
      </w:r>
    </w:p>
    <w:p w:rsidR="00545C23" w:rsidRPr="00373CE5" w:rsidRDefault="00D90790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8625" cy="428625"/>
            <wp:effectExtent l="0" t="0" r="0" b="0"/>
            <wp:docPr id="3" name="Рисунок 3" descr="C:\Users\hp\Desktop\skripichnyy-kl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skripichnyy-klu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96" cy="428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90790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«Паровозик».</w:t>
      </w:r>
    </w:p>
    <w:p w:rsidR="003A1D06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Вот мы и в детском</w:t>
      </w:r>
      <w:r w:rsidR="003A1D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саду. </w:t>
      </w:r>
      <w:r w:rsidR="000151BA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Вам понра</w:t>
      </w:r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вилось наше путешествие</w:t>
      </w:r>
      <w:proofErr w:type="gramStart"/>
      <w:r w:rsidR="00CC7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151BA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  <w:proofErr w:type="gramEnd"/>
      <w:r w:rsidR="000151BA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A1D06" w:rsidRPr="00373CE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Где мы с вами были?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A6742" w:rsidRPr="001A6742" w:rsidRDefault="001A6742" w:rsidP="001A6742">
      <w:pPr>
        <w:ind w:right="-143"/>
        <w:contextualSpacing/>
        <w:jc w:val="both"/>
        <w:rPr>
          <w:rFonts w:ascii="Times New Roman" w:hAnsi="Times New Roman" w:cs="Times New Roman"/>
          <w:color w:val="0D0D0D" w:themeColor="text1" w:themeTint="F2"/>
          <w:sz w:val="52"/>
          <w:szCs w:val="52"/>
        </w:rPr>
      </w:pP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>«Здравствуйте, ребята! Пишет вам бабушка из сказки «Репка». Злая волшебница</w:t>
      </w:r>
    </w:p>
    <w:p w:rsidR="001A6742" w:rsidRDefault="001A6742" w:rsidP="001A6742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52"/>
          <w:szCs w:val="52"/>
        </w:rPr>
      </w:pP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 xml:space="preserve"> перепутала все сказки, и всех животных </w:t>
      </w:r>
      <w:proofErr w:type="gramStart"/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>в</w:t>
      </w:r>
      <w:proofErr w:type="gramEnd"/>
    </w:p>
    <w:p w:rsidR="001A6742" w:rsidRPr="001A6742" w:rsidRDefault="001A6742" w:rsidP="001A6742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52"/>
          <w:szCs w:val="52"/>
        </w:rPr>
      </w:pP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52"/>
          <w:szCs w:val="52"/>
        </w:rPr>
        <w:t xml:space="preserve">  </w:t>
      </w: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>этих сказках. И мы теперь не можем</w:t>
      </w:r>
    </w:p>
    <w:p w:rsidR="00813827" w:rsidRDefault="001A6742" w:rsidP="001A6742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52"/>
          <w:szCs w:val="52"/>
        </w:rPr>
      </w:pP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 xml:space="preserve"> вытащить репку. Помогите нам, вернуть</w:t>
      </w:r>
    </w:p>
    <w:p w:rsidR="001A6742" w:rsidRPr="001A6742" w:rsidRDefault="001A6742" w:rsidP="001A6742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52"/>
          <w:szCs w:val="52"/>
        </w:rPr>
      </w:pPr>
      <w:r w:rsidRPr="001A6742">
        <w:rPr>
          <w:rFonts w:ascii="Times New Roman" w:hAnsi="Times New Roman" w:cs="Times New Roman"/>
          <w:color w:val="0D0D0D" w:themeColor="text1" w:themeTint="F2"/>
          <w:sz w:val="52"/>
          <w:szCs w:val="52"/>
        </w:rPr>
        <w:t xml:space="preserve"> наших животных, пожалуйста».</w:t>
      </w: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545C23" w:rsidRPr="00373CE5" w:rsidRDefault="00545C23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A05B2" w:rsidRPr="00373CE5" w:rsidRDefault="007A05B2" w:rsidP="00D853E4">
      <w:pPr>
        <w:ind w:left="-284" w:right="-143" w:firstLine="284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7A05B2" w:rsidRPr="00373CE5" w:rsidSect="001A6742">
      <w:pgSz w:w="11906" w:h="16838"/>
      <w:pgMar w:top="426" w:right="850" w:bottom="709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448A"/>
    <w:multiLevelType w:val="hybridMultilevel"/>
    <w:tmpl w:val="5DAE74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909FE"/>
    <w:multiLevelType w:val="hybridMultilevel"/>
    <w:tmpl w:val="E96A12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E06DD"/>
    <w:multiLevelType w:val="hybridMultilevel"/>
    <w:tmpl w:val="3512613E"/>
    <w:lvl w:ilvl="0" w:tplc="A59A83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C23"/>
    <w:rsid w:val="00013593"/>
    <w:rsid w:val="000151BA"/>
    <w:rsid w:val="000324FE"/>
    <w:rsid w:val="000474D8"/>
    <w:rsid w:val="000B4A93"/>
    <w:rsid w:val="000D10B9"/>
    <w:rsid w:val="000F52BF"/>
    <w:rsid w:val="0013349C"/>
    <w:rsid w:val="001A6742"/>
    <w:rsid w:val="002216AD"/>
    <w:rsid w:val="00232D5C"/>
    <w:rsid w:val="00257849"/>
    <w:rsid w:val="002858BC"/>
    <w:rsid w:val="002D29B6"/>
    <w:rsid w:val="00320912"/>
    <w:rsid w:val="00337262"/>
    <w:rsid w:val="00373CE5"/>
    <w:rsid w:val="00384063"/>
    <w:rsid w:val="003A1D06"/>
    <w:rsid w:val="00454403"/>
    <w:rsid w:val="00456C89"/>
    <w:rsid w:val="00495A34"/>
    <w:rsid w:val="00502990"/>
    <w:rsid w:val="00522C5F"/>
    <w:rsid w:val="00534672"/>
    <w:rsid w:val="00545C23"/>
    <w:rsid w:val="00567066"/>
    <w:rsid w:val="005D27FB"/>
    <w:rsid w:val="00657911"/>
    <w:rsid w:val="006759E7"/>
    <w:rsid w:val="006B5969"/>
    <w:rsid w:val="006C3273"/>
    <w:rsid w:val="006F2E9C"/>
    <w:rsid w:val="007951EE"/>
    <w:rsid w:val="007A05B2"/>
    <w:rsid w:val="00813827"/>
    <w:rsid w:val="00813EE8"/>
    <w:rsid w:val="008C0FD1"/>
    <w:rsid w:val="00951249"/>
    <w:rsid w:val="009D7456"/>
    <w:rsid w:val="00A20A69"/>
    <w:rsid w:val="00A6513E"/>
    <w:rsid w:val="00A84A38"/>
    <w:rsid w:val="00AC36AD"/>
    <w:rsid w:val="00BB2387"/>
    <w:rsid w:val="00CC76F1"/>
    <w:rsid w:val="00CD7006"/>
    <w:rsid w:val="00CE79D3"/>
    <w:rsid w:val="00D021D9"/>
    <w:rsid w:val="00D30160"/>
    <w:rsid w:val="00D853E4"/>
    <w:rsid w:val="00D90790"/>
    <w:rsid w:val="00DF2D50"/>
    <w:rsid w:val="00E15109"/>
    <w:rsid w:val="00E61F2F"/>
    <w:rsid w:val="00E802F7"/>
    <w:rsid w:val="00EA5657"/>
    <w:rsid w:val="00EA60BA"/>
    <w:rsid w:val="00F67F3D"/>
    <w:rsid w:val="00F9745A"/>
    <w:rsid w:val="00FC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2D50"/>
    <w:pPr>
      <w:ind w:left="720"/>
      <w:contextualSpacing/>
    </w:pPr>
  </w:style>
  <w:style w:type="character" w:styleId="a4">
    <w:name w:val="Hyperlink"/>
    <w:semiHidden/>
    <w:unhideWhenUsed/>
    <w:rsid w:val="002216AD"/>
    <w:rPr>
      <w:color w:val="0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C883-4C5E-452D-B3B3-86801953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5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Asanovy</dc:creator>
  <cp:lastModifiedBy>hp</cp:lastModifiedBy>
  <cp:revision>25</cp:revision>
  <cp:lastPrinted>2022-01-18T01:09:00Z</cp:lastPrinted>
  <dcterms:created xsi:type="dcterms:W3CDTF">2019-01-17T17:46:00Z</dcterms:created>
  <dcterms:modified xsi:type="dcterms:W3CDTF">2022-03-29T17:56:00Z</dcterms:modified>
</cp:coreProperties>
</file>