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55FB8" w14:textId="6A78CF68" w:rsidR="006B6F87" w:rsidRPr="006B6F87" w:rsidRDefault="006B6F87" w:rsidP="006B6F87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6F87">
        <w:rPr>
          <w:rFonts w:ascii="Times New Roman" w:hAnsi="Times New Roman" w:cs="Times New Roman"/>
          <w:b/>
          <w:bCs/>
          <w:color w:val="181818"/>
          <w:sz w:val="28"/>
          <w:szCs w:val="28"/>
        </w:rPr>
        <w:t>Аннотация к</w:t>
      </w:r>
      <w:r w:rsidRPr="006B6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B6F87">
        <w:rPr>
          <w:rFonts w:ascii="Times New Roman" w:hAnsi="Times New Roman" w:cs="Times New Roman"/>
          <w:b/>
          <w:bCs/>
          <w:sz w:val="28"/>
          <w:szCs w:val="28"/>
        </w:rPr>
        <w:t>внеклассному мероприятию</w:t>
      </w:r>
    </w:p>
    <w:p w14:paraId="5145FAB2" w14:textId="77777777" w:rsidR="006B6F87" w:rsidRPr="006B6F87" w:rsidRDefault="006B6F87" w:rsidP="006B6F87">
      <w:pPr>
        <w:pStyle w:val="a4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6F8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«Виртуальная экскурсия по Ханкайскому заповеднику»</w:t>
      </w:r>
    </w:p>
    <w:p w14:paraId="35288B79" w14:textId="55A38062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Д</w:t>
      </w:r>
      <w:r w:rsidRPr="00A001EE">
        <w:rPr>
          <w:rFonts w:ascii="Times New Roman" w:hAnsi="Times New Roman" w:cs="Times New Roman"/>
          <w:color w:val="181818"/>
          <w:sz w:val="28"/>
          <w:szCs w:val="28"/>
        </w:rPr>
        <w:t>анная работа может принести пользу учителям начальных классов, которые имеют желание сформировать, расширить знания обучающихся о достопримечательностях Ханкайского заповедника, привить любовь к природе и желание заботиться о ней. Виртуальную экскурсию по заповеднику можно использовать на уроках окружающего мира, внеклассных занятиях в школе, на занятиях в детском саду в подготовительной группе.</w:t>
      </w:r>
    </w:p>
    <w:p w14:paraId="6F7B800A" w14:textId="77777777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b/>
          <w:bCs/>
          <w:i/>
          <w:iCs/>
          <w:color w:val="181818"/>
          <w:sz w:val="28"/>
          <w:szCs w:val="28"/>
        </w:rPr>
        <w:t>Цели</w:t>
      </w:r>
      <w:r w:rsidRPr="00A001EE">
        <w:rPr>
          <w:rFonts w:ascii="Times New Roman" w:hAnsi="Times New Roman" w:cs="Times New Roman"/>
          <w:i/>
          <w:iCs/>
          <w:color w:val="181818"/>
          <w:sz w:val="28"/>
          <w:szCs w:val="28"/>
        </w:rPr>
        <w:t xml:space="preserve"> - </w:t>
      </w:r>
      <w:r w:rsidRPr="00A001EE">
        <w:rPr>
          <w:rFonts w:ascii="Times New Roman" w:hAnsi="Times New Roman" w:cs="Times New Roman"/>
          <w:color w:val="181818"/>
          <w:sz w:val="28"/>
          <w:szCs w:val="28"/>
        </w:rPr>
        <w:t>формирование экологического сознания и развитие экологической культуры обучающихся через:</w:t>
      </w:r>
    </w:p>
    <w:p w14:paraId="6FEBECBA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эстетических вкусов, экологической и речевой культуры обучающихся через знакомство с деятельностью заповедника;</w:t>
      </w:r>
    </w:p>
    <w:p w14:paraId="48E58764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патриотического чувства гордости за людей, посвятивших жизнь охране и изучению природы своей малой Родины;</w:t>
      </w:r>
    </w:p>
    <w:p w14:paraId="2887EFDB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Привлечение обучающихся к активной природоохранной деятельности, направленной на сохранение редких растений и животных;</w:t>
      </w:r>
    </w:p>
    <w:p w14:paraId="020966F3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Расширение и углубление знаний обучающихся об особо охраняемых территориях Приморского края;</w:t>
      </w:r>
    </w:p>
    <w:p w14:paraId="3DBF2935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навыков самостоятельной работы с различными источниками информации, выступать перед аудиторией;</w:t>
      </w:r>
    </w:p>
    <w:p w14:paraId="699CA12F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Развитие творческих способностей обучающихся;</w:t>
      </w:r>
    </w:p>
    <w:p w14:paraId="38E06B21" w14:textId="77777777" w:rsidR="006B6F87" w:rsidRPr="00A001EE" w:rsidRDefault="006B6F87" w:rsidP="006B6F8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A001EE">
        <w:rPr>
          <w:rFonts w:ascii="Times New Roman" w:hAnsi="Times New Roman" w:cs="Times New Roman"/>
          <w:color w:val="181818"/>
          <w:sz w:val="28"/>
          <w:szCs w:val="28"/>
        </w:rPr>
        <w:t>Воспитание у обучающихся бережного отношения к единым общечеловеческим ценностям в соответствии с принципом сохранения культурного и природного разнообразия.</w:t>
      </w:r>
    </w:p>
    <w:p w14:paraId="147AAFC7" w14:textId="77777777" w:rsidR="006B6F87" w:rsidRPr="00A001EE" w:rsidRDefault="006B6F87" w:rsidP="006B6F87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b/>
          <w:bCs/>
          <w:i/>
          <w:iCs/>
          <w:color w:val="010101"/>
          <w:sz w:val="28"/>
          <w:szCs w:val="28"/>
        </w:rPr>
        <w:t>Задачи:</w:t>
      </w:r>
    </w:p>
    <w:p w14:paraId="41B61027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Познакомить обучающихся с историей заповедника, биологическим разнообразием заповедника и другими его богатствами и достоинствами. </w:t>
      </w:r>
    </w:p>
    <w:p w14:paraId="00967E1D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Воспитывать у учащихся любовь и интерес к родному краю, его прошлому и настоящему и бережное отношение к природе.</w:t>
      </w:r>
    </w:p>
    <w:p w14:paraId="2870DF20" w14:textId="77777777" w:rsidR="006B6F87" w:rsidRPr="00A001EE" w:rsidRDefault="006B6F87" w:rsidP="006B6F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A001EE">
        <w:rPr>
          <w:rFonts w:ascii="Times New Roman" w:hAnsi="Times New Roman" w:cs="Times New Roman"/>
          <w:color w:val="010101"/>
          <w:sz w:val="28"/>
          <w:szCs w:val="28"/>
        </w:rPr>
        <w:t>Развивать образное мышление, креативность.</w:t>
      </w:r>
    </w:p>
    <w:p w14:paraId="54BBCC6B" w14:textId="1A136910" w:rsidR="00A67EC7" w:rsidRPr="006B6F87" w:rsidRDefault="006B6F87">
      <w:pPr>
        <w:rPr>
          <w:rFonts w:ascii="Times New Roman" w:hAnsi="Times New Roman" w:cs="Times New Roman"/>
          <w:sz w:val="28"/>
          <w:szCs w:val="28"/>
        </w:rPr>
      </w:pPr>
      <w:r w:rsidRPr="006B6F87">
        <w:rPr>
          <w:rFonts w:ascii="Times New Roman" w:hAnsi="Times New Roman" w:cs="Times New Roman"/>
          <w:sz w:val="28"/>
          <w:szCs w:val="28"/>
        </w:rPr>
        <w:t>Всю работу вы найдете по ссылке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91BAD" w:rsidRPr="00091BAD">
        <w:rPr>
          <w:rFonts w:ascii="Times New Roman" w:hAnsi="Times New Roman" w:cs="Times New Roman"/>
          <w:sz w:val="28"/>
          <w:szCs w:val="28"/>
        </w:rPr>
        <w:t>https://failiem.lv/f/9eaqy6rtm</w:t>
      </w:r>
    </w:p>
    <w:sectPr w:rsidR="00A67EC7" w:rsidRPr="006B6F87" w:rsidSect="00B26DB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A30C6"/>
    <w:multiLevelType w:val="hybridMultilevel"/>
    <w:tmpl w:val="96B2CE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27437D"/>
    <w:multiLevelType w:val="hybridMultilevel"/>
    <w:tmpl w:val="C8445D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004"/>
    <w:rsid w:val="00091BAD"/>
    <w:rsid w:val="006B6F87"/>
    <w:rsid w:val="009D2004"/>
    <w:rsid w:val="00A67EC7"/>
    <w:rsid w:val="00AA37DB"/>
    <w:rsid w:val="00B2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C997"/>
  <w15:chartTrackingRefBased/>
  <w15:docId w15:val="{7A452558-4C75-488C-8378-54FD1914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6F87"/>
    <w:rPr>
      <w:b/>
      <w:bCs/>
    </w:rPr>
  </w:style>
  <w:style w:type="paragraph" w:styleId="a4">
    <w:name w:val="No Spacing"/>
    <w:uiPriority w:val="1"/>
    <w:qFormat/>
    <w:rsid w:val="006B6F8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B6F8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B6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2022-03-10T04:01:00Z</dcterms:created>
  <dcterms:modified xsi:type="dcterms:W3CDTF">2022-03-29T03:55:00Z</dcterms:modified>
</cp:coreProperties>
</file>