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338E7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6" w:right="0"/>
        <w:jc w:val="center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Педагогический проект в средней группе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6" w:right="0"/>
        <w:jc w:val="center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Autospacing="0" w:afterAutospacing="0"/>
        <w:ind w:firstLine="0" w:left="-856"/>
        <w:jc w:val="center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Знакомство с профессией «</w:t>
      </w:r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П</w:t>
      </w:r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ека</w:t>
      </w:r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р</w:t>
      </w:r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ь</w:t>
      </w:r>
      <w:r>
        <w:rPr>
          <w:rFonts w:ascii="Times New Roman" w:hAnsi="Times New Roman"/>
          <w:b w:val="1"/>
          <w:i w:val="0"/>
          <w:color w:val="auto"/>
          <w:sz w:val="28"/>
          <w:shd w:val="clear" w:fill="FFFFFF"/>
        </w:rPr>
        <w:t>»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Руководитель проекта:</w:t>
      </w: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 xml:space="preserve"> Во</w:t>
      </w: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с</w:t>
      </w: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п</w:t>
      </w: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итатель Мусаллямова А.Ю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Участники проекта:</w:t>
      </w: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 xml:space="preserve"> дети средней группы</w:t>
      </w:r>
    </w:p>
    <w:p>
      <w:pPr>
        <w:spacing w:lineRule="auto" w:line="240"/>
        <w:ind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Вид проекта</w:t>
      </w: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 xml:space="preserve">: </w:t>
      </w:r>
      <w:r>
        <w:rPr>
          <w:rFonts w:ascii="Times New Roman" w:hAnsi="Times New Roman"/>
          <w:sz w:val="28"/>
          <w:shd w:val="clear" w:fill="FFFFFF"/>
        </w:rPr>
        <w:t>групповой, творческий, информационный, игровой.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Тип проекта</w:t>
      </w:r>
      <w:r>
        <w:rPr>
          <w:rFonts w:ascii="Times New Roman" w:hAnsi="Times New Roman"/>
          <w:sz w:val="28"/>
          <w:shd w:val="clear" w:fill="FFFFFF"/>
        </w:rPr>
        <w:t>: краткосрочный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u w:val="single"/>
          <w:shd w:val="clear" w:fill="FFFFFF"/>
        </w:rPr>
      </w:pPr>
      <w:r>
        <w:rPr>
          <w:rFonts w:ascii="Times New Roman" w:hAnsi="Times New Roman"/>
          <w:sz w:val="28"/>
          <w:u w:val="single"/>
          <w:shd w:val="clear" w:fill="FFFFFF"/>
        </w:rPr>
        <w:t>1 этап: Поисковый.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 xml:space="preserve"> Це</w:t>
      </w:r>
      <w:r>
        <w:rPr>
          <w:rFonts w:ascii="Times New Roman" w:hAnsi="Times New Roman"/>
          <w:sz w:val="28"/>
          <w:shd w:val="clear" w:fill="FFFFFF"/>
        </w:rPr>
        <w:t>ль: дать представление детям о профес</w:t>
      </w:r>
      <w:r>
        <w:rPr>
          <w:rFonts w:ascii="Times New Roman" w:hAnsi="Times New Roman"/>
          <w:sz w:val="28"/>
          <w:shd w:val="clear" w:fill="FFFFFF"/>
        </w:rPr>
        <w:t>с</w:t>
      </w:r>
      <w:r>
        <w:rPr>
          <w:rFonts w:ascii="Times New Roman" w:hAnsi="Times New Roman"/>
          <w:sz w:val="28"/>
          <w:shd w:val="clear" w:fill="FFFFFF"/>
        </w:rPr>
        <w:t xml:space="preserve">ии </w:t>
      </w:r>
      <w:r>
        <w:rPr>
          <w:rFonts w:ascii="Times New Roman" w:hAnsi="Times New Roman"/>
          <w:sz w:val="28"/>
          <w:shd w:val="clear" w:fill="FFFFFF"/>
        </w:rPr>
        <w:t>пекаря</w:t>
      </w:r>
      <w:r>
        <w:rPr>
          <w:rFonts w:ascii="Times New Roman" w:hAnsi="Times New Roman"/>
          <w:sz w:val="28"/>
          <w:shd w:val="clear" w:fill="FFFFFF"/>
        </w:rPr>
        <w:t>.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 xml:space="preserve">Задачи: </w:t>
      </w:r>
      <w:r>
        <w:rPr>
          <w:rFonts w:ascii="Times New Roman" w:hAnsi="Times New Roman"/>
          <w:sz w:val="28"/>
          <w:shd w:val="clear" w:fill="FFFFFF"/>
        </w:rPr>
        <w:t>П</w:t>
      </w:r>
      <w:r>
        <w:rPr>
          <w:rFonts w:ascii="Times New Roman" w:hAnsi="Times New Roman"/>
          <w:sz w:val="28"/>
          <w:shd w:val="clear" w:fill="FFFFFF"/>
        </w:rPr>
        <w:t>ознакомить с профессией п</w:t>
      </w:r>
      <w:r>
        <w:rPr>
          <w:rFonts w:ascii="Times New Roman" w:hAnsi="Times New Roman"/>
          <w:sz w:val="28"/>
          <w:shd w:val="clear" w:fill="FFFFFF"/>
        </w:rPr>
        <w:t>екарь</w:t>
      </w:r>
      <w:r>
        <w:rPr>
          <w:rFonts w:ascii="Times New Roman" w:hAnsi="Times New Roman"/>
          <w:sz w:val="28"/>
          <w:shd w:val="clear" w:fill="FFFFFF"/>
        </w:rPr>
        <w:t>, его трудовыми процессами, с предметами</w:t>
      </w:r>
      <w:r>
        <w:rPr>
          <w:rFonts w:ascii="Times New Roman" w:hAnsi="Times New Roman"/>
          <w:sz w:val="28"/>
          <w:shd w:val="clear" w:fill="FFFFFF"/>
        </w:rPr>
        <w:t xml:space="preserve"> - помощниками. Закрепить знания о </w:t>
      </w:r>
      <w:r>
        <w:rPr>
          <w:rFonts w:ascii="Times New Roman" w:hAnsi="Times New Roman"/>
          <w:sz w:val="28"/>
          <w:shd w:val="clear" w:fill="FFFFFF"/>
        </w:rPr>
        <w:t xml:space="preserve">столовой </w:t>
      </w:r>
      <w:r>
        <w:rPr>
          <w:rFonts w:ascii="Times New Roman" w:hAnsi="Times New Roman"/>
          <w:sz w:val="28"/>
          <w:shd w:val="clear" w:fill="FFFFFF"/>
        </w:rPr>
        <w:t>посуде</w:t>
      </w:r>
      <w:r>
        <w:rPr>
          <w:rFonts w:ascii="Times New Roman" w:hAnsi="Times New Roman"/>
          <w:sz w:val="28"/>
          <w:shd w:val="clear" w:fill="FFFFFF"/>
        </w:rPr>
        <w:t>. Воспитывать уважение к труду.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u w:val="single"/>
          <w:shd w:val="clear" w:fill="FFFFFF"/>
        </w:rPr>
      </w:pPr>
      <w:r>
        <w:rPr>
          <w:rFonts w:ascii="Times New Roman" w:hAnsi="Times New Roman"/>
          <w:sz w:val="28"/>
          <w:u w:val="single"/>
          <w:shd w:val="clear" w:fill="FFFFFF"/>
        </w:rPr>
        <w:t>2 этап</w:t>
      </w:r>
      <w:r>
        <w:rPr>
          <w:rFonts w:ascii="Times New Roman" w:hAnsi="Times New Roman"/>
          <w:sz w:val="28"/>
          <w:u w:val="single"/>
          <w:shd w:val="clear" w:fill="FFFFFF"/>
        </w:rPr>
        <w:t>:</w:t>
      </w:r>
      <w:r>
        <w:rPr>
          <w:rFonts w:ascii="Times New Roman" w:hAnsi="Times New Roman"/>
          <w:sz w:val="28"/>
          <w:u w:val="single"/>
          <w:shd w:val="clear" w:fill="FFFFFF"/>
        </w:rPr>
        <w:t xml:space="preserve"> Аналитический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>Разработка проекта: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1.Создать развивающую среду: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пополнить уголок «кухня». Внести атрибуты: фартуки, п</w:t>
      </w:r>
      <w:r>
        <w:rPr>
          <w:rFonts w:ascii="Times New Roman" w:hAnsi="Times New Roman"/>
          <w:sz w:val="28"/>
          <w:shd w:val="clear" w:fill="FFFFFF"/>
        </w:rPr>
        <w:t>осуду, овощи, фрукты.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внести дидактические и настольные игры: «Профессии»; «У кого что?»; «Собери картинку из кубиков»; </w:t>
      </w:r>
      <w:r>
        <w:rPr>
          <w:rFonts w:ascii="Times New Roman" w:hAnsi="Times New Roman"/>
          <w:sz w:val="28"/>
          <w:shd w:val="clear" w:fill="FFFFFF"/>
        </w:rPr>
        <w:t>«Кто что делает»; «Чудесный мешочек».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П</w:t>
      </w:r>
      <w:r>
        <w:rPr>
          <w:rFonts w:ascii="Times New Roman" w:hAnsi="Times New Roman"/>
          <w:sz w:val="28"/>
          <w:shd w:val="clear" w:fill="FFFFFF"/>
        </w:rPr>
        <w:t xml:space="preserve">ополнить библиотечку книгами Б. Заходер «Все работы хороши»; В. Маяковский «Кем быть?»; К. </w:t>
      </w:r>
      <w:r>
        <w:rPr>
          <w:rFonts w:ascii="Times New Roman" w:hAnsi="Times New Roman"/>
          <w:sz w:val="28"/>
          <w:shd w:val="clear" w:fill="FFFFFF"/>
        </w:rPr>
        <w:t>Чуков</w:t>
      </w:r>
      <w:r>
        <w:rPr>
          <w:rFonts w:ascii="Times New Roman" w:hAnsi="Times New Roman"/>
          <w:sz w:val="28"/>
          <w:shd w:val="clear" w:fill="FFFFFF"/>
        </w:rPr>
        <w:t>ский «Федорино горе»</w:t>
      </w:r>
      <w:r>
        <w:rPr>
          <w:rFonts w:ascii="Times New Roman" w:hAnsi="Times New Roman"/>
          <w:sz w:val="28"/>
          <w:shd w:val="clear" w:fill="FFFFFF"/>
        </w:rPr>
        <w:t>. Оформить альбом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«Стихи о п</w:t>
      </w:r>
      <w:r>
        <w:rPr>
          <w:rFonts w:ascii="Times New Roman" w:hAnsi="Times New Roman"/>
          <w:sz w:val="28"/>
          <w:shd w:val="clear" w:fill="FFFFFF"/>
        </w:rPr>
        <w:t>екар</w:t>
      </w:r>
      <w:r>
        <w:rPr>
          <w:rFonts w:ascii="Times New Roman" w:hAnsi="Times New Roman"/>
          <w:sz w:val="28"/>
          <w:shd w:val="clear" w:fill="FFFFFF"/>
        </w:rPr>
        <w:t>е».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Организовать непосредственно образовательную деятельность</w:t>
      </w:r>
      <w:r>
        <w:rPr>
          <w:rFonts w:ascii="Times New Roman" w:hAnsi="Times New Roman"/>
          <w:sz w:val="28"/>
          <w:shd w:val="clear" w:fill="FFFFFF"/>
        </w:rPr>
        <w:t xml:space="preserve"> (</w:t>
      </w:r>
      <w:r>
        <w:rPr>
          <w:rFonts w:ascii="Times New Roman" w:hAnsi="Times New Roman"/>
          <w:sz w:val="28"/>
          <w:shd w:val="clear" w:fill="FFFFFF"/>
        </w:rPr>
        <w:t xml:space="preserve">Социально </w:t>
      </w:r>
      <w:r>
        <w:rPr>
          <w:rFonts w:ascii="Times New Roman" w:hAnsi="Times New Roman"/>
          <w:sz w:val="28"/>
          <w:shd w:val="clear" w:fill="FFFFFF"/>
        </w:rPr>
        <w:t>–</w:t>
      </w:r>
      <w:r>
        <w:rPr>
          <w:rFonts w:ascii="Times New Roman" w:hAnsi="Times New Roman"/>
          <w:sz w:val="28"/>
          <w:shd w:val="clear" w:fill="FFFFFF"/>
        </w:rPr>
        <w:t xml:space="preserve">личностное развитие, знакомство с </w:t>
      </w:r>
      <w:r>
        <w:rPr>
          <w:rFonts w:ascii="Times New Roman" w:hAnsi="Times New Roman"/>
          <w:sz w:val="28"/>
          <w:shd w:val="clear" w:fill="FFFFFF"/>
        </w:rPr>
        <w:t>профессией п</w:t>
      </w:r>
      <w:r>
        <w:rPr>
          <w:rFonts w:ascii="Times New Roman" w:hAnsi="Times New Roman"/>
          <w:sz w:val="28"/>
          <w:shd w:val="clear" w:fill="FFFFFF"/>
        </w:rPr>
        <w:t>екарь</w:t>
      </w:r>
      <w:r>
        <w:rPr>
          <w:rFonts w:ascii="Times New Roman" w:hAnsi="Times New Roman"/>
          <w:sz w:val="28"/>
          <w:shd w:val="clear" w:fill="FFFFFF"/>
        </w:rPr>
        <w:t>);</w:t>
      </w:r>
      <w:r>
        <w:rPr>
          <w:rFonts w:ascii="Times New Roman" w:hAnsi="Times New Roman"/>
          <w:sz w:val="28"/>
          <w:shd w:val="clear" w:fill="FFFFFF"/>
        </w:rPr>
        <w:t xml:space="preserve"> р</w:t>
      </w:r>
      <w:r>
        <w:rPr>
          <w:rFonts w:ascii="Times New Roman" w:hAnsi="Times New Roman"/>
          <w:sz w:val="28"/>
          <w:shd w:val="clear" w:fill="FFFFFF"/>
        </w:rPr>
        <w:t xml:space="preserve">ечевое развитие </w:t>
      </w:r>
      <w:r>
        <w:rPr>
          <w:rFonts w:ascii="Times New Roman" w:hAnsi="Times New Roman"/>
          <w:sz w:val="28"/>
          <w:shd w:val="clear" w:fill="FFFFFF"/>
        </w:rPr>
        <w:t>–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рассматривание картины </w:t>
      </w:r>
      <w:r>
        <w:rPr>
          <w:rFonts w:ascii="Times New Roman" w:hAnsi="Times New Roman"/>
          <w:sz w:val="28"/>
          <w:shd w:val="clear" w:fill="FFFFFF"/>
        </w:rPr>
        <w:t>"П</w:t>
      </w:r>
      <w:r>
        <w:rPr>
          <w:rFonts w:ascii="Times New Roman" w:hAnsi="Times New Roman"/>
          <w:sz w:val="28"/>
          <w:shd w:val="clear" w:fill="FFFFFF"/>
        </w:rPr>
        <w:t>екарь</w:t>
      </w:r>
      <w:r>
        <w:rPr>
          <w:rFonts w:ascii="Times New Roman" w:hAnsi="Times New Roman"/>
          <w:sz w:val="28"/>
          <w:shd w:val="clear" w:fill="FFFFFF"/>
        </w:rPr>
        <w:t>"</w:t>
      </w:r>
      <w:r>
        <w:rPr>
          <w:rFonts w:ascii="Times New Roman" w:hAnsi="Times New Roman"/>
          <w:sz w:val="28"/>
          <w:shd w:val="clear" w:fill="FFFFFF"/>
        </w:rPr>
        <w:t>.</w:t>
      </w:r>
      <w:r>
        <w:rPr>
          <w:rFonts w:ascii="Times New Roman" w:hAnsi="Times New Roman"/>
          <w:sz w:val="28"/>
          <w:shd w:val="clear" w:fill="FFFFFF"/>
        </w:rPr>
        <w:t xml:space="preserve"> Продуктивная деятельность ( </w:t>
      </w:r>
      <w:r>
        <w:rPr>
          <w:rFonts w:ascii="Times New Roman" w:hAnsi="Times New Roman"/>
          <w:sz w:val="28"/>
          <w:shd w:val="clear" w:fill="FFFFFF"/>
        </w:rPr>
        <w:t>Лепка баранок для СРИ: "Магазин</w:t>
      </w:r>
      <w:r>
        <w:rPr>
          <w:rFonts w:ascii="Times New Roman" w:hAnsi="Times New Roman"/>
          <w:sz w:val="28"/>
          <w:shd w:val="clear" w:fill="FFFFFF"/>
        </w:rPr>
        <w:t>"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).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>Совместная деятельность воспитателя с детьми: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беседа о п</w:t>
      </w:r>
      <w:r>
        <w:rPr>
          <w:rFonts w:ascii="Times New Roman" w:hAnsi="Times New Roman"/>
          <w:sz w:val="28"/>
          <w:shd w:val="clear" w:fill="FFFFFF"/>
        </w:rPr>
        <w:t>ек</w:t>
      </w:r>
      <w:r>
        <w:rPr>
          <w:rFonts w:ascii="Times New Roman" w:hAnsi="Times New Roman"/>
          <w:sz w:val="28"/>
          <w:shd w:val="clear" w:fill="FFFFFF"/>
        </w:rPr>
        <w:t>аре,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рассматривание картин , иллюстраций,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чтение художественной литературы,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дидактические и </w:t>
      </w:r>
      <w:r>
        <w:rPr>
          <w:rFonts w:ascii="Times New Roman" w:hAnsi="Times New Roman"/>
          <w:sz w:val="28"/>
          <w:shd w:val="clear" w:fill="FFFFFF"/>
        </w:rPr>
        <w:t>настольные игры,</w:t>
      </w:r>
      <w:r>
        <w:rPr>
          <w:rFonts w:ascii="Times New Roman" w:hAnsi="Times New Roman"/>
          <w:sz w:val="28"/>
          <w:shd w:val="clear" w:fill="FFFFFF"/>
        </w:rPr>
        <w:t xml:space="preserve"> СРИ: </w:t>
      </w:r>
      <w:r>
        <w:rPr>
          <w:rFonts w:ascii="Times New Roman" w:hAnsi="Times New Roman"/>
          <w:sz w:val="28"/>
          <w:shd w:val="clear" w:fill="FFFFFF"/>
        </w:rPr>
        <w:t>«</w:t>
      </w:r>
      <w:r>
        <w:rPr>
          <w:rFonts w:ascii="Times New Roman" w:hAnsi="Times New Roman"/>
          <w:sz w:val="28"/>
          <w:shd w:val="clear" w:fill="FFFFFF"/>
        </w:rPr>
        <w:t>Печем хлеб</w:t>
      </w:r>
      <w:r>
        <w:rPr>
          <w:rFonts w:ascii="Times New Roman" w:hAnsi="Times New Roman"/>
          <w:sz w:val="28"/>
          <w:shd w:val="clear" w:fill="FFFFFF"/>
        </w:rPr>
        <w:t>», «Приглашение в гости», «Готовим</w:t>
      </w:r>
      <w:r>
        <w:rPr>
          <w:rFonts w:ascii="Times New Roman" w:hAnsi="Times New Roman"/>
          <w:sz w:val="28"/>
          <w:shd w:val="clear" w:fill="FFFFFF"/>
        </w:rPr>
        <w:t xml:space="preserve"> чай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с пирогами </w:t>
      </w:r>
      <w:r>
        <w:rPr>
          <w:rFonts w:ascii="Times New Roman" w:hAnsi="Times New Roman"/>
          <w:sz w:val="28"/>
          <w:shd w:val="clear" w:fill="FFFFFF"/>
        </w:rPr>
        <w:t>для куклы Кати»,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пальчиковые игры « </w:t>
      </w:r>
      <w:r>
        <w:rPr>
          <w:rFonts w:ascii="Times New Roman" w:hAnsi="Times New Roman"/>
          <w:sz w:val="28"/>
          <w:shd w:val="clear" w:fill="FFFFFF"/>
        </w:rPr>
        <w:t>Хлеб</w:t>
      </w:r>
      <w:r>
        <w:rPr>
          <w:rFonts w:ascii="Times New Roman" w:hAnsi="Times New Roman"/>
          <w:sz w:val="28"/>
          <w:shd w:val="clear" w:fill="FFFFFF"/>
        </w:rPr>
        <w:t>», «</w:t>
      </w:r>
      <w:r>
        <w:rPr>
          <w:rFonts w:ascii="Times New Roman" w:hAnsi="Times New Roman"/>
          <w:sz w:val="28"/>
          <w:shd w:val="clear" w:fill="FFFFFF"/>
        </w:rPr>
        <w:t>Дождь</w:t>
      </w:r>
      <w:r>
        <w:rPr>
          <w:rFonts w:ascii="Times New Roman" w:hAnsi="Times New Roman"/>
          <w:sz w:val="28"/>
          <w:shd w:val="clear" w:fill="FFFFFF"/>
        </w:rPr>
        <w:t>»</w:t>
      </w:r>
      <w:r>
        <w:rPr>
          <w:rFonts w:ascii="Times New Roman" w:hAnsi="Times New Roman"/>
          <w:sz w:val="28"/>
          <w:shd w:val="clear" w:fill="FFFFFF"/>
        </w:rPr>
        <w:t xml:space="preserve">, </w:t>
      </w:r>
      <w:r>
        <w:rPr>
          <w:rFonts w:ascii="Times New Roman" w:hAnsi="Times New Roman"/>
          <w:sz w:val="28"/>
          <w:shd w:val="clear" w:fill="FFFFFF"/>
        </w:rPr>
        <w:t>разучивание стихотворений о п</w:t>
      </w:r>
      <w:r>
        <w:rPr>
          <w:rFonts w:ascii="Times New Roman" w:hAnsi="Times New Roman"/>
          <w:sz w:val="28"/>
          <w:shd w:val="clear" w:fill="FFFFFF"/>
        </w:rPr>
        <w:t>ек</w:t>
      </w:r>
      <w:r>
        <w:rPr>
          <w:rFonts w:ascii="Times New Roman" w:hAnsi="Times New Roman"/>
          <w:sz w:val="28"/>
          <w:shd w:val="clear" w:fill="FFFFFF"/>
        </w:rPr>
        <w:t>аре,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беседа о </w:t>
      </w:r>
      <w:r>
        <w:rPr>
          <w:rFonts w:ascii="Times New Roman" w:hAnsi="Times New Roman"/>
          <w:sz w:val="28"/>
          <w:shd w:val="clear" w:fill="FFFFFF"/>
        </w:rPr>
        <w:t>хле</w:t>
      </w:r>
      <w:r>
        <w:rPr>
          <w:rFonts w:ascii="Times New Roman" w:hAnsi="Times New Roman"/>
          <w:sz w:val="28"/>
          <w:shd w:val="clear" w:fill="FFFFFF"/>
        </w:rPr>
        <w:t>бе</w:t>
      </w:r>
      <w:r>
        <w:rPr>
          <w:rFonts w:ascii="Times New Roman" w:hAnsi="Times New Roman"/>
          <w:sz w:val="28"/>
          <w:shd w:val="clear" w:fill="FFFFFF"/>
        </w:rPr>
        <w:t xml:space="preserve"> 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отгадывание загадок о посуде</w:t>
      </w:r>
      <w:r>
        <w:rPr>
          <w:rFonts w:ascii="Times New Roman" w:hAnsi="Times New Roman"/>
          <w:sz w:val="28"/>
          <w:shd w:val="clear" w:fill="FFFFFF"/>
        </w:rPr>
        <w:t>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Рассказ детей «</w:t>
      </w:r>
      <w:r>
        <w:rPr>
          <w:rFonts w:ascii="Times New Roman" w:hAnsi="Times New Roman"/>
          <w:sz w:val="28"/>
          <w:shd w:val="clear" w:fill="FFFFFF"/>
        </w:rPr>
        <w:t>Что печет</w:t>
      </w:r>
      <w:r>
        <w:rPr>
          <w:rFonts w:ascii="Times New Roman" w:hAnsi="Times New Roman"/>
          <w:sz w:val="28"/>
          <w:shd w:val="clear" w:fill="FFFFFF"/>
        </w:rPr>
        <w:t xml:space="preserve"> моя бабушка».</w:t>
      </w:r>
      <w:r>
        <w:rPr>
          <w:rFonts w:ascii="Times New Roman" w:hAnsi="Times New Roman"/>
          <w:sz w:val="28"/>
          <w:shd w:val="clear" w:fill="FFFFFF"/>
        </w:rPr>
        <w:t xml:space="preserve"> 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>Самостоятельная деятельность детей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рассматривание картин, иллюстраций,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 xml:space="preserve">раскрашивание раскрасок «Овощи </w:t>
      </w:r>
      <w:r>
        <w:rPr>
          <w:rFonts w:ascii="Times New Roman" w:hAnsi="Times New Roman"/>
          <w:sz w:val="28"/>
          <w:shd w:val="clear" w:fill="FFFFFF"/>
        </w:rPr>
        <w:t xml:space="preserve"> и </w:t>
      </w:r>
      <w:r>
        <w:rPr>
          <w:rFonts w:ascii="Times New Roman" w:hAnsi="Times New Roman"/>
          <w:sz w:val="28"/>
          <w:shd w:val="clear" w:fill="FFFFFF"/>
        </w:rPr>
        <w:t>фрукты», «Посуда», «Все работы хороши».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Н</w:t>
      </w:r>
      <w:r>
        <w:rPr>
          <w:rFonts w:ascii="Times New Roman" w:hAnsi="Times New Roman"/>
          <w:sz w:val="28"/>
          <w:shd w:val="clear" w:fill="FFFFFF"/>
        </w:rPr>
        <w:t xml:space="preserve">астольные и дидактические игры « Профессии», «Овощи </w:t>
      </w:r>
      <w:r>
        <w:rPr>
          <w:rFonts w:ascii="Times New Roman" w:hAnsi="Times New Roman"/>
          <w:sz w:val="28"/>
          <w:shd w:val="clear" w:fill="FFFFFF"/>
        </w:rPr>
        <w:t>и фру</w:t>
      </w:r>
      <w:r>
        <w:rPr>
          <w:rFonts w:ascii="Times New Roman" w:hAnsi="Times New Roman"/>
          <w:sz w:val="28"/>
          <w:shd w:val="clear" w:fill="FFFFFF"/>
        </w:rPr>
        <w:t>к</w:t>
      </w:r>
      <w:r>
        <w:rPr>
          <w:rFonts w:ascii="Times New Roman" w:hAnsi="Times New Roman"/>
          <w:sz w:val="28"/>
          <w:shd w:val="clear" w:fill="FFFFFF"/>
        </w:rPr>
        <w:t>ты"</w:t>
      </w:r>
      <w:r>
        <w:rPr>
          <w:rFonts w:ascii="Times New Roman" w:hAnsi="Times New Roman"/>
          <w:sz w:val="28"/>
          <w:shd w:val="clear" w:fill="FFFFFF"/>
        </w:rPr>
        <w:t>, "У кого,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что</w:t>
      </w:r>
      <w:r>
        <w:rPr>
          <w:rFonts w:ascii="Times New Roman" w:hAnsi="Times New Roman"/>
          <w:sz w:val="28"/>
          <w:shd w:val="clear" w:fill="FFFFFF"/>
        </w:rPr>
        <w:t>?</w:t>
      </w:r>
      <w:r>
        <w:rPr>
          <w:rFonts w:ascii="Times New Roman" w:hAnsi="Times New Roman"/>
          <w:sz w:val="28"/>
          <w:shd w:val="clear" w:fill="FFFFFF"/>
        </w:rPr>
        <w:t>", "Собери картинку из кубиков", "Кто, ч</w:t>
      </w:r>
      <w:r>
        <w:rPr>
          <w:rFonts w:ascii="Times New Roman" w:hAnsi="Times New Roman"/>
          <w:sz w:val="28"/>
          <w:shd w:val="clear" w:fill="FFFFFF"/>
        </w:rPr>
        <w:t>то делает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?</w:t>
      </w:r>
      <w:r>
        <w:rPr>
          <w:rFonts w:ascii="Times New Roman" w:hAnsi="Times New Roman"/>
          <w:sz w:val="28"/>
          <w:shd w:val="clear" w:fill="FFFFFF"/>
        </w:rPr>
        <w:t>", "Чудесный мешочек".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Взаимодействие с семьёй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с</w:t>
      </w:r>
      <w:r>
        <w:rPr>
          <w:rFonts w:ascii="Times New Roman" w:hAnsi="Times New Roman"/>
          <w:sz w:val="28"/>
          <w:shd w:val="clear" w:fill="FFFFFF"/>
        </w:rPr>
        <w:t xml:space="preserve">овместное изготовление атрибутов для </w:t>
      </w:r>
      <w:r>
        <w:rPr>
          <w:rFonts w:ascii="Times New Roman" w:hAnsi="Times New Roman"/>
          <w:sz w:val="28"/>
          <w:shd w:val="clear" w:fill="FFFFFF"/>
        </w:rPr>
        <w:t xml:space="preserve">СРИ: </w:t>
      </w:r>
      <w:r>
        <w:rPr>
          <w:rFonts w:ascii="Times New Roman" w:hAnsi="Times New Roman"/>
          <w:sz w:val="28"/>
          <w:shd w:val="clear" w:fill="FFFFFF"/>
        </w:rPr>
        <w:t>«П</w:t>
      </w:r>
      <w:r>
        <w:rPr>
          <w:rFonts w:ascii="Times New Roman" w:hAnsi="Times New Roman"/>
          <w:sz w:val="28"/>
          <w:shd w:val="clear" w:fill="FFFFFF"/>
        </w:rPr>
        <w:t>ек</w:t>
      </w:r>
      <w:r>
        <w:rPr>
          <w:rFonts w:ascii="Times New Roman" w:hAnsi="Times New Roman"/>
          <w:sz w:val="28"/>
          <w:shd w:val="clear" w:fill="FFFFFF"/>
        </w:rPr>
        <w:t>ар</w:t>
      </w:r>
      <w:r>
        <w:rPr>
          <w:rFonts w:ascii="Times New Roman" w:hAnsi="Times New Roman"/>
          <w:sz w:val="28"/>
          <w:shd w:val="clear" w:fill="FFFFFF"/>
        </w:rPr>
        <w:t>ь</w:t>
      </w:r>
      <w:r>
        <w:rPr>
          <w:rFonts w:ascii="Times New Roman" w:hAnsi="Times New Roman"/>
          <w:sz w:val="28"/>
          <w:shd w:val="clear" w:fill="FFFFFF"/>
        </w:rPr>
        <w:t>»</w:t>
      </w:r>
      <w:r>
        <w:rPr>
          <w:rFonts w:ascii="Times New Roman" w:hAnsi="Times New Roman"/>
          <w:sz w:val="28"/>
          <w:shd w:val="clear" w:fill="FFFFFF"/>
        </w:rPr>
        <w:t xml:space="preserve">; </w:t>
      </w:r>
      <w:r>
        <w:rPr>
          <w:rFonts w:ascii="Times New Roman" w:hAnsi="Times New Roman"/>
          <w:sz w:val="28"/>
          <w:shd w:val="clear" w:fill="FFFFFF"/>
        </w:rPr>
        <w:t>пополнить уголок «кухня» посудой, овощами, фруктами;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шитье фартуков.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Подборка стихов о профессии п</w:t>
      </w:r>
      <w:r>
        <w:rPr>
          <w:rFonts w:ascii="Times New Roman" w:hAnsi="Times New Roman"/>
          <w:sz w:val="28"/>
          <w:shd w:val="clear" w:fill="FFFFFF"/>
        </w:rPr>
        <w:t>ек</w:t>
      </w:r>
      <w:r>
        <w:rPr>
          <w:rFonts w:ascii="Times New Roman" w:hAnsi="Times New Roman"/>
          <w:sz w:val="28"/>
          <w:shd w:val="clear" w:fill="FFFFFF"/>
        </w:rPr>
        <w:t>ар</w:t>
      </w:r>
      <w:r>
        <w:rPr>
          <w:rFonts w:ascii="Times New Roman" w:hAnsi="Times New Roman"/>
          <w:sz w:val="28"/>
          <w:shd w:val="clear" w:fill="FFFFFF"/>
        </w:rPr>
        <w:t>ь</w:t>
      </w:r>
      <w:r>
        <w:rPr>
          <w:rFonts w:ascii="Times New Roman" w:hAnsi="Times New Roman"/>
          <w:sz w:val="28"/>
          <w:shd w:val="clear" w:fill="FFFFFF"/>
        </w:rPr>
        <w:t>.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  <w:shd w:val="clear" w:fill="FFFFFF"/>
        </w:rPr>
        <w:t>3 этап Практический.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>Содержание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Непосредственно образовательная деятельность.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Познавательная деятельность </w:t>
      </w:r>
      <w:r>
        <w:rPr>
          <w:rFonts w:ascii="Times New Roman" w:hAnsi="Times New Roman"/>
          <w:i w:val="1"/>
          <w:sz w:val="28"/>
        </w:rPr>
        <w:t>(речевое развитие)</w:t>
      </w:r>
      <w:r>
        <w:rPr>
          <w:rFonts w:ascii="Times New Roman" w:hAnsi="Times New Roman"/>
          <w:sz w:val="28"/>
        </w:rPr>
        <w:t>. Рассматривание картины </w:t>
      </w: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b w:val="1"/>
          <w:i w:val="1"/>
          <w:sz w:val="28"/>
        </w:rPr>
        <w:t>Пекарь</w:t>
      </w:r>
      <w:r>
        <w:rPr>
          <w:rFonts w:ascii="Times New Roman" w:hAnsi="Times New Roman"/>
          <w:i w:val="1"/>
          <w:sz w:val="28"/>
        </w:rPr>
        <w:t>»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Социально – личностное развитие. Знакомство с профессией </w:t>
      </w: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b w:val="1"/>
          <w:i w:val="1"/>
          <w:sz w:val="28"/>
        </w:rPr>
        <w:t>Пекарь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Продуктивная деятельность 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Совместная деятельность с детьми в режимных моментах.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Игровая деятельность. Сюжетно-ролевые игры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Дидактические и настольные игры.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Разучивание стихотворений о 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ек</w:t>
      </w:r>
      <w:r>
        <w:rPr>
          <w:rFonts w:ascii="Times New Roman" w:hAnsi="Times New Roman"/>
          <w:b w:val="1"/>
          <w:sz w:val="28"/>
        </w:rPr>
        <w:t>аре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Рассказ </w:t>
      </w:r>
      <w:r>
        <w:rPr>
          <w:rFonts w:ascii="Times New Roman" w:hAnsi="Times New Roman"/>
          <w:b w:val="1"/>
          <w:sz w:val="28"/>
        </w:rPr>
        <w:t>детей </w:t>
      </w:r>
      <w:r>
        <w:rPr>
          <w:rFonts w:ascii="Times New Roman" w:hAnsi="Times New Roman"/>
          <w:sz w:val="28"/>
          <w:shd w:val="clear" w:fill="FFFFFF"/>
        </w:rPr>
        <w:t xml:space="preserve">«Что печет моя бабушка». 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Чтение художественной литературы В. Маяковский </w:t>
      </w:r>
      <w:r>
        <w:rPr>
          <w:rFonts w:ascii="Times New Roman" w:hAnsi="Times New Roman"/>
          <w:i w:val="1"/>
          <w:sz w:val="28"/>
        </w:rPr>
        <w:t>«Кем быть?»</w:t>
      </w:r>
      <w:r>
        <w:rPr>
          <w:rFonts w:ascii="Times New Roman" w:hAnsi="Times New Roman"/>
          <w:sz w:val="28"/>
        </w:rPr>
        <w:t>, К. Чуковский </w:t>
      </w:r>
      <w:r>
        <w:rPr>
          <w:rFonts w:ascii="Times New Roman" w:hAnsi="Times New Roman"/>
          <w:i w:val="1"/>
          <w:sz w:val="28"/>
        </w:rPr>
        <w:t>«Федорино горе»</w:t>
      </w:r>
      <w:r>
        <w:rPr>
          <w:rFonts w:ascii="Times New Roman" w:hAnsi="Times New Roman"/>
          <w:sz w:val="28"/>
        </w:rPr>
        <w:t>, Б. Заходер </w:t>
      </w:r>
      <w:r>
        <w:rPr>
          <w:rFonts w:ascii="Times New Roman" w:hAnsi="Times New Roman"/>
          <w:i w:val="1"/>
          <w:sz w:val="28"/>
        </w:rPr>
        <w:t>«Все работы хороши»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Отгадывание загадок об овощах, фрукт</w:t>
      </w:r>
      <w:r>
        <w:rPr>
          <w:rFonts w:ascii="Times New Roman" w:hAnsi="Times New Roman"/>
          <w:sz w:val="28"/>
        </w:rPr>
        <w:t>ах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хле</w:t>
      </w:r>
      <w:r>
        <w:rPr>
          <w:rFonts w:ascii="Times New Roman" w:hAnsi="Times New Roman"/>
          <w:sz w:val="28"/>
        </w:rPr>
        <w:t xml:space="preserve">бе, </w:t>
      </w:r>
      <w:r>
        <w:rPr>
          <w:rFonts w:ascii="Times New Roman" w:hAnsi="Times New Roman"/>
          <w:sz w:val="28"/>
        </w:rPr>
        <w:t>посуде.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 Пальчиковые игры.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Самостоятельная деятельность.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Раскрашивание раскрасок.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Настольные и дидактические игры.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Сюжетно – ролевые игры.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4 этап</w:t>
      </w:r>
      <w:r>
        <w:rPr>
          <w:rFonts w:ascii="Times New Roman" w:hAnsi="Times New Roman"/>
          <w:sz w:val="28"/>
          <w:u w:val="single"/>
        </w:rPr>
        <w:t xml:space="preserve">: </w:t>
      </w:r>
      <w:r>
        <w:rPr>
          <w:rFonts w:ascii="Times New Roman" w:hAnsi="Times New Roman"/>
          <w:sz w:val="28"/>
          <w:u w:val="single"/>
        </w:rPr>
        <w:t xml:space="preserve"> Презентация </w:t>
      </w:r>
      <w:r>
        <w:rPr>
          <w:rFonts w:ascii="Times New Roman" w:hAnsi="Times New Roman"/>
          <w:b w:val="1"/>
          <w:sz w:val="28"/>
          <w:u w:val="single"/>
        </w:rPr>
        <w:t>проекта</w:t>
      </w:r>
      <w:r>
        <w:rPr>
          <w:rFonts w:ascii="Times New Roman" w:hAnsi="Times New Roman"/>
          <w:sz w:val="28"/>
          <w:u w:val="single"/>
        </w:rPr>
        <w:t>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Выставка </w:t>
      </w: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Баранки"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Представление альбома </w:t>
      </w:r>
      <w:r>
        <w:rPr>
          <w:rFonts w:ascii="Times New Roman" w:hAnsi="Times New Roman"/>
          <w:i w:val="1"/>
          <w:sz w:val="28"/>
        </w:rPr>
        <w:t>«Стихи о </w:t>
      </w:r>
      <w:r>
        <w:rPr>
          <w:rFonts w:ascii="Times New Roman" w:hAnsi="Times New Roman"/>
          <w:b w:val="1"/>
          <w:i w:val="1"/>
          <w:sz w:val="28"/>
        </w:rPr>
        <w:t>поваре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Сюжетно – ролевая игра </w:t>
      </w: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Магазин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5 этап Контрольный.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Беседа с детьми о профессии 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екарь</w:t>
      </w:r>
      <w:r>
        <w:rPr>
          <w:rFonts w:ascii="Times New Roman" w:hAnsi="Times New Roman"/>
          <w:sz w:val="28"/>
        </w:rPr>
        <w:t>.</w:t>
      </w:r>
    </w:p>
    <w:p>
      <w:pPr>
        <w:spacing w:lineRule="auto" w:line="240" w:after="0"/>
        <w:ind w:hanging="0" w:left="-4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Предполагаемые итоги реализации проекта</w:t>
      </w:r>
    </w:p>
    <w:p>
      <w:pPr>
        <w:spacing w:lineRule="auto" w:line="240" w:after="0"/>
        <w:ind w:hanging="0" w:left="-4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 xml:space="preserve">1.Знание детьми информации о профессии </w:t>
      </w:r>
      <w:r>
        <w:rPr>
          <w:rFonts w:ascii="Times New Roman" w:hAnsi="Times New Roman"/>
          <w:sz w:val="28"/>
          <w:shd w:val="clear" w:fill="FFFFFF"/>
        </w:rPr>
        <w:t>пекарь</w:t>
      </w:r>
      <w:r>
        <w:rPr>
          <w:rFonts w:ascii="Times New Roman" w:hAnsi="Times New Roman"/>
          <w:sz w:val="28"/>
          <w:shd w:val="clear" w:fill="FFFFFF"/>
        </w:rPr>
        <w:t>.</w:t>
      </w:r>
    </w:p>
    <w:p>
      <w:pPr>
        <w:spacing w:lineRule="auto" w:line="240" w:after="0"/>
        <w:ind w:hanging="0" w:left="-4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2.Понимание детьми значимости данной профессии.</w:t>
      </w:r>
    </w:p>
    <w:p>
      <w:pPr>
        <w:spacing w:lineRule="auto" w:line="240" w:after="0"/>
        <w:ind w:hanging="0" w:left="-420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 xml:space="preserve">3.Умение организовать сюжетно </w:t>
      </w:r>
      <w:r>
        <w:rPr>
          <w:rFonts w:ascii="Times New Roman" w:hAnsi="Times New Roman"/>
          <w:sz w:val="28"/>
          <w:shd w:val="clear" w:fill="FFFFFF"/>
        </w:rPr>
        <w:t xml:space="preserve">- </w:t>
      </w:r>
      <w:r>
        <w:rPr>
          <w:rFonts w:ascii="Times New Roman" w:hAnsi="Times New Roman"/>
          <w:sz w:val="28"/>
          <w:shd w:val="clear" w:fill="FFFFFF"/>
        </w:rPr>
        <w:t>ролевые игры на основе имеющихся знаний</w:t>
      </w:r>
      <w:r>
        <w:rPr>
          <w:rFonts w:ascii="Times New Roman" w:hAnsi="Times New Roman"/>
          <w:sz w:val="28"/>
          <w:shd w:val="clear" w:fill="FFFFFF"/>
        </w:rPr>
        <w:t>.</w:t>
      </w:r>
    </w:p>
    <w:p>
      <w:pPr>
        <w:spacing w:lineRule="auto" w:line="240" w:after="0"/>
        <w:ind w:hanging="0" w:left="-420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>4.Проявление признательности и уважения к труду взрослых.</w:t>
      </w: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  <w:shd w:val="clear" w:fill="FFFFFF"/>
        </w:rPr>
      </w:pP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ОД в средней группе</w:t>
      </w: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Образовательная область «Социализация»</w:t>
      </w:r>
    </w:p>
    <w:p>
      <w:pPr>
        <w:spacing w:lineRule="auto" w:line="240" w:after="0"/>
        <w:ind w:left="-85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Профессия «П</w:t>
      </w:r>
      <w:r>
        <w:rPr>
          <w:rFonts w:ascii="Times New Roman" w:hAnsi="Times New Roman"/>
          <w:sz w:val="28"/>
          <w:shd w:val="clear" w:fill="FFFFFF"/>
        </w:rPr>
        <w:t>ека</w:t>
      </w:r>
      <w:r>
        <w:rPr>
          <w:rFonts w:ascii="Times New Roman" w:hAnsi="Times New Roman"/>
          <w:sz w:val="28"/>
          <w:shd w:val="clear" w:fill="FFFFFF"/>
        </w:rPr>
        <w:t>р</w:t>
      </w:r>
      <w:r>
        <w:rPr>
          <w:rFonts w:ascii="Times New Roman" w:hAnsi="Times New Roman"/>
          <w:sz w:val="28"/>
          <w:shd w:val="clear" w:fill="FFFFFF"/>
        </w:rPr>
        <w:t>ь</w:t>
      </w:r>
      <w:r>
        <w:rPr>
          <w:rFonts w:ascii="Times New Roman" w:hAnsi="Times New Roman"/>
          <w:sz w:val="28"/>
          <w:shd w:val="clear" w:fill="FFFFFF"/>
        </w:rPr>
        <w:t>»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Интеграция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образовательных областей</w:t>
      </w:r>
      <w:r>
        <w:rPr>
          <w:rFonts w:ascii="Times New Roman" w:hAnsi="Times New Roman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  <w:shd w:val="clear" w:fill="FFFFFF"/>
        </w:rPr>
        <w:t>: «Коммуникация», «Труд», «Познание»</w:t>
      </w:r>
      <w:r>
        <w:rPr>
          <w:rFonts w:ascii="Times New Roman" w:hAnsi="Times New Roman"/>
          <w:sz w:val="28"/>
          <w:shd w:val="clear" w:fill="FFFFFF"/>
        </w:rPr>
        <w:t xml:space="preserve">, </w:t>
      </w:r>
      <w:r>
        <w:rPr>
          <w:rFonts w:ascii="Times New Roman" w:hAnsi="Times New Roman"/>
          <w:i w:val="0"/>
          <w:color w:val="111111"/>
          <w:sz w:val="28"/>
        </w:rPr>
        <w:t>«Физическое развитие», «Художественно-эстетическое развитие».</w:t>
      </w: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single"/>
        </w:rPr>
        <w:t>Цель</w:t>
      </w:r>
      <w:r>
        <w:rPr>
          <w:rFonts w:ascii="Times New Roman" w:hAnsi="Times New Roman"/>
          <w:color w:val="111111"/>
          <w:sz w:val="28"/>
        </w:rPr>
        <w:t>: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Закрепить представление детям о </w:t>
      </w:r>
      <w:r>
        <w:rPr>
          <w:rFonts w:ascii="Times New Roman" w:hAnsi="Times New Roman"/>
          <w:b w:val="1"/>
          <w:color w:val="111111"/>
          <w:sz w:val="28"/>
        </w:rPr>
        <w:t>профессии пекаря</w:t>
      </w:r>
      <w:r>
        <w:rPr>
          <w:rFonts w:ascii="Times New Roman" w:hAnsi="Times New Roman"/>
          <w:color w:val="111111"/>
          <w:sz w:val="28"/>
        </w:rPr>
        <w:t>, формировать умения детей лепить из теста кондитерские изделия, украшать их. Закреплять знания детей о </w:t>
      </w:r>
      <w:r>
        <w:rPr>
          <w:rFonts w:ascii="Times New Roman" w:hAnsi="Times New Roman"/>
          <w:b w:val="1"/>
          <w:color w:val="111111"/>
          <w:sz w:val="28"/>
        </w:rPr>
        <w:t>профессии пекаря</w:t>
      </w:r>
      <w:r>
        <w:rPr>
          <w:rFonts w:ascii="Times New Roman" w:hAnsi="Times New Roman"/>
          <w:color w:val="111111"/>
          <w:sz w:val="28"/>
        </w:rPr>
        <w:t>, формировать представление детей о бережном отношении к хлебу.</w:t>
      </w:r>
    </w:p>
    <w:p>
      <w:pPr>
        <w:spacing w:lineRule="auto" w:line="240" w:before="225" w:after="225"/>
        <w:ind w:hanging="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single"/>
        </w:rPr>
        <w:t>Задачи</w:t>
      </w:r>
      <w:r>
        <w:rPr>
          <w:rFonts w:ascii="Times New Roman" w:hAnsi="Times New Roman"/>
          <w:color w:val="111111"/>
          <w:sz w:val="28"/>
        </w:rPr>
        <w:t>: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Формировать умения детей работать с тестом, раскатывать тесто, вырезать из него фигурки и украшать их.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Повышать уровень знания детей о </w:t>
      </w:r>
      <w:r>
        <w:rPr>
          <w:rFonts w:ascii="Times New Roman" w:hAnsi="Times New Roman"/>
          <w:b w:val="1"/>
          <w:color w:val="111111"/>
          <w:sz w:val="28"/>
        </w:rPr>
        <w:t>профессии пекаря</w:t>
      </w:r>
      <w:r>
        <w:rPr>
          <w:rFonts w:ascii="Times New Roman" w:hAnsi="Times New Roman"/>
          <w:color w:val="111111"/>
          <w:sz w:val="28"/>
        </w:rPr>
        <w:t>, о том, что хлеб – богатство </w:t>
      </w:r>
      <w:r>
        <w:rPr>
          <w:rFonts w:ascii="Times New Roman" w:hAnsi="Times New Roman"/>
          <w:b w:val="1"/>
          <w:color w:val="111111"/>
          <w:sz w:val="28"/>
        </w:rPr>
        <w:t>нашей страны</w:t>
      </w:r>
      <w:r>
        <w:rPr>
          <w:rFonts w:ascii="Times New Roman" w:hAnsi="Times New Roman"/>
          <w:b w:val="1"/>
          <w:color w:val="111111"/>
          <w:sz w:val="28"/>
        </w:rPr>
        <w:t xml:space="preserve">. </w:t>
      </w:r>
      <w:r>
        <w:rPr>
          <w:rFonts w:ascii="Times New Roman" w:hAnsi="Times New Roman"/>
          <w:color w:val="111111"/>
          <w:sz w:val="28"/>
        </w:rPr>
        <w:t>Развивать у детей свободное общение, речь, память, внимание, моторику рук.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Продолжать развивать двигательную активность детей в подвижных играх и физминутке.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Воспитывать нравственные и духовные качества ребёнка.</w:t>
      </w:r>
      <w:bookmarkStart w:id="1" w:name="_dx_frag_StartFragment"/>
      <w:bookmarkEnd w:id="1"/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u w:val="single"/>
          <w:shd w:val="clear" w:fill="FFFFFF"/>
        </w:rPr>
        <w:t>Материалы, инструменты, оборудование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  <w:shd w:val="clear" w:fill="FFFFFF"/>
        </w:rPr>
        <w:t xml:space="preserve">: </w:t>
      </w:r>
      <w:r>
        <w:rPr>
          <w:rFonts w:ascii="Times New Roman" w:hAnsi="Times New Roman"/>
          <w:color w:val="000000"/>
          <w:sz w:val="28"/>
          <w:shd w:val="clear" w:fill="FFFFFF"/>
        </w:rPr>
        <w:t>Материал для лепки - солёное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тесто; стеки; 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клеёнки, салфетки бумажные и матерчатые</w:t>
      </w:r>
      <w:r>
        <w:rPr>
          <w:rFonts w:ascii="Times New Roman" w:hAnsi="Times New Roman"/>
          <w:color w:val="000000"/>
          <w:sz w:val="28"/>
          <w:shd w:val="clear" w:fill="FFFFFF"/>
        </w:rPr>
        <w:t>.</w:t>
      </w:r>
    </w:p>
    <w:p>
      <w:pPr>
        <w:spacing w:lineRule="auto" w:line="240" w:before="225" w:after="225"/>
        <w:ind w:hanging="0" w:left="-855"/>
        <w:jc w:val="both"/>
        <w:rPr>
          <w:rFonts w:ascii="Arial" w:hAnsi="Arial"/>
          <w:b w:val="0"/>
          <w:i w:val="0"/>
          <w:color w:val="000000"/>
          <w:sz w:val="20"/>
          <w:u w:val="single"/>
          <w:shd w:val="clear" w:fill="FFFFFF"/>
        </w:rPr>
      </w:pP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  <w:u w:val="single"/>
        </w:rPr>
      </w:pPr>
      <w:r>
        <w:rPr>
          <w:rFonts w:ascii="Times New Roman" w:hAnsi="Times New Roman"/>
          <w:color w:val="111111"/>
          <w:sz w:val="28"/>
          <w:u w:val="single"/>
        </w:rPr>
        <w:t>Организационный момент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У входа детей </w:t>
      </w:r>
      <w:r>
        <w:rPr>
          <w:rFonts w:ascii="Times New Roman" w:hAnsi="Times New Roman"/>
          <w:color w:val="111111"/>
          <w:sz w:val="28"/>
        </w:rPr>
        <w:t xml:space="preserve">кукла </w:t>
      </w:r>
      <w:r>
        <w:rPr>
          <w:rFonts w:ascii="Times New Roman" w:hAnsi="Times New Roman"/>
          <w:color w:val="111111"/>
          <w:sz w:val="28"/>
        </w:rPr>
        <w:t>- пекарь Гриша</w:t>
      </w:r>
      <w:r>
        <w:rPr>
          <w:rFonts w:ascii="Times New Roman" w:hAnsi="Times New Roman"/>
          <w:color w:val="111111"/>
          <w:sz w:val="28"/>
        </w:rPr>
        <w:t xml:space="preserve">: </w:t>
      </w:r>
      <w:r>
        <w:rPr>
          <w:rFonts w:ascii="Times New Roman" w:hAnsi="Times New Roman"/>
          <w:color w:val="111111"/>
          <w:sz w:val="28"/>
        </w:rPr>
        <w:t>Здравствуйте ребята! Вы, пожаловали, зачем сюда, на меня посмотреть? Какой я румяный да пригожий? Вы узнали меня?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 xml:space="preserve">Я </w:t>
      </w:r>
      <w:r>
        <w:rPr>
          <w:rFonts w:ascii="Times New Roman" w:hAnsi="Times New Roman"/>
          <w:color w:val="111111"/>
          <w:sz w:val="28"/>
        </w:rPr>
        <w:t>работаю</w:t>
      </w:r>
      <w:r>
        <w:rPr>
          <w:rFonts w:ascii="Times New Roman" w:hAnsi="Times New Roman"/>
          <w:color w:val="111111"/>
          <w:sz w:val="28"/>
        </w:rPr>
        <w:t xml:space="preserve"> здесь в </w:t>
      </w:r>
      <w:r>
        <w:rPr>
          <w:rFonts w:ascii="Times New Roman" w:hAnsi="Times New Roman"/>
          <w:b w:val="1"/>
          <w:color w:val="111111"/>
          <w:sz w:val="28"/>
        </w:rPr>
        <w:t>пекарне</w:t>
      </w:r>
      <w:r>
        <w:rPr>
          <w:rFonts w:ascii="Times New Roman" w:hAnsi="Times New Roman"/>
          <w:color w:val="111111"/>
          <w:sz w:val="28"/>
        </w:rPr>
        <w:t>, здесь тепло и уютно, а еще очень вкусно пахнет свежей выпечкой.</w:t>
      </w:r>
      <w:r>
        <w:rPr>
          <w:rFonts w:ascii="Times New Roman" w:hAnsi="Times New Roman"/>
          <w:color w:val="111111"/>
          <w:sz w:val="28"/>
        </w:rPr>
        <w:t xml:space="preserve"> 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Ответы детей</w:t>
      </w:r>
      <w:r>
        <w:rPr>
          <w:rFonts w:ascii="Times New Roman" w:hAnsi="Times New Roman"/>
          <w:color w:val="111111"/>
          <w:sz w:val="28"/>
        </w:rPr>
        <w:t xml:space="preserve">: </w:t>
      </w:r>
      <w:r>
        <w:rPr>
          <w:rFonts w:ascii="Times New Roman" w:hAnsi="Times New Roman"/>
          <w:color w:val="111111"/>
          <w:sz w:val="28"/>
        </w:rPr>
        <w:t xml:space="preserve">Мы пришли </w:t>
      </w:r>
      <w:r>
        <w:rPr>
          <w:rFonts w:ascii="Times New Roman" w:hAnsi="Times New Roman"/>
          <w:color w:val="111111"/>
          <w:sz w:val="28"/>
        </w:rPr>
        <w:t xml:space="preserve"> посмотреть, как пекут хлеб, пироги, пирожки.</w:t>
      </w:r>
    </w:p>
    <w:p>
      <w:pPr>
        <w:spacing w:lineRule="auto" w:line="240" w:before="225" w:after="225"/>
        <w:ind w:hanging="0" w:left="-855"/>
        <w:jc w:val="both"/>
        <w:rPr>
          <w:rFonts w:ascii="Times New Roman" w:hAnsi="Times New Roman"/>
          <w:color w:val="111111"/>
          <w:sz w:val="28"/>
          <w:u w:val="single"/>
        </w:rPr>
      </w:pPr>
      <w:r>
        <w:rPr>
          <w:rFonts w:ascii="Times New Roman" w:hAnsi="Times New Roman"/>
          <w:color w:val="111111"/>
          <w:sz w:val="28"/>
          <w:u w:val="single"/>
        </w:rPr>
        <w:t>Поисково-ориентировочный этап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Гриша: </w:t>
      </w:r>
      <w:r>
        <w:rPr>
          <w:rFonts w:ascii="Times New Roman" w:hAnsi="Times New Roman"/>
          <w:color w:val="111111"/>
          <w:sz w:val="28"/>
        </w:rPr>
        <w:t>Ой, ребята а у меня тоже есть маленькая мельница, хотите попробовать получить муку и</w:t>
      </w:r>
      <w:r>
        <w:rPr>
          <w:rFonts w:ascii="Times New Roman" w:hAnsi="Times New Roman"/>
          <w:color w:val="111111"/>
          <w:sz w:val="28"/>
        </w:rPr>
        <w:t>з</w:t>
      </w:r>
      <w:r>
        <w:rPr>
          <w:rFonts w:ascii="Times New Roman" w:hAnsi="Times New Roman"/>
          <w:color w:val="111111"/>
          <w:sz w:val="28"/>
        </w:rPr>
        <w:t xml:space="preserve"> колосков пшеницы?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 xml:space="preserve">(Проводим опыт с кофемолкой и </w:t>
      </w:r>
      <w:r>
        <w:rPr>
          <w:rFonts w:ascii="Times New Roman" w:hAnsi="Times New Roman"/>
          <w:i w:val="1"/>
          <w:color w:val="111111"/>
          <w:sz w:val="28"/>
        </w:rPr>
        <w:t>зернами</w:t>
      </w:r>
      <w:r>
        <w:rPr>
          <w:rFonts w:ascii="Times New Roman" w:hAnsi="Times New Roman"/>
          <w:i w:val="1"/>
          <w:color w:val="111111"/>
          <w:sz w:val="28"/>
        </w:rPr>
        <w:t xml:space="preserve"> пшеницы)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firstLine="402" w:left="-856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Молодцы!</w:t>
      </w:r>
      <w:r>
        <w:rPr>
          <w:rFonts w:ascii="Times New Roman" w:hAnsi="Times New Roman"/>
          <w:color w:val="111111"/>
          <w:sz w:val="28"/>
        </w:rPr>
        <w:t xml:space="preserve"> Ребята, из чего же пекут хлеб?</w:t>
      </w:r>
      <w:r>
        <w:rPr>
          <w:rFonts w:ascii="Times New Roman" w:hAnsi="Times New Roman"/>
          <w:color w:val="111111"/>
          <w:sz w:val="28"/>
        </w:rPr>
        <w:t xml:space="preserve"> (</w:t>
      </w:r>
      <w:r>
        <w:rPr>
          <w:rFonts w:ascii="Times New Roman" w:hAnsi="Times New Roman"/>
          <w:color w:val="111111"/>
          <w:sz w:val="28"/>
        </w:rPr>
        <w:t>Из муки).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Правильно!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А кто то, же тогда печет хлеб, пироги?</w:t>
      </w:r>
      <w:r>
        <w:rPr>
          <w:rFonts w:ascii="Times New Roman" w:hAnsi="Times New Roman"/>
          <w:color w:val="111111"/>
          <w:sz w:val="28"/>
        </w:rPr>
        <w:t xml:space="preserve"> ( Пекарь).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Молодцы! Ну, раз вы столько знаете, тогда я хотел вас расспросить, чтобы побольше всего узнать!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none"/>
        </w:rPr>
        <w:t>Гриша</w:t>
      </w:r>
      <w:r>
        <w:rPr>
          <w:rFonts w:ascii="Times New Roman" w:hAnsi="Times New Roman"/>
          <w:color w:val="111111"/>
          <w:sz w:val="28"/>
          <w:u w:val="none"/>
        </w:rPr>
        <w:t xml:space="preserve"> спрашивает детей:</w:t>
      </w:r>
      <w:r>
        <w:rPr>
          <w:rFonts w:ascii="Times New Roman" w:hAnsi="Times New Roman"/>
          <w:color w:val="111111"/>
          <w:sz w:val="28"/>
        </w:rPr>
        <w:t xml:space="preserve"> - Где пекут хлеб?</w:t>
      </w:r>
      <w:r>
        <w:rPr>
          <w:rFonts w:ascii="Times New Roman" w:hAnsi="Times New Roman"/>
          <w:color w:val="111111"/>
          <w:sz w:val="28"/>
        </w:rPr>
        <w:t xml:space="preserve"> (В пекарне)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none"/>
        </w:rPr>
        <w:t>Гриша</w:t>
      </w:r>
      <w:r>
        <w:rPr>
          <w:rFonts w:ascii="Times New Roman" w:hAnsi="Times New Roman"/>
          <w:color w:val="111111"/>
          <w:sz w:val="28"/>
          <w:u w:val="none"/>
        </w:rPr>
        <w:t>:</w:t>
      </w:r>
      <w:r>
        <w:rPr>
          <w:rFonts w:ascii="Times New Roman" w:hAnsi="Times New Roman"/>
          <w:color w:val="111111"/>
          <w:sz w:val="28"/>
        </w:rPr>
        <w:t xml:space="preserve"> - Ребята, вот я тут живу, а оказывается ничего не знаю о </w:t>
      </w:r>
      <w:r>
        <w:rPr>
          <w:rFonts w:ascii="Times New Roman" w:hAnsi="Times New Roman"/>
          <w:b w:val="1"/>
          <w:color w:val="111111"/>
          <w:sz w:val="28"/>
        </w:rPr>
        <w:t>пекарях</w:t>
      </w:r>
      <w:r>
        <w:rPr>
          <w:rFonts w:ascii="Times New Roman" w:hAnsi="Times New Roman"/>
          <w:color w:val="111111"/>
          <w:sz w:val="28"/>
        </w:rPr>
        <w:t>, а ведь это так интересно! Я предлагаю вам, раз вы столько знаете о </w:t>
      </w:r>
      <w:r>
        <w:rPr>
          <w:rFonts w:ascii="Times New Roman" w:hAnsi="Times New Roman"/>
          <w:b w:val="1"/>
          <w:color w:val="111111"/>
          <w:sz w:val="28"/>
        </w:rPr>
        <w:t>пекарне</w:t>
      </w:r>
      <w:r>
        <w:rPr>
          <w:rFonts w:ascii="Times New Roman" w:hAnsi="Times New Roman"/>
          <w:color w:val="111111"/>
          <w:sz w:val="28"/>
        </w:rPr>
        <w:t>, превратиться в </w:t>
      </w:r>
      <w:r>
        <w:rPr>
          <w:rFonts w:ascii="Times New Roman" w:hAnsi="Times New Roman"/>
          <w:b w:val="1"/>
          <w:color w:val="111111"/>
          <w:sz w:val="28"/>
        </w:rPr>
        <w:t>пекарей</w:t>
      </w:r>
      <w:r>
        <w:rPr>
          <w:rFonts w:ascii="Times New Roman" w:hAnsi="Times New Roman"/>
          <w:color w:val="111111"/>
          <w:sz w:val="28"/>
        </w:rPr>
        <w:t> и устроить соревнования по выпечки, только соблюдать все правила!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single"/>
        </w:rPr>
        <w:t>Давайте их вспомним</w:t>
      </w:r>
      <w:r>
        <w:rPr>
          <w:rFonts w:ascii="Times New Roman" w:hAnsi="Times New Roman"/>
          <w:color w:val="111111"/>
          <w:sz w:val="28"/>
        </w:rPr>
        <w:t>: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Молодцы!А теперь превращаемся, вокруг себя мы повернулись, быстро в фартук завернулись, и надели колпачки, вот теперь мы </w:t>
      </w:r>
      <w:r>
        <w:rPr>
          <w:rFonts w:ascii="Times New Roman" w:hAnsi="Times New Roman"/>
          <w:b w:val="1"/>
          <w:color w:val="111111"/>
          <w:sz w:val="28"/>
        </w:rPr>
        <w:t>пекари</w:t>
      </w:r>
      <w:r>
        <w:rPr>
          <w:rFonts w:ascii="Times New Roman" w:hAnsi="Times New Roman"/>
          <w:color w:val="111111"/>
          <w:sz w:val="28"/>
        </w:rPr>
        <w:t xml:space="preserve">! </w:t>
      </w:r>
      <w:r>
        <w:rPr>
          <w:rFonts w:ascii="Times New Roman" w:hAnsi="Times New Roman"/>
          <w:color w:val="111111"/>
          <w:sz w:val="28"/>
        </w:rPr>
        <w:t>Руки мыть перед началом работы и после перерыва, но воду просто так лить нельзя, ее нужно экономить, чтобы сберечь все живое, продукты должны быть свежими, чтобы не заболеть, место рабочее чистым, и экономно относить к продуктам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Пальчиковая гимнастика</w:t>
      </w:r>
      <w:r>
        <w:rPr>
          <w:rFonts w:ascii="Times New Roman" w:hAnsi="Times New Roman"/>
          <w:color w:val="111111"/>
          <w:sz w:val="28"/>
        </w:rPr>
        <w:t>:</w:t>
      </w:r>
      <w:r>
        <w:rPr>
          <w:rFonts w:ascii="Times New Roman" w:hAnsi="Times New Roman"/>
          <w:color w:val="111111"/>
          <w:sz w:val="28"/>
        </w:rPr>
        <w:t xml:space="preserve"> </w:t>
      </w:r>
      <w:bookmarkStart w:id="2" w:name="_dx_frag_StartFragment"/>
      <w:bookmarkEnd w:id="2"/>
      <w:r>
        <w:rPr>
          <w:rFonts w:ascii="Times New Roman" w:hAnsi="Times New Roman"/>
          <w:b w:val="0"/>
          <w:i w:val="1"/>
          <w:color w:val="111111"/>
          <w:sz w:val="28"/>
        </w:rPr>
        <w:t>«</w:t>
      </w:r>
      <w:r>
        <w:rPr>
          <w:rFonts w:ascii="Times New Roman" w:hAnsi="Times New Roman"/>
          <w:b w:val="1"/>
          <w:i w:val="1"/>
          <w:color w:val="111111"/>
          <w:sz w:val="28"/>
        </w:rPr>
        <w:t>Хлеб</w:t>
      </w:r>
      <w:r>
        <w:rPr>
          <w:rFonts w:ascii="Times New Roman" w:hAnsi="Times New Roman"/>
          <w:b w:val="0"/>
          <w:i w:val="1"/>
          <w:color w:val="111111"/>
          <w:sz w:val="28"/>
        </w:rPr>
        <w:t>»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Муку в тесто замесили, </w:t>
      </w:r>
      <w:r>
        <w:rPr>
          <w:rFonts w:ascii="Times New Roman" w:hAnsi="Times New Roman"/>
          <w:b w:val="0"/>
          <w:i w:val="1"/>
          <w:color w:val="111111"/>
          <w:sz w:val="28"/>
        </w:rPr>
        <w:t>(Сжимают и разжимают кулачки)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  <w:u w:val="none"/>
        </w:rPr>
        <w:t>А из теста мы слепили:</w:t>
      </w:r>
      <w:r>
        <w:rPr>
          <w:rFonts w:ascii="Times New Roman" w:hAnsi="Times New Roman"/>
          <w:b w:val="0"/>
          <w:i w:val="0"/>
          <w:color w:val="111111"/>
          <w:sz w:val="28"/>
        </w:rPr>
        <w:t xml:space="preserve"> </w:t>
      </w:r>
      <w:r>
        <w:rPr>
          <w:rFonts w:ascii="Times New Roman" w:hAnsi="Times New Roman"/>
          <w:b w:val="0"/>
          <w:i w:val="1"/>
          <w:color w:val="111111"/>
          <w:sz w:val="28"/>
        </w:rPr>
        <w:t>(Прихлопывают </w:t>
      </w:r>
      <w:r>
        <w:rPr>
          <w:rFonts w:ascii="Times New Roman" w:hAnsi="Times New Roman"/>
          <w:b w:val="1"/>
          <w:i w:val="1"/>
          <w:color w:val="111111"/>
          <w:sz w:val="28"/>
        </w:rPr>
        <w:t>ладошками</w:t>
      </w:r>
      <w:r>
        <w:rPr>
          <w:rFonts w:ascii="Times New Roman" w:hAnsi="Times New Roman"/>
          <w:b w:val="0"/>
          <w:i w:val="0"/>
          <w:color w:val="111111"/>
          <w:sz w:val="28"/>
        </w:rPr>
        <w:t>, </w:t>
      </w:r>
      <w:r>
        <w:rPr>
          <w:rFonts w:ascii="Times New Roman" w:hAnsi="Times New Roman"/>
          <w:b w:val="0"/>
          <w:i w:val="1"/>
          <w:color w:val="111111"/>
          <w:sz w:val="28"/>
        </w:rPr>
        <w:t>«лепят»</w:t>
      </w:r>
      <w:r>
        <w:rPr>
          <w:rFonts w:ascii="Times New Roman" w:hAnsi="Times New Roman"/>
          <w:b w:val="0"/>
          <w:i w:val="0"/>
          <w:color w:val="111111"/>
          <w:sz w:val="28"/>
        </w:rPr>
        <w:t>)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Пирожки и плюшки, </w:t>
      </w:r>
      <w:r>
        <w:rPr>
          <w:rFonts w:ascii="Times New Roman" w:hAnsi="Times New Roman"/>
          <w:b w:val="0"/>
          <w:i w:val="1"/>
          <w:color w:val="111111"/>
          <w:sz w:val="28"/>
        </w:rPr>
        <w:t>(Поочерёдно разгибают пальчики обеих рук, начиная с мизинца)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Сдобные ватрушки,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Булочки и калачи –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Всё мы испечём в печи. </w:t>
      </w:r>
      <w:r>
        <w:rPr>
          <w:rFonts w:ascii="Times New Roman" w:hAnsi="Times New Roman"/>
          <w:b w:val="0"/>
          <w:i w:val="1"/>
          <w:color w:val="111111"/>
          <w:sz w:val="28"/>
        </w:rPr>
        <w:t>(Обе </w:t>
      </w:r>
      <w:r>
        <w:rPr>
          <w:rFonts w:ascii="Times New Roman" w:hAnsi="Times New Roman"/>
          <w:b w:val="0"/>
          <w:i w:val="1"/>
          <w:color w:val="111111"/>
          <w:sz w:val="28"/>
        </w:rPr>
        <w:t>ладошки разворачивают вверх)</w:t>
      </w: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/>
        <w:jc w:val="both"/>
        <w:rPr>
          <w:rFonts w:ascii="Times New Roman" w:hAnsi="Times New Roman"/>
          <w:b w:val="0"/>
          <w:i w:val="1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Очень вкусно! </w:t>
      </w:r>
      <w:r>
        <w:rPr>
          <w:rFonts w:ascii="Times New Roman" w:hAnsi="Times New Roman"/>
          <w:b w:val="0"/>
          <w:i w:val="1"/>
          <w:color w:val="111111"/>
          <w:sz w:val="28"/>
        </w:rPr>
        <w:t>(Гладят живот)</w:t>
      </w:r>
    </w:p>
    <w:p>
      <w:pPr>
        <w:spacing w:lineRule="auto" w:line="240" w:before="225" w:after="225"/>
        <w:ind w:firstLine="400" w:left="-855"/>
        <w:jc w:val="both"/>
      </w:pPr>
      <w:r>
        <w:rPr>
          <w:rFonts w:ascii="Times New Roman" w:hAnsi="Times New Roman"/>
          <w:color w:val="111111"/>
          <w:sz w:val="28"/>
        </w:rPr>
        <w:t>Г</w:t>
      </w:r>
      <w:r>
        <w:rPr>
          <w:rFonts w:ascii="Times New Roman" w:hAnsi="Times New Roman"/>
          <w:color w:val="111111"/>
          <w:sz w:val="28"/>
        </w:rPr>
        <w:t>р</w:t>
      </w:r>
      <w:r>
        <w:rPr>
          <w:rFonts w:ascii="Times New Roman" w:hAnsi="Times New Roman"/>
          <w:color w:val="111111"/>
          <w:sz w:val="28"/>
        </w:rPr>
        <w:t>иша</w:t>
      </w:r>
      <w:r>
        <w:rPr>
          <w:rFonts w:ascii="Times New Roman" w:hAnsi="Times New Roman"/>
          <w:color w:val="111111"/>
          <w:sz w:val="28"/>
        </w:rPr>
        <w:t xml:space="preserve">: </w:t>
      </w:r>
      <w:r>
        <w:rPr>
          <w:rFonts w:ascii="Times New Roman" w:hAnsi="Times New Roman"/>
          <w:color w:val="111111"/>
          <w:sz w:val="28"/>
        </w:rPr>
        <w:t>Ребята у меня есть ларец, в котором собраны все ингредиенты, из которых готовиться тесто, поможете их вспомнить?</w:t>
      </w:r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 xml:space="preserve"> </w:t>
      </w:r>
      <w:bookmarkStart w:id="3" w:name="_dx_frag_StartFragment"/>
      <w:bookmarkEnd w:id="3"/>
      <w:r>
        <w:rPr>
          <w:rFonts w:ascii="Times New Roman" w:hAnsi="Times New Roman"/>
          <w:b w:val="0"/>
          <w:i w:val="0"/>
          <w:color w:val="2D2A2A"/>
          <w:sz w:val="28"/>
          <w:shd w:val="clear" w:fill="FFFFFF"/>
        </w:rPr>
        <w:t>Только мы будем лепить из соленого теста. Изделия из него долго хранятся, но есть его нельзя. Они используются, как декоративные украшения. Мы слепим хлебобулочные изделия для игры в «Магазин».</w:t>
      </w:r>
      <w:r>
        <w:t xml:space="preserve"> 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Давайте выстроим цепочку замеса теста </w:t>
      </w:r>
      <w:r>
        <w:rPr>
          <w:rFonts w:ascii="Times New Roman" w:hAnsi="Times New Roman"/>
          <w:i w:val="1"/>
          <w:color w:val="111111"/>
          <w:sz w:val="28"/>
        </w:rPr>
        <w:t>(подсказки картинки)</w:t>
      </w:r>
      <w:r>
        <w:rPr>
          <w:rFonts w:ascii="Times New Roman" w:hAnsi="Times New Roman"/>
          <w:color w:val="111111"/>
          <w:sz w:val="28"/>
        </w:rPr>
        <w:t>(</w:t>
      </w:r>
      <w:r>
        <w:rPr>
          <w:rFonts w:ascii="Times New Roman" w:hAnsi="Times New Roman"/>
          <w:color w:val="111111"/>
          <w:sz w:val="28"/>
        </w:rPr>
        <w:t xml:space="preserve"> мука, яйцо, вода, дрожжи, </w:t>
      </w:r>
      <w:r>
        <w:rPr>
          <w:rFonts w:ascii="Times New Roman" w:hAnsi="Times New Roman"/>
          <w:color w:val="111111"/>
          <w:sz w:val="28"/>
        </w:rPr>
        <w:t>масло, соль).</w:t>
      </w:r>
      <w:r>
        <w:rPr>
          <w:rFonts w:ascii="Times New Roman" w:hAnsi="Times New Roman"/>
          <w:color w:val="111111"/>
          <w:sz w:val="28"/>
        </w:rPr>
        <w:t xml:space="preserve"> </w:t>
      </w:r>
      <w:bookmarkStart w:id="4" w:name="_dx_frag_StartFragment"/>
      <w:bookmarkEnd w:id="4"/>
      <w:r>
        <w:rPr>
          <w:rFonts w:ascii="Times New Roman" w:hAnsi="Times New Roman"/>
          <w:color w:val="2D2A2A"/>
          <w:sz w:val="28"/>
          <w:shd w:val="clear" w:fill="FFFFFF"/>
        </w:rPr>
        <w:t xml:space="preserve">Вот тесто и готово. </w:t>
      </w:r>
      <w:bookmarkStart w:id="5" w:name="_dx_frag_StartFragment"/>
      <w:bookmarkEnd w:id="5"/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Дети садятся за столы, воспитатель напоминает детям, как раскатывать « колбаски» на дощечке, а затем соединять в кольцо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 </w:t>
      </w:r>
      <w:r>
        <w:rPr>
          <w:rFonts w:ascii="Times New Roman" w:hAnsi="Times New Roman"/>
          <w:color w:val="111111"/>
          <w:sz w:val="28"/>
        </w:rPr>
        <w:t>и формируем его в виде баранки!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Здорово, вы все знаете. Приступаем к работе.</w:t>
      </w: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  <w:u w:val="single"/>
        </w:rPr>
      </w:pPr>
      <w:r>
        <w:rPr>
          <w:rFonts w:ascii="Times New Roman" w:hAnsi="Times New Roman"/>
          <w:color w:val="111111"/>
          <w:sz w:val="28"/>
          <w:u w:val="single"/>
        </w:rPr>
        <w:t xml:space="preserve"> </w:t>
      </w:r>
      <w:r>
        <w:rPr>
          <w:rFonts w:ascii="Times New Roman" w:hAnsi="Times New Roman"/>
          <w:color w:val="111111"/>
          <w:sz w:val="28"/>
          <w:u w:val="single"/>
        </w:rPr>
        <w:t>Рефлексия</w:t>
      </w: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none"/>
        </w:rPr>
        <w:t xml:space="preserve"> </w:t>
      </w:r>
      <w:r>
        <w:rPr>
          <w:rFonts w:ascii="Times New Roman" w:hAnsi="Times New Roman"/>
          <w:color w:val="111111"/>
          <w:sz w:val="28"/>
          <w:u w:val="none"/>
        </w:rPr>
        <w:t xml:space="preserve">Гриша: </w:t>
      </w:r>
      <w:r>
        <w:rPr>
          <w:rFonts w:ascii="Times New Roman" w:hAnsi="Times New Roman"/>
          <w:color w:val="111111"/>
          <w:sz w:val="28"/>
          <w:u w:val="none"/>
        </w:rPr>
        <w:t>Д</w:t>
      </w:r>
      <w:r>
        <w:rPr>
          <w:rFonts w:ascii="Times New Roman" w:hAnsi="Times New Roman"/>
          <w:color w:val="111111"/>
          <w:sz w:val="28"/>
        </w:rPr>
        <w:t>авайте вспомним, кем же мы сегодня с вами были и что делали?</w:t>
      </w: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 Какие же у вас получились пироги! Боюсь вы все победители! За вашу прекрасно </w:t>
      </w:r>
      <w:r>
        <w:rPr>
          <w:rFonts w:ascii="Times New Roman" w:hAnsi="Times New Roman"/>
          <w:color w:val="111111"/>
          <w:sz w:val="28"/>
        </w:rPr>
        <w:t xml:space="preserve">  </w:t>
      </w:r>
      <w:r>
        <w:rPr>
          <w:rFonts w:ascii="Times New Roman" w:hAnsi="Times New Roman"/>
          <w:color w:val="111111"/>
          <w:sz w:val="28"/>
        </w:rPr>
        <w:t>сделанную работу, угощаю вас баранками, которые я испек!</w:t>
      </w: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  <w:u w:val="single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firstLine="402" w:left="-856"/>
        <w:jc w:val="both"/>
        <w:rPr>
          <w:rFonts w:ascii="Times New Roman" w:hAnsi="Times New Roman"/>
          <w:color w:val="111111"/>
          <w:sz w:val="28"/>
        </w:rPr>
      </w:pP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firstLine="402" w:left="-856"/>
        <w:jc w:val="both"/>
        <w:rPr>
          <w:rFonts w:ascii="Times New Roman" w:hAnsi="Times New Roman"/>
          <w:color w:val="111111"/>
          <w:sz w:val="28"/>
        </w:rPr>
      </w:pPr>
    </w:p>
    <w:p>
      <w:pPr>
        <w:keepNext w:val="0"/>
        <w:widowControl w:val="1"/>
        <w:shd w:val="clear" w:fill="auto"/>
        <w:spacing w:lineRule="auto" w:line="240" w:before="225" w:after="225" w:beforeAutospacing="0" w:afterAutospacing="0"/>
        <w:ind w:hanging="1" w:left="-856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0" w:left="-855"/>
        <w:jc w:val="both"/>
        <w:rPr>
          <w:rFonts w:ascii="Times New Roman" w:hAnsi="Times New Roman"/>
          <w:color w:val="111111"/>
          <w:sz w:val="28"/>
          <w:u w:val="single"/>
        </w:rPr>
      </w:pPr>
    </w:p>
    <w:p>
      <w:pPr>
        <w:spacing w:lineRule="auto" w:line="240" w:before="225" w:after="225"/>
        <w:ind w:hanging="0" w:left="-855"/>
        <w:jc w:val="both"/>
        <w:rPr>
          <w:rFonts w:ascii="Times New Roman" w:hAnsi="Times New Roman"/>
          <w:color w:val="111111"/>
          <w:sz w:val="28"/>
          <w:u w:val="single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  <w:u w:val="single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hanging="1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color w:val="111111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  <w:bookmarkStart w:id="6" w:name="PAGECONTAINER6"/>
      <w:bookmarkEnd w:id="6"/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  <w:u w:val="single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before="225" w:after="225"/>
        <w:ind w:firstLine="400"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 xml:space="preserve"> 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 xml:space="preserve"> </w:t>
      </w: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spacing w:lineRule="auto" w:line="240" w:after="0"/>
        <w:ind w:left="-855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 xml:space="preserve"> 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="0" w:after="0" w:beforeAutospacing="0" w:afterAutospacing="0"/>
        <w:ind w:firstLine="0" w:left="-855" w:right="0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  <w:t></w:t>
      </w:r>
    </w:p>
    <w:p>
      <w:pPr>
        <w:keepNext w:val="0"/>
        <w:widowControl w:val="1"/>
        <w:shd w:val="clear" w:fill="auto"/>
        <w:spacing w:lineRule="auto" w:line="240" w:beforeAutospacing="0" w:afterAutospacing="0"/>
        <w:ind w:left="-855"/>
        <w:jc w:val="both"/>
        <w:rPr>
          <w:rFonts w:ascii="Times New Roman" w:hAnsi="Times New Roman"/>
          <w:b w:val="0"/>
          <w:i w:val="0"/>
          <w:color w:val="auto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240" w:beforeAutospacing="0" w:afterAutospacing="0"/>
        <w:ind w:left="-855"/>
        <w:jc w:val="both"/>
        <w:rPr>
          <w:rFonts w:ascii="Times New Roman" w:hAnsi="Times New Roman"/>
          <w:sz w:val="28"/>
        </w:rPr>
      </w:pP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