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5D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Сценарий мероприятия «Приходили Святки, гаданья, да колядки».</w:t>
      </w:r>
    </w:p>
    <w:p w:rsidR="00563CF6" w:rsidRPr="00F66371" w:rsidRDefault="00563CF6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Суровцева Ольга Геннадьевна учитель ИЗО и черчения </w:t>
      </w:r>
      <w:bookmarkStart w:id="0" w:name="_GoBack"/>
      <w:bookmarkEnd w:id="0"/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 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После принятия христианства у славянских народов этот праздник начинался в ночь перед Рождеством и длился 12 дней. Наши предки праздновали начало нового солнечного года, когда, согласно поговорке, солнце поворачивало на лето, а зима – на мороз. Самым древним из всех праздников в году были Святки, приходившиеся на время зимнего солнцестояния 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(сл. №1,2).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Вед.2: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Святки — святые дни, или святые вечера, — главный зимний многодневный праздник на Руси и в России, который начинается 7 января и длится до Крещения (19 января)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№3).</w:t>
      </w:r>
    </w:p>
    <w:p w:rsidR="009B055D" w:rsidRPr="00F66371" w:rsidRDefault="00B46277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Вед.3,4</w:t>
      </w:r>
      <w:r w:rsidR="009B055D" w:rsidRPr="00F66371">
        <w:rPr>
          <w:rFonts w:ascii="Times New Roman" w:eastAsiaTheme="minorHAnsi" w:hAnsi="Times New Roman"/>
          <w:sz w:val="28"/>
          <w:szCs w:val="28"/>
          <w:lang w:eastAsia="en-US"/>
        </w:rPr>
        <w:t>Рождественский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</w:t>
      </w:r>
      <w:r w:rsidR="009B055D"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с 28 ноября по 6 января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Сочельник – 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br/>
        <w:t>(ночь накануне Рождества) с 6 на 7 января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Святки – с 7 по 19 января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Рождество Христово – 7 января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Крещение Господне – 19 января ь 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(сл. №»4)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Завершался длительный Рождественский пост, сняты все ограничения в пище, в веселье.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Молодёжь в эти дни и вечера устраивала игрища, пляски на улице, гадания. Святочные забавы – вековая традиция русского народа 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(сл.№5)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Вед.2: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Традиция этого праздника  уходит своими корнями далеко в древность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(сл.№6)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 3: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Святки с давних пор включают в себя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колядование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, гадание,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ряжение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>Вед.4: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Слово «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колядование»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образовано от слова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«коляда».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Коляда считался одним из самых влиятельных и почитаемых языческих богов. Ему посвящали праздники, в его честь устраивали игры и забавы. Коляду считали богом веселья. Но постепенно о его божественном происхождении стали забывать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№7)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Вед.1: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Позже у этого слова появляются другие значения. Под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колядованием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стали понимать обряд хождения по домам на святки с поздравлениями, песнями, забавами, потехами. Песни, которые при этом исполнялись, называли колядками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№7)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Вед.2: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На Руси святки праздновались всеми. На святочные маскарады готовили маски (в то время их называли </w:t>
      </w:r>
      <w:proofErr w:type="gram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личины</w:t>
      </w:r>
      <w:proofErr w:type="gram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), шутовские одеяния 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№7)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Вед.3: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Одни мазали щеки черной сажей, другие искусно приделывали усы, а на голову надевали большие лохматые шапки, чтобы близкие и друзья не могли их узнать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№7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 2: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Ряженые -  наиболее важные персонажи святочной обрядности.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Вед.3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: Молодёжь стремилась нарядиться так, чтобы изменить свой облик, сделать себя неузнаваемыми и дурачить, веселить или пугать окружающих своим видом.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Вед.4: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Очень часто рядились в козу и медведя, журавля, старика и старуху, цыгана. Ряженые ходили по домам и «колядовали»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№8)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 №4: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Ряженые с шутками обходили дома, исполняли обрядовые песни. Каждая хозяйка щедро одаривала гостей, угощая печеньем, конфетами и другими сладостями, проявляя к гостям милосердие.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Нет ни одного праздника на Руси, который бы сопровождался таким богатым выбором обычаев, примет, обрядов, как СВЯТКИ. 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 9)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 xml:space="preserve">Вед.2: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Празднование  Святок  делилось на 2 части: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Вед.3:</w:t>
      </w:r>
      <w:r w:rsidR="00B46277">
        <w:rPr>
          <w:rFonts w:ascii="Times New Roman" w:eastAsiaTheme="minorHAnsi" w:hAnsi="Times New Roman"/>
          <w:sz w:val="28"/>
          <w:szCs w:val="28"/>
          <w:lang w:eastAsia="en-US"/>
        </w:rPr>
        <w:t xml:space="preserve">С 7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="00B46277">
        <w:rPr>
          <w:rFonts w:ascii="Times New Roman" w:eastAsiaTheme="minorHAnsi" w:hAnsi="Times New Roman"/>
          <w:sz w:val="28"/>
          <w:szCs w:val="28"/>
          <w:lang w:eastAsia="en-US"/>
        </w:rPr>
        <w:t xml:space="preserve">14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январ</w:t>
      </w:r>
      <w:proofErr w:type="gram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я–</w:t>
      </w:r>
      <w:proofErr w:type="gram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«святые вечера»</w:t>
      </w:r>
    </w:p>
    <w:p w:rsidR="009B055D" w:rsidRPr="00F66371" w:rsidRDefault="00B46277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Вед.4: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 14 по19 января –</w:t>
      </w:r>
      <w:r w:rsidR="009B055D"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«страшные вечера»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Вед.1: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В “святые вечера” молодёжь каталась на санях, развлекалась, затевала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скоморошины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, колядовала. 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Сл. №10)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Сценка с </w:t>
      </w:r>
      <w:proofErr w:type="spellStart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колядованием</w:t>
      </w:r>
      <w:proofErr w:type="spellEnd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№11).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Колядовщики</w:t>
      </w:r>
      <w:proofErr w:type="spellEnd"/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</w:t>
      </w:r>
      <w:proofErr w:type="gramStart"/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</w:t>
      </w:r>
      <w:proofErr w:type="gramEnd"/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«Звездой», «месяцем» входят в класс, поют: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Коляда, коляда, пригласите со двора!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В хату к вам сейчас придем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И станцуем, и споем.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Хозяев прославляем,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Счастья им желаем!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Коляда, коляда, вам – забава, нам – еда.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Не скупитесь, поделитесь, вот мешок – пирог – сюда!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Колядки-</w:t>
      </w:r>
      <w:proofErr w:type="spellStart"/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колядушки</w:t>
      </w:r>
      <w:proofErr w:type="spellEnd"/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, старинные игрушки!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В пояс вам поклонимся,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За Христа помолимся,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Песни вам споем – благодать вам в дом!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За пятак, за пирожок, да за лакомый кусок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Праздник вам устроим,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В хоровод построим.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Пойте с нами, господа,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lastRenderedPageBreak/>
        <w:t>Вам веселье, нам – еда!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В дверь стучимся, колядуем,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Отворяйте, ветер дует,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Там на улице – зима,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А мы желаем вам тепла!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Мир хозяину с хозяйкой,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Пропоем вам песни-байки,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proofErr w:type="spellStart"/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Потопочем</w:t>
      </w:r>
      <w:proofErr w:type="spellEnd"/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, погрохочем,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Поиграем, похохочем,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Колядой повеселим,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Пожеланьем одарим.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Нам же – выгода проста: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Хоть кусочек со стола!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i/>
          <w:sz w:val="28"/>
          <w:szCs w:val="28"/>
          <w:lang w:eastAsia="en-US"/>
        </w:rPr>
        <w:t>Коляда, коляда, с Рождеством вас, господа!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Колядовщик</w:t>
      </w:r>
      <w:proofErr w:type="spellEnd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Открывайте воротца,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Гости мерзнут у крыльца.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Хозяйка: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Вечер добрый, девицы-красавицы и добры, молодцы!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Колядовщик</w:t>
      </w:r>
      <w:proofErr w:type="spellEnd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2: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Сеем, сеем,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посеваем</w:t>
      </w:r>
      <w:proofErr w:type="spellEnd"/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Счастья, радости желаем!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Чтоб здоровенькими были,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много лет, чтоб Вы прожили.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>Колядовщик</w:t>
      </w:r>
      <w:proofErr w:type="spellEnd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3: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Чтоб масло и сало на кухне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шкворчало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жилось без печали, чтоб деньги бренчали.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Хозяин: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Сегодня особенный вечер Крещенский!  Гаданья, колядки  и белый снежок…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Оставьте печали, вставайте все месте в наш дружный, веселый</w:t>
      </w:r>
      <w:r w:rsidR="00B4627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кружок!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Хозяйка 2: </w:t>
      </w:r>
    </w:p>
    <w:p w:rsidR="00FF1F57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Святки празднует народ, становитесь в хоровод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(Сл. №12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Исполняется хоровод ряженые и хозяева…: </w:t>
      </w:r>
    </w:p>
    <w:p w:rsidR="009B055D" w:rsidRPr="00F66371" w:rsidRDefault="009B055D" w:rsidP="00F66371">
      <w:pPr>
        <w:spacing w:line="36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1.Расступись честной народ, мы выходим в хоровод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С песнями, да с плясками, с шутками, побасками.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2 .Вот помчался во весь дух, расфуфыренный петух,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Душегрейка на меху и кричит: «Кукареку».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3. Из берлоги снеговой вышел Мишка сам не свой,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Не поймет никак со сна - толь зима, толи  весна.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4. А лисица, ну и пава выступает величаво,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Как с платочком спляшет, нет лисички краше.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Колядовщик</w:t>
      </w:r>
      <w:proofErr w:type="spellEnd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Ну, хозяйка, дорогая,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Мы тебя повеличали,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Святки мы с тобой встречали.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Принесли тебе звезду,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Привели и коляду.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>Ведущий 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Хорошо колядовали,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но еще мы не гадали, не играли,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Рождественских  поделок не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видали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Ведущий 2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: Сейчас по  станциям пойдете, все увидите, поймете…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Ведущий 3: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Станции: 1. «Играй-ка» (Сл.№13)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                                           2. «Гадай-ка» (Сл.№14)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                                           3. «Смастери-ка» (Сл.№15)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Раздаются маршрутные листы, объясняются условия путешествия, участники игры расходятся по станциям.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Окончание праздника:  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все собираются в одном кабинете.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(Сл.№16). Подводятся итоги мероприятия, раздаются рождественские угощения.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Хозяин: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Всех не спеть нам славных песен,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Добрых слов всех не сказать.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Хозяйка 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Праздник наш прошел на славу.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В святки любо поиграть.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Хозяйка 2: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Всем спасибо о т хозяйки за улыбки и за смех, </w:t>
      </w:r>
    </w:p>
    <w:p w:rsidR="009B055D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И за игры, и за пляски благодарствуем мы всех!</w:t>
      </w:r>
    </w:p>
    <w:p w:rsidR="00B46277" w:rsidRDefault="00B46277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63CF6" w:rsidRDefault="00563CF6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63CF6" w:rsidRDefault="00563CF6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63CF6" w:rsidRDefault="00563CF6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63CF6" w:rsidRDefault="00563CF6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63CF6" w:rsidRDefault="00563CF6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63CF6" w:rsidRPr="00F66371" w:rsidRDefault="00563CF6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B055D" w:rsidRPr="00F66371" w:rsidRDefault="00F66371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Игра «Путешествие в Рождество</w:t>
      </w:r>
      <w:r w:rsidR="009B055D"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».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Маршрутный лист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9B055D" w:rsidRPr="00F66371" w:rsidTr="00894AF0"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Название станции</w:t>
            </w:r>
          </w:p>
        </w:tc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Отметка о прохождении</w:t>
            </w:r>
          </w:p>
        </w:tc>
      </w:tr>
      <w:tr w:rsidR="009B055D" w:rsidRPr="00F66371" w:rsidTr="00894AF0">
        <w:tc>
          <w:tcPr>
            <w:tcW w:w="4786" w:type="dxa"/>
            <w:tcBorders>
              <w:bottom w:val="single" w:sz="4" w:space="0" w:color="auto"/>
            </w:tcBorders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Гадай-ка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9B055D" w:rsidRPr="00F66371" w:rsidTr="00894AF0"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Играй-ка</w:t>
            </w:r>
          </w:p>
        </w:tc>
        <w:tc>
          <w:tcPr>
            <w:tcW w:w="4785" w:type="dxa"/>
            <w:tcBorders>
              <w:top w:val="nil"/>
            </w:tcBorders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9B055D" w:rsidRPr="00F66371" w:rsidTr="00894AF0"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Смастери-ка</w:t>
            </w:r>
          </w:p>
        </w:tc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Путешествие по станциям.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Маршрутный лист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                       Название станции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               Отметка о прохождении</w:t>
            </w:r>
          </w:p>
        </w:tc>
      </w:tr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Играй-ка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Смастери-ка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Гадай-ка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                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Путешествие по станциям.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Маршрутный лист 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                    Название станции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             Отметка о прохождении</w:t>
            </w:r>
          </w:p>
        </w:tc>
      </w:tr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Смастери-ка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Гадай-ка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B055D" w:rsidRPr="00F66371" w:rsidTr="00894AF0">
        <w:tc>
          <w:tcPr>
            <w:tcW w:w="4785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6371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Играй-ка</w:t>
            </w:r>
          </w:p>
        </w:tc>
        <w:tc>
          <w:tcPr>
            <w:tcW w:w="4786" w:type="dxa"/>
          </w:tcPr>
          <w:p w:rsidR="009B055D" w:rsidRPr="00F66371" w:rsidRDefault="009B055D" w:rsidP="00F66371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9B055D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F66371" w:rsidRDefault="00F66371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563CF6" w:rsidRDefault="00563CF6" w:rsidP="00563CF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«Путешествие в Рождество»</w:t>
      </w:r>
    </w:p>
    <w:p w:rsidR="00563CF6" w:rsidRPr="00F66371" w:rsidRDefault="00563CF6" w:rsidP="00563CF6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>Станция «Гадай-ка».</w:t>
      </w:r>
      <w:r w:rsidRPr="00F66371">
        <w:rPr>
          <w:rFonts w:ascii="Times New Roman" w:hAnsi="Times New Roman"/>
          <w:sz w:val="28"/>
          <w:szCs w:val="28"/>
        </w:rPr>
        <w:t xml:space="preserve"> </w:t>
      </w:r>
      <w:r w:rsidRPr="00F66371">
        <w:rPr>
          <w:rFonts w:ascii="Times New Roman" w:hAnsi="Times New Roman"/>
          <w:b/>
          <w:sz w:val="28"/>
          <w:szCs w:val="28"/>
        </w:rPr>
        <w:t>Рождественские гадания.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66371">
        <w:rPr>
          <w:rFonts w:ascii="Times New Roman" w:hAnsi="Times New Roman"/>
          <w:i/>
          <w:sz w:val="28"/>
          <w:szCs w:val="28"/>
        </w:rPr>
        <w:t>В начале</w:t>
      </w:r>
      <w:proofErr w:type="gramEnd"/>
      <w:r w:rsidRPr="00F66371">
        <w:rPr>
          <w:rFonts w:ascii="Times New Roman" w:hAnsi="Times New Roman"/>
          <w:i/>
          <w:sz w:val="28"/>
          <w:szCs w:val="28"/>
        </w:rPr>
        <w:t xml:space="preserve"> ведущие знакомят участников игры с некоторыми видами гадания, которые были распространены на Поморском Севере: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 xml:space="preserve">1.Гадание по бумаге: </w:t>
      </w:r>
      <w:r w:rsidRPr="00F66371">
        <w:rPr>
          <w:rFonts w:ascii="Times New Roman" w:hAnsi="Times New Roman"/>
          <w:sz w:val="28"/>
          <w:szCs w:val="28"/>
        </w:rPr>
        <w:t xml:space="preserve">Комкали большой лист бумаги, сжигали его и рассматривали тень, отбрасываемую на стену кучкой пепла, поворачивая ее на блюде и так, и </w:t>
      </w:r>
      <w:proofErr w:type="gramStart"/>
      <w:r w:rsidRPr="00F66371">
        <w:rPr>
          <w:rFonts w:ascii="Times New Roman" w:hAnsi="Times New Roman"/>
          <w:sz w:val="28"/>
          <w:szCs w:val="28"/>
        </w:rPr>
        <w:t>эдак</w:t>
      </w:r>
      <w:proofErr w:type="gramEnd"/>
      <w:r w:rsidRPr="00F66371">
        <w:rPr>
          <w:rFonts w:ascii="Times New Roman" w:hAnsi="Times New Roman"/>
          <w:sz w:val="28"/>
          <w:szCs w:val="28"/>
        </w:rPr>
        <w:t xml:space="preserve">. Контуры тени подсказывали, чего ожидать в новом году.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>2.Гадания на колядки по книге:</w:t>
      </w:r>
      <w:r w:rsidRPr="00F66371">
        <w:rPr>
          <w:rFonts w:ascii="Times New Roman" w:hAnsi="Times New Roman"/>
          <w:sz w:val="28"/>
          <w:szCs w:val="28"/>
        </w:rPr>
        <w:t xml:space="preserve"> Перед началом гадания необходимо обдумать, какая сфера вашей жизни вас наибольшим образом интересует: любовь, здоровье, успех, карьера, денежный достаток и др. После чего, не открывая книгу, произнесите вслух номер страницы и строки. Открыв книгу, прочитайте выбранную строку и спроецируйте её уже на то, что вас интересовало.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 xml:space="preserve">3. Гадание на заборе: </w:t>
      </w:r>
      <w:r w:rsidRPr="00F66371">
        <w:rPr>
          <w:rFonts w:ascii="Times New Roman" w:hAnsi="Times New Roman"/>
          <w:sz w:val="28"/>
          <w:szCs w:val="28"/>
        </w:rPr>
        <w:t xml:space="preserve">Это гадание нужно проводить на лице, и по нему девушки определяют, выйдут ли замуж в этом году. Выбирается забор с прутьями или кольями, главное чтобы он не был сплошным. </w:t>
      </w:r>
      <w:proofErr w:type="gramStart"/>
      <w:r w:rsidRPr="00F66371">
        <w:rPr>
          <w:rFonts w:ascii="Times New Roman" w:hAnsi="Times New Roman"/>
          <w:sz w:val="28"/>
          <w:szCs w:val="28"/>
        </w:rPr>
        <w:t>Гадающий</w:t>
      </w:r>
      <w:proofErr w:type="gramEnd"/>
      <w:r w:rsidRPr="00F66371">
        <w:rPr>
          <w:rFonts w:ascii="Times New Roman" w:hAnsi="Times New Roman"/>
          <w:sz w:val="28"/>
          <w:szCs w:val="28"/>
        </w:rPr>
        <w:t xml:space="preserve"> встает лицом к забору и зажмуривается. Затем он наугад обхватывает руками прутья и, открыв глаза, считает, сколько получилось прутьев. Если прутьев нечетное количество, то не видать брака в этом году, а если четное – то девушка пойдет в скором времени под венец.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 xml:space="preserve">4.Гадание по сапожку: </w:t>
      </w:r>
      <w:r w:rsidRPr="00F66371">
        <w:rPr>
          <w:rFonts w:ascii="Times New Roman" w:hAnsi="Times New Roman"/>
          <w:sz w:val="28"/>
          <w:szCs w:val="28"/>
        </w:rPr>
        <w:t xml:space="preserve">Это гадание проводится на улице, и по нему девушки определяют свою судьбу на этот год. Необходимо найти любой забор и приготовить сапожок (туфлю, валенок). Сапожок кидают через забор. Если он упадет носком к дому, в наступающем году девушка не выйдет </w:t>
      </w:r>
      <w:r w:rsidRPr="00F66371">
        <w:rPr>
          <w:rFonts w:ascii="Times New Roman" w:hAnsi="Times New Roman"/>
          <w:sz w:val="28"/>
          <w:szCs w:val="28"/>
        </w:rPr>
        <w:lastRenderedPageBreak/>
        <w:t>замуж, если от дома — жених появится с той стороны, куда указывает носок обуви.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 xml:space="preserve">5.Гадание на кольцах: </w:t>
      </w:r>
      <w:r w:rsidRPr="00F66371">
        <w:rPr>
          <w:rFonts w:ascii="Times New Roman" w:hAnsi="Times New Roman"/>
          <w:sz w:val="28"/>
          <w:szCs w:val="28"/>
        </w:rPr>
        <w:t>Девушки собирали несколько разных колец и перстней, клали их в решето, засыпали крупой или зерном и перемешивали, а затем по очереди брали горсть крупы и смотрели, попалось ли в горсть кольцо. Если не попалось, то перемен в судьбе не ожидается. Если кольцо попалось дешевое, медное — выйдешь замуж за бедняка, если серебряное — за простого парня из хорошей семьи, если с камушком — за боярина, золотое — за купца. В случае, когда девушке попадалось ее собственное кольцо или же то, что ей больше всего нравится, ей стоило рассчитывать на исполнение своего желания.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 xml:space="preserve">6. Задание на чувства суженого: </w:t>
      </w:r>
      <w:r w:rsidRPr="00F66371">
        <w:rPr>
          <w:rFonts w:ascii="Times New Roman" w:hAnsi="Times New Roman"/>
          <w:sz w:val="28"/>
          <w:szCs w:val="28"/>
        </w:rPr>
        <w:t>Вам потребуется бумага и миска с крупой. Нарежьте листочки бумаги, на одном напишите имя мужчины, за которого вы хотите выйти замуж, скатайте все листочки в шарики и перемешайте их с крупой. Закрыв глаза, возьмите горсть зерна. Если листочек с именем окажется в ней с первого раза — предложение будет сделано очень скоро, если со второго — вас ожидают трудности на пути к цели, если с третьего — вас обманывают и разговоры о серьезных чувствах — пустые, если все три попытки будут неудачными — мужчина к вам совершенно равнодушен.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>7 .Гадания на колядки с использованием воска</w:t>
      </w:r>
      <w:r w:rsidRPr="00F66371">
        <w:rPr>
          <w:rFonts w:ascii="Times New Roman" w:hAnsi="Times New Roman"/>
          <w:sz w:val="28"/>
          <w:szCs w:val="28"/>
        </w:rPr>
        <w:t xml:space="preserve"> (Не менее распространенным гаданием среди девушек является гадание на воске):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 Гадающая девушка должна налить в неглубокую емкость намного молока и поставить его рядом с входным крыльцом. Заранее растопленный воск необходимо влить в молоко, произнося следующие слова: «Домовой, мой хозяин, приди, поешь воска и отведай молочка». Внимательно всмотритесь в фигуру, образованную растопленным воском. Если покажется крест – то ждать необходимо болезней, неприятностей и проблем. В случае если воск </w:t>
      </w:r>
      <w:r w:rsidRPr="00F66371">
        <w:rPr>
          <w:rFonts w:ascii="Times New Roman" w:hAnsi="Times New Roman"/>
          <w:sz w:val="28"/>
          <w:szCs w:val="28"/>
        </w:rPr>
        <w:lastRenderedPageBreak/>
        <w:t>застынет в форме цветка – то жизнь ваша пойдет в гору, а на пути будет удача и счастье, на личном фронте – глобальные перемены, вплоть до свадьбы.  Если воск приобрел формы длинных полосок, то отправитесь вы в дальнюю дорогу; а если в форме звезд – то ждут успехи в карьере и учебе. Стоит опасаться образа зверя, так как это означает, что наживете себе недруга по жизни.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 </w:t>
      </w:r>
      <w:r w:rsidRPr="00F66371">
        <w:rPr>
          <w:rFonts w:ascii="Times New Roman" w:hAnsi="Times New Roman"/>
          <w:b/>
          <w:sz w:val="28"/>
          <w:szCs w:val="28"/>
        </w:rPr>
        <w:t>8.Гадания на ночь:</w:t>
      </w:r>
      <w:r w:rsidRPr="00F66371">
        <w:rPr>
          <w:rFonts w:ascii="Times New Roman" w:hAnsi="Times New Roman"/>
          <w:sz w:val="28"/>
          <w:szCs w:val="28"/>
        </w:rPr>
        <w:t xml:space="preserve"> Напишите на листочках бумаги 12 желаний и положите под подушку на ночь. Сбудутся те три из них, которые вы первыми достанете утром.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Положите под подушку какой-либо тайно взятый у мужчины предмет гардероба и листочки бумаги с написанными на них мужскими именами. Утром достаньте один из листочков. Имя на нем будет именем вашего суженого.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Положите под подушку игральные карты с изображением королей. Утром достаньте одну из них. Если это окажется король пик, муж будет старым и ревнивым, если король треф — вдовцом, если червовый король — молодым и богатым, если бубновый — желанным.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Ложась спать, девушка клала под подушку гребень и загадывала: «Суженый-ряженый, приди ко мне мою косу расчесать». Суженый должен был присниться в эту же ночь. Гадание «на сон» считалось наиболее опасным: снявшая с себя крест девушка становилась совершенно беззащитной перед нечистой силой, которая во сне бесчинствовала, разумеется, куда более безобразно, чем наяву.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Вывешивали из окошка белое полотенце, а на ночь зазывали суженого: «Суженый-ряженый, приди и утрись!». Если утором полотенце оказывалось мокрым — значит, скоро свадьба, а если сухим — год еще в девушках сидеть.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Ложась спать, девушка загадывала: «Господи </w:t>
      </w:r>
      <w:proofErr w:type="gramStart"/>
      <w:r w:rsidRPr="00F66371">
        <w:rPr>
          <w:rFonts w:ascii="Times New Roman" w:hAnsi="Times New Roman"/>
          <w:sz w:val="28"/>
          <w:szCs w:val="28"/>
        </w:rPr>
        <w:t>Иисусе</w:t>
      </w:r>
      <w:proofErr w:type="gramEnd"/>
      <w:r w:rsidRPr="00F66371">
        <w:rPr>
          <w:rFonts w:ascii="Times New Roman" w:hAnsi="Times New Roman"/>
          <w:sz w:val="28"/>
          <w:szCs w:val="28"/>
        </w:rPr>
        <w:t xml:space="preserve">, три святителя в избе: </w:t>
      </w:r>
      <w:r w:rsidRPr="00F66371">
        <w:rPr>
          <w:rFonts w:ascii="Times New Roman" w:hAnsi="Times New Roman"/>
          <w:sz w:val="28"/>
          <w:szCs w:val="28"/>
        </w:rPr>
        <w:lastRenderedPageBreak/>
        <w:t>один видит, другой скажет, третий судьбу предскажет». Затем закусывала угол подушки, накрывалась одеялом и мысленно продолжала приговаривать, пока не уснет. Во сне ей виделась ее судьба.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Девушка клала под постель своей матери сковородку и сковородник так, чтобы та не знала, и приговаривала: «Суженый-ряженый, приходи к теще блины есть». Утром девушка расспрашивала мать, что ей приснилось, втайне надеясь, что во сне являлся к матери будущий зять.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 xml:space="preserve">9.Подблюдные гадания: </w:t>
      </w:r>
      <w:r w:rsidRPr="00F66371">
        <w:rPr>
          <w:rFonts w:ascii="Times New Roman" w:hAnsi="Times New Roman"/>
          <w:sz w:val="28"/>
          <w:szCs w:val="28"/>
        </w:rPr>
        <w:t>Собравшись в тесный кружок, желающие испытать свою судьбу складывали в блюдце колечки, сережки, запонки и т. п. — по одной вещице с каждого, затем накрывали его салфеткой, встряхивали и начинали петь так называемые подблюдные песни. Каждая из этих песен имела свое значение: одна предвещала скорую свадьбу, другие - иное. После того как песня была пропета, водящий наугад вынимал первую попавшуюся вещицу; владелец ее по песне определял свою судьбу. Гадание традиционно начиналось с хвалебной песни хлебу: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Уж мы песни поем,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Хлебу честь воздаем!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Хлебу белому долог век,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Жнеям нашим более всех!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Жнеи наши не стареют,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Золотые их серпы не тупеют.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Кому мы спели — тому добро,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Кому вынется, тому сбудется,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Скоро сбудется, не минуется!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lastRenderedPageBreak/>
        <w:t xml:space="preserve">Большинство подблюдных песен пророчило здоровье, счастье и благополучие, но были среди них и такие, каких впечатлительным особам лучше и не слышать.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>10.Гадания на снежок:</w:t>
      </w:r>
      <w:r w:rsidRPr="00F66371">
        <w:rPr>
          <w:rFonts w:ascii="Times New Roman" w:hAnsi="Times New Roman"/>
          <w:sz w:val="28"/>
          <w:szCs w:val="28"/>
        </w:rPr>
        <w:t xml:space="preserve">   Девушки набирали его в подол и кружились, рассеивая во все стороны: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Сею-вею снежок,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Ожидаю, дружок!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Приходи, дружок,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Сюда на снежок!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Сею-вею красу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На девичью косу.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Снежок, рассыпайся,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Коса, заплетайся!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Косу заплету,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Надвое заплету,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Круг головки обовью!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Затем приговаривали: суженый богатый, ступи сапогом; суженый бедный — лаптем! На следующий день рассматривали следы и по ним судили о женихе.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b/>
          <w:sz w:val="28"/>
          <w:szCs w:val="28"/>
        </w:rPr>
        <w:t>11</w:t>
      </w:r>
      <w:r w:rsidRPr="00F66371">
        <w:rPr>
          <w:rFonts w:ascii="Times New Roman" w:hAnsi="Times New Roman"/>
          <w:sz w:val="28"/>
          <w:szCs w:val="28"/>
        </w:rPr>
        <w:t xml:space="preserve">. </w:t>
      </w:r>
      <w:r w:rsidRPr="00F66371">
        <w:rPr>
          <w:rFonts w:ascii="Times New Roman" w:hAnsi="Times New Roman"/>
          <w:b/>
          <w:sz w:val="28"/>
          <w:szCs w:val="28"/>
        </w:rPr>
        <w:t xml:space="preserve">Гадание по зеркалу: </w:t>
      </w:r>
      <w:r w:rsidRPr="00F66371">
        <w:rPr>
          <w:rFonts w:ascii="Times New Roman" w:hAnsi="Times New Roman"/>
          <w:sz w:val="28"/>
          <w:szCs w:val="28"/>
        </w:rPr>
        <w:t xml:space="preserve">С зеркалами девушки гадали вечером на чердаке, с распущенными волосами, в окружении самых близких подруг, без поясов. Снятие пояса символизировало готовность вступить в общение с нечистой силой, ведь пояс издревле считался оберегом, аналогом защитного круга. Самые смелые снимали с себя и кресты. Место для гаданий тоже выбиралось не случайно: на чердаках и в банях, как известно, нет икон. Из помещения </w:t>
      </w:r>
      <w:r w:rsidRPr="00F66371">
        <w:rPr>
          <w:rFonts w:ascii="Times New Roman" w:hAnsi="Times New Roman"/>
          <w:sz w:val="28"/>
          <w:szCs w:val="28"/>
        </w:rPr>
        <w:lastRenderedPageBreak/>
        <w:t xml:space="preserve">удаляли всех посторонних, включая домашних животных — птиц, кошек. Два зеркала устанавливали одно против другого и освещали их с двух сторон свечами. Девушка смотрела поверх одного зеркала в глубину другого и видела длинный коридор, освещенный огнями, уходящий вдаль и постепенно темнеющий. Она говорила: «Суженый-ряженый! Приди ко мне ужинать!» Ее подруги не должны были смотреть в зеркало и разговаривать. Девушка долго или коротко пристально смотрела </w:t>
      </w:r>
      <w:proofErr w:type="gramStart"/>
      <w:r w:rsidRPr="00F66371">
        <w:rPr>
          <w:rFonts w:ascii="Times New Roman" w:hAnsi="Times New Roman"/>
          <w:sz w:val="28"/>
          <w:szCs w:val="28"/>
        </w:rPr>
        <w:t>в конец представившегося</w:t>
      </w:r>
      <w:proofErr w:type="gramEnd"/>
      <w:r w:rsidRPr="00F66371">
        <w:rPr>
          <w:rFonts w:ascii="Times New Roman" w:hAnsi="Times New Roman"/>
          <w:sz w:val="28"/>
          <w:szCs w:val="28"/>
        </w:rPr>
        <w:t xml:space="preserve"> коридора, и в зеркале появлялся суженый... Рассмотрев его, она говорила: «</w:t>
      </w:r>
      <w:proofErr w:type="gramStart"/>
      <w:r w:rsidRPr="00F66371">
        <w:rPr>
          <w:rFonts w:ascii="Times New Roman" w:hAnsi="Times New Roman"/>
          <w:sz w:val="28"/>
          <w:szCs w:val="28"/>
        </w:rPr>
        <w:t>Чур</w:t>
      </w:r>
      <w:proofErr w:type="gramEnd"/>
      <w:r w:rsidRPr="00F66371">
        <w:rPr>
          <w:rFonts w:ascii="Times New Roman" w:hAnsi="Times New Roman"/>
          <w:sz w:val="28"/>
          <w:szCs w:val="28"/>
        </w:rPr>
        <w:t xml:space="preserve"> меня!» Считалось, что если этого не сказать, суженый может выйти из зеркала, и тогда произойдет несчастье (вероятнее всего, сильнейшее нервное потрясение...).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Ставили на стол зеркало, перед ним — свечу, девушка садилась за стол я звала: «Суженый-ряженый, приди ко мне ужинать!» Вскоре зеркало начинало темнеть, свеча — коптить. В этот момент девушка должна была быстро протереть зеркало полотенцем и снова посмотреть в него: ее суженый будет смотреть на нее из-за плеча. Полюбовавшись женихом, девушка говорила: «</w:t>
      </w:r>
      <w:proofErr w:type="gramStart"/>
      <w:r w:rsidRPr="00F66371">
        <w:rPr>
          <w:rFonts w:ascii="Times New Roman" w:hAnsi="Times New Roman"/>
          <w:sz w:val="28"/>
          <w:szCs w:val="28"/>
        </w:rPr>
        <w:t>Чур</w:t>
      </w:r>
      <w:proofErr w:type="gramEnd"/>
      <w:r w:rsidRPr="00F66371">
        <w:rPr>
          <w:rFonts w:ascii="Times New Roman" w:hAnsi="Times New Roman"/>
          <w:sz w:val="28"/>
          <w:szCs w:val="28"/>
        </w:rPr>
        <w:t xml:space="preserve"> меня!», и видение исчезало. Привидеться, разумеется, могло что угодно. В мире нечистой силы, в котором все вывернуто наизнанку, свадьба представлялась похоронами, а жених являлся в образе черта или мертвеца.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Девушка становилась перед зеркалом так, чтобы видеть в нем месяц, и пристально смотрела на него. Через некоторое время ей начинало казаться, что месяцев на небе стало несколько. Здесь ей нужно было не растеряться и быстренько сосчитать, сколько их. В доме будущего мужа будет именно столько родственников...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66371">
        <w:rPr>
          <w:rFonts w:ascii="Times New Roman" w:hAnsi="Times New Roman"/>
          <w:i/>
          <w:sz w:val="28"/>
          <w:szCs w:val="28"/>
        </w:rPr>
        <w:t xml:space="preserve">После рассказа о различных видах гадания, ведущие «гадают» желающим: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66371">
        <w:rPr>
          <w:rFonts w:ascii="Times New Roman" w:hAnsi="Times New Roman"/>
          <w:b/>
          <w:i/>
          <w:sz w:val="28"/>
          <w:szCs w:val="28"/>
        </w:rPr>
        <w:t>Гадание №1- на кубиках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Для гадания вам понадобится два игральных кубика. Гадающий кидает </w:t>
      </w:r>
      <w:r w:rsidRPr="00F66371">
        <w:rPr>
          <w:rFonts w:ascii="Times New Roman" w:hAnsi="Times New Roman"/>
          <w:sz w:val="28"/>
          <w:szCs w:val="28"/>
        </w:rPr>
        <w:lastRenderedPageBreak/>
        <w:t>кубики и если выпадает дубль, то он получат ответ. Кидать кубики можно шесть раз, если гадающему так ни разу и не выпал дубль, значит, время гадания для него еще не пришло, и судьба не хочет, чтобы он заглядывал в будущее. Значения дублей: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Две единицы – неудача в делах;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Две двойки – ссоры с друзьями и любимыми;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Две тройки – путешествие, новые знакомые;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Две четверки – успех в делах;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Две пятерки – материальное благополучие. 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66371">
        <w:rPr>
          <w:rFonts w:ascii="Times New Roman" w:hAnsi="Times New Roman"/>
          <w:b/>
          <w:i/>
          <w:sz w:val="28"/>
          <w:szCs w:val="28"/>
        </w:rPr>
        <w:t>Гадание №2- на платке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 xml:space="preserve">Для гадания вам понадобится квадратный платок или косынка. Этот вид гадания определяет отношение конкретного человека к </w:t>
      </w:r>
      <w:proofErr w:type="gramStart"/>
      <w:r w:rsidRPr="00F66371">
        <w:rPr>
          <w:rFonts w:ascii="Times New Roman" w:hAnsi="Times New Roman"/>
          <w:sz w:val="28"/>
          <w:szCs w:val="28"/>
        </w:rPr>
        <w:t>гадающему</w:t>
      </w:r>
      <w:proofErr w:type="gramEnd"/>
      <w:r w:rsidRPr="00F66371">
        <w:rPr>
          <w:rFonts w:ascii="Times New Roman" w:hAnsi="Times New Roman"/>
          <w:sz w:val="28"/>
          <w:szCs w:val="28"/>
        </w:rPr>
        <w:t>. Гадающий берет четыре уголка платка в руки и предлагает человеку, отношение которого он хочет узнать, выбрать любой уголок. Сам гадающий тоже выбирает любой уголок платка. Если выбраны соседние уголки платка, то отношения будут успешными, если противоположные – возможны проблемы в отношениях.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66371">
        <w:rPr>
          <w:rFonts w:ascii="Times New Roman" w:hAnsi="Times New Roman"/>
          <w:b/>
          <w:i/>
          <w:sz w:val="28"/>
          <w:szCs w:val="28"/>
        </w:rPr>
        <w:t>Гадание №3 -на воске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Необходимо измельчить свечу, положить кусочки в ложку и растопить над огнем от свечи. Когда воск расплавится, выливайте его быстро (одним движением) в миску с холодной водой. Застывая, воск принимает форму, по которой и гадают о том, что ждет в ближайшем будущем.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Некоторые фигурки имеют особое значение, например: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много полосок – к дорогам и переездам;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много мелких капель воска в миске – к деньгам;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lastRenderedPageBreak/>
        <w:t>- веер всегда связан с работой, как правило, подобная фигура предсказывает трудности на службе, трения в коллективе;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виноград всегда очень хороший знак, предсказывает любовь, дружбу, удачу, достаток в доме;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гриб – жизненная сила, долголетие;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дракон – осуществление надежд, завершение труда;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звездочки – удача на службе, в учебе;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зверь – будьте осторожны, у вас есть тайный недоброжелатель;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колокол – жди вестей, если колокол кривой, то дурных, если много колоколов, то тревожных;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лист дерева – зависть, интриги со стороны окружающих;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обезьяна – ложный друг, притворство, двусмысленная ситуация;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цветок – замужество или встреча с новым приятным партнером;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человеческая фигура – появится новый друг;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яблоко – мудрость, здоровье, если яблоко кривое – искушение, которому не следует поддаваться;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6371">
        <w:rPr>
          <w:rFonts w:ascii="Times New Roman" w:hAnsi="Times New Roman"/>
          <w:sz w:val="28"/>
          <w:szCs w:val="28"/>
        </w:rPr>
        <w:t>- яйцо – начало чего-то нового.</w:t>
      </w: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63CF6" w:rsidRPr="00F66371" w:rsidRDefault="00563CF6" w:rsidP="00563CF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66371" w:rsidRPr="00F66371" w:rsidRDefault="00F66371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9B055D" w:rsidRPr="00F66371" w:rsidRDefault="009B055D" w:rsidP="00B42FF8">
      <w:pPr>
        <w:pStyle w:val="a8"/>
        <w:numPr>
          <w:ilvl w:val="0"/>
          <w:numId w:val="1"/>
        </w:numPr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Станция «Играй-ка»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Вначале ведущие проводят  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Викторину «Святки»: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1. Как называется день перед Рождеством Христовым, 6 января? (Сочельник)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2. Для чего в Сочельник встречают первую звезду? (Считается, что сбудутся желания)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3. Для чего в Сочельник люди рисуют кресты на помещениях? (Чтобы оградить себя и дома от нечистой силы)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4. Почему в рождественский ужин ребят заставляли лезть под стол и щебетать, как цыплята? (Чтобы куры хорошо неслись)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5. Назовите дату Рождества Христова. (7января)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6. В каком городе родился Иисус Христос? (Вифлеем)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7. Что означает имя Иисус? (Спаситель)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8. Что означает Христос? (Помазанный)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9. Какое другое название Рождественской звезды? (Вифлеемская)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10. Если на Рождество к вам в гости первой пришла женщина, что это означает? (Это плохой знак, весь год в доме будет болеть женщина)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11. Когда празднуется Крещение? (19 января)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12. Почему на Крещение Господне девушки умывались снегом? (Считалось, что крещенский снег красоты прибавляет)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Ведущие знакомят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с рождественскими приметами: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• Если на Рождество звездная ночь — будет большой приплод скота, а в лесу много ягод.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• Метель на Рождество — пчелы будут хорошо роиться.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• Погода ясная и небо звездное — хороший урожай. Мальчик: Ой, девчата, нынче святки,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Не пойти ль нам на колядки?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- На Богоявление день тёплый – хлеб будет тёмный.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- Если снег хлопьями – быть урожаю.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- Если в крещенскую ночь небо усыпано звёздами, ожидай много грибов и ягод.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- Метель на дворе – пчёлы будут роиться.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Самым интересным моментом посещения данной станции являются</w:t>
      </w: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игры: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ИГРА  № 1: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Дедушка </w:t>
      </w:r>
      <w:proofErr w:type="spellStart"/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Ежок</w:t>
      </w:r>
      <w:proofErr w:type="spellEnd"/>
      <w:r w:rsidRPr="00F6637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»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ПЕТУХ:</w:t>
      </w:r>
      <w:r w:rsidR="00316314">
        <w:rPr>
          <w:rFonts w:ascii="Times New Roman" w:eastAsiaTheme="minorHAnsi" w:hAnsi="Times New Roman"/>
          <w:sz w:val="28"/>
          <w:szCs w:val="28"/>
          <w:lang w:eastAsia="en-US"/>
        </w:rPr>
        <w:t xml:space="preserve"> А теперь игра 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–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Называется «Дедушка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Ежок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Дети встают парами, делают «воротца» и поют: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Дедушка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Ежок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, не ходи на бережок.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Там растаял снежок, заливается лужок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Ты промочишь ножки, красивые сапожки!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Во время песни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Ежок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ходит сквозь «воротца». На окончание песни «воротца закрываются», а </w:t>
      </w:r>
      <w:proofErr w:type="gram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пойманный</w:t>
      </w:r>
      <w:proofErr w:type="gram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Ежок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выбирает себе пару.  Третий лишний становится Ёжиком. За время игры </w:t>
      </w:r>
      <w:proofErr w:type="gram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ряженного</w:t>
      </w:r>
      <w:proofErr w:type="gram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«медведя» укладывают под дубком.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Кто уснул под дубком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И накрылся кожушком?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Тс-с-с-с! Этот гость в один присест,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Коль проснётся, всех поест.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Дети на цыпочках подходят к лежащему Медведю. Исполняют </w:t>
      </w:r>
      <w:proofErr w:type="spell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попевку</w:t>
      </w:r>
      <w:proofErr w:type="spell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:  «Эй</w:t>
      </w:r>
      <w:proofErr w:type="gramStart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ты, Мишка, лежебока».  Он «просыпается» и догоняет детей.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ИГРА  № 2: </w:t>
      </w:r>
      <w:proofErr w:type="gramStart"/>
      <w:r w:rsidRPr="00F66371">
        <w:rPr>
          <w:rFonts w:ascii="Times New Roman" w:eastAsiaTheme="minorHAnsi" w:hAnsi="Times New Roman"/>
          <w:b/>
          <w:sz w:val="28"/>
          <w:szCs w:val="28"/>
          <w:lang w:eastAsia="en-US"/>
        </w:rPr>
        <w:t>«Сахаринка»:</w:t>
      </w: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участники игры встают в круг, в центре которого стоит ведущий с закрытыми глазами, он указывает рукой на играющих в кругу участников, когда участники спели песенку, они останавливаются, тот человек, который остановился напротив ведущего подходит к нему, они встают друг к другу спинами, участники считают до трех, и на счет «3», стоящие в центре, поворачиваются, если они повернулись лицом друг</w:t>
      </w:r>
      <w:proofErr w:type="gramEnd"/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 к другу</w:t>
      </w:r>
      <w:r w:rsidR="00FF1F57" w:rsidRPr="00F66371">
        <w:rPr>
          <w:rFonts w:ascii="Times New Roman" w:eastAsiaTheme="minorHAnsi" w:hAnsi="Times New Roman"/>
          <w:sz w:val="28"/>
          <w:szCs w:val="28"/>
          <w:lang w:eastAsia="en-US"/>
        </w:rPr>
        <w:t>, они обнимаются, если спиной, расходятся.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 xml:space="preserve">Сахаринка, сахаринка на полу, 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Незаметно сахаринку подберу,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Сахар съела, песню спела,</w:t>
      </w:r>
    </w:p>
    <w:p w:rsidR="009B055D" w:rsidRPr="00F66371" w:rsidRDefault="009B055D" w:rsidP="00F66371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66371">
        <w:rPr>
          <w:rFonts w:ascii="Times New Roman" w:eastAsiaTheme="minorHAnsi" w:hAnsi="Times New Roman"/>
          <w:sz w:val="28"/>
          <w:szCs w:val="28"/>
          <w:lang w:eastAsia="en-US"/>
        </w:rPr>
        <w:t>Целовать дружка хотела</w:t>
      </w:r>
      <w:r w:rsidR="00FF1F57" w:rsidRPr="00F66371">
        <w:rPr>
          <w:rFonts w:ascii="Times New Roman" w:eastAsiaTheme="minorHAnsi" w:hAnsi="Times New Roman"/>
          <w:sz w:val="28"/>
          <w:szCs w:val="28"/>
          <w:lang w:eastAsia="en-US"/>
        </w:rPr>
        <w:t>…</w:t>
      </w:r>
    </w:p>
    <w:p w:rsidR="009B055D" w:rsidRPr="00F66371" w:rsidRDefault="009B055D" w:rsidP="00F663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50182" w:rsidRDefault="00034DCA" w:rsidP="00F6637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66371" w:rsidRDefault="00F66371" w:rsidP="00F6637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66371" w:rsidRDefault="00F66371" w:rsidP="00F6637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F1F57" w:rsidRDefault="00FF1F57" w:rsidP="00F6637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6314" w:rsidRDefault="00316314" w:rsidP="00F6637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6314" w:rsidRDefault="00316314" w:rsidP="00F6637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6314" w:rsidRDefault="00316314" w:rsidP="00F6637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6314" w:rsidRDefault="00316314" w:rsidP="00F6637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316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DCA" w:rsidRDefault="00034DCA" w:rsidP="00F66371">
      <w:pPr>
        <w:spacing w:after="0" w:line="240" w:lineRule="auto"/>
      </w:pPr>
      <w:r>
        <w:separator/>
      </w:r>
    </w:p>
  </w:endnote>
  <w:endnote w:type="continuationSeparator" w:id="0">
    <w:p w:rsidR="00034DCA" w:rsidRDefault="00034DCA" w:rsidP="00F6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DCA" w:rsidRDefault="00034DCA" w:rsidP="00F66371">
      <w:pPr>
        <w:spacing w:after="0" w:line="240" w:lineRule="auto"/>
      </w:pPr>
      <w:r>
        <w:separator/>
      </w:r>
    </w:p>
  </w:footnote>
  <w:footnote w:type="continuationSeparator" w:id="0">
    <w:p w:rsidR="00034DCA" w:rsidRDefault="00034DCA" w:rsidP="00F6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729AB"/>
    <w:multiLevelType w:val="hybridMultilevel"/>
    <w:tmpl w:val="7C2E4DE2"/>
    <w:lvl w:ilvl="0" w:tplc="422866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7E"/>
    <w:rsid w:val="00034DCA"/>
    <w:rsid w:val="00316314"/>
    <w:rsid w:val="00563CF6"/>
    <w:rsid w:val="0092407E"/>
    <w:rsid w:val="009B055D"/>
    <w:rsid w:val="00A65627"/>
    <w:rsid w:val="00AC30CE"/>
    <w:rsid w:val="00B1051D"/>
    <w:rsid w:val="00B123C9"/>
    <w:rsid w:val="00B42FF8"/>
    <w:rsid w:val="00B46277"/>
    <w:rsid w:val="00BC57E8"/>
    <w:rsid w:val="00F66371"/>
    <w:rsid w:val="00FD4BA7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1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6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6371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66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6371"/>
    <w:rPr>
      <w:rFonts w:eastAsiaTheme="minorEastAsia" w:cs="Times New Roman"/>
      <w:lang w:eastAsia="ru-RU"/>
    </w:rPr>
  </w:style>
  <w:style w:type="paragraph" w:styleId="a8">
    <w:name w:val="List Paragraph"/>
    <w:basedOn w:val="a"/>
    <w:uiPriority w:val="34"/>
    <w:qFormat/>
    <w:rsid w:val="00F6637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C3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30C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1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6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6371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66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6371"/>
    <w:rPr>
      <w:rFonts w:eastAsiaTheme="minorEastAsia" w:cs="Times New Roman"/>
      <w:lang w:eastAsia="ru-RU"/>
    </w:rPr>
  </w:style>
  <w:style w:type="paragraph" w:styleId="a8">
    <w:name w:val="List Paragraph"/>
    <w:basedOn w:val="a"/>
    <w:uiPriority w:val="34"/>
    <w:qFormat/>
    <w:rsid w:val="00F6637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C3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30C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1332-F2E0-4694-8FCC-494015BE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3072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User37kab</dc:creator>
  <cp:lastModifiedBy>Пользователь Windows</cp:lastModifiedBy>
  <cp:revision>2</cp:revision>
  <cp:lastPrinted>2018-03-30T12:06:00Z</cp:lastPrinted>
  <dcterms:created xsi:type="dcterms:W3CDTF">2022-03-23T12:38:00Z</dcterms:created>
  <dcterms:modified xsi:type="dcterms:W3CDTF">2022-03-23T12:38:00Z</dcterms:modified>
</cp:coreProperties>
</file>