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D981D" w14:textId="39F00752" w:rsidR="00004CFA" w:rsidRDefault="006F483D" w:rsidP="006F483D">
      <w:pPr>
        <w:jc w:val="center"/>
        <w:rPr>
          <w:rFonts w:ascii="Times New Roman" w:hAnsi="Times New Roman" w:cs="Times New Roman"/>
          <w:sz w:val="28"/>
          <w:szCs w:val="28"/>
        </w:rPr>
      </w:pPr>
      <w:r w:rsidRPr="006F483D">
        <w:rPr>
          <w:rFonts w:ascii="Times New Roman" w:hAnsi="Times New Roman" w:cs="Times New Roman"/>
          <w:sz w:val="28"/>
          <w:szCs w:val="28"/>
        </w:rPr>
        <w:t>Аннотация</w:t>
      </w:r>
    </w:p>
    <w:p w14:paraId="4855B140" w14:textId="30534FC0" w:rsidR="006F483D" w:rsidRDefault="006F483D" w:rsidP="006F48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Одним из путей формирования чувства патриотизма и любви к Родине у младших школьников является внеклассная работа. В данной методической разработке представлен опыт проведения литературно-музыкальной композиции, посвященной Дню Победы.</w:t>
      </w:r>
    </w:p>
    <w:p w14:paraId="07273958" w14:textId="58955852" w:rsidR="006F483D" w:rsidRDefault="006F483D" w:rsidP="006F48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направлено на создание условий для успешного развити</w:t>
      </w:r>
      <w:r w:rsidR="006D17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активной гражданской позиции и патриотических чувств.</w:t>
      </w:r>
    </w:p>
    <w:p w14:paraId="71D03452" w14:textId="267BF81C" w:rsidR="006F483D" w:rsidRDefault="006F483D" w:rsidP="006D17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6D175B">
        <w:rPr>
          <w:rFonts w:ascii="Times New Roman" w:hAnsi="Times New Roman" w:cs="Times New Roman"/>
          <w:sz w:val="28"/>
          <w:szCs w:val="28"/>
        </w:rPr>
        <w:t>методическая разработка включает в себя сценарий, содержащий цель, задачи и универсальные учебные действия. К сценарию прилагается презентация, включающая в себя наглядный иллюстрационный материал по теме мероприятия и фото обучающихся.</w:t>
      </w:r>
    </w:p>
    <w:p w14:paraId="7CEA0FA1" w14:textId="1617A889" w:rsidR="006D175B" w:rsidRDefault="005A2AB9" w:rsidP="006D17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5551C7">
          <w:rPr>
            <w:rStyle w:val="a3"/>
            <w:rFonts w:ascii="Times New Roman" w:hAnsi="Times New Roman" w:cs="Times New Roman"/>
            <w:sz w:val="28"/>
            <w:szCs w:val="28"/>
          </w:rPr>
          <w:t>https://disk.yandex.ru/d/EENkiEpEacxScA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C095CD" w14:textId="77777777" w:rsidR="006D175B" w:rsidRPr="006F483D" w:rsidRDefault="006D175B" w:rsidP="006D17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D175B" w:rsidRPr="006F483D" w:rsidSect="006F48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CFA"/>
    <w:rsid w:val="00004CFA"/>
    <w:rsid w:val="005A2AB9"/>
    <w:rsid w:val="006D175B"/>
    <w:rsid w:val="006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E236"/>
  <w15:chartTrackingRefBased/>
  <w15:docId w15:val="{CB58879E-87C1-4068-AA85-F54339B5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2AB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A2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EENkiEpEacxS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2022-03-15T13:38:00Z</dcterms:created>
  <dcterms:modified xsi:type="dcterms:W3CDTF">2022-03-15T14:28:00Z</dcterms:modified>
</cp:coreProperties>
</file>