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55FB8" w14:textId="6A78CF68" w:rsidR="006B6F87" w:rsidRPr="006B6F87" w:rsidRDefault="006B6F87" w:rsidP="006B6F87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6F87">
        <w:rPr>
          <w:rFonts w:ascii="Times New Roman" w:hAnsi="Times New Roman" w:cs="Times New Roman"/>
          <w:b/>
          <w:bCs/>
          <w:color w:val="181818"/>
          <w:sz w:val="28"/>
          <w:szCs w:val="28"/>
        </w:rPr>
        <w:t>Аннотация к</w:t>
      </w:r>
      <w:r w:rsidRPr="006B6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B6F87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6B6F87">
        <w:rPr>
          <w:rFonts w:ascii="Times New Roman" w:hAnsi="Times New Roman" w:cs="Times New Roman"/>
          <w:b/>
          <w:bCs/>
          <w:sz w:val="28"/>
          <w:szCs w:val="28"/>
        </w:rPr>
        <w:t>неклассно</w:t>
      </w:r>
      <w:r w:rsidRPr="006B6F87">
        <w:rPr>
          <w:rFonts w:ascii="Times New Roman" w:hAnsi="Times New Roman" w:cs="Times New Roman"/>
          <w:b/>
          <w:bCs/>
          <w:sz w:val="28"/>
          <w:szCs w:val="28"/>
        </w:rPr>
        <w:t>му</w:t>
      </w:r>
      <w:r w:rsidRPr="006B6F87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</w:t>
      </w:r>
      <w:r w:rsidRPr="006B6F87">
        <w:rPr>
          <w:rFonts w:ascii="Times New Roman" w:hAnsi="Times New Roman" w:cs="Times New Roman"/>
          <w:b/>
          <w:bCs/>
          <w:sz w:val="28"/>
          <w:szCs w:val="28"/>
        </w:rPr>
        <w:t>ю</w:t>
      </w:r>
    </w:p>
    <w:p w14:paraId="5145FAB2" w14:textId="77777777" w:rsidR="006B6F87" w:rsidRPr="006B6F87" w:rsidRDefault="006B6F87" w:rsidP="006B6F87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6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«Виртуальная экскурсия по Ханкайскому заповеднику»</w:t>
      </w:r>
    </w:p>
    <w:p w14:paraId="35288B79" w14:textId="55A38062" w:rsidR="006B6F87" w:rsidRPr="00A001EE" w:rsidRDefault="006B6F87" w:rsidP="006B6F87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Д</w:t>
      </w:r>
      <w:r w:rsidRPr="00A001EE">
        <w:rPr>
          <w:rFonts w:ascii="Times New Roman" w:hAnsi="Times New Roman" w:cs="Times New Roman"/>
          <w:color w:val="181818"/>
          <w:sz w:val="28"/>
          <w:szCs w:val="28"/>
        </w:rPr>
        <w:t>анная работа может принести пользу учителям начальных классов, которые имеют желание сформировать, расширить знания обучающихся о достопримечательностях Ханкайского заповедника, привить любовь к природе и желание заботиться о ней. Виртуальную экскурсию по заповеднику можно использовать на уроках окружающего мира, внеклассных занятиях в школе, на занятиях в детском саду в подготовительной группе.</w:t>
      </w:r>
    </w:p>
    <w:p w14:paraId="6F7B800A" w14:textId="77777777" w:rsidR="006B6F87" w:rsidRPr="00A001EE" w:rsidRDefault="006B6F87" w:rsidP="006B6F87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A001EE">
        <w:rPr>
          <w:rFonts w:ascii="Times New Roman" w:hAnsi="Times New Roman" w:cs="Times New Roman"/>
          <w:b/>
          <w:bCs/>
          <w:i/>
          <w:iCs/>
          <w:color w:val="181818"/>
          <w:sz w:val="28"/>
          <w:szCs w:val="28"/>
        </w:rPr>
        <w:t>Цели</w:t>
      </w:r>
      <w:r w:rsidRPr="00A001EE">
        <w:rPr>
          <w:rFonts w:ascii="Times New Roman" w:hAnsi="Times New Roman" w:cs="Times New Roman"/>
          <w:i/>
          <w:iCs/>
          <w:color w:val="181818"/>
          <w:sz w:val="28"/>
          <w:szCs w:val="28"/>
        </w:rPr>
        <w:t xml:space="preserve"> - </w:t>
      </w:r>
      <w:r w:rsidRPr="00A001EE">
        <w:rPr>
          <w:rFonts w:ascii="Times New Roman" w:hAnsi="Times New Roman" w:cs="Times New Roman"/>
          <w:color w:val="181818"/>
          <w:sz w:val="28"/>
          <w:szCs w:val="28"/>
        </w:rPr>
        <w:t>формирование экологического сознания и развитие экологической культуры обучающихся через:</w:t>
      </w:r>
    </w:p>
    <w:p w14:paraId="6FEBECBA" w14:textId="77777777" w:rsidR="006B6F87" w:rsidRPr="00A001EE" w:rsidRDefault="006B6F87" w:rsidP="006B6F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A001EE">
        <w:rPr>
          <w:rFonts w:ascii="Times New Roman" w:hAnsi="Times New Roman" w:cs="Times New Roman"/>
          <w:color w:val="181818"/>
          <w:sz w:val="28"/>
          <w:szCs w:val="28"/>
        </w:rPr>
        <w:t>Развитие эстетических вкусов, экологической и речевой культуры обучающихся через знакомство с деятельностью заповедника;</w:t>
      </w:r>
    </w:p>
    <w:p w14:paraId="48E58764" w14:textId="77777777" w:rsidR="006B6F87" w:rsidRPr="00A001EE" w:rsidRDefault="006B6F87" w:rsidP="006B6F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A001EE">
        <w:rPr>
          <w:rFonts w:ascii="Times New Roman" w:hAnsi="Times New Roman" w:cs="Times New Roman"/>
          <w:color w:val="181818"/>
          <w:sz w:val="28"/>
          <w:szCs w:val="28"/>
        </w:rPr>
        <w:t>Развитие патриотического чувства гордости за людей, посвятивших жизнь охране и изучению природы своей малой Родины;</w:t>
      </w:r>
    </w:p>
    <w:p w14:paraId="2887EFDB" w14:textId="77777777" w:rsidR="006B6F87" w:rsidRPr="00A001EE" w:rsidRDefault="006B6F87" w:rsidP="006B6F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A001EE">
        <w:rPr>
          <w:rFonts w:ascii="Times New Roman" w:hAnsi="Times New Roman" w:cs="Times New Roman"/>
          <w:color w:val="181818"/>
          <w:sz w:val="28"/>
          <w:szCs w:val="28"/>
        </w:rPr>
        <w:t>Привлечение обучающихся к активной природоохранной деятельности, направленной на сохранение редких растений и животных;</w:t>
      </w:r>
    </w:p>
    <w:p w14:paraId="020966F3" w14:textId="77777777" w:rsidR="006B6F87" w:rsidRPr="00A001EE" w:rsidRDefault="006B6F87" w:rsidP="006B6F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A001EE">
        <w:rPr>
          <w:rFonts w:ascii="Times New Roman" w:hAnsi="Times New Roman" w:cs="Times New Roman"/>
          <w:color w:val="181818"/>
          <w:sz w:val="28"/>
          <w:szCs w:val="28"/>
        </w:rPr>
        <w:t>Расширение и углубление знаний обучающихся об особо охраняемых территориях Приморского края;</w:t>
      </w:r>
    </w:p>
    <w:p w14:paraId="3DBF2935" w14:textId="77777777" w:rsidR="006B6F87" w:rsidRPr="00A001EE" w:rsidRDefault="006B6F87" w:rsidP="006B6F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A001EE">
        <w:rPr>
          <w:rFonts w:ascii="Times New Roman" w:hAnsi="Times New Roman" w:cs="Times New Roman"/>
          <w:color w:val="181818"/>
          <w:sz w:val="28"/>
          <w:szCs w:val="28"/>
        </w:rPr>
        <w:t>Развитие навыков самостоятельной работы с различными источниками информации, выступать перед аудиторией;</w:t>
      </w:r>
    </w:p>
    <w:p w14:paraId="699CA12F" w14:textId="77777777" w:rsidR="006B6F87" w:rsidRPr="00A001EE" w:rsidRDefault="006B6F87" w:rsidP="006B6F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A001EE">
        <w:rPr>
          <w:rFonts w:ascii="Times New Roman" w:hAnsi="Times New Roman" w:cs="Times New Roman"/>
          <w:color w:val="181818"/>
          <w:sz w:val="28"/>
          <w:szCs w:val="28"/>
        </w:rPr>
        <w:t>Развитие творческих способностей обучающихся;</w:t>
      </w:r>
    </w:p>
    <w:p w14:paraId="38E06B21" w14:textId="77777777" w:rsidR="006B6F87" w:rsidRPr="00A001EE" w:rsidRDefault="006B6F87" w:rsidP="006B6F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A001EE">
        <w:rPr>
          <w:rFonts w:ascii="Times New Roman" w:hAnsi="Times New Roman" w:cs="Times New Roman"/>
          <w:color w:val="181818"/>
          <w:sz w:val="28"/>
          <w:szCs w:val="28"/>
        </w:rPr>
        <w:t>Воспитание у обучающихся бережного отношения к единым общечеловеческим ценностям в соответствии с принципом сохранения культурного и природного разнообразия.</w:t>
      </w:r>
    </w:p>
    <w:p w14:paraId="147AAFC7" w14:textId="77777777" w:rsidR="006B6F87" w:rsidRPr="00A001EE" w:rsidRDefault="006B6F87" w:rsidP="006B6F87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010101"/>
          <w:sz w:val="28"/>
          <w:szCs w:val="28"/>
        </w:rPr>
      </w:pPr>
      <w:r w:rsidRPr="00A001EE">
        <w:rPr>
          <w:rFonts w:ascii="Times New Roman" w:hAnsi="Times New Roman" w:cs="Times New Roman"/>
          <w:b/>
          <w:bCs/>
          <w:i/>
          <w:iCs/>
          <w:color w:val="010101"/>
          <w:sz w:val="28"/>
          <w:szCs w:val="28"/>
        </w:rPr>
        <w:t>Задачи:</w:t>
      </w:r>
    </w:p>
    <w:p w14:paraId="41B61027" w14:textId="77777777" w:rsidR="006B6F87" w:rsidRPr="00A001EE" w:rsidRDefault="006B6F87" w:rsidP="006B6F8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10101"/>
          <w:sz w:val="28"/>
          <w:szCs w:val="28"/>
        </w:rPr>
      </w:pPr>
      <w:r w:rsidRPr="00A001EE">
        <w:rPr>
          <w:rFonts w:ascii="Times New Roman" w:hAnsi="Times New Roman" w:cs="Times New Roman"/>
          <w:color w:val="010101"/>
          <w:sz w:val="28"/>
          <w:szCs w:val="28"/>
        </w:rPr>
        <w:t>Познакомить обучающихся с историей заповедника, биологическим разнообразием заповедника и другими его богатствами и достоинствами. </w:t>
      </w:r>
    </w:p>
    <w:p w14:paraId="00967E1D" w14:textId="77777777" w:rsidR="006B6F87" w:rsidRPr="00A001EE" w:rsidRDefault="006B6F87" w:rsidP="006B6F8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10101"/>
          <w:sz w:val="28"/>
          <w:szCs w:val="28"/>
        </w:rPr>
      </w:pPr>
      <w:r w:rsidRPr="00A001EE">
        <w:rPr>
          <w:rFonts w:ascii="Times New Roman" w:hAnsi="Times New Roman" w:cs="Times New Roman"/>
          <w:color w:val="010101"/>
          <w:sz w:val="28"/>
          <w:szCs w:val="28"/>
        </w:rPr>
        <w:t>Воспитывать у учащихся любовь и интерес к родному краю, его прошлому и настоящему и бережное отношение к природе.</w:t>
      </w:r>
    </w:p>
    <w:p w14:paraId="2870DF20" w14:textId="77777777" w:rsidR="006B6F87" w:rsidRPr="00A001EE" w:rsidRDefault="006B6F87" w:rsidP="006B6F8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10101"/>
          <w:sz w:val="28"/>
          <w:szCs w:val="28"/>
        </w:rPr>
      </w:pPr>
      <w:r w:rsidRPr="00A001EE">
        <w:rPr>
          <w:rFonts w:ascii="Times New Roman" w:hAnsi="Times New Roman" w:cs="Times New Roman"/>
          <w:color w:val="010101"/>
          <w:sz w:val="28"/>
          <w:szCs w:val="28"/>
        </w:rPr>
        <w:t>Развивать образное мышление, креативность.</w:t>
      </w:r>
    </w:p>
    <w:p w14:paraId="54BBCC6B" w14:textId="114C3F2C" w:rsidR="00A67EC7" w:rsidRPr="006B6F87" w:rsidRDefault="006B6F87">
      <w:pPr>
        <w:rPr>
          <w:rFonts w:ascii="Times New Roman" w:hAnsi="Times New Roman" w:cs="Times New Roman"/>
          <w:sz w:val="28"/>
          <w:szCs w:val="28"/>
        </w:rPr>
      </w:pPr>
      <w:r w:rsidRPr="006B6F87">
        <w:rPr>
          <w:rFonts w:ascii="Times New Roman" w:hAnsi="Times New Roman" w:cs="Times New Roman"/>
          <w:sz w:val="28"/>
          <w:szCs w:val="28"/>
        </w:rPr>
        <w:t>Всю работу вы найдете по ссылке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6B6F87">
        <w:rPr>
          <w:rFonts w:ascii="Times New Roman" w:hAnsi="Times New Roman" w:cs="Times New Roman"/>
          <w:sz w:val="28"/>
          <w:szCs w:val="28"/>
        </w:rPr>
        <w:t>https://ru.files.fm/u/3m976zfgu</w:t>
      </w:r>
    </w:p>
    <w:sectPr w:rsidR="00A67EC7" w:rsidRPr="006B6F87" w:rsidSect="00B26DB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A30C6"/>
    <w:multiLevelType w:val="hybridMultilevel"/>
    <w:tmpl w:val="96B2CE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27437D"/>
    <w:multiLevelType w:val="hybridMultilevel"/>
    <w:tmpl w:val="C8445D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004"/>
    <w:rsid w:val="006B6F87"/>
    <w:rsid w:val="009D2004"/>
    <w:rsid w:val="00A67EC7"/>
    <w:rsid w:val="00AA37DB"/>
    <w:rsid w:val="00B2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3C997"/>
  <w15:chartTrackingRefBased/>
  <w15:docId w15:val="{7A452558-4C75-488C-8378-54FD19149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6F87"/>
    <w:rPr>
      <w:b/>
      <w:bCs/>
    </w:rPr>
  </w:style>
  <w:style w:type="paragraph" w:styleId="a4">
    <w:name w:val="No Spacing"/>
    <w:uiPriority w:val="1"/>
    <w:qFormat/>
    <w:rsid w:val="006B6F87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6B6F87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B6F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2</cp:revision>
  <dcterms:created xsi:type="dcterms:W3CDTF">2022-03-10T04:01:00Z</dcterms:created>
  <dcterms:modified xsi:type="dcterms:W3CDTF">2022-03-10T04:13:00Z</dcterms:modified>
</cp:coreProperties>
</file>