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BA8A7" w14:textId="77777777" w:rsidR="00CF4BDB" w:rsidRPr="00CF4BDB" w:rsidRDefault="00CF4BDB" w:rsidP="00CF4BDB">
      <w:pPr>
        <w:spacing w:after="0"/>
        <w:jc w:val="center"/>
        <w:rPr>
          <w:rStyle w:val="a3"/>
          <w:rFonts w:ascii="Times New Roman" w:hAnsi="Times New Roman" w:cs="Times New Roman"/>
          <w:i/>
          <w:color w:val="000000"/>
          <w:sz w:val="32"/>
          <w:szCs w:val="32"/>
          <w:u w:val="single"/>
          <w:bdr w:val="none" w:sz="0" w:space="0" w:color="auto" w:frame="1"/>
          <w:shd w:val="clear" w:color="auto" w:fill="FFFFFF"/>
        </w:rPr>
      </w:pPr>
      <w:r w:rsidRPr="00CF4BDB">
        <w:rPr>
          <w:rStyle w:val="a3"/>
          <w:rFonts w:ascii="Times New Roman" w:hAnsi="Times New Roman" w:cs="Times New Roman"/>
          <w:i/>
          <w:color w:val="000000"/>
          <w:sz w:val="32"/>
          <w:szCs w:val="32"/>
          <w:u w:val="single"/>
          <w:bdr w:val="none" w:sz="0" w:space="0" w:color="auto" w:frame="1"/>
          <w:shd w:val="clear" w:color="auto" w:fill="FFFFFF"/>
        </w:rPr>
        <w:t>Широкая Масленица</w:t>
      </w:r>
    </w:p>
    <w:p w14:paraId="3B31C178" w14:textId="77777777" w:rsidR="00CF4BDB" w:rsidRPr="00CF4BDB" w:rsidRDefault="00CF4BDB" w:rsidP="00CF4BDB">
      <w:pPr>
        <w:jc w:val="center"/>
        <w:rPr>
          <w:rStyle w:val="a3"/>
          <w:rFonts w:ascii="Times New Roman" w:hAnsi="Times New Roman" w:cs="Times New Roman"/>
          <w:i/>
          <w:color w:val="000000"/>
          <w:sz w:val="32"/>
          <w:szCs w:val="32"/>
          <w:u w:val="single"/>
          <w:bdr w:val="none" w:sz="0" w:space="0" w:color="auto" w:frame="1"/>
          <w:shd w:val="clear" w:color="auto" w:fill="FFFFFF"/>
        </w:rPr>
      </w:pPr>
      <w:r w:rsidRPr="00CF4BDB">
        <w:rPr>
          <w:rStyle w:val="a3"/>
          <w:rFonts w:ascii="Times New Roman" w:hAnsi="Times New Roman" w:cs="Times New Roman"/>
          <w:i/>
          <w:color w:val="000000"/>
          <w:sz w:val="32"/>
          <w:szCs w:val="32"/>
          <w:bdr w:val="none" w:sz="0" w:space="0" w:color="auto" w:frame="1"/>
          <w:shd w:val="clear" w:color="auto" w:fill="FFFFFF"/>
        </w:rPr>
        <w:t>праздник для детей старшего дошкольного возраста.</w:t>
      </w:r>
    </w:p>
    <w:p w14:paraId="545BD15D" w14:textId="77777777" w:rsidR="0087713D" w:rsidRDefault="00CF4BDB" w:rsidP="00CF4BDB">
      <w:pPr>
        <w:spacing w:after="0"/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CF4BDB">
        <w:rPr>
          <w:rStyle w:val="a3"/>
          <w:rFonts w:ascii="Times New Roman" w:hAnsi="Times New Roman" w:cs="Times New Roman"/>
          <w:i/>
          <w:color w:val="000000"/>
          <w:sz w:val="32"/>
          <w:szCs w:val="32"/>
          <w:u w:val="single"/>
          <w:bdr w:val="none" w:sz="0" w:space="0" w:color="auto" w:frame="1"/>
          <w:shd w:val="clear" w:color="auto" w:fill="FFFFFF"/>
        </w:rPr>
        <w:t>Цель:</w:t>
      </w:r>
      <w:r w:rsidRPr="00CF4BDB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</w:p>
    <w:p w14:paraId="7ED7F846" w14:textId="47583AE4" w:rsidR="00CF4BDB" w:rsidRPr="0087713D" w:rsidRDefault="0087713D" w:rsidP="00CF4B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CF4BDB"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риобщение детей дошкольного возраста к народным традициям.</w:t>
      </w:r>
      <w:r w:rsidR="00CF4BDB" w:rsidRPr="0087713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CF4BDB"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F4BDB"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Задачи:</w:t>
      </w:r>
      <w:r w:rsidR="00CF4BDB"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3E5C93E9" w14:textId="77777777" w:rsidR="00CF4BDB" w:rsidRPr="0087713D" w:rsidRDefault="00CF4BDB" w:rsidP="00CF4BDB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F4BD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- </w:t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познакомить детей с народными играми, фольклором;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совершенствовать двигательные умения и навыки детей; </w:t>
      </w:r>
    </w:p>
    <w:p w14:paraId="00A31C81" w14:textId="77777777" w:rsidR="00CF4BDB" w:rsidRPr="0087713D" w:rsidRDefault="00CF4BDB" w:rsidP="00CF4BDB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воспитывать любовь к народным традициям;</w:t>
      </w:r>
    </w:p>
    <w:p w14:paraId="6060CD05" w14:textId="77777777" w:rsidR="0087713D" w:rsidRDefault="00CF4BDB" w:rsidP="00CF4BDB">
      <w:pPr>
        <w:spacing w:after="0"/>
        <w:rPr>
          <w:rStyle w:val="apple-converted-space"/>
          <w:rFonts w:ascii="Times New Roman" w:hAnsi="Times New Roman" w:cs="Times New Roman"/>
          <w:i/>
          <w:color w:val="000000"/>
          <w:sz w:val="32"/>
          <w:szCs w:val="32"/>
          <w:u w:val="single"/>
          <w:shd w:val="clear" w:color="auto" w:fill="FFFFFF"/>
        </w:rPr>
      </w:pP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создать праздничную атмосферу.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F4BDB">
        <w:rPr>
          <w:rStyle w:val="a3"/>
          <w:rFonts w:ascii="Times New Roman" w:hAnsi="Times New Roman" w:cs="Times New Roman"/>
          <w:i/>
          <w:color w:val="000000"/>
          <w:sz w:val="32"/>
          <w:szCs w:val="32"/>
          <w:u w:val="single"/>
          <w:bdr w:val="none" w:sz="0" w:space="0" w:color="auto" w:frame="1"/>
          <w:shd w:val="clear" w:color="auto" w:fill="FFFFFF"/>
        </w:rPr>
        <w:t>Оборудование:</w:t>
      </w:r>
      <w:r w:rsidRPr="00CF4BDB">
        <w:rPr>
          <w:rStyle w:val="apple-converted-space"/>
          <w:rFonts w:ascii="Times New Roman" w:hAnsi="Times New Roman" w:cs="Times New Roman"/>
          <w:i/>
          <w:color w:val="000000"/>
          <w:sz w:val="32"/>
          <w:szCs w:val="32"/>
          <w:u w:val="single"/>
          <w:shd w:val="clear" w:color="auto" w:fill="FFFFFF"/>
        </w:rPr>
        <w:t xml:space="preserve"> </w:t>
      </w:r>
    </w:p>
    <w:p w14:paraId="1C1207A1" w14:textId="77777777" w:rsidR="0087713D" w:rsidRDefault="00CF4BDB" w:rsidP="00CF4BDB">
      <w:pPr>
        <w:spacing w:after="0"/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 детских валенка, 2 сковороды, 2 ведра, 2 стула, 2 чашки, 14 «блинов», 2 обруча, 2 палки-коня</w:t>
      </w:r>
      <w:r w:rsidR="00954722"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(2 санок)</w:t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канат</w:t>
      </w:r>
      <w:r w:rsid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конусы-ограничители.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F4BDB">
        <w:rPr>
          <w:rStyle w:val="a3"/>
          <w:rFonts w:ascii="Times New Roman" w:hAnsi="Times New Roman" w:cs="Times New Roman"/>
          <w:i/>
          <w:color w:val="000000"/>
          <w:sz w:val="32"/>
          <w:szCs w:val="32"/>
          <w:u w:val="single"/>
          <w:bdr w:val="none" w:sz="0" w:space="0" w:color="auto" w:frame="1"/>
          <w:shd w:val="clear" w:color="auto" w:fill="FFFFFF"/>
        </w:rPr>
        <w:t>Предварительная работа:</w:t>
      </w:r>
      <w:r w:rsidRPr="00CF4BDB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</w:p>
    <w:p w14:paraId="0C891F96" w14:textId="10620978" w:rsidR="00CF4BDB" w:rsidRPr="0087713D" w:rsidRDefault="00CF4BDB" w:rsidP="00CF4BDB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чтение литературы, просмотр картин, иллюстраций, разучивание стихов, народных игр.</w:t>
      </w:r>
    </w:p>
    <w:p w14:paraId="038D831B" w14:textId="77777777" w:rsidR="00CF4BDB" w:rsidRPr="00CF4BDB" w:rsidRDefault="00CF4BDB" w:rsidP="006728F5">
      <w:pPr>
        <w:spacing w:before="240"/>
        <w:jc w:val="center"/>
        <w:rPr>
          <w:rStyle w:val="a3"/>
          <w:rFonts w:ascii="Times New Roman" w:hAnsi="Times New Roman" w:cs="Times New Roman"/>
          <w:i/>
          <w:sz w:val="32"/>
          <w:szCs w:val="32"/>
          <w:u w:val="single"/>
          <w:bdr w:val="none" w:sz="0" w:space="0" w:color="auto" w:frame="1"/>
        </w:rPr>
      </w:pPr>
      <w:r w:rsidRPr="00CF4BDB">
        <w:rPr>
          <w:rStyle w:val="a3"/>
          <w:rFonts w:ascii="Times New Roman" w:hAnsi="Times New Roman" w:cs="Times New Roman"/>
          <w:i/>
          <w:color w:val="000000"/>
          <w:sz w:val="32"/>
          <w:szCs w:val="32"/>
          <w:u w:val="single"/>
          <w:bdr w:val="none" w:sz="0" w:space="0" w:color="auto" w:frame="1"/>
          <w:shd w:val="clear" w:color="auto" w:fill="FFFFFF"/>
        </w:rPr>
        <w:t>Ход праздника:</w:t>
      </w:r>
    </w:p>
    <w:p w14:paraId="66EB57F8" w14:textId="3713A10C" w:rsidR="00CF4BDB" w:rsidRPr="0087713D" w:rsidRDefault="00CF4BDB" w:rsidP="00ED2636">
      <w:pPr>
        <w:spacing w:before="240" w:after="0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 народную музыку дети собираются на площадке.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Ведущие одеты в народные костюмы.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bookmarkStart w:id="0" w:name="_Hlk97282647"/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val="en-US"/>
        </w:rPr>
        <w:t>I</w:t>
      </w:r>
      <w:bookmarkEnd w:id="0"/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Ведущий:</w:t>
      </w:r>
      <w:r w:rsidRPr="0087713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6D9AAD47" w14:textId="77777777" w:rsidR="00CF4BDB" w:rsidRPr="0087713D" w:rsidRDefault="00CF4BDB" w:rsidP="00ED2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Здравствуйте, ребята дорогие, </w:t>
      </w:r>
    </w:p>
    <w:p w14:paraId="61F67FC4" w14:textId="77777777" w:rsidR="00CF4BDB" w:rsidRPr="0087713D" w:rsidRDefault="00CF4BDB" w:rsidP="00ED263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маленькие и большие!</w:t>
      </w:r>
    </w:p>
    <w:p w14:paraId="48906F86" w14:textId="77777777" w:rsidR="00CF4BDB" w:rsidRPr="0087713D" w:rsidRDefault="00CF4BDB" w:rsidP="00ED2636">
      <w:pPr>
        <w:spacing w:before="240" w:after="0" w:line="240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  <w:bookmarkStart w:id="1" w:name="_Hlk97282834"/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val="en-US"/>
        </w:rPr>
        <w:t>II</w:t>
      </w:r>
      <w:bookmarkEnd w:id="1"/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Ведущий:</w:t>
      </w:r>
      <w:r w:rsidRPr="0087713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6813420B" w14:textId="77777777" w:rsidR="00CF4BDB" w:rsidRPr="0087713D" w:rsidRDefault="00CF4BDB" w:rsidP="00CF4B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Здравствуйте, гости, милости просим!</w:t>
      </w:r>
      <w:r w:rsidRPr="0087713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зовем к себе всех тех,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 любит веселье и смех.</w:t>
      </w:r>
    </w:p>
    <w:p w14:paraId="45D97C15" w14:textId="77777777" w:rsidR="00CF4BDB" w:rsidRPr="0087713D" w:rsidRDefault="00CF4BDB" w:rsidP="00ED2636">
      <w:pPr>
        <w:spacing w:before="240" w:after="0" w:line="240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val="en-US"/>
        </w:rPr>
        <w:t>I</w:t>
      </w: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Ведущий:</w:t>
      </w:r>
      <w:r w:rsidRPr="0087713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14:paraId="437A1489" w14:textId="77777777" w:rsidR="00CF4BDB" w:rsidRPr="0087713D" w:rsidRDefault="00CF4BDB" w:rsidP="00CF4B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зиму провожаем, весну встречаем!</w:t>
      </w:r>
      <w:r w:rsidRPr="0087713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Масленицу широкую открываем, веселье начинаем!</w:t>
      </w:r>
    </w:p>
    <w:p w14:paraId="626DC041" w14:textId="77777777" w:rsidR="006728F5" w:rsidRPr="0087713D" w:rsidRDefault="00CF4BDB" w:rsidP="00CF4BDB">
      <w:pPr>
        <w:spacing w:before="240" w:after="0" w:line="24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val="en-US"/>
        </w:rPr>
        <w:t>II</w:t>
      </w: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Ведущий:</w:t>
      </w:r>
      <w:r w:rsidRPr="0087713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14:paraId="3D729C9E" w14:textId="41C73C38" w:rsidR="004F6F72" w:rsidRPr="0087713D" w:rsidRDefault="00CF4BDB" w:rsidP="006728F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сейчас по старинному обычаю нужно Зиму проводить, Весну красную – встретить.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по кругу все пойдём,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Дружно спляшем и споём.</w:t>
      </w:r>
    </w:p>
    <w:p w14:paraId="135DFF19" w14:textId="77777777" w:rsidR="004F6F72" w:rsidRPr="0087713D" w:rsidRDefault="004F6F72">
      <w:pPr>
        <w:spacing w:after="160" w:line="259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 w:type="page"/>
      </w:r>
    </w:p>
    <w:p w14:paraId="70EF32DC" w14:textId="6B10A6FC" w:rsidR="00CF4BDB" w:rsidRPr="0087713D" w:rsidRDefault="005E7D13" w:rsidP="005E7D13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</w:pPr>
      <w:r w:rsidRPr="0087713D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lastRenderedPageBreak/>
        <w:t xml:space="preserve">Музыкальная </w:t>
      </w:r>
      <w:r w:rsidR="006728F5" w:rsidRPr="0087713D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t>игра</w:t>
      </w:r>
      <w:r w:rsidR="00CF4BDB" w:rsidRPr="0087713D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t xml:space="preserve"> «На Масленицу»</w:t>
      </w:r>
      <w:r w:rsidRPr="0087713D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t>:</w:t>
      </w:r>
    </w:p>
    <w:p w14:paraId="3B8B06F5" w14:textId="5991A7C4" w:rsidR="004F6F72" w:rsidRPr="0087713D" w:rsidRDefault="00CC23F2" w:rsidP="005E7D13">
      <w:pPr>
        <w:spacing w:after="0"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</w:pPr>
      <w:r w:rsidRPr="0087713D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д</w:t>
      </w:r>
      <w:r w:rsidR="004F6F72" w:rsidRPr="0087713D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ети двигаются по кругу</w:t>
      </w:r>
      <w:r w:rsidR="005E7D13" w:rsidRPr="0087713D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 xml:space="preserve"> под музыкальное сопровождение и выполняют задания.</w:t>
      </w:r>
    </w:p>
    <w:p w14:paraId="237F1D7B" w14:textId="77777777" w:rsidR="00CF4BDB" w:rsidRPr="0087713D" w:rsidRDefault="00CF4BDB" w:rsidP="00CF4BDB">
      <w:pPr>
        <w:spacing w:before="240" w:after="0" w:line="240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 (</w:t>
      </w: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val="en-US"/>
        </w:rPr>
        <w:t>I</w:t>
      </w: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группа):</w:t>
      </w:r>
    </w:p>
    <w:p w14:paraId="5E9ABF63" w14:textId="77777777" w:rsidR="00CF4BDB" w:rsidRPr="0087713D" w:rsidRDefault="00CF4BDB" w:rsidP="00CF4B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Поднимайся, настроение -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нам Масленица идет без промедления!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Иди сюда, Масленица-</w:t>
      </w:r>
      <w:proofErr w:type="spellStart"/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кривошейка</w:t>
      </w:r>
      <w:proofErr w:type="spellEnd"/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Встретим тебя хорошенько!</w:t>
      </w:r>
    </w:p>
    <w:p w14:paraId="71AD32A5" w14:textId="77777777" w:rsidR="00CF4BDB" w:rsidRPr="0087713D" w:rsidRDefault="00CF4BDB" w:rsidP="00CF4BDB">
      <w:pPr>
        <w:spacing w:before="240" w:after="0" w:line="240" w:lineRule="auto"/>
        <w:rPr>
          <w:rStyle w:val="a3"/>
          <w:rFonts w:ascii="Times New Roman" w:hAnsi="Times New Roman" w:cs="Times New Roman"/>
          <w:i/>
          <w:sz w:val="28"/>
          <w:szCs w:val="28"/>
          <w:u w:val="single"/>
          <w:bdr w:val="none" w:sz="0" w:space="0" w:color="auto" w:frame="1"/>
        </w:rPr>
      </w:pP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 русскую народную мелодия –</w:t>
      </w:r>
      <w:r w:rsidRPr="0087713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выносят чучело Масленицы.</w:t>
      </w:r>
    </w:p>
    <w:p w14:paraId="7E323238" w14:textId="77777777" w:rsidR="00CF4BDB" w:rsidRPr="0087713D" w:rsidRDefault="00CF4BDB" w:rsidP="00CF4BDB">
      <w:pPr>
        <w:spacing w:before="240" w:after="0"/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bookmarkStart w:id="2" w:name="_Hlk97283821"/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 (</w:t>
      </w: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val="en-US"/>
        </w:rPr>
        <w:t>II</w:t>
      </w: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группа)</w:t>
      </w:r>
    </w:p>
    <w:bookmarkEnd w:id="2"/>
    <w:p w14:paraId="66BD8FAB" w14:textId="77777777" w:rsidR="00CF4BDB" w:rsidRPr="0087713D" w:rsidRDefault="00CF4BDB" w:rsidP="00CF4B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Идет Масленица – Красна-</w:t>
      </w:r>
      <w:proofErr w:type="spellStart"/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распрекрасна</w:t>
      </w:r>
      <w:proofErr w:type="spellEnd"/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Встретим тебя сыром,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маслом да яйцом,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румяным калачом!</w:t>
      </w:r>
    </w:p>
    <w:p w14:paraId="113D80BF" w14:textId="77777777" w:rsidR="00CF4BDB" w:rsidRPr="0087713D" w:rsidRDefault="00CF4BDB" w:rsidP="00CF4BDB">
      <w:pPr>
        <w:spacing w:before="2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 (</w:t>
      </w: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val="en-US"/>
        </w:rPr>
        <w:t>III</w:t>
      </w: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группа)</w:t>
      </w:r>
      <w:r w:rsidRPr="0087713D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Едет Масленица дорогая,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Наша гостьюшка годовая,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 на саночках расписных,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 на кониках вороных,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Живет Масленица семь деньков,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Оставайся семь годков.</w:t>
      </w:r>
    </w:p>
    <w:p w14:paraId="7F80C8E5" w14:textId="77777777" w:rsidR="00CF4BDB" w:rsidRPr="0087713D" w:rsidRDefault="00CF4BDB" w:rsidP="00CF4BDB">
      <w:pPr>
        <w:spacing w:after="0" w:line="240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val="en-US"/>
        </w:rPr>
        <w:t>II</w:t>
      </w: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Ведущий:</w:t>
      </w:r>
      <w:r w:rsidRPr="0087713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</w:t>
      </w:r>
    </w:p>
    <w:p w14:paraId="0AA7EB29" w14:textId="77777777" w:rsidR="00CF4BDB" w:rsidRPr="0087713D" w:rsidRDefault="00CF4BDB" w:rsidP="00CF4B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Каждый день на Масленицу имеет свое название, давайте узнаем, как называются дни Масленичной недели?</w:t>
      </w:r>
    </w:p>
    <w:p w14:paraId="66F54202" w14:textId="77777777" w:rsidR="00CF4BDB" w:rsidRPr="0087713D" w:rsidRDefault="00CF4BDB" w:rsidP="00CF4BDB">
      <w:pPr>
        <w:spacing w:before="240" w:after="0" w:line="240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  <w:bookmarkStart w:id="3" w:name="_Hlk97284041"/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 (</w:t>
      </w: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val="en-US"/>
        </w:rPr>
        <w:t>I</w:t>
      </w: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группа):</w:t>
      </w:r>
      <w:r w:rsidRPr="0087713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</w:t>
      </w:r>
    </w:p>
    <w:bookmarkEnd w:id="3"/>
    <w:p w14:paraId="69F236D1" w14:textId="30055591" w:rsidR="00CF4BDB" w:rsidRPr="0087713D" w:rsidRDefault="00CF4BDB" w:rsidP="00CF4B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Веселись и радуйся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Утро, день и вечер!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Наступает первый день —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Понедельни</w:t>
      </w:r>
      <w:r w:rsidR="005E7D13"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– в</w:t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стреча</w:t>
      </w:r>
      <w:r w:rsidR="005E7D13"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0C2DE5F1" w14:textId="77777777" w:rsidR="00CF4BDB" w:rsidRPr="0087713D" w:rsidRDefault="00CF4BDB" w:rsidP="00CF4BDB">
      <w:pPr>
        <w:spacing w:before="240" w:after="0" w:line="240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val="en-US"/>
        </w:rPr>
        <w:t>I</w:t>
      </w: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Ведущий:</w:t>
      </w:r>
      <w:r w:rsidRPr="0087713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14:paraId="57DB053F" w14:textId="77777777" w:rsidR="00CF4BDB" w:rsidRPr="0087713D" w:rsidRDefault="00CF4BDB" w:rsidP="00CF4B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Крепче за руки беритесь,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в кружок все становитесь.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Испечем большой мы блин.</w:t>
      </w:r>
      <w:r w:rsidRPr="0087713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Раз, два, три, начинаем печь блины!</w:t>
      </w:r>
    </w:p>
    <w:p w14:paraId="086532A8" w14:textId="541A1485" w:rsidR="00CF4BDB" w:rsidRPr="0087713D" w:rsidRDefault="00CF4BDB" w:rsidP="004F6F72">
      <w:pPr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</w:pPr>
      <w:r w:rsidRPr="0087713D">
        <w:rPr>
          <w:rStyle w:val="a3"/>
          <w:rFonts w:ascii="Times New Roman" w:hAnsi="Times New Roman" w:cs="Times New Roman"/>
          <w:i/>
          <w:color w:val="000000"/>
          <w:sz w:val="32"/>
          <w:szCs w:val="32"/>
          <w:bdr w:val="none" w:sz="0" w:space="0" w:color="auto" w:frame="1"/>
          <w:shd w:val="clear" w:color="auto" w:fill="FFFFFF"/>
        </w:rPr>
        <w:t>Хороводная игра «Блинок»</w:t>
      </w:r>
      <w:r w:rsidR="005E7D13" w:rsidRPr="0087713D">
        <w:rPr>
          <w:rStyle w:val="a3"/>
          <w:rFonts w:ascii="Times New Roman" w:hAnsi="Times New Roman" w:cs="Times New Roman"/>
          <w:i/>
          <w:color w:val="000000"/>
          <w:sz w:val="32"/>
          <w:szCs w:val="32"/>
          <w:bdr w:val="none" w:sz="0" w:space="0" w:color="auto" w:frame="1"/>
          <w:shd w:val="clear" w:color="auto" w:fill="FFFFFF"/>
        </w:rPr>
        <w:t>:</w:t>
      </w:r>
    </w:p>
    <w:p w14:paraId="2D5518AB" w14:textId="07364CF8" w:rsidR="00CF4BDB" w:rsidRPr="0087713D" w:rsidRDefault="00CC23F2" w:rsidP="004F6F72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="00CF4BDB"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ети становятся в круг, берутся за руки и повторяют слова:</w:t>
      </w:r>
      <w:r w:rsidR="00CF4BDB"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F4BDB"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Месим, месим, месим тесто (топающим шагом идут в центр)</w:t>
      </w:r>
      <w:r w:rsidR="00CF4BDB"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F4BDB"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Разливайся блинок (расходятся)</w:t>
      </w:r>
      <w:r w:rsidR="00CF4BDB"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F4BDB"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Разливайся большой.</w:t>
      </w:r>
      <w:r w:rsidR="00CF4BDB"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F4BDB"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Оставайся такой,</w:t>
      </w:r>
      <w:r w:rsidR="00CF4BDB"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F4BDB"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 не подгорай! П-ш-ш-ш (Приседают на корточки)</w:t>
      </w:r>
      <w:r w:rsidR="00CF4BDB"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F4BDB"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Ой, подгорел! (2 раза) (Разбегаются)</w:t>
      </w:r>
    </w:p>
    <w:p w14:paraId="34A03675" w14:textId="77777777" w:rsidR="00CF4BDB" w:rsidRPr="0087713D" w:rsidRDefault="00CF4BDB" w:rsidP="00CF4BDB">
      <w:pPr>
        <w:spacing w:before="240" w:after="0"/>
        <w:rPr>
          <w:rStyle w:val="a3"/>
          <w:rFonts w:ascii="Times New Roman" w:hAnsi="Times New Roman" w:cs="Times New Roman"/>
          <w:i/>
          <w:sz w:val="28"/>
          <w:szCs w:val="28"/>
          <w:u w:val="single"/>
          <w:bdr w:val="none" w:sz="0" w:space="0" w:color="auto" w:frame="1"/>
        </w:rPr>
      </w:pP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 (</w:t>
      </w: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val="en-US"/>
        </w:rPr>
        <w:t>II</w:t>
      </w: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группа)</w:t>
      </w:r>
    </w:p>
    <w:p w14:paraId="0155F449" w14:textId="44C8CF00" w:rsidR="00CF4BDB" w:rsidRPr="0087713D" w:rsidRDefault="00CF4BDB" w:rsidP="00CF4B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у меня ещё вопрос…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Понедельник пролетел,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 и вторник зашумел.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Звучит весёлый наигрыш,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вторник у на</w:t>
      </w:r>
      <w:r w:rsidR="005E7D13"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– </w:t>
      </w:r>
      <w:proofErr w:type="spellStart"/>
      <w:r w:rsidR="005E7D13"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аигрыш</w:t>
      </w:r>
      <w:proofErr w:type="spellEnd"/>
      <w:r w:rsidR="005E7D13"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59893676" w14:textId="77777777" w:rsidR="00CF4BDB" w:rsidRPr="0087713D" w:rsidRDefault="00CF4BDB" w:rsidP="00CF4BDB">
      <w:pPr>
        <w:spacing w:before="240" w:after="0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val="en-US"/>
        </w:rPr>
        <w:t>II</w:t>
      </w: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Ведущий:</w:t>
      </w:r>
      <w:r w:rsidRPr="0087713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14:paraId="7FFB3192" w14:textId="77777777" w:rsidR="00CF4BDB" w:rsidRPr="0087713D" w:rsidRDefault="00CF4BDB" w:rsidP="00CF4B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4" w:name="_Hlk97282215"/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тестом вы справились, блины испекли, а теперь посмотрим, как вы со сковородой можете управляться.</w:t>
      </w:r>
    </w:p>
    <w:bookmarkEnd w:id="4"/>
    <w:p w14:paraId="62A99823" w14:textId="35200D89" w:rsidR="00CF4BDB" w:rsidRPr="0087713D" w:rsidRDefault="00CF4BDB" w:rsidP="005E7D13">
      <w:pPr>
        <w:spacing w:before="240"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713D">
        <w:rPr>
          <w:rStyle w:val="a3"/>
          <w:rFonts w:ascii="Times New Roman" w:hAnsi="Times New Roman" w:cs="Times New Roman"/>
          <w:i/>
          <w:color w:val="000000"/>
          <w:sz w:val="32"/>
          <w:szCs w:val="32"/>
          <w:bdr w:val="none" w:sz="0" w:space="0" w:color="auto" w:frame="1"/>
          <w:shd w:val="clear" w:color="auto" w:fill="FFFFFF"/>
        </w:rPr>
        <w:t>Эстафета «Перенеси блины»</w:t>
      </w:r>
      <w:r w:rsidR="005E7D13" w:rsidRPr="0087713D">
        <w:rPr>
          <w:rStyle w:val="a3"/>
          <w:rFonts w:ascii="Times New Roman" w:hAnsi="Times New Roman" w:cs="Times New Roman"/>
          <w:i/>
          <w:color w:val="000000"/>
          <w:sz w:val="32"/>
          <w:szCs w:val="32"/>
          <w:bdr w:val="none" w:sz="0" w:space="0" w:color="auto" w:frame="1"/>
          <w:shd w:val="clear" w:color="auto" w:fill="FFFFFF"/>
        </w:rPr>
        <w:t>:</w:t>
      </w:r>
      <w:r w:rsidRPr="0087713D">
        <w:rPr>
          <w:rFonts w:ascii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r w:rsidRPr="0087713D">
        <w:rPr>
          <w:rFonts w:ascii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br/>
      </w:r>
      <w:r w:rsidR="00CC23F2"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частвуют две команды, у первых участников в руках сковорода. Берут «блин» из ведёрка и переносят его в чашку, возвращаются в команду, отдают сковороду следующему игроку.</w:t>
      </w:r>
    </w:p>
    <w:p w14:paraId="1F3E5859" w14:textId="24475888" w:rsidR="00CF4BDB" w:rsidRPr="0087713D" w:rsidRDefault="00CF4BDB" w:rsidP="00CF4BDB">
      <w:pPr>
        <w:spacing w:before="240"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 (</w:t>
      </w: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val="en-US"/>
        </w:rPr>
        <w:t>III</w:t>
      </w: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группа)</w:t>
      </w:r>
      <w:r w:rsidRPr="0087713D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Разгулялись, господа,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на дворе уже среда.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Сладкая маковка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 названием</w:t>
      </w:r>
      <w:r w:rsidR="005E7D13"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</w:t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лакомка</w:t>
      </w:r>
      <w:r w:rsidR="005E7D13"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35D01BCF" w14:textId="77777777" w:rsidR="00CF4BDB" w:rsidRPr="0087713D" w:rsidRDefault="00CF4BDB" w:rsidP="00CF4BDB">
      <w:pPr>
        <w:spacing w:before="240" w:after="0" w:line="240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val="en-US"/>
        </w:rPr>
        <w:t>I</w:t>
      </w: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Ведущий:</w:t>
      </w:r>
      <w:r w:rsidRPr="0087713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14:paraId="0BC7A700" w14:textId="77777777" w:rsidR="00CF4BDB" w:rsidRPr="0087713D" w:rsidRDefault="00CF4BDB" w:rsidP="00CF4B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Ой, блины, блины, блины, </w:t>
      </w:r>
    </w:p>
    <w:p w14:paraId="055E5377" w14:textId="77777777" w:rsidR="00CF4BDB" w:rsidRPr="0087713D" w:rsidRDefault="00CF4BDB" w:rsidP="00CF4BD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Мы, блины, вас напекли! </w:t>
      </w:r>
    </w:p>
    <w:p w14:paraId="0EB4B302" w14:textId="77777777" w:rsidR="00CF4BDB" w:rsidRPr="0087713D" w:rsidRDefault="00CF4BDB" w:rsidP="00CF4BD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Ой, блины, блины, блины, </w:t>
      </w:r>
    </w:p>
    <w:p w14:paraId="4543FEBC" w14:textId="77777777" w:rsidR="00CF4BDB" w:rsidRPr="0087713D" w:rsidRDefault="00CF4BDB" w:rsidP="00CF4BD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Поиграем с вами мы!</w:t>
      </w:r>
    </w:p>
    <w:p w14:paraId="5C90562D" w14:textId="7D31470E" w:rsidR="00CF4BDB" w:rsidRPr="0087713D" w:rsidRDefault="00CF4BDB" w:rsidP="005E7D13">
      <w:pPr>
        <w:spacing w:before="240"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713D">
        <w:rPr>
          <w:rStyle w:val="a3"/>
          <w:rFonts w:ascii="Times New Roman" w:hAnsi="Times New Roman" w:cs="Times New Roman"/>
          <w:i/>
          <w:color w:val="000000"/>
          <w:sz w:val="32"/>
          <w:szCs w:val="32"/>
          <w:bdr w:val="none" w:sz="0" w:space="0" w:color="auto" w:frame="1"/>
          <w:shd w:val="clear" w:color="auto" w:fill="FFFFFF"/>
        </w:rPr>
        <w:t>Хороводная игра «Блинчик»</w:t>
      </w:r>
      <w:r w:rsidR="005E7D13" w:rsidRPr="0087713D">
        <w:rPr>
          <w:rStyle w:val="a3"/>
          <w:rFonts w:ascii="Times New Roman" w:hAnsi="Times New Roman" w:cs="Times New Roman"/>
          <w:i/>
          <w:color w:val="000000"/>
          <w:sz w:val="32"/>
          <w:szCs w:val="32"/>
          <w:bdr w:val="none" w:sz="0" w:space="0" w:color="auto" w:frame="1"/>
          <w:shd w:val="clear" w:color="auto" w:fill="FFFFFF"/>
        </w:rPr>
        <w:t>:</w:t>
      </w:r>
      <w:r w:rsidRPr="0087713D">
        <w:rPr>
          <w:rFonts w:ascii="Times New Roman" w:hAnsi="Times New Roman" w:cs="Times New Roman"/>
          <w:b/>
          <w:bCs/>
          <w:i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CC23F2"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ети встают в круг и передают «блинчик» друг другу со словами: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Ты, катись, горячий блинчик,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Быстро, быстро по рукам,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кого горячий блинчик,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Тот сейчас станцует нам.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кого из детей остановился «блинчик», тот выходит в центр круга, показывает любое движение, а ребята за ним повторяют.</w:t>
      </w:r>
    </w:p>
    <w:p w14:paraId="2846DB0F" w14:textId="77777777" w:rsidR="00CF4BDB" w:rsidRPr="0087713D" w:rsidRDefault="00CF4BDB" w:rsidP="00CF4BDB">
      <w:pPr>
        <w:spacing w:before="240" w:after="0" w:line="240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 (</w:t>
      </w: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val="en-US"/>
        </w:rPr>
        <w:t>I</w:t>
      </w: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группа):</w:t>
      </w:r>
      <w:r w:rsidRPr="0087713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</w:t>
      </w:r>
    </w:p>
    <w:p w14:paraId="414E98B4" w14:textId="69705CA3" w:rsidR="00CF4BDB" w:rsidRPr="0087713D" w:rsidRDefault="00CF4BDB" w:rsidP="00CF4B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Он и чистый, и широкий –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 четверг уж на пороге.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этот день ты не зевай,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 зовётся</w:t>
      </w:r>
      <w:r w:rsidR="00CC23F2"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</w:t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разгуляй</w:t>
      </w:r>
      <w:r w:rsidR="00CC23F2"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7F450B73" w14:textId="77777777" w:rsidR="00CF4BDB" w:rsidRPr="0087713D" w:rsidRDefault="00CF4BDB" w:rsidP="00CF4BDB">
      <w:pPr>
        <w:spacing w:before="240" w:after="0" w:line="240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val="en-US"/>
        </w:rPr>
        <w:t>I</w:t>
      </w: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Ведущий:</w:t>
      </w:r>
      <w:r w:rsidRPr="0087713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14:paraId="16D547B8" w14:textId="77777777" w:rsidR="00CF4BDB" w:rsidRPr="0087713D" w:rsidRDefault="00CF4BDB" w:rsidP="00CF4B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Испокон веков зимой на Руси, чтобы не мёрзнуть, носили валенки. А на масленицу устраивали соревнования, кто дальше бросит валенок.</w:t>
      </w:r>
    </w:p>
    <w:p w14:paraId="0F2D2AF3" w14:textId="77777777" w:rsidR="00CF4BDB" w:rsidRPr="0087713D" w:rsidRDefault="00CF4BDB" w:rsidP="00CF4BDB">
      <w:pPr>
        <w:spacing w:before="240" w:after="0" w:line="240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val="en-US"/>
        </w:rPr>
        <w:t>II</w:t>
      </w: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Ведущий:</w:t>
      </w:r>
      <w:r w:rsidRPr="0087713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14:paraId="52D55C3B" w14:textId="77777777" w:rsidR="00CF4BDB" w:rsidRPr="0087713D" w:rsidRDefault="00CF4BDB" w:rsidP="00CF4B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Ох, и холодно стоять, надо братцы поиграть!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Давайте валенки возьмём, да играть с ними начнём!</w:t>
      </w:r>
    </w:p>
    <w:p w14:paraId="5E4026DD" w14:textId="62BCAD36" w:rsidR="00CF4BDB" w:rsidRPr="0087713D" w:rsidRDefault="00CF4BDB" w:rsidP="00CC23F2">
      <w:pPr>
        <w:spacing w:before="240"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959EB">
        <w:rPr>
          <w:rStyle w:val="a3"/>
          <w:rFonts w:ascii="Times New Roman" w:hAnsi="Times New Roman" w:cs="Times New Roman"/>
          <w:i/>
          <w:color w:val="000000"/>
          <w:sz w:val="32"/>
          <w:szCs w:val="32"/>
          <w:bdr w:val="none" w:sz="0" w:space="0" w:color="auto" w:frame="1"/>
          <w:shd w:val="clear" w:color="auto" w:fill="FFFFFF"/>
        </w:rPr>
        <w:t>Игра-забава «Валенок»</w:t>
      </w:r>
      <w:r w:rsidR="00CC23F2" w:rsidRPr="003959EB">
        <w:rPr>
          <w:rFonts w:ascii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t>:</w:t>
      </w:r>
      <w:r w:rsidRPr="003959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CC23F2"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 команды, у первых игроков в руках детские валенки, по сигналу, бросают кто дальше. На место падения валенка ставиться конус. Бе</w:t>
      </w:r>
      <w:r w:rsidR="003959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гу</w:t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 за валенк</w:t>
      </w:r>
      <w:r w:rsidR="000E6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0E6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нес</w:t>
      </w:r>
      <w:r w:rsidR="000E6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 </w:t>
      </w:r>
      <w:r w:rsidR="000E6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их</w:t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обратно, чтоб передать следующ</w:t>
      </w:r>
      <w:r w:rsidR="000E6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 игрок</w:t>
      </w:r>
      <w:r w:rsidR="000E66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ам</w:t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Если следующий ребёнок кинет валенок дальше, то конус переставляется, если нет, остаётся на месте.</w:t>
      </w:r>
    </w:p>
    <w:p w14:paraId="5E1FC78C" w14:textId="77777777" w:rsidR="00CF4BDB" w:rsidRPr="0087713D" w:rsidRDefault="00CF4BDB" w:rsidP="00CF4BDB">
      <w:pPr>
        <w:spacing w:before="240" w:after="0" w:line="240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val="en-US"/>
        </w:rPr>
        <w:t>I</w:t>
      </w: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Ведущий:</w:t>
      </w:r>
      <w:r w:rsidRPr="0087713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14:paraId="043728D8" w14:textId="77777777" w:rsidR="00CF4BDB" w:rsidRPr="0087713D" w:rsidRDefault="00CF4BDB" w:rsidP="00CF4B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Молодцы ребята, поиграли, а теперь можно валенкам прощай сказать и до новой зимы их убрать.</w:t>
      </w:r>
    </w:p>
    <w:p w14:paraId="532697EC" w14:textId="77777777" w:rsidR="00CF4BDB" w:rsidRPr="0087713D" w:rsidRDefault="00CF4BDB" w:rsidP="00CF4BDB">
      <w:pPr>
        <w:spacing w:before="240" w:after="0"/>
        <w:rPr>
          <w:rStyle w:val="a3"/>
          <w:rFonts w:ascii="Times New Roman" w:hAnsi="Times New Roman" w:cs="Times New Roman"/>
          <w:i/>
          <w:sz w:val="28"/>
          <w:szCs w:val="28"/>
          <w:u w:val="single"/>
          <w:bdr w:val="none" w:sz="0" w:space="0" w:color="auto" w:frame="1"/>
        </w:rPr>
      </w:pP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 (</w:t>
      </w: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val="en-US"/>
        </w:rPr>
        <w:t>II</w:t>
      </w: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группа)</w:t>
      </w:r>
    </w:p>
    <w:p w14:paraId="0A9F0E15" w14:textId="786C1118" w:rsidR="00CF4BDB" w:rsidRPr="0087713D" w:rsidRDefault="00CF4BDB" w:rsidP="00CF4B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 и пятница пришла,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Зятя в гости привела –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Есть блины, кататься с горки.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– тёщины вечёрки</w:t>
      </w:r>
      <w:r w:rsidR="00CC23F2"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12EBEAD6" w14:textId="77777777" w:rsidR="00CF4BDB" w:rsidRPr="0087713D" w:rsidRDefault="00CF4BDB" w:rsidP="00CF4BDB">
      <w:pPr>
        <w:spacing w:before="240" w:after="0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val="en-US"/>
        </w:rPr>
        <w:t>II</w:t>
      </w: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Ведущий:</w:t>
      </w:r>
      <w:r w:rsidRPr="0087713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14:paraId="7F9CD7D9" w14:textId="77777777" w:rsidR="00CF4BDB" w:rsidRPr="0087713D" w:rsidRDefault="00CF4BDB" w:rsidP="00CF4B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Эй, мальчишки и девчонки,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Молодежь и детвора!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Поиграем мы в лошадки-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Нынче самая пора!</w:t>
      </w:r>
    </w:p>
    <w:p w14:paraId="3F11A44E" w14:textId="654C1B6E" w:rsidR="00CF4BDB" w:rsidRPr="0087713D" w:rsidRDefault="00CF4BDB" w:rsidP="00CC23F2">
      <w:pPr>
        <w:spacing w:before="240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3959EB">
        <w:rPr>
          <w:rStyle w:val="a3"/>
          <w:rFonts w:ascii="Times New Roman" w:hAnsi="Times New Roman" w:cs="Times New Roman"/>
          <w:i/>
          <w:color w:val="000000"/>
          <w:sz w:val="32"/>
          <w:szCs w:val="32"/>
          <w:bdr w:val="none" w:sz="0" w:space="0" w:color="auto" w:frame="1"/>
          <w:shd w:val="clear" w:color="auto" w:fill="FFFFFF"/>
        </w:rPr>
        <w:t>Эстафета «Катание на лошадях»</w:t>
      </w:r>
      <w:r w:rsidRPr="003959EB">
        <w:rPr>
          <w:rFonts w:ascii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 (или на санках)</w:t>
      </w:r>
      <w:r w:rsidR="00CC23F2" w:rsidRPr="003959EB">
        <w:rPr>
          <w:rFonts w:ascii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t>:</w:t>
      </w:r>
      <w:r w:rsidRPr="003959EB">
        <w:rPr>
          <w:rFonts w:ascii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br/>
      </w:r>
      <w:r w:rsidR="00CC23F2"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частвуют две команды, дети «скачут» на палочке-коне до конуса и обратно, передают «коня» следующему.</w:t>
      </w:r>
    </w:p>
    <w:p w14:paraId="22D92392" w14:textId="3B62F24E" w:rsidR="00CF4BDB" w:rsidRPr="0087713D" w:rsidRDefault="00CF4BDB" w:rsidP="00CF4BDB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 (</w:t>
      </w: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val="en-US"/>
        </w:rPr>
        <w:t>III</w:t>
      </w: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группа):</w:t>
      </w:r>
      <w:r w:rsidRPr="0087713D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теперь пришла суббота.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Сидеть девчатам дома неохота,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резвятся, словно белки,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</w:t>
      </w:r>
      <w:r w:rsidR="00CC23F2"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</w:t>
      </w:r>
      <w:proofErr w:type="spellStart"/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золовкины</w:t>
      </w:r>
      <w:proofErr w:type="spellEnd"/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посиделки</w:t>
      </w:r>
      <w:r w:rsidR="00CC23F2"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7F366CB4" w14:textId="77777777" w:rsidR="00CF4BDB" w:rsidRPr="0087713D" w:rsidRDefault="00CF4BDB" w:rsidP="00CF4BDB">
      <w:pPr>
        <w:spacing w:before="240" w:after="0" w:line="240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val="en-US"/>
        </w:rPr>
        <w:lastRenderedPageBreak/>
        <w:t>I</w:t>
      </w: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Ведущий:</w:t>
      </w:r>
      <w:r w:rsidRPr="0087713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14:paraId="65F53F55" w14:textId="534D0CE7" w:rsidR="00CF4BDB" w:rsidRPr="0087713D" w:rsidRDefault="00CF4BDB" w:rsidP="00CF4B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дружно взять канат,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Потянуть вперёд</w:t>
      </w:r>
      <w:r w:rsidR="00CC23F2"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назад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сказать три раза: «Эх!»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Победит, наверно, смех.</w:t>
      </w:r>
    </w:p>
    <w:p w14:paraId="0C8B8928" w14:textId="755A8F75" w:rsidR="00CF4BDB" w:rsidRDefault="00CF4BDB" w:rsidP="00CC23F2">
      <w:pPr>
        <w:spacing w:before="240" w:after="0" w:line="240" w:lineRule="auto"/>
        <w:rPr>
          <w:rStyle w:val="a3"/>
          <w:rFonts w:ascii="Times New Roman" w:hAnsi="Times New Roman" w:cs="Times New Roman"/>
          <w:i/>
          <w:color w:val="000000"/>
          <w:sz w:val="32"/>
          <w:szCs w:val="32"/>
          <w:bdr w:val="none" w:sz="0" w:space="0" w:color="auto" w:frame="1"/>
          <w:shd w:val="clear" w:color="auto" w:fill="FFFFFF"/>
        </w:rPr>
      </w:pPr>
      <w:r w:rsidRPr="003959EB">
        <w:rPr>
          <w:rStyle w:val="a3"/>
          <w:rFonts w:ascii="Times New Roman" w:hAnsi="Times New Roman" w:cs="Times New Roman"/>
          <w:i/>
          <w:color w:val="000000"/>
          <w:sz w:val="32"/>
          <w:szCs w:val="32"/>
          <w:bdr w:val="none" w:sz="0" w:space="0" w:color="auto" w:frame="1"/>
          <w:shd w:val="clear" w:color="auto" w:fill="FFFFFF"/>
        </w:rPr>
        <w:t>Игра-забава «Перетягивание каната»</w:t>
      </w:r>
      <w:r w:rsidR="003959EB">
        <w:rPr>
          <w:rStyle w:val="a3"/>
          <w:rFonts w:ascii="Times New Roman" w:hAnsi="Times New Roman" w:cs="Times New Roman"/>
          <w:i/>
          <w:color w:val="000000"/>
          <w:sz w:val="32"/>
          <w:szCs w:val="32"/>
          <w:bdr w:val="none" w:sz="0" w:space="0" w:color="auto" w:frame="1"/>
          <w:shd w:val="clear" w:color="auto" w:fill="FFFFFF"/>
        </w:rPr>
        <w:t>:</w:t>
      </w:r>
    </w:p>
    <w:p w14:paraId="2E3E74D0" w14:textId="70B0CB81" w:rsidR="003959EB" w:rsidRPr="003959EB" w:rsidRDefault="003959EB" w:rsidP="003959EB">
      <w:pPr>
        <w:spacing w:after="0" w:line="240" w:lineRule="auto"/>
        <w:rPr>
          <w:rStyle w:val="a3"/>
          <w:rFonts w:ascii="Times New Roman" w:hAnsi="Times New Roman" w:cs="Times New Roman"/>
          <w:i/>
          <w:sz w:val="28"/>
          <w:szCs w:val="28"/>
          <w:bdr w:val="none" w:sz="0" w:space="0" w:color="auto" w:frame="1"/>
        </w:rPr>
      </w:pPr>
      <w:r w:rsidRPr="003959E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две команды путём физического напряжения и определённой тактики действий перемещают друг друга до победной отметки. </w:t>
      </w:r>
    </w:p>
    <w:p w14:paraId="60197EDF" w14:textId="77777777" w:rsidR="00CF4BDB" w:rsidRPr="0087713D" w:rsidRDefault="00CF4BDB" w:rsidP="00CF4BDB">
      <w:pPr>
        <w:spacing w:before="240" w:after="0" w:line="240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Воспитатель (</w:t>
      </w: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val="en-US"/>
        </w:rPr>
        <w:t>I</w:t>
      </w: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группа):</w:t>
      </w:r>
      <w:r w:rsidRPr="0087713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</w:t>
      </w:r>
    </w:p>
    <w:p w14:paraId="4D252BD2" w14:textId="1C67877B" w:rsidR="00CF4BDB" w:rsidRPr="0087713D" w:rsidRDefault="00CF4BDB" w:rsidP="00CF4B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День последний подошёл,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Великий пост с собой привёл.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последний день едим блины печёные,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зовётся воскресенье</w:t>
      </w:r>
      <w:r w:rsidR="00CC23F2"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п</w:t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рощёное</w:t>
      </w:r>
      <w:r w:rsidR="00CC23F2"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260EE5F7" w14:textId="77777777" w:rsidR="00CF4BDB" w:rsidRPr="0087713D" w:rsidRDefault="00CF4BDB" w:rsidP="00CF4BDB">
      <w:pPr>
        <w:spacing w:before="240" w:after="0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val="en-US"/>
        </w:rPr>
        <w:t>I</w:t>
      </w: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Ведущий:</w:t>
      </w:r>
      <w:r w:rsidRPr="0087713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14:paraId="249903EF" w14:textId="77777777" w:rsidR="00CF4BDB" w:rsidRPr="0087713D" w:rsidRDefault="00CF4BDB" w:rsidP="00CF4BDB">
      <w:pPr>
        <w:rPr>
          <w:rFonts w:ascii="Times New Roman" w:hAnsi="Times New Roman" w:cs="Times New Roman"/>
          <w:sz w:val="28"/>
          <w:szCs w:val="28"/>
        </w:rPr>
      </w:pP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вами мы поговорили, дни недели повторили.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теперь все собирайтесь, на гулянье отправляйтесь!</w:t>
      </w:r>
    </w:p>
    <w:p w14:paraId="660CAC00" w14:textId="0C901958" w:rsidR="006728F5" w:rsidRPr="003959EB" w:rsidRDefault="00CF4BDB" w:rsidP="00F138DF">
      <w:pPr>
        <w:spacing w:after="0"/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  <w:shd w:val="clear" w:color="auto" w:fill="FFFFFF"/>
        </w:rPr>
      </w:pPr>
      <w:r w:rsidRPr="003959EB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  <w:shd w:val="clear" w:color="auto" w:fill="FFFFFF"/>
        </w:rPr>
        <w:t>Народная игра «Ручеек»</w:t>
      </w:r>
      <w:r w:rsidR="00CC23F2" w:rsidRPr="003959EB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  <w:shd w:val="clear" w:color="auto" w:fill="FFFFFF"/>
        </w:rPr>
        <w:t>:</w:t>
      </w:r>
    </w:p>
    <w:p w14:paraId="55C78DCE" w14:textId="1C4CBA60" w:rsidR="00F138DF" w:rsidRPr="0087713D" w:rsidRDefault="00F138DF" w:rsidP="00F138DF">
      <w:pPr>
        <w:pStyle w:val="a4"/>
        <w:shd w:val="clear" w:color="auto" w:fill="FFFFFF"/>
        <w:spacing w:before="0" w:beforeAutospacing="0" w:after="120" w:afterAutospacing="0"/>
        <w:rPr>
          <w:color w:val="202122"/>
          <w:sz w:val="28"/>
          <w:szCs w:val="28"/>
        </w:rPr>
      </w:pPr>
      <w:r w:rsidRPr="0087713D">
        <w:rPr>
          <w:color w:val="202122"/>
          <w:sz w:val="28"/>
          <w:szCs w:val="28"/>
        </w:rPr>
        <w:t>у</w:t>
      </w:r>
      <w:r w:rsidRPr="0087713D">
        <w:rPr>
          <w:color w:val="202122"/>
          <w:sz w:val="28"/>
          <w:szCs w:val="28"/>
        </w:rPr>
        <w:t>частники разделяются на пары, взявшись за руки, они встают в колонн</w:t>
      </w:r>
      <w:r w:rsidRPr="0087713D">
        <w:rPr>
          <w:color w:val="202122"/>
          <w:sz w:val="28"/>
          <w:szCs w:val="28"/>
        </w:rPr>
        <w:t>у</w:t>
      </w:r>
      <w:r w:rsidRPr="0087713D">
        <w:rPr>
          <w:color w:val="202122"/>
          <w:sz w:val="28"/>
          <w:szCs w:val="28"/>
        </w:rPr>
        <w:t xml:space="preserve"> на некотором расстоянии друг от друга, поднимают сцепленные руки высоко над головами, образуя тоннель.</w:t>
      </w:r>
      <w:r w:rsidRPr="0087713D">
        <w:rPr>
          <w:color w:val="202122"/>
          <w:sz w:val="28"/>
          <w:szCs w:val="28"/>
        </w:rPr>
        <w:t xml:space="preserve"> В</w:t>
      </w:r>
      <w:r w:rsidRPr="0087713D">
        <w:rPr>
          <w:color w:val="202122"/>
          <w:sz w:val="28"/>
          <w:szCs w:val="28"/>
        </w:rPr>
        <w:t>одящий</w:t>
      </w:r>
      <w:r w:rsidRPr="0087713D">
        <w:rPr>
          <w:color w:val="202122"/>
          <w:sz w:val="28"/>
          <w:szCs w:val="28"/>
        </w:rPr>
        <w:t xml:space="preserve"> </w:t>
      </w:r>
      <w:r w:rsidRPr="0087713D">
        <w:rPr>
          <w:color w:val="202122"/>
          <w:sz w:val="28"/>
          <w:szCs w:val="28"/>
        </w:rPr>
        <w:t>входит в коридор, где, беря за руку, выбирает себе пару, разбивая одну из старых пар, новая пара встаёт в противоположной входу стороне «ручейка», а освободившийся человек становится водящим, и т. д.; для большей интенсивности процесса при большой длине «ручейка», может быть сразу несколько водящих.</w:t>
      </w:r>
    </w:p>
    <w:p w14:paraId="1FA20B09" w14:textId="77777777" w:rsidR="00CF4BDB" w:rsidRPr="0087713D" w:rsidRDefault="00CF4BDB" w:rsidP="00CF4BDB">
      <w:pPr>
        <w:spacing w:after="0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val="en-US"/>
        </w:rPr>
        <w:t>II</w:t>
      </w: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Ведущий:</w:t>
      </w:r>
      <w:r w:rsidRPr="0087713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14:paraId="268E17A9" w14:textId="77777777" w:rsidR="00CF4BDB" w:rsidRPr="0087713D" w:rsidRDefault="00CF4BDB" w:rsidP="00CF4B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Эй! Весёлый наш народ,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Ловкий, быстрый хоровод!</w:t>
      </w:r>
    </w:p>
    <w:p w14:paraId="342E7B7F" w14:textId="77777777" w:rsidR="00CF4BDB" w:rsidRPr="0087713D" w:rsidRDefault="00CF4BDB" w:rsidP="00CF4BDB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Подходи скорей народ, </w:t>
      </w:r>
    </w:p>
    <w:p w14:paraId="76448D73" w14:textId="0F5F2C82" w:rsidR="00CF4BDB" w:rsidRPr="0087713D" w:rsidRDefault="00CF4BDB" w:rsidP="00CF4BD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Масленица всех вас ждёт!</w:t>
      </w:r>
    </w:p>
    <w:p w14:paraId="513B2681" w14:textId="66357C90" w:rsidR="0087713D" w:rsidRPr="0087713D" w:rsidRDefault="0087713D" w:rsidP="00CF4BDB">
      <w:pP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</w:pPr>
      <w:r w:rsidRPr="0087713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Участников праздника угощают блинами.</w:t>
      </w:r>
    </w:p>
    <w:p w14:paraId="3EF37E92" w14:textId="77777777" w:rsidR="00CF4BDB" w:rsidRPr="0087713D" w:rsidRDefault="00CF4BDB" w:rsidP="00CF4BDB">
      <w:pPr>
        <w:spacing w:before="240" w:after="0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val="en-US"/>
        </w:rPr>
        <w:t>I</w:t>
      </w: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Ведущий:</w:t>
      </w:r>
      <w:r w:rsidRPr="0087713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14:paraId="1E4B8261" w14:textId="77777777" w:rsidR="00CF4BDB" w:rsidRPr="0087713D" w:rsidRDefault="00CF4BDB" w:rsidP="00CF4B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Уж ты Масленица годовая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Гостья наша дорогая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Накормила нас блинами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Угощала всех подряд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Всех мальчишек и девчат!</w:t>
      </w:r>
    </w:p>
    <w:p w14:paraId="51D586D3" w14:textId="77777777" w:rsidR="00CF4BDB" w:rsidRPr="0087713D" w:rsidRDefault="00CF4BDB" w:rsidP="00CF4BDB">
      <w:pPr>
        <w:spacing w:before="240" w:after="0" w:line="240" w:lineRule="auto"/>
        <w:rPr>
          <w:rStyle w:val="apple-converted-spac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val="en-US"/>
        </w:rPr>
        <w:t>II</w:t>
      </w:r>
      <w:r w:rsidRPr="0087713D">
        <w:rPr>
          <w:rStyle w:val="a3"/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Ведущий:</w:t>
      </w:r>
      <w:r w:rsidRPr="0087713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14:paraId="07A2205A" w14:textId="77777777" w:rsidR="00CF4BDB" w:rsidRPr="0087713D" w:rsidRDefault="00CF4BDB" w:rsidP="00CF4BDB">
      <w:pPr>
        <w:rPr>
          <w:rFonts w:ascii="Times New Roman" w:hAnsi="Times New Roman" w:cs="Times New Roman"/>
          <w:sz w:val="28"/>
          <w:szCs w:val="28"/>
        </w:rPr>
      </w:pP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Масленица прощай!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на тот год приезжай!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Масленица, воротись!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новый год покажись!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Прощай Масленица! </w:t>
      </w:r>
      <w:r w:rsidRPr="008771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7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Прощай Красная!</w:t>
      </w:r>
    </w:p>
    <w:p w14:paraId="71BFCC0C" w14:textId="77777777" w:rsidR="00CF4BDB" w:rsidRPr="0087713D" w:rsidRDefault="00CF4BDB" w:rsidP="00CF4BD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6603E0C4" w14:textId="77777777" w:rsidR="00CF4BDB" w:rsidRPr="00CF4BDB" w:rsidRDefault="00CF4BDB" w:rsidP="00CF4BDB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14:paraId="3DD2BB82" w14:textId="77777777" w:rsidR="00CF4BDB" w:rsidRPr="00CF4BDB" w:rsidRDefault="00CF4BDB" w:rsidP="00CF4BDB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14:paraId="5870512D" w14:textId="77777777" w:rsidR="00CF4BDB" w:rsidRPr="00CF4BDB" w:rsidRDefault="00CF4BDB" w:rsidP="00CF4BDB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14:paraId="7A9E4C9B" w14:textId="77777777" w:rsidR="00253240" w:rsidRDefault="00253240"/>
    <w:sectPr w:rsidR="002532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DC4"/>
    <w:rsid w:val="000E6689"/>
    <w:rsid w:val="00253240"/>
    <w:rsid w:val="003959EB"/>
    <w:rsid w:val="004F6F72"/>
    <w:rsid w:val="005E7D13"/>
    <w:rsid w:val="006728F5"/>
    <w:rsid w:val="0087713D"/>
    <w:rsid w:val="00954722"/>
    <w:rsid w:val="00CC23F2"/>
    <w:rsid w:val="00CF4BDB"/>
    <w:rsid w:val="00ED2636"/>
    <w:rsid w:val="00ED2DC4"/>
    <w:rsid w:val="00F13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0BF7C"/>
  <w15:chartTrackingRefBased/>
  <w15:docId w15:val="{EEA7CD0D-8ABC-4EC8-9E22-4DCFA8C7C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4BD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F4BDB"/>
  </w:style>
  <w:style w:type="character" w:styleId="a3">
    <w:name w:val="Strong"/>
    <w:basedOn w:val="a0"/>
    <w:uiPriority w:val="22"/>
    <w:qFormat/>
    <w:rsid w:val="00CF4BDB"/>
    <w:rPr>
      <w:b/>
      <w:bCs/>
    </w:rPr>
  </w:style>
  <w:style w:type="paragraph" w:styleId="a4">
    <w:name w:val="Normal (Web)"/>
    <w:basedOn w:val="a"/>
    <w:uiPriority w:val="99"/>
    <w:semiHidden/>
    <w:unhideWhenUsed/>
    <w:rsid w:val="00F13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F138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905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2022-03-07T15:22:00Z</dcterms:created>
  <dcterms:modified xsi:type="dcterms:W3CDTF">2022-03-07T16:13:00Z</dcterms:modified>
</cp:coreProperties>
</file>