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center"/>
        <w:rPr>
          <w:rFonts w:hint="default" w:ascii="Times New Roman" w:hAnsi="Times New Roman" w:eastAsia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 xml:space="preserve">Методическая разработка </w:t>
      </w:r>
      <w:r>
        <w:rPr>
          <w:rFonts w:hint="default" w:ascii="Times New Roman" w:hAnsi="Times New Roman" w:eastAsia="Times New Roman" w:cs="Times New Roman"/>
          <w:b/>
          <w:sz w:val="28"/>
          <w:szCs w:val="28"/>
        </w:rPr>
        <w:t xml:space="preserve">на тему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/>
        </w:rPr>
        <w:t>«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>День Святого Валентина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/>
        </w:rPr>
        <w:t>»</w:t>
      </w:r>
    </w:p>
    <w:p>
      <w:pPr>
        <w:spacing w:beforeLines="0" w:after="283" w:afterLines="0"/>
        <w:jc w:val="center"/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 xml:space="preserve">Школа </w:t>
      </w:r>
      <w:r>
        <w:rPr>
          <w:rFonts w:hint="default" w:ascii="Times New Roman" w:hAnsi="Times New Roman" w:eastAsia="Segoe UI Symbol" w:cs="Times New Roman"/>
          <w:b/>
          <w:sz w:val="28"/>
          <w:szCs w:val="28"/>
          <w:lang w:val="ru-RU"/>
        </w:rPr>
        <w:t>№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>8, 4 класс, 17. 02. 2022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 xml:space="preserve">Цель: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Расширение знаний учащихся о культурных традициях страны изучаемого языка.                                        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 xml:space="preserve">Задачи: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*Познакомить с традициями Англии; знакомство с традициями празднования Дня Св. Валентина в англо-говорящих странах и в мире *Тренировка учащихся в чтении с извлечением информации. Активизация уже известной лексики по теме *Формирование навыков говорения. Формирование навыков аудирования. Формирование навыков учебного труда: навыки   самостоятельной работы, планирования ответа, работы с текстом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*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Развитие аналитического мышления, способности к распределению и переключению внимания, к сравнению и сопоставлению, к выявлению причинно-следственных связей во фразе, в тексте                                                                                                                                        Развитие умения рассуждать. Развитие умения выделять главное, существенное в изучаемом материале, умения преодолевать трудности в ходе составления плана ответа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Развитие навыков устной речи. Воспитание потребности и способности понимать и принимать культуры и традиции другой страны. Развитие интереса к мировой культуре и традициям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*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Обеспечение практического владения умениями и навыками английского языка                      </w:t>
      </w:r>
      <w:bookmarkEnd w:id="0"/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                   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Let's have a fun and play.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Работа со словами и словосочетаниями.</w:t>
      </w:r>
    </w:p>
    <w:p>
      <w:pPr>
        <w:spacing w:beforeLines="0" w:after="283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Задания:</w:t>
      </w:r>
    </w:p>
    <w:p>
      <w:pPr>
        <w:spacing w:beforeLines="0" w:afterLines="0"/>
        <w:ind w:left="378" w:hanging="360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Who knows, what holiday do people celebrate at this date?</w:t>
      </w:r>
    </w:p>
    <w:p>
      <w:pPr>
        <w:spacing w:beforeLines="0" w:afterLines="0"/>
        <w:ind w:left="378" w:hanging="36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Segoe UI Symbol" w:cs="Times New Roman"/>
          <w:sz w:val="28"/>
          <w:szCs w:val="28"/>
          <w:lang w:val="en-US"/>
        </w:rPr>
        <w:t>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1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/>
        </w:rPr>
        <w:t xml:space="preserve">1.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St. Valentine’s Day is celebrated on the…February                                                                                                                                   2. Valentine was… a priest                   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/>
        </w:rPr>
        <w:t xml:space="preserve">3.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St. Valentine’s Day is a holiday of … a lovers                                                                                                                                       4.Valentine’s cards have a shape of  ... heart                                                                                                                                                               5.The symbol of St. Valentine’s Day is … red rose</w:t>
      </w:r>
    </w:p>
    <w:p>
      <w:pPr>
        <w:spacing w:beforeLines="0" w:afterLines="0"/>
        <w:ind w:left="378" w:hanging="36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Segoe UI Symbol" w:cs="Times New Roman"/>
          <w:sz w:val="28"/>
          <w:szCs w:val="28"/>
          <w:lang w:val="en-US"/>
        </w:rPr>
        <w:t>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2  Make the words.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1. THEAR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2. RYBRUAFE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3. CHOTECOLA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4. TNESERP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5. LIDAYHO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6. ORSE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7. VELO </w:t>
      </w:r>
    </w:p>
    <w:p>
      <w:pPr>
        <w:spacing w:beforeLines="0" w:afterLines="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Segoe UI Symbol" w:cs="Times New Roman"/>
          <w:sz w:val="28"/>
          <w:szCs w:val="28"/>
          <w:lang w:val="en-US"/>
        </w:rPr>
        <w:t>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3 Guess crossword</w:t>
      </w:r>
    </w:p>
    <w:p>
      <w:pPr>
        <w:spacing w:beforeLines="0" w:afterLines="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Segoe UI Symbol" w:cs="Times New Roman"/>
          <w:sz w:val="28"/>
          <w:szCs w:val="28"/>
          <w:lang w:val="en-US"/>
        </w:rPr>
        <w:t>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4 Complete the sentences</w:t>
      </w:r>
    </w:p>
    <w:p>
      <w:pPr>
        <w:spacing w:beforeLines="0" w:afterLines="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Segoe UI Symbol" w:cs="Times New Roman"/>
          <w:sz w:val="28"/>
          <w:szCs w:val="28"/>
          <w:lang w:val="en-US"/>
        </w:rPr>
        <w:t>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5 Translate the words: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настоящая любовь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возлюбленный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сладкий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роман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бог любви (Купидон)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вечерника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kisses and hugs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red rose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chocolate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pretty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dear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a dove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a song 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Итоги урока. Подведение итогов. 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Приложение: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Translate the words: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настоящая любовь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возлюбленный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сладкий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роман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бог любви (Купидон)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вечерника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kisses and hugs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red rose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chocolate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pretty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dear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a dove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a song </w:t>
      </w:r>
    </w:p>
    <w:p>
      <w:pPr>
        <w:spacing w:beforeLines="0" w:afterLines="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Translate the words: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настоящая любовь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возлюбленный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сладкий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роман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бог любви (Купидон)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вечерника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kisses and hugs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red rose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chocolate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pretty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dear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a dove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a song </w:t>
      </w:r>
    </w:p>
    <w:p>
      <w:pPr>
        <w:spacing w:beforeLines="0" w:afterLines="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Translate the words: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настоящая любовь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возлюбленный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сладкий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роман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бог любви (Купидон)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вечерника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kisses and hugs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red rose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chocolate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pretty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dear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a dove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a song </w:t>
      </w:r>
    </w:p>
    <w:p>
      <w:pPr>
        <w:spacing w:beforeLines="0" w:afterLines="0"/>
        <w:jc w:val="left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Translate the words: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настоящая любовь                                                                                               chocolate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pretty                                                                                                                      dear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a dove                                                                                                                     a song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возлюбленный                                                                                                      kisses and hugs      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сладкий                                                                                                                 роман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бог любви (Купидон)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вечерника</w:t>
      </w:r>
    </w:p>
    <w:p>
      <w:pPr>
        <w:spacing w:beforeLines="0" w:afterLine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red rose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1"/>
    <w:family w:val="auto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648625CA"/>
    <w:rsid w:val="7D2F16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jc w:val="both"/>
    </w:pPr>
    <w:rPr>
      <w:rFonts w:eastAsia="SimSun" w:asciiTheme="minorHAnsi" w:hAnsiTheme="minorHAnsi" w:cstheme="minorBidi"/>
      <w:kern w:val="2"/>
      <w:sz w:val="21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2018-01-27T11:46:00Z</dcterms:created>
  <dc:creator>Гульюзем</dc:creator>
  <cp:lastModifiedBy>gulyuzem.shumatbaeva</cp:lastModifiedBy>
  <dcterms:modified xsi:type="dcterms:W3CDTF">2022-02-17T17:01:02Z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789C06F4741C4138A197B90BDBFB3CCB</vt:lpwstr>
  </property>
</Properties>
</file>