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2F0" w:rsidRPr="00C51E87" w:rsidRDefault="00C51E87" w:rsidP="008062F0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Сценарий урока</w:t>
      </w:r>
    </w:p>
    <w:p w:rsidR="00250B29" w:rsidRDefault="00250B29" w:rsidP="008062F0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</w:t>
      </w:r>
      <w:r w:rsidRPr="008062F0">
        <w:rPr>
          <w:rFonts w:ascii="Times New Roman" w:hAnsi="Times New Roman" w:cs="Times New Roman"/>
          <w:b/>
          <w:sz w:val="28"/>
          <w:szCs w:val="28"/>
        </w:rPr>
        <w:t>:</w:t>
      </w:r>
      <w:r w:rsidR="003543BF">
        <w:rPr>
          <w:rFonts w:ascii="Times New Roman" w:hAnsi="Times New Roman" w:cs="Times New Roman"/>
          <w:b/>
          <w:sz w:val="28"/>
          <w:szCs w:val="28"/>
        </w:rPr>
        <w:t xml:space="preserve"> русский язык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50B29" w:rsidRPr="00250B29" w:rsidRDefault="00250B29" w:rsidP="00F131C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Класс</w:t>
      </w:r>
      <w:r w:rsidRPr="00250B29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4</w:t>
      </w:r>
    </w:p>
    <w:p w:rsidR="008062F0" w:rsidRDefault="00F131CB" w:rsidP="00F131CB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Тема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такое склонение? Три склонения имён существительных</w:t>
      </w:r>
      <w:r w:rsidR="00C51E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3543BF" w:rsidRPr="003543BF" w:rsidRDefault="003543BF" w:rsidP="00F131CB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</w:t>
      </w:r>
      <w:r w:rsidRPr="003543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3543BF" w:rsidRDefault="003543BF" w:rsidP="00F131CB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Метапредметные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цели.</w:t>
      </w:r>
    </w:p>
    <w:p w:rsidR="003543BF" w:rsidRPr="00C5238E" w:rsidRDefault="003543BF" w:rsidP="00F131CB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523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-развивать организационные умения,</w:t>
      </w:r>
    </w:p>
    <w:p w:rsidR="003543BF" w:rsidRPr="00C5238E" w:rsidRDefault="003543BF" w:rsidP="00F131CB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523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-ориентироваться в своей системе знаний: отличать новое от уже известного с помощью учителя;</w:t>
      </w:r>
    </w:p>
    <w:p w:rsidR="003543BF" w:rsidRPr="00C5238E" w:rsidRDefault="003543BF" w:rsidP="00F131CB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523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-добывать новые знания; находить ответы на вопросы, используя учебник, свой жизненный опыт и информацию, полученную на уроке;</w:t>
      </w:r>
    </w:p>
    <w:p w:rsidR="003543BF" w:rsidRPr="00C5238E" w:rsidRDefault="003543BF" w:rsidP="00F131CB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523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планировать работу над заданием в соответствии с только что изученным алгоритмом;</w:t>
      </w:r>
    </w:p>
    <w:p w:rsidR="003543BF" w:rsidRPr="00C5238E" w:rsidRDefault="003543BF" w:rsidP="00F131CB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523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читать и разъяснять информацию, представленную в разных видах (текст, таблица);</w:t>
      </w:r>
    </w:p>
    <w:p w:rsidR="003543BF" w:rsidRPr="00C5238E" w:rsidRDefault="003543BF" w:rsidP="00F131CB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523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формулировать свои высказывания, обосновывать их, </w:t>
      </w:r>
      <w:r w:rsidR="00C5238E" w:rsidRPr="00C523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слушать и понимать речь других, совместно договариваться о правилах поведения и общения, следовать им;</w:t>
      </w:r>
    </w:p>
    <w:p w:rsidR="00C5238E" w:rsidRPr="00C5238E" w:rsidRDefault="00C5238E" w:rsidP="00F131CB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523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-делать выводы на основе обобщения знаний;</w:t>
      </w:r>
    </w:p>
    <w:p w:rsidR="00C5238E" w:rsidRDefault="00C5238E" w:rsidP="00F131CB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523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-оценивать результаты работы по заданию;</w:t>
      </w:r>
    </w:p>
    <w:p w:rsidR="00C5238E" w:rsidRDefault="00C5238E" w:rsidP="00F131CB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523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воспитывать культуру поведения при фронтальной работе, работе в парах.</w:t>
      </w:r>
    </w:p>
    <w:p w:rsidR="00C5238E" w:rsidRDefault="00C5238E" w:rsidP="00F131CB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Предметные цели.</w:t>
      </w:r>
    </w:p>
    <w:p w:rsidR="00C5238E" w:rsidRPr="00C5238E" w:rsidRDefault="00C5238E" w:rsidP="00F131CB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523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осмысление нового понятия “склонение”, основных признаков склонения,</w:t>
      </w:r>
    </w:p>
    <w:p w:rsidR="00C5238E" w:rsidRPr="00C5238E" w:rsidRDefault="00C5238E" w:rsidP="00F131CB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523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составить алгоритм определения склонения имен существительных,</w:t>
      </w:r>
    </w:p>
    <w:p w:rsidR="00C5238E" w:rsidRPr="00C5238E" w:rsidRDefault="00C5238E" w:rsidP="00F131CB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523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-развивать умение работать по алгоритму.</w:t>
      </w:r>
    </w:p>
    <w:p w:rsidR="00C5238E" w:rsidRDefault="00C5238E" w:rsidP="00F131CB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23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 результаты.</w:t>
      </w:r>
    </w:p>
    <w:p w:rsidR="00C5238E" w:rsidRPr="00C5238E" w:rsidRDefault="00C5238E" w:rsidP="00F131CB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523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Понимать, что такое склонение.</w:t>
      </w:r>
      <w:r w:rsidR="00796C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523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Знать основные признаки склонения.</w:t>
      </w:r>
    </w:p>
    <w:p w:rsidR="00C5238E" w:rsidRPr="00C5238E" w:rsidRDefault="00C5238E" w:rsidP="00F131CB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523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Уметь определять склонение у имен существительных именительного падежа, используя заданный алгоритм.</w:t>
      </w:r>
    </w:p>
    <w:p w:rsidR="00C5238E" w:rsidRPr="00750CD3" w:rsidRDefault="00C5238E" w:rsidP="00750CD3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23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понятия.</w:t>
      </w:r>
      <w:r w:rsidR="00750C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5238E">
        <w:rPr>
          <w:rFonts w:ascii="Times New Roman" w:hAnsi="Times New Roman" w:cs="Times New Roman"/>
          <w:sz w:val="28"/>
          <w:szCs w:val="28"/>
        </w:rPr>
        <w:t>Склонение, просклонять, падежи.</w:t>
      </w:r>
    </w:p>
    <w:p w:rsidR="00C5238E" w:rsidRDefault="00750CD3" w:rsidP="00F131C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0CD3">
        <w:rPr>
          <w:rFonts w:ascii="Times New Roman" w:hAnsi="Times New Roman" w:cs="Times New Roman"/>
          <w:b/>
          <w:sz w:val="28"/>
          <w:szCs w:val="28"/>
        </w:rPr>
        <w:t>Методы в рамках технологии проблемного диалога</w:t>
      </w:r>
    </w:p>
    <w:p w:rsidR="00750CD3" w:rsidRDefault="00750CD3" w:rsidP="00F13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0CD3">
        <w:rPr>
          <w:rFonts w:ascii="Times New Roman" w:hAnsi="Times New Roman" w:cs="Times New Roman"/>
          <w:sz w:val="28"/>
          <w:szCs w:val="28"/>
        </w:rPr>
        <w:t>Метод постановки проблемы, подводящий диалог, побуждающий диал</w:t>
      </w:r>
      <w:r w:rsidR="002444AB">
        <w:rPr>
          <w:rFonts w:ascii="Times New Roman" w:hAnsi="Times New Roman" w:cs="Times New Roman"/>
          <w:sz w:val="28"/>
          <w:szCs w:val="28"/>
        </w:rPr>
        <w:t>ог от проблемной ситуации</w:t>
      </w:r>
      <w:r w:rsidRPr="00750CD3">
        <w:rPr>
          <w:rFonts w:ascii="Times New Roman" w:hAnsi="Times New Roman" w:cs="Times New Roman"/>
          <w:sz w:val="28"/>
          <w:szCs w:val="28"/>
        </w:rPr>
        <w:t xml:space="preserve">, метод поиска решения, </w:t>
      </w:r>
      <w:r>
        <w:rPr>
          <w:rFonts w:ascii="Times New Roman" w:hAnsi="Times New Roman" w:cs="Times New Roman"/>
          <w:sz w:val="28"/>
          <w:szCs w:val="28"/>
        </w:rPr>
        <w:t xml:space="preserve">сопоставление </w:t>
      </w:r>
      <w:r w:rsidRPr="00750CD3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</w:rPr>
        <w:t>открытого</w:t>
      </w:r>
      <w:r w:rsidRPr="00750CD3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знания с научной формулировкой учебника, продуктивное применение открытого знания.</w:t>
      </w:r>
    </w:p>
    <w:p w:rsidR="00750CD3" w:rsidRDefault="00750CD3" w:rsidP="00F13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0CD3">
        <w:rPr>
          <w:rFonts w:ascii="Times New Roman" w:hAnsi="Times New Roman" w:cs="Times New Roman"/>
          <w:b/>
          <w:sz w:val="28"/>
          <w:szCs w:val="28"/>
        </w:rPr>
        <w:t>Формы работы</w:t>
      </w:r>
      <w:r>
        <w:rPr>
          <w:rFonts w:ascii="Times New Roman" w:hAnsi="Times New Roman" w:cs="Times New Roman"/>
          <w:sz w:val="28"/>
          <w:szCs w:val="28"/>
        </w:rPr>
        <w:t xml:space="preserve"> фронтальная, индивидуальная, работа в парах.</w:t>
      </w:r>
    </w:p>
    <w:p w:rsidR="00796CC7" w:rsidRDefault="00796CC7" w:rsidP="00F13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23042" w:rsidRDefault="00F23042" w:rsidP="00F13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263"/>
        <w:gridCol w:w="10348"/>
        <w:gridCol w:w="3083"/>
      </w:tblGrid>
      <w:tr w:rsidR="00F23042" w:rsidRPr="003D25B7" w:rsidTr="003D25B7">
        <w:tc>
          <w:tcPr>
            <w:tcW w:w="2263" w:type="dxa"/>
          </w:tcPr>
          <w:p w:rsidR="00F23042" w:rsidRPr="003D25B7" w:rsidRDefault="00F23042" w:rsidP="00F230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Этапы урока</w:t>
            </w:r>
          </w:p>
        </w:tc>
        <w:tc>
          <w:tcPr>
            <w:tcW w:w="10348" w:type="dxa"/>
          </w:tcPr>
          <w:p w:rsidR="00F23042" w:rsidRPr="003D25B7" w:rsidRDefault="00F23042" w:rsidP="00F230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Ход урока</w:t>
            </w:r>
          </w:p>
        </w:tc>
        <w:tc>
          <w:tcPr>
            <w:tcW w:w="3083" w:type="dxa"/>
          </w:tcPr>
          <w:p w:rsidR="00F23042" w:rsidRPr="003D25B7" w:rsidRDefault="00F23042" w:rsidP="00F230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Формирование УУД</w:t>
            </w:r>
            <w:r w:rsidR="00072D0C"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уроке</w:t>
            </w:r>
          </w:p>
        </w:tc>
      </w:tr>
      <w:tr w:rsidR="00072D0C" w:rsidRPr="003D25B7" w:rsidTr="003D25B7">
        <w:trPr>
          <w:trHeight w:val="2825"/>
        </w:trPr>
        <w:tc>
          <w:tcPr>
            <w:tcW w:w="2263" w:type="dxa"/>
          </w:tcPr>
          <w:p w:rsidR="00072D0C" w:rsidRPr="003D25B7" w:rsidRDefault="00072D0C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Ι. </w:t>
            </w:r>
          </w:p>
          <w:p w:rsidR="00072D0C" w:rsidRPr="003D25B7" w:rsidRDefault="00072D0C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Актуализация знаний</w:t>
            </w: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72D0C" w:rsidRPr="003D25B7" w:rsidRDefault="00072D0C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D0C" w:rsidRPr="003D25B7" w:rsidRDefault="00072D0C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D0C" w:rsidRPr="003D25B7" w:rsidRDefault="00072D0C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D0C" w:rsidRPr="003D25B7" w:rsidRDefault="00072D0C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D0C" w:rsidRPr="003D25B7" w:rsidRDefault="00072D0C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D0C" w:rsidRPr="003D25B7" w:rsidRDefault="00072D0C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D0C" w:rsidRPr="003D25B7" w:rsidRDefault="00072D0C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D0C" w:rsidRPr="003D25B7" w:rsidRDefault="00072D0C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D0C" w:rsidRPr="003D25B7" w:rsidRDefault="00072D0C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D0C" w:rsidRPr="003D25B7" w:rsidRDefault="00072D0C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D0C" w:rsidRPr="003D25B7" w:rsidRDefault="00072D0C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D0C" w:rsidRPr="003D25B7" w:rsidRDefault="00072D0C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D0C" w:rsidRPr="003D25B7" w:rsidRDefault="00072D0C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D0C" w:rsidRPr="003D25B7" w:rsidRDefault="00072D0C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D0C" w:rsidRPr="003D25B7" w:rsidRDefault="00072D0C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D0C" w:rsidRPr="003D25B7" w:rsidRDefault="00072D0C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D0C" w:rsidRDefault="00072D0C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25B7" w:rsidRDefault="003D25B7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25B7" w:rsidRPr="003D25B7" w:rsidRDefault="003D25B7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D0C" w:rsidRPr="003D25B7" w:rsidRDefault="00072D0C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II Формулирование проблемы.</w:t>
            </w:r>
          </w:p>
          <w:p w:rsidR="00BC0018" w:rsidRPr="003D25B7" w:rsidRDefault="00BC0018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0018" w:rsidRPr="003D25B7" w:rsidRDefault="00BC0018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0018" w:rsidRPr="003D25B7" w:rsidRDefault="00BC0018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0018" w:rsidRPr="003D25B7" w:rsidRDefault="00BC0018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0018" w:rsidRPr="003D25B7" w:rsidRDefault="00BC0018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0018" w:rsidRPr="003D25B7" w:rsidRDefault="00BC0018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0018" w:rsidRPr="003D25B7" w:rsidRDefault="00BC0018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0018" w:rsidRPr="003D25B7" w:rsidRDefault="00BC0018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0018" w:rsidRPr="003D25B7" w:rsidRDefault="00BC0018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0018" w:rsidRPr="003D25B7" w:rsidRDefault="00BC0018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0018" w:rsidRPr="003D25B7" w:rsidRDefault="00BC0018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0018" w:rsidRPr="003D25B7" w:rsidRDefault="00BC0018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0018" w:rsidRPr="003D25B7" w:rsidRDefault="00BC0018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0018" w:rsidRPr="003D25B7" w:rsidRDefault="00BC0018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0018" w:rsidRPr="003D25B7" w:rsidRDefault="00BC0018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0018" w:rsidRPr="003D25B7" w:rsidRDefault="00BC0018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0018" w:rsidRPr="003D25B7" w:rsidRDefault="00BC0018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3277E" w:rsidRPr="003D25B7" w:rsidRDefault="0073277E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3277E" w:rsidRPr="003D25B7" w:rsidRDefault="0073277E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3277E" w:rsidRPr="003D25B7" w:rsidRDefault="0073277E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0018" w:rsidRPr="003D25B7" w:rsidRDefault="00BC0018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III. </w:t>
            </w:r>
          </w:p>
          <w:p w:rsidR="00BC0018" w:rsidRPr="003D25B7" w:rsidRDefault="00BC0018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Открытие новых знаний.</w:t>
            </w:r>
          </w:p>
          <w:p w:rsidR="00BC0018" w:rsidRPr="003D25B7" w:rsidRDefault="00BC0018" w:rsidP="00824A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0018" w:rsidRDefault="00BC0018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25B7" w:rsidRDefault="003D25B7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25B7" w:rsidRDefault="003D25B7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25B7" w:rsidRPr="003D25B7" w:rsidRDefault="003D25B7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0018" w:rsidRPr="003D25B7" w:rsidRDefault="00BC0018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0018" w:rsidRPr="003D25B7" w:rsidRDefault="00BC0018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0018" w:rsidRPr="003D25B7" w:rsidRDefault="00BC0018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0018" w:rsidRPr="003D25B7" w:rsidRDefault="00BC0018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0018" w:rsidRPr="003D25B7" w:rsidRDefault="00BC0018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0018" w:rsidRPr="003D25B7" w:rsidRDefault="00BC0018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0018" w:rsidRPr="003D25B7" w:rsidRDefault="00BC0018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0018" w:rsidRPr="003D25B7" w:rsidRDefault="00BC0018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0018" w:rsidRPr="003D25B7" w:rsidRDefault="00BC0018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0018" w:rsidRPr="003D25B7" w:rsidRDefault="00BC0018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0018" w:rsidRPr="003D25B7" w:rsidRDefault="00BC0018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0018" w:rsidRPr="003D25B7" w:rsidRDefault="00BC0018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0018" w:rsidRPr="003D25B7" w:rsidRDefault="00BC0018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0018" w:rsidRPr="003D25B7" w:rsidRDefault="00BC0018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0018" w:rsidRDefault="00BC0018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D25B7" w:rsidRDefault="003D25B7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D25B7" w:rsidRPr="003D25B7" w:rsidRDefault="003D25B7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4AF9" w:rsidRPr="003D25B7" w:rsidRDefault="00824AF9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4AF9" w:rsidRPr="003D25B7" w:rsidRDefault="00824AF9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4AF9" w:rsidRPr="003D25B7" w:rsidRDefault="00824AF9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4AF9" w:rsidRPr="003D25B7" w:rsidRDefault="00824AF9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4AF9" w:rsidRPr="003D25B7" w:rsidRDefault="00824AF9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4AF9" w:rsidRPr="003D25B7" w:rsidRDefault="00824AF9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4AF9" w:rsidRPr="003D25B7" w:rsidRDefault="00824AF9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4AF9" w:rsidRPr="003D25B7" w:rsidRDefault="00824AF9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4AF9" w:rsidRPr="003D25B7" w:rsidRDefault="00824AF9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4AF9" w:rsidRPr="003D25B7" w:rsidRDefault="00824AF9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4AF9" w:rsidRPr="003D25B7" w:rsidRDefault="00824AF9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4AF9" w:rsidRPr="003D25B7" w:rsidRDefault="00824AF9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4AF9" w:rsidRPr="003D25B7" w:rsidRDefault="00824AF9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4AF9" w:rsidRPr="003D25B7" w:rsidRDefault="00824AF9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4AF9" w:rsidRPr="003D25B7" w:rsidRDefault="00824AF9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4AF9" w:rsidRPr="003D25B7" w:rsidRDefault="00824AF9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4AF9" w:rsidRPr="003D25B7" w:rsidRDefault="00824AF9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4AF9" w:rsidRPr="003D25B7" w:rsidRDefault="00824AF9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4AF9" w:rsidRPr="003D25B7" w:rsidRDefault="00824AF9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4AF9" w:rsidRPr="003D25B7" w:rsidRDefault="00824AF9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4AF9" w:rsidRPr="003D25B7" w:rsidRDefault="00824AF9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4AF9" w:rsidRPr="003D25B7" w:rsidRDefault="00824AF9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4AF9" w:rsidRPr="003D25B7" w:rsidRDefault="00824AF9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4AF9" w:rsidRPr="003D25B7" w:rsidRDefault="00824AF9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4AF9" w:rsidRPr="003D25B7" w:rsidRDefault="00824AF9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4AF9" w:rsidRPr="003D25B7" w:rsidRDefault="00824AF9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4AF9" w:rsidRPr="003D25B7" w:rsidRDefault="00824AF9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4AF9" w:rsidRPr="003D25B7" w:rsidRDefault="00824AF9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4AF9" w:rsidRPr="003D25B7" w:rsidRDefault="00824AF9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D25B7" w:rsidRDefault="003D25B7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D25B7" w:rsidRDefault="003D25B7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4AF9" w:rsidRPr="003D25B7" w:rsidRDefault="00824AF9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IV. Развитие умений.</w:t>
            </w:r>
          </w:p>
          <w:p w:rsidR="00980496" w:rsidRPr="003D25B7" w:rsidRDefault="00980496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80496" w:rsidRPr="003D25B7" w:rsidRDefault="00980496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80496" w:rsidRPr="003D25B7" w:rsidRDefault="00980496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D25B7" w:rsidRDefault="003D25B7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D25B7" w:rsidRDefault="003D25B7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50BAF" w:rsidRDefault="00450BAF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50BAF" w:rsidRDefault="00450BAF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50BAF" w:rsidRDefault="00450BAF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80496" w:rsidRPr="003D25B7" w:rsidRDefault="00980496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V. Итог урока.</w:t>
            </w:r>
          </w:p>
          <w:p w:rsidR="00980496" w:rsidRPr="003D25B7" w:rsidRDefault="00980496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80496" w:rsidRPr="003D25B7" w:rsidRDefault="00980496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80496" w:rsidRPr="003D25B7" w:rsidRDefault="00980496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80496" w:rsidRPr="003D25B7" w:rsidRDefault="00980496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D25B7" w:rsidRDefault="003D25B7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838C2" w:rsidRDefault="00C838C2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0018" w:rsidRPr="003D25B7" w:rsidRDefault="00980496" w:rsidP="00824A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VI. Домашнее </w:t>
            </w:r>
            <w:proofErr w:type="gramStart"/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задание.</w:t>
            </w: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proofErr w:type="gramEnd"/>
          </w:p>
        </w:tc>
        <w:tc>
          <w:tcPr>
            <w:tcW w:w="10348" w:type="dxa"/>
          </w:tcPr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Актуализировать требования к ученику со стороны учебной деятельности. Создание условий для возникновения у учеников внутренней потребности включения в учебную деятельность.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444AB">
              <w:rPr>
                <w:rFonts w:ascii="Times New Roman" w:hAnsi="Times New Roman" w:cs="Times New Roman"/>
                <w:sz w:val="28"/>
                <w:szCs w:val="28"/>
              </w:rPr>
              <w:t>Откройте тетрадь. Запишите “</w:t>
            </w:r>
            <w:proofErr w:type="gramStart"/>
            <w:r w:rsidR="002444AB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  <w:r w:rsidR="002444AB" w:rsidRPr="00C51E87">
              <w:rPr>
                <w:rFonts w:ascii="Times New Roman" w:hAnsi="Times New Roman" w:cs="Times New Roman"/>
                <w:sz w:val="28"/>
                <w:szCs w:val="28"/>
              </w:rPr>
              <w:t>”</w:t>
            </w:r>
            <w:r w:rsidR="002444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444AB" w:rsidRPr="00C51E87"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  <w:proofErr w:type="gramEnd"/>
            <w:r w:rsidR="002444A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лассная работа”.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proofErr w:type="gramStart"/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на</w:t>
            </w:r>
            <w:proofErr w:type="gramEnd"/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доске)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Зима, река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сугробы</w:t>
            </w:r>
            <w:proofErr w:type="gramEnd"/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, снега</w:t>
            </w:r>
          </w:p>
          <w:p w:rsidR="00072D0C" w:rsidRPr="003D25B7" w:rsidRDefault="002444AB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лё</w:t>
            </w:r>
            <w:r w:rsidR="00072D0C"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proofErr w:type="gramEnd"/>
            <w:r w:rsidR="00072D0C"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, скольжение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радость</w:t>
            </w:r>
            <w:proofErr w:type="gramEnd"/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, движение.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- Какова тема данного четверостишия?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(Предполагаемый ответ: зима.)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- Что интересного вы заметили в данном четверостишии?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(Предполагаемый ответ: все слова выражены именем существительным)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- Что такое существительное?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- Как изменяются имена существительные?</w:t>
            </w:r>
          </w:p>
          <w:p w:rsidR="00072D0C" w:rsidRPr="003D25B7" w:rsidRDefault="00CC1A81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(Ответ</w:t>
            </w:r>
            <w:r w:rsidR="002444AB" w:rsidRPr="002444AB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</w:t>
            </w:r>
            <w:r w:rsidR="00072D0C"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числам и падежам)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- Какого рода бывают имена существительные?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- Как определить род имени существительного? 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(Ответ: подставить слова он, мой, она, моя)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Используя данный признак существительного, разделите написанные на доске слова на группы. Выделите окончания. Сделай вывод. Заполните схему (</w:t>
            </w: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на карточках</w:t>
            </w: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на</w:t>
            </w:r>
            <w:proofErr w:type="gramEnd"/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доске</w:t>
            </w: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Конь, вода, Юра, земля, дочь, море, окно, дядя, стол, степь.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Карточка: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М.р</w:t>
            </w:r>
            <w:proofErr w:type="spellEnd"/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.        □     □      □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Ж.р</w:t>
            </w:r>
            <w:proofErr w:type="spellEnd"/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.        □     □      □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Ср.р</w:t>
            </w:r>
            <w:proofErr w:type="spellEnd"/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.       □     □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Вывод: У имён существительных женского и мужского рода могут быть одинаковые окончания в начальной форме, только по-</w:t>
            </w:r>
            <w:r w:rsidR="002444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разному распределяются (в </w:t>
            </w:r>
            <w:proofErr w:type="spellStart"/>
            <w:r w:rsidR="002444AB">
              <w:rPr>
                <w:rFonts w:ascii="Times New Roman" w:hAnsi="Times New Roman" w:cs="Times New Roman"/>
                <w:i/>
                <w:sz w:val="28"/>
                <w:szCs w:val="28"/>
              </w:rPr>
              <w:t>м.р</w:t>
            </w:r>
            <w:proofErr w:type="spellEnd"/>
            <w:r w:rsidR="002444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чаще</w:t>
            </w:r>
            <w:proofErr w:type="gramEnd"/>
            <w:r w:rsidR="002444AB" w:rsidRPr="002444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2444AB" w:rsidRPr="002444AB"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а., в </w:t>
            </w:r>
            <w:proofErr w:type="spellStart"/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ж.р</w:t>
            </w:r>
            <w:proofErr w:type="spellEnd"/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. – -а, -я).</w:t>
            </w:r>
          </w:p>
          <w:p w:rsidR="00072D0C" w:rsidRPr="003D25B7" w:rsidRDefault="002444AB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44A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72D0C" w:rsidRPr="003D25B7">
              <w:rPr>
                <w:rFonts w:ascii="Times New Roman" w:hAnsi="Times New Roman" w:cs="Times New Roman"/>
                <w:sz w:val="28"/>
                <w:szCs w:val="28"/>
              </w:rPr>
              <w:t>О каком признаке имен существительных мы вспомнили?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444AB" w:rsidRPr="002444A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Какие окончания у существительных мужского, женского и среднего рода?</w:t>
            </w:r>
          </w:p>
          <w:p w:rsidR="00072D0C" w:rsidRPr="003D25B7" w:rsidRDefault="002444AB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44A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72D0C" w:rsidRPr="003D25B7">
              <w:rPr>
                <w:rFonts w:ascii="Times New Roman" w:hAnsi="Times New Roman" w:cs="Times New Roman"/>
                <w:sz w:val="28"/>
                <w:szCs w:val="28"/>
              </w:rPr>
              <w:t>Откуда вы получили эти знания? (</w:t>
            </w:r>
            <w:r w:rsidR="00072D0C"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Предполагаемый ответ: изучали в школе на уроках русского языка</w:t>
            </w:r>
            <w:r w:rsidR="00072D0C" w:rsidRPr="003D25B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Используется подводящий диалог.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Мальчик – иностранец тоже изучает русский язык. И у него возник вопрос: почему в словах </w:t>
            </w: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(за) печью</w:t>
            </w: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(за) деревней (</w:t>
            </w: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слова выписаны на доску</w:t>
            </w: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) </w:t>
            </w: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разные окончания? Ве</w:t>
            </w:r>
            <w:r w:rsidR="002444AB">
              <w:rPr>
                <w:rFonts w:ascii="Times New Roman" w:hAnsi="Times New Roman" w:cs="Times New Roman"/>
                <w:sz w:val="28"/>
                <w:szCs w:val="28"/>
              </w:rPr>
              <w:t>дь эти имена существительные женского рода и</w:t>
            </w: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 стоят в форме Т.п., ед. числа.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- Какой возникает вопрос? (</w:t>
            </w: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Почему у существительных одного и того же рода в одном и том же падеже окончания разные?)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- Можем ли мы сразу ответить на этот вопрос?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-Какие версии возникают? </w:t>
            </w: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(Одна из версий</w:t>
            </w: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: эти слова </w:t>
            </w: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(за печью, за</w:t>
            </w: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деревней)</w:t>
            </w: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 может быть исключением из правила, в других словах может быть окончания одинаковые)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Чтобы опровергнуть или подтвердить гипотезу: 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Ребята каждого ряда работают со словами.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1ряда - </w:t>
            </w:r>
            <w:r w:rsidRPr="003D25B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сестра и дочь</w:t>
            </w: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</w:t>
            </w:r>
            <w:proofErr w:type="gramStart"/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ряд  -</w:t>
            </w:r>
            <w:proofErr w:type="gramEnd"/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3D25B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отец</w:t>
            </w: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</w:t>
            </w:r>
            <w:r w:rsidRPr="003D25B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дядя</w:t>
            </w: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 ряд </w:t>
            </w:r>
            <w:proofErr w:type="gramStart"/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– </w:t>
            </w:r>
            <w:r w:rsidRPr="003D25B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тетрадь</w:t>
            </w:r>
            <w:proofErr w:type="gramEnd"/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</w:t>
            </w:r>
            <w:r w:rsidRPr="003D25B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книга</w:t>
            </w: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Работа в парах: 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-определите у заданных слов род,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-измените данные слова по падежам,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-выделите окончания,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-сделайте вывод –опровергните или подтвердите гипотезу, докажите.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-Подтвердилась гипотеза или нет. </w:t>
            </w:r>
            <w:r w:rsidR="002444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(Нет, это </w:t>
            </w:r>
            <w:proofErr w:type="gramStart"/>
            <w:r w:rsidR="002444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не </w:t>
            </w:r>
            <w:r w:rsidR="00DB78F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исключение </w:t>
            </w:r>
            <w:proofErr w:type="gramEnd"/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из правил, действительно</w:t>
            </w:r>
            <w:r w:rsidR="00DB78F1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 русском языке слова одного рода и падежа могут иметь разные окончания)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- Какой возникает вопрос? (</w:t>
            </w: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Значит</w:t>
            </w:r>
            <w:r w:rsidR="00DB78F1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у имен существительных есть </w:t>
            </w:r>
            <w:proofErr w:type="gramStart"/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ещё  один</w:t>
            </w:r>
            <w:proofErr w:type="gramEnd"/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морфологический признак.)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Что нужно сделать, чтобы найти ответ?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– Давайте составим план урока. 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Дети вместе с учителем составляют план, затем учитель его записывает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Примерный план.</w:t>
            </w:r>
          </w:p>
          <w:p w:rsidR="00072D0C" w:rsidRPr="003D25B7" w:rsidRDefault="00072D0C" w:rsidP="00824AF9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Узнать о новом морфологическом признаке существительного (как он называется, почему его так назвали)</w:t>
            </w:r>
          </w:p>
          <w:p w:rsidR="00072D0C" w:rsidRPr="003D25B7" w:rsidRDefault="00072D0C" w:rsidP="00824AF9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Знать особенности нового признака.</w:t>
            </w:r>
          </w:p>
          <w:p w:rsidR="004E1249" w:rsidRPr="003D25B7" w:rsidRDefault="00072D0C" w:rsidP="00824AF9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Научиться его определять у существительных.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– Что мы сейчас с вами делали? (Формулировали тему урока. Составляли план.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Где узнаем о новом признаке существительных</w:t>
            </w: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? (Варианты ответов: я уже знаю – </w:t>
            </w:r>
            <w:proofErr w:type="gramStart"/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это….</w:t>
            </w:r>
            <w:proofErr w:type="gramEnd"/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спрошу у учителя; послушаю, что скажут </w:t>
            </w:r>
            <w:r w:rsidR="002444AB">
              <w:rPr>
                <w:rFonts w:ascii="Times New Roman" w:hAnsi="Times New Roman" w:cs="Times New Roman"/>
                <w:i/>
                <w:sz w:val="28"/>
                <w:szCs w:val="28"/>
              </w:rPr>
              <w:t>другие; посмотрю в учебнике. Даё</w:t>
            </w: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м высказаться всем желающим, всё сводим к работе с учебником.)</w:t>
            </w:r>
          </w:p>
          <w:p w:rsidR="00072D0C" w:rsidRPr="003D25B7" w:rsidRDefault="00DB78F1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1). Работа с учебником</w:t>
            </w:r>
            <w:r w:rsidR="00450B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450BAF">
              <w:rPr>
                <w:rFonts w:ascii="Times New Roman" w:hAnsi="Times New Roman" w:cs="Times New Roman"/>
                <w:b/>
                <w:sz w:val="28"/>
                <w:szCs w:val="28"/>
              </w:rPr>
              <w:t>Бунеева</w:t>
            </w:r>
            <w:proofErr w:type="spellEnd"/>
            <w:r w:rsidR="00450B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Р.Н. Русский язык 1 часть.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После чтения названия нового параграфа, ребята определяют и новый морфологический признак имен существительных – склонение, предлагают версии, почему его так назвали, с чем это связано. 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Для осмысления понятия “склонение” ребята работают с текстами </w:t>
            </w:r>
            <w:r w:rsidR="00450BAF">
              <w:rPr>
                <w:rFonts w:ascii="Times New Roman" w:hAnsi="Times New Roman" w:cs="Times New Roman"/>
                <w:b/>
                <w:sz w:val="28"/>
                <w:szCs w:val="28"/>
              </w:rPr>
              <w:t>с.143 упр.162, с.144 упр.164</w:t>
            </w: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и отвечают на вопросы: Какова главная мысль текста? Как объясняет автор смысл этого названия – “склонение”? С какой частью слова связано понятие “склонение”?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2)</w:t>
            </w:r>
            <w:r w:rsidR="00450B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Работаем по учебнику с.138 упр.</w:t>
            </w: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158.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Проведи наблюдения. Измени по падежам данные существительные и впиши окончания. Сравни окончания этих слов. Что ты можешь сказать об окончаниях – это разные окончания или варианты одного и того же (при затруднении сделать фонетическую транскрипцию слов), что общего у существительных, чем отличаются? Сделай вывод по каждой группе слов.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 Слова- </w:t>
            </w: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земля, страна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- Слава, дядя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Вывод: В одинаковых падежах а–я, ы–и, у–ю, ой–</w:t>
            </w:r>
            <w:proofErr w:type="spellStart"/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ёй</w:t>
            </w:r>
            <w:proofErr w:type="spellEnd"/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– это варианты одного и того же окончания. В слове земля основа оканчивается на мягкий согласный звук [л'], на письме мягкость обозначена буквой я, в слове страна основа оканчивается на </w:t>
            </w: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твёрдый согласный [н], для обозначения твёрдости используется буква а. Буквы а–я, а звук [а].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3) Сравнение падежных окончаний существительных женского и мужского рода с окончанием -а, -я в начальной форме.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Вывод: Существительные </w:t>
            </w:r>
            <w:proofErr w:type="spellStart"/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м.р</w:t>
            </w:r>
            <w:proofErr w:type="spellEnd"/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. и </w:t>
            </w:r>
            <w:proofErr w:type="spellStart"/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ж.р</w:t>
            </w:r>
            <w:proofErr w:type="spellEnd"/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., у которых в начальной форме </w:t>
            </w:r>
            <w:proofErr w:type="gramStart"/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окончания  -</w:t>
            </w:r>
            <w:proofErr w:type="gramEnd"/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а, -я, имеют одни и те же окончания в одинаковых падежах. </w:t>
            </w:r>
            <w:proofErr w:type="spellStart"/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ж.р</w:t>
            </w:r>
            <w:proofErr w:type="spellEnd"/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. и </w:t>
            </w:r>
            <w:proofErr w:type="spellStart"/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м.р</w:t>
            </w:r>
            <w:proofErr w:type="spellEnd"/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. -а, -я одинаковые падежные окончания.</w:t>
            </w:r>
          </w:p>
          <w:p w:rsidR="00072D0C" w:rsidRPr="003D25B7" w:rsidRDefault="00072D0C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Аналогично дети наблюдают за падежными окончаниями остальных групп имён существительных </w:t>
            </w: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(окно, поле, огонь; печь, степь</w:t>
            </w: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), записывают другие выводы, после чего делается обобщающий вывод: в русском языке три группы имён существительных, у которых однотипные окончания в одинаковых падежах.</w:t>
            </w:r>
          </w:p>
          <w:p w:rsidR="00BC0018" w:rsidRPr="003D25B7" w:rsidRDefault="00BC0018" w:rsidP="00450BA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 Как иначе можно назвать эти группы слов? Прочитайте </w:t>
            </w:r>
            <w:r w:rsidR="00993834"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про себя </w:t>
            </w:r>
            <w:r w:rsidR="00993834"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определение на с. 141. </w:t>
            </w: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Запишите название над группами.</w:t>
            </w:r>
          </w:p>
          <w:p w:rsidR="00BC0018" w:rsidRPr="003D25B7" w:rsidRDefault="00BC0018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      1-е </w:t>
            </w:r>
            <w:proofErr w:type="spellStart"/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скл</w:t>
            </w:r>
            <w:proofErr w:type="spellEnd"/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.               2-е </w:t>
            </w:r>
            <w:proofErr w:type="spellStart"/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скл</w:t>
            </w:r>
            <w:proofErr w:type="spellEnd"/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.                 3-е </w:t>
            </w:r>
            <w:proofErr w:type="spellStart"/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скл</w:t>
            </w:r>
            <w:proofErr w:type="spellEnd"/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C0018" w:rsidRPr="003D25B7" w:rsidRDefault="00BC0018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proofErr w:type="spellStart"/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ж.р</w:t>
            </w:r>
            <w:proofErr w:type="spellEnd"/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. и </w:t>
            </w:r>
            <w:proofErr w:type="spellStart"/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м.р</w:t>
            </w:r>
            <w:proofErr w:type="spellEnd"/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.             </w:t>
            </w:r>
            <w:proofErr w:type="spellStart"/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м.р</w:t>
            </w:r>
            <w:proofErr w:type="spellEnd"/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. □                    </w:t>
            </w:r>
            <w:proofErr w:type="spellStart"/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ж.р</w:t>
            </w:r>
            <w:proofErr w:type="spellEnd"/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.□</w:t>
            </w:r>
          </w:p>
          <w:p w:rsidR="00BC0018" w:rsidRPr="003D25B7" w:rsidRDefault="00BC0018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       -а, -я                     </w:t>
            </w:r>
            <w:proofErr w:type="spellStart"/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ср.р</w:t>
            </w:r>
            <w:proofErr w:type="spellEnd"/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. -о, -ё             ь</w:t>
            </w:r>
          </w:p>
          <w:p w:rsidR="00441E3D" w:rsidRPr="003D25B7" w:rsidRDefault="00441E3D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3. Чтение вслух текста определения.</w:t>
            </w:r>
          </w:p>
          <w:p w:rsidR="00441E3D" w:rsidRPr="003D25B7" w:rsidRDefault="00441E3D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– На что вы ориентировались при чтении? (На выделенные слова, выделенные части (абзацы), примеры.)</w:t>
            </w:r>
          </w:p>
          <w:p w:rsidR="00441E3D" w:rsidRPr="003D25B7" w:rsidRDefault="00441E3D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– Какие вопросы вы задавали себе по ходу чтения?</w:t>
            </w:r>
          </w:p>
          <w:p w:rsidR="00441E3D" w:rsidRPr="003D25B7" w:rsidRDefault="00441E3D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Беседа на понимание.</w:t>
            </w:r>
          </w:p>
          <w:p w:rsidR="00441E3D" w:rsidRPr="003D25B7" w:rsidRDefault="00441E3D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– Что значит «просклонять» слово? Просклоняйте слово </w:t>
            </w:r>
            <w:r w:rsidR="00C838C2" w:rsidRPr="00C51E87"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точка</w:t>
            </w:r>
            <w:r w:rsidR="00C838C2" w:rsidRPr="00C51E87">
              <w:rPr>
                <w:rFonts w:ascii="Times New Roman" w:hAnsi="Times New Roman" w:cs="Times New Roman"/>
                <w:b/>
                <w:sz w:val="28"/>
                <w:szCs w:val="28"/>
              </w:rPr>
              <w:t>”</w:t>
            </w: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441E3D" w:rsidRPr="003D25B7" w:rsidRDefault="00441E3D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– К какому склонению вы его отнесёте?</w:t>
            </w:r>
          </w:p>
          <w:p w:rsidR="00441E3D" w:rsidRPr="003D25B7" w:rsidRDefault="00441E3D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– Обязательно ли для определения склонения изменять слово?</w:t>
            </w:r>
          </w:p>
          <w:p w:rsidR="00441E3D" w:rsidRPr="003D25B7" w:rsidRDefault="00441E3D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– Назовите признаки, по которым мы определяем склонение имён существительных. (Род и окончание в начальной форме.)</w:t>
            </w:r>
          </w:p>
          <w:p w:rsidR="00441E3D" w:rsidRPr="003D25B7" w:rsidRDefault="00441E3D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– Как вы понимаете значение слова однотипные? (</w:t>
            </w: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Одинаковые, но могут быть выражены разными буквами, передающими одни и те же звуки, например, а/я, у/ю.)</w:t>
            </w:r>
          </w:p>
          <w:p w:rsidR="00441E3D" w:rsidRPr="003D25B7" w:rsidRDefault="00441E3D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4. Ответы на вопросы учебника (2 и 4) после текста определения в рамке (с. 141).</w:t>
            </w:r>
          </w:p>
          <w:p w:rsidR="00072D0C" w:rsidRPr="003D25B7" w:rsidRDefault="00441E3D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Ответ на основной (проблемный) вопрос урока.</w:t>
            </w:r>
          </w:p>
          <w:p w:rsidR="00441E3D" w:rsidRPr="003D25B7" w:rsidRDefault="00441E3D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Так, что мы скажем мальчику-иностранцу,</w:t>
            </w:r>
            <w:r w:rsidRPr="003D25B7">
              <w:rPr>
                <w:sz w:val="28"/>
                <w:szCs w:val="28"/>
              </w:rPr>
              <w:t xml:space="preserve"> </w:t>
            </w: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почему в словах (за) печью и (за) деревней разные окончания? </w:t>
            </w:r>
            <w:r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(Эти слова относятся к разным склонениям).</w:t>
            </w:r>
          </w:p>
          <w:p w:rsidR="00441E3D" w:rsidRPr="003D25B7" w:rsidRDefault="00441E3D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5. Выведение алгоритма определения склонения.</w:t>
            </w:r>
          </w:p>
          <w:p w:rsidR="00441E3D" w:rsidRPr="003D25B7" w:rsidRDefault="00441E3D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Давайте определим склонения этих слов (за печью, за деревней).</w:t>
            </w:r>
          </w:p>
          <w:p w:rsidR="00824AF9" w:rsidRPr="00C838C2" w:rsidRDefault="00441E3D" w:rsidP="00824AF9">
            <w:pPr>
              <w:spacing w:line="240" w:lineRule="auto"/>
              <w:rPr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Что для этого нужно сделать?</w:t>
            </w:r>
            <w:r w:rsidR="00824AF9" w:rsidRPr="003D25B7">
              <w:rPr>
                <w:sz w:val="28"/>
                <w:szCs w:val="28"/>
              </w:rPr>
              <w:t xml:space="preserve"> </w:t>
            </w:r>
            <w:r w:rsidR="00824AF9"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(Поставить слово в начальную форму – </w:t>
            </w:r>
            <w:proofErr w:type="spellStart"/>
            <w:r w:rsidR="00824AF9"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И.п</w:t>
            </w:r>
            <w:proofErr w:type="spellEnd"/>
            <w:r w:rsidR="00824AF9"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., </w:t>
            </w:r>
            <w:proofErr w:type="spellStart"/>
            <w:r w:rsidR="00824AF9"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ед.ч</w:t>
            </w:r>
            <w:proofErr w:type="spellEnd"/>
            <w:r w:rsidR="00824AF9"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., определить род и окончание. Например, за печью – </w:t>
            </w:r>
            <w:proofErr w:type="spellStart"/>
            <w:r w:rsidR="00824AF9"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н.ф</w:t>
            </w:r>
            <w:proofErr w:type="spellEnd"/>
            <w:r w:rsidR="00824AF9"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печь, </w:t>
            </w:r>
            <w:proofErr w:type="spellStart"/>
            <w:r w:rsidR="00824AF9"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ж.р</w:t>
            </w:r>
            <w:proofErr w:type="spellEnd"/>
            <w:r w:rsidR="00824AF9"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., окончание – □, следовательно, это существительное 3-го склонения; за деревней – </w:t>
            </w:r>
            <w:proofErr w:type="spellStart"/>
            <w:r w:rsidR="00824AF9"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н.ф</w:t>
            </w:r>
            <w:proofErr w:type="spellEnd"/>
            <w:r w:rsidR="00824AF9"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деревня </w:t>
            </w:r>
            <w:proofErr w:type="spellStart"/>
            <w:r w:rsidR="00824AF9"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ж.р</w:t>
            </w:r>
            <w:proofErr w:type="spellEnd"/>
            <w:r w:rsidR="00824AF9"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., окончание –я, следовательно, это существительное 1-го </w:t>
            </w:r>
            <w:proofErr w:type="spellStart"/>
            <w:r w:rsidR="00824AF9"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скл</w:t>
            </w:r>
            <w:proofErr w:type="spellEnd"/>
            <w:r w:rsidR="00824AF9" w:rsidRPr="003D25B7">
              <w:rPr>
                <w:rFonts w:ascii="Times New Roman" w:hAnsi="Times New Roman" w:cs="Times New Roman"/>
                <w:i/>
                <w:sz w:val="28"/>
                <w:szCs w:val="28"/>
              </w:rPr>
              <w:t>.)</w:t>
            </w:r>
          </w:p>
          <w:p w:rsidR="00450BAF" w:rsidRDefault="00824AF9" w:rsidP="00824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C838C2">
              <w:rPr>
                <w:rFonts w:ascii="Times New Roman" w:hAnsi="Times New Roman" w:cs="Times New Roman"/>
                <w:sz w:val="28"/>
                <w:szCs w:val="28"/>
              </w:rPr>
              <w:t>азвиваем</w:t>
            </w: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 умение определять склонение имён существительных. Выполняется на доске под руководством учителя. </w:t>
            </w:r>
          </w:p>
          <w:p w:rsidR="0073277E" w:rsidRPr="003D25B7" w:rsidRDefault="00C838C2" w:rsidP="00824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24AF9" w:rsidRPr="003D25B7">
              <w:rPr>
                <w:rFonts w:ascii="Times New Roman" w:hAnsi="Times New Roman" w:cs="Times New Roman"/>
                <w:sz w:val="28"/>
                <w:szCs w:val="28"/>
              </w:rPr>
              <w:t>Давайте вернёмся к нашим существительным, которые написаны на доске и определим склонение, используя алгоритм.</w:t>
            </w:r>
            <w:r w:rsidR="00980496"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73277E" w:rsidRPr="003D25B7" w:rsidRDefault="00980496" w:rsidP="00732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24AF9"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Зима, река,</w:t>
            </w:r>
          </w:p>
          <w:p w:rsidR="00824AF9" w:rsidRPr="003D25B7" w:rsidRDefault="00980496" w:rsidP="00732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proofErr w:type="gramStart"/>
            <w:r w:rsidR="00824AF9"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сугробы</w:t>
            </w:r>
            <w:proofErr w:type="gramEnd"/>
            <w:r w:rsidR="00824AF9"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снега,</w:t>
            </w:r>
          </w:p>
          <w:p w:rsidR="00824AF9" w:rsidRPr="003D25B7" w:rsidRDefault="0073277E" w:rsidP="0073277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="00824AF9"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лед</w:t>
            </w:r>
            <w:proofErr w:type="gramEnd"/>
            <w:r w:rsidR="00824AF9"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, скольжение,</w:t>
            </w:r>
          </w:p>
          <w:p w:rsidR="00824AF9" w:rsidRPr="003D25B7" w:rsidRDefault="00824AF9" w:rsidP="0073277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радость</w:t>
            </w:r>
            <w:proofErr w:type="gramEnd"/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, движение.</w:t>
            </w:r>
          </w:p>
          <w:p w:rsidR="00980496" w:rsidRPr="003D25B7" w:rsidRDefault="00980496" w:rsidP="00824AF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441E3D" w:rsidRPr="003D25B7" w:rsidRDefault="00980496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– Что мы делали на уроке? Какие умения формировали?</w:t>
            </w:r>
          </w:p>
          <w:p w:rsidR="00980496" w:rsidRPr="003D25B7" w:rsidRDefault="00980496" w:rsidP="009804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– Запишите опорные (ключевые) слова для определения склонения имён существительных. </w:t>
            </w: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spellStart"/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И.п</w:t>
            </w:r>
            <w:proofErr w:type="spellEnd"/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., </w:t>
            </w:r>
            <w:proofErr w:type="spellStart"/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ед.ч</w:t>
            </w:r>
            <w:proofErr w:type="spellEnd"/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., род, окончание.)</w:t>
            </w:r>
          </w:p>
          <w:p w:rsidR="00980496" w:rsidRPr="003D25B7" w:rsidRDefault="00980496" w:rsidP="009804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– Что у вас получалось сегодня лучше всего?</w:t>
            </w:r>
          </w:p>
          <w:p w:rsidR="00441E3D" w:rsidRPr="003D25B7" w:rsidRDefault="00980496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– </w:t>
            </w: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В чём испытали затруднения?</w:t>
            </w:r>
          </w:p>
          <w:p w:rsidR="00441E3D" w:rsidRPr="003D25B7" w:rsidRDefault="00441E3D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80496" w:rsidRPr="003D25B7" w:rsidRDefault="00980496" w:rsidP="009804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1. Упр. 1, кн. 2, с 12.</w:t>
            </w:r>
          </w:p>
          <w:p w:rsidR="00441E3D" w:rsidRPr="003D25B7" w:rsidRDefault="00980496" w:rsidP="00824AF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2. Написать в тетрадях по тексту в рамке (с. 141) схему-опору для определения склонения имён существительных.</w:t>
            </w:r>
          </w:p>
        </w:tc>
        <w:tc>
          <w:tcPr>
            <w:tcW w:w="3083" w:type="dxa"/>
          </w:tcPr>
          <w:p w:rsidR="00072D0C" w:rsidRPr="003D25B7" w:rsidRDefault="00072D0C" w:rsidP="00824AF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Познавательные УУД</w:t>
            </w:r>
          </w:p>
          <w:p w:rsidR="00072D0C" w:rsidRPr="003D25B7" w:rsidRDefault="00072D0C" w:rsidP="00824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1. Развиваем умения извлекать информацию из схем, иллюстраций, текстов.</w:t>
            </w:r>
          </w:p>
          <w:p w:rsidR="00072D0C" w:rsidRPr="003D25B7" w:rsidRDefault="00072D0C" w:rsidP="00824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2. Представлять информацию в виде схемы.</w:t>
            </w:r>
          </w:p>
          <w:p w:rsidR="00072D0C" w:rsidRPr="003D25B7" w:rsidRDefault="00072D0C" w:rsidP="00824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3. Выявлять сущность, особенности объектов.</w:t>
            </w:r>
          </w:p>
          <w:p w:rsidR="00072D0C" w:rsidRPr="003D25B7" w:rsidRDefault="00072D0C" w:rsidP="00824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4. На основе анализа объектов делать выводы.</w:t>
            </w:r>
          </w:p>
          <w:p w:rsidR="00072D0C" w:rsidRPr="003D25B7" w:rsidRDefault="00072D0C" w:rsidP="00824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5. Обобщать и классифицировать по признакам.</w:t>
            </w:r>
          </w:p>
          <w:p w:rsidR="00072D0C" w:rsidRPr="003D25B7" w:rsidRDefault="00072D0C" w:rsidP="00824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6. Ориентироваться на развороте учебника.</w:t>
            </w:r>
          </w:p>
          <w:p w:rsidR="00072D0C" w:rsidRPr="003D25B7" w:rsidRDefault="00072D0C" w:rsidP="00824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7. Находить ответы на вопросы в иллюстрации</w:t>
            </w:r>
          </w:p>
          <w:p w:rsidR="00072D0C" w:rsidRPr="003D25B7" w:rsidRDefault="00072D0C" w:rsidP="00824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D0C" w:rsidRPr="003D25B7" w:rsidRDefault="00072D0C" w:rsidP="00824AF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 УУД</w:t>
            </w:r>
          </w:p>
          <w:p w:rsidR="00072D0C" w:rsidRPr="003D25B7" w:rsidRDefault="00072D0C" w:rsidP="00824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1. Развиваем умение высказывать своё предположение на основе работы с материалом учебника.</w:t>
            </w:r>
          </w:p>
          <w:p w:rsidR="00072D0C" w:rsidRPr="003D25B7" w:rsidRDefault="00072D0C" w:rsidP="00824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 Оценивать учебные действия в соответствии с поставленной задачей.</w:t>
            </w:r>
          </w:p>
          <w:p w:rsidR="00072D0C" w:rsidRPr="003D25B7" w:rsidRDefault="00072D0C" w:rsidP="00824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3. Прогнозировать предстоящую работу (составлять план).</w:t>
            </w:r>
          </w:p>
          <w:p w:rsidR="00072D0C" w:rsidRPr="003D25B7" w:rsidRDefault="00072D0C" w:rsidP="00824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4. Осуществлять познавательную и личностную рефлексию.</w:t>
            </w:r>
          </w:p>
          <w:p w:rsidR="00072D0C" w:rsidRPr="003D25B7" w:rsidRDefault="00072D0C" w:rsidP="00824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D0C" w:rsidRPr="003D25B7" w:rsidRDefault="00072D0C" w:rsidP="00824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D0C" w:rsidRPr="003D25B7" w:rsidRDefault="00072D0C" w:rsidP="00824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D0C" w:rsidRPr="003D25B7" w:rsidRDefault="00072D0C" w:rsidP="00824AF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 УУД</w:t>
            </w:r>
          </w:p>
          <w:p w:rsidR="00072D0C" w:rsidRPr="003D25B7" w:rsidRDefault="00072D0C" w:rsidP="00824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1. Развиваем умение слушать и понимать других.</w:t>
            </w:r>
          </w:p>
          <w:p w:rsidR="00072D0C" w:rsidRPr="003D25B7" w:rsidRDefault="00072D0C" w:rsidP="00824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 xml:space="preserve">2. Строить речевое высказывание в соответствии с поставленными задачами. </w:t>
            </w:r>
          </w:p>
          <w:p w:rsidR="00072D0C" w:rsidRPr="003D25B7" w:rsidRDefault="00072D0C" w:rsidP="00824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3. Оформлять свои мысли в устной форме.</w:t>
            </w:r>
          </w:p>
          <w:p w:rsidR="00072D0C" w:rsidRPr="003D25B7" w:rsidRDefault="00072D0C" w:rsidP="00824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4. Умение работать в паре.</w:t>
            </w:r>
          </w:p>
          <w:p w:rsidR="00072D0C" w:rsidRPr="003D25B7" w:rsidRDefault="00072D0C" w:rsidP="00824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D0C" w:rsidRPr="003D25B7" w:rsidRDefault="00072D0C" w:rsidP="00824AF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 результаты</w:t>
            </w:r>
          </w:p>
          <w:p w:rsidR="00072D0C" w:rsidRPr="003D25B7" w:rsidRDefault="00072D0C" w:rsidP="00824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 Развиваем умения выказывать своё отношение к героям, выражать свои эмоции.</w:t>
            </w:r>
          </w:p>
          <w:p w:rsidR="00072D0C" w:rsidRPr="003D25B7" w:rsidRDefault="00072D0C" w:rsidP="00824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2. Оценивать поступки в соответствии с определённой ситуацией.</w:t>
            </w:r>
          </w:p>
          <w:p w:rsidR="00072D0C" w:rsidRPr="003D25B7" w:rsidRDefault="00072D0C" w:rsidP="00824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25B7">
              <w:rPr>
                <w:rFonts w:ascii="Times New Roman" w:hAnsi="Times New Roman" w:cs="Times New Roman"/>
                <w:sz w:val="28"/>
                <w:szCs w:val="28"/>
              </w:rPr>
              <w:t>3. Формируем мотивацию к обучению и целенаправленной познавательной деятельности.</w:t>
            </w:r>
          </w:p>
        </w:tc>
      </w:tr>
    </w:tbl>
    <w:p w:rsidR="00F23042" w:rsidRPr="003D25B7" w:rsidRDefault="00F23042" w:rsidP="00824A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3042" w:rsidRPr="003D25B7" w:rsidRDefault="00F23042" w:rsidP="00824A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3042" w:rsidRPr="003D25B7" w:rsidRDefault="00F23042" w:rsidP="00824A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3042" w:rsidRPr="00450BAF" w:rsidRDefault="00F23042" w:rsidP="00450BAF">
      <w:pPr>
        <w:tabs>
          <w:tab w:val="left" w:pos="6435"/>
        </w:tabs>
        <w:rPr>
          <w:rFonts w:ascii="Times New Roman" w:hAnsi="Times New Roman" w:cs="Times New Roman"/>
          <w:sz w:val="28"/>
          <w:szCs w:val="28"/>
        </w:rPr>
      </w:pPr>
    </w:p>
    <w:sectPr w:rsidR="00F23042" w:rsidRPr="00450BAF" w:rsidSect="00F131CB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JHNF L+ School Book C">
    <w:altName w:val="Times New Roman"/>
    <w:charset w:val="CC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56480F"/>
    <w:multiLevelType w:val="hybridMultilevel"/>
    <w:tmpl w:val="5D028914"/>
    <w:lvl w:ilvl="0" w:tplc="E6A84F5E">
      <w:start w:val="3"/>
      <w:numFmt w:val="decimal"/>
      <w:lvlText w:val="%1"/>
      <w:lvlJc w:val="left"/>
      <w:pPr>
        <w:ind w:left="720" w:hanging="360"/>
      </w:pPr>
      <w:rPr>
        <w:rFonts w:eastAsia="Calibri"/>
        <w:color w:val="0070C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9C120A"/>
    <w:multiLevelType w:val="hybridMultilevel"/>
    <w:tmpl w:val="68D88A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903CB3"/>
    <w:multiLevelType w:val="hybridMultilevel"/>
    <w:tmpl w:val="50D0A4A0"/>
    <w:lvl w:ilvl="0" w:tplc="6DD85F9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99143D"/>
    <w:multiLevelType w:val="hybridMultilevel"/>
    <w:tmpl w:val="CC8C9A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0D436A"/>
    <w:multiLevelType w:val="hybridMultilevel"/>
    <w:tmpl w:val="819E2C6E"/>
    <w:lvl w:ilvl="0" w:tplc="FF4CBF8A">
      <w:start w:val="1"/>
      <w:numFmt w:val="decimal"/>
      <w:lvlText w:val="%1"/>
      <w:lvlJc w:val="left"/>
      <w:pPr>
        <w:ind w:left="435" w:hanging="360"/>
      </w:pPr>
      <w:rPr>
        <w:rFonts w:eastAsia="Times New Roman"/>
        <w:b/>
        <w:i w:val="0"/>
        <w:color w:val="0099FF"/>
      </w:r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6E4470B2"/>
    <w:multiLevelType w:val="hybridMultilevel"/>
    <w:tmpl w:val="2F10E4F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4F1A22"/>
    <w:multiLevelType w:val="hybridMultilevel"/>
    <w:tmpl w:val="5B66BBC4"/>
    <w:lvl w:ilvl="0" w:tplc="04190001">
      <w:start w:val="1"/>
      <w:numFmt w:val="bullet"/>
      <w:lvlText w:val=""/>
      <w:lvlJc w:val="left"/>
      <w:pPr>
        <w:ind w:left="14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6"/>
  </w:num>
  <w:num w:numId="6">
    <w:abstractNumId w:val="1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A66"/>
    <w:rsid w:val="00031661"/>
    <w:rsid w:val="00072D0C"/>
    <w:rsid w:val="00157556"/>
    <w:rsid w:val="0022047B"/>
    <w:rsid w:val="002444AB"/>
    <w:rsid w:val="00250B29"/>
    <w:rsid w:val="003306F4"/>
    <w:rsid w:val="003543BF"/>
    <w:rsid w:val="00362E25"/>
    <w:rsid w:val="003D25B7"/>
    <w:rsid w:val="003E13A6"/>
    <w:rsid w:val="00400DFB"/>
    <w:rsid w:val="00441E3D"/>
    <w:rsid w:val="00450BAF"/>
    <w:rsid w:val="00471DF3"/>
    <w:rsid w:val="004E1249"/>
    <w:rsid w:val="00664BA2"/>
    <w:rsid w:val="0073277E"/>
    <w:rsid w:val="00750CD3"/>
    <w:rsid w:val="00796CC7"/>
    <w:rsid w:val="008062F0"/>
    <w:rsid w:val="00824AF9"/>
    <w:rsid w:val="008C0CE5"/>
    <w:rsid w:val="009471FF"/>
    <w:rsid w:val="0095458E"/>
    <w:rsid w:val="00980496"/>
    <w:rsid w:val="00993834"/>
    <w:rsid w:val="00B02B7C"/>
    <w:rsid w:val="00B4528D"/>
    <w:rsid w:val="00BC0018"/>
    <w:rsid w:val="00C04253"/>
    <w:rsid w:val="00C07DA6"/>
    <w:rsid w:val="00C17897"/>
    <w:rsid w:val="00C51E87"/>
    <w:rsid w:val="00C5238E"/>
    <w:rsid w:val="00C838C2"/>
    <w:rsid w:val="00CC1A81"/>
    <w:rsid w:val="00D64D60"/>
    <w:rsid w:val="00DA05E0"/>
    <w:rsid w:val="00DA3CEA"/>
    <w:rsid w:val="00DB78F1"/>
    <w:rsid w:val="00DE3A66"/>
    <w:rsid w:val="00DF1326"/>
    <w:rsid w:val="00F131CB"/>
    <w:rsid w:val="00F23042"/>
    <w:rsid w:val="00F36714"/>
    <w:rsid w:val="00F44D1D"/>
    <w:rsid w:val="00F53077"/>
    <w:rsid w:val="00FD2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D0A6CE-F74D-43FB-8FC0-DF8DDB131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05E0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131CB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131CB"/>
    <w:pPr>
      <w:widowControl w:val="0"/>
      <w:suppressAutoHyphens/>
      <w:autoSpaceDE w:val="0"/>
      <w:spacing w:after="0" w:line="240" w:lineRule="auto"/>
    </w:pPr>
    <w:rPr>
      <w:rFonts w:ascii="EJHNF L+ School Book C" w:eastAsia="Times New Roman" w:hAnsi="EJHNF L+ School Book C" w:cs="EJHNF L+ School Book C"/>
      <w:color w:val="000000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F131CB"/>
  </w:style>
  <w:style w:type="character" w:styleId="a4">
    <w:name w:val="Strong"/>
    <w:basedOn w:val="a0"/>
    <w:qFormat/>
    <w:rsid w:val="00F131CB"/>
    <w:rPr>
      <w:b/>
      <w:bCs/>
    </w:rPr>
  </w:style>
  <w:style w:type="paragraph" w:styleId="a5">
    <w:name w:val="List Paragraph"/>
    <w:basedOn w:val="a"/>
    <w:uiPriority w:val="34"/>
    <w:qFormat/>
    <w:rsid w:val="008062F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031661"/>
    <w:rPr>
      <w:color w:val="0563C1" w:themeColor="hyperlink"/>
      <w:u w:val="single"/>
    </w:rPr>
  </w:style>
  <w:style w:type="table" w:styleId="a7">
    <w:name w:val="Table Grid"/>
    <w:basedOn w:val="a1"/>
    <w:uiPriority w:val="39"/>
    <w:rsid w:val="00F230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95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D187E5-7853-41C5-8C5F-03B2C9F2E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6</Pages>
  <Words>1550</Words>
  <Characters>8836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Sveta</dc:creator>
  <cp:keywords/>
  <dc:description/>
  <cp:lastModifiedBy>Sveta</cp:lastModifiedBy>
  <cp:revision>27</cp:revision>
  <dcterms:created xsi:type="dcterms:W3CDTF">2016-12-22T15:11:00Z</dcterms:created>
  <dcterms:modified xsi:type="dcterms:W3CDTF">2022-02-17T15:00:00Z</dcterms:modified>
</cp:coreProperties>
</file>