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3C9B" w:rsidRDefault="00343C9B" w:rsidP="00343C9B">
      <w:pPr>
        <w:widowControl w:val="0"/>
        <w:autoSpaceDE w:val="0"/>
        <w:autoSpaceDN w:val="0"/>
        <w:adjustRightInd w:val="0"/>
        <w:spacing w:after="0" w:line="360" w:lineRule="auto"/>
        <w:ind w:firstLine="709"/>
        <w:jc w:val="center"/>
        <w:rPr>
          <w:rFonts w:ascii="Times New Roman" w:hAnsi="Times New Roman"/>
          <w:b/>
          <w:sz w:val="28"/>
          <w:szCs w:val="28"/>
        </w:rPr>
      </w:pPr>
      <w:r>
        <w:rPr>
          <w:rFonts w:ascii="Times New Roman" w:hAnsi="Times New Roman"/>
          <w:b/>
          <w:sz w:val="28"/>
          <w:szCs w:val="28"/>
        </w:rPr>
        <w:t>Муниципальное бюджетное общеобразовательное учреждение «Школа №1 имени В.И. Муравленко»</w:t>
      </w:r>
    </w:p>
    <w:p w:rsidR="00343C9B" w:rsidRDefault="00343C9B" w:rsidP="001F2359">
      <w:pPr>
        <w:widowControl w:val="0"/>
        <w:autoSpaceDE w:val="0"/>
        <w:autoSpaceDN w:val="0"/>
        <w:adjustRightInd w:val="0"/>
        <w:spacing w:after="0" w:line="360" w:lineRule="auto"/>
        <w:ind w:firstLine="709"/>
        <w:jc w:val="both"/>
        <w:rPr>
          <w:rFonts w:ascii="Times New Roman" w:hAnsi="Times New Roman"/>
          <w:b/>
          <w:sz w:val="28"/>
          <w:szCs w:val="28"/>
        </w:rPr>
      </w:pPr>
    </w:p>
    <w:p w:rsidR="00076A32" w:rsidRDefault="001F2359" w:rsidP="00076A32">
      <w:pPr>
        <w:widowControl w:val="0"/>
        <w:autoSpaceDE w:val="0"/>
        <w:autoSpaceDN w:val="0"/>
        <w:adjustRightInd w:val="0"/>
        <w:spacing w:after="0" w:line="360" w:lineRule="auto"/>
        <w:ind w:firstLine="709"/>
        <w:jc w:val="center"/>
        <w:rPr>
          <w:rFonts w:ascii="Times New Roman" w:hAnsi="Times New Roman"/>
          <w:b/>
          <w:sz w:val="28"/>
          <w:szCs w:val="28"/>
        </w:rPr>
      </w:pPr>
      <w:r w:rsidRPr="001F2359">
        <w:rPr>
          <w:rFonts w:ascii="Times New Roman" w:hAnsi="Times New Roman"/>
          <w:b/>
          <w:sz w:val="28"/>
          <w:szCs w:val="28"/>
        </w:rPr>
        <w:t xml:space="preserve">Развитие физических качеств </w:t>
      </w:r>
      <w:r w:rsidR="00343C9B">
        <w:rPr>
          <w:rFonts w:ascii="Times New Roman" w:hAnsi="Times New Roman"/>
          <w:b/>
          <w:sz w:val="28"/>
          <w:szCs w:val="28"/>
        </w:rPr>
        <w:t xml:space="preserve">у </w:t>
      </w:r>
      <w:r w:rsidRPr="001F2359">
        <w:rPr>
          <w:rFonts w:ascii="Times New Roman" w:hAnsi="Times New Roman"/>
          <w:b/>
          <w:sz w:val="28"/>
          <w:szCs w:val="28"/>
        </w:rPr>
        <w:t xml:space="preserve">детей </w:t>
      </w:r>
    </w:p>
    <w:p w:rsidR="00EE7FAC" w:rsidRDefault="001F2359" w:rsidP="00076A32">
      <w:pPr>
        <w:widowControl w:val="0"/>
        <w:autoSpaceDE w:val="0"/>
        <w:autoSpaceDN w:val="0"/>
        <w:adjustRightInd w:val="0"/>
        <w:spacing w:after="0" w:line="360" w:lineRule="auto"/>
        <w:ind w:firstLine="709"/>
        <w:jc w:val="center"/>
        <w:rPr>
          <w:rFonts w:ascii="Times New Roman" w:hAnsi="Times New Roman"/>
          <w:b/>
          <w:sz w:val="28"/>
          <w:szCs w:val="28"/>
        </w:rPr>
      </w:pPr>
      <w:r w:rsidRPr="001F2359">
        <w:rPr>
          <w:rFonts w:ascii="Times New Roman" w:hAnsi="Times New Roman"/>
          <w:b/>
          <w:sz w:val="28"/>
          <w:szCs w:val="28"/>
        </w:rPr>
        <w:t>посредством игр народов Севера</w:t>
      </w:r>
    </w:p>
    <w:p w:rsidR="00343C9B" w:rsidRDefault="00343C9B" w:rsidP="001F2359">
      <w:pPr>
        <w:widowControl w:val="0"/>
        <w:autoSpaceDE w:val="0"/>
        <w:autoSpaceDN w:val="0"/>
        <w:adjustRightInd w:val="0"/>
        <w:spacing w:after="0" w:line="360" w:lineRule="auto"/>
        <w:ind w:firstLine="709"/>
        <w:jc w:val="both"/>
        <w:rPr>
          <w:rFonts w:ascii="Times New Roman" w:hAnsi="Times New Roman"/>
          <w:b/>
          <w:sz w:val="28"/>
          <w:szCs w:val="28"/>
        </w:rPr>
      </w:pPr>
    </w:p>
    <w:p w:rsidR="00343C9B" w:rsidRDefault="00343C9B" w:rsidP="00343C9B">
      <w:pPr>
        <w:widowControl w:val="0"/>
        <w:autoSpaceDE w:val="0"/>
        <w:autoSpaceDN w:val="0"/>
        <w:adjustRightInd w:val="0"/>
        <w:spacing w:after="0" w:line="360" w:lineRule="auto"/>
        <w:ind w:firstLine="709"/>
        <w:jc w:val="right"/>
        <w:rPr>
          <w:rFonts w:ascii="Times New Roman" w:hAnsi="Times New Roman"/>
          <w:b/>
          <w:sz w:val="28"/>
          <w:szCs w:val="28"/>
        </w:rPr>
      </w:pPr>
      <w:r>
        <w:rPr>
          <w:rFonts w:ascii="Times New Roman" w:hAnsi="Times New Roman"/>
          <w:b/>
          <w:sz w:val="28"/>
          <w:szCs w:val="28"/>
        </w:rPr>
        <w:t xml:space="preserve">Учитель физической культуры </w:t>
      </w:r>
    </w:p>
    <w:p w:rsidR="00343C9B" w:rsidRDefault="00343C9B" w:rsidP="00343C9B">
      <w:pPr>
        <w:widowControl w:val="0"/>
        <w:autoSpaceDE w:val="0"/>
        <w:autoSpaceDN w:val="0"/>
        <w:adjustRightInd w:val="0"/>
        <w:spacing w:after="0" w:line="360" w:lineRule="auto"/>
        <w:ind w:firstLine="709"/>
        <w:jc w:val="right"/>
        <w:rPr>
          <w:rFonts w:ascii="Times New Roman" w:hAnsi="Times New Roman"/>
          <w:b/>
          <w:sz w:val="28"/>
          <w:szCs w:val="28"/>
        </w:rPr>
      </w:pPr>
      <w:r>
        <w:rPr>
          <w:rFonts w:ascii="Times New Roman" w:hAnsi="Times New Roman"/>
          <w:b/>
          <w:sz w:val="28"/>
          <w:szCs w:val="28"/>
        </w:rPr>
        <w:t>Бояркин А.Д.</w:t>
      </w:r>
    </w:p>
    <w:p w:rsidR="00343C9B" w:rsidRDefault="00343C9B" w:rsidP="00343C9B">
      <w:pPr>
        <w:widowControl w:val="0"/>
        <w:autoSpaceDE w:val="0"/>
        <w:autoSpaceDN w:val="0"/>
        <w:adjustRightInd w:val="0"/>
        <w:spacing w:after="0" w:line="360" w:lineRule="auto"/>
        <w:ind w:firstLine="709"/>
        <w:jc w:val="right"/>
        <w:rPr>
          <w:rFonts w:ascii="Times New Roman" w:hAnsi="Times New Roman"/>
          <w:b/>
          <w:sz w:val="28"/>
          <w:szCs w:val="28"/>
        </w:rPr>
      </w:pPr>
      <w:r>
        <w:rPr>
          <w:rFonts w:ascii="Times New Roman" w:hAnsi="Times New Roman"/>
          <w:b/>
          <w:sz w:val="28"/>
          <w:szCs w:val="28"/>
        </w:rPr>
        <w:t xml:space="preserve">учащаяся </w:t>
      </w:r>
      <w:r w:rsidR="00076A32">
        <w:rPr>
          <w:rFonts w:ascii="Times New Roman" w:hAnsi="Times New Roman"/>
          <w:b/>
          <w:sz w:val="28"/>
          <w:szCs w:val="28"/>
        </w:rPr>
        <w:t>7</w:t>
      </w:r>
      <w:r>
        <w:rPr>
          <w:rFonts w:ascii="Times New Roman" w:hAnsi="Times New Roman"/>
          <w:b/>
          <w:sz w:val="28"/>
          <w:szCs w:val="28"/>
        </w:rPr>
        <w:t>А класса</w:t>
      </w:r>
    </w:p>
    <w:p w:rsidR="00343C9B" w:rsidRDefault="00076A32" w:rsidP="00343C9B">
      <w:pPr>
        <w:widowControl w:val="0"/>
        <w:autoSpaceDE w:val="0"/>
        <w:autoSpaceDN w:val="0"/>
        <w:adjustRightInd w:val="0"/>
        <w:spacing w:after="0" w:line="360" w:lineRule="auto"/>
        <w:ind w:firstLine="709"/>
        <w:jc w:val="right"/>
        <w:rPr>
          <w:rFonts w:ascii="Times New Roman" w:hAnsi="Times New Roman"/>
          <w:b/>
          <w:sz w:val="28"/>
          <w:szCs w:val="28"/>
        </w:rPr>
      </w:pPr>
      <w:r>
        <w:rPr>
          <w:rFonts w:ascii="Times New Roman" w:hAnsi="Times New Roman"/>
          <w:b/>
          <w:sz w:val="28"/>
          <w:szCs w:val="28"/>
        </w:rPr>
        <w:t>Тезекпаева Р.Д</w:t>
      </w:r>
      <w:r w:rsidR="00343C9B">
        <w:rPr>
          <w:rFonts w:ascii="Times New Roman" w:hAnsi="Times New Roman"/>
          <w:b/>
          <w:sz w:val="28"/>
          <w:szCs w:val="28"/>
        </w:rPr>
        <w:t>.</w:t>
      </w:r>
    </w:p>
    <w:p w:rsidR="00343C9B" w:rsidRPr="001F2359" w:rsidRDefault="00343C9B" w:rsidP="00343C9B">
      <w:pPr>
        <w:widowControl w:val="0"/>
        <w:autoSpaceDE w:val="0"/>
        <w:autoSpaceDN w:val="0"/>
        <w:adjustRightInd w:val="0"/>
        <w:spacing w:after="0" w:line="360" w:lineRule="auto"/>
        <w:ind w:firstLine="709"/>
        <w:jc w:val="right"/>
        <w:rPr>
          <w:rFonts w:ascii="Times New Roman" w:hAnsi="Times New Roman"/>
          <w:b/>
          <w:sz w:val="24"/>
          <w:szCs w:val="24"/>
        </w:rPr>
      </w:pPr>
    </w:p>
    <w:p w:rsidR="00EE7FAC" w:rsidRPr="008E51CF" w:rsidRDefault="00EE7FAC" w:rsidP="00E231B3">
      <w:pPr>
        <w:widowControl w:val="0"/>
        <w:autoSpaceDE w:val="0"/>
        <w:autoSpaceDN w:val="0"/>
        <w:adjustRightInd w:val="0"/>
        <w:spacing w:after="0" w:line="240" w:lineRule="auto"/>
        <w:ind w:left="-284"/>
        <w:jc w:val="both"/>
        <w:rPr>
          <w:rFonts w:ascii="Times New Roman" w:hAnsi="Times New Roman"/>
          <w:sz w:val="24"/>
          <w:szCs w:val="24"/>
        </w:rPr>
      </w:pP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Физические качества - сложный комплекс морфофункциональных, биологических и психологических свойств организма, которые определяют силовые, скоростно-силовые и временные характеристики движения ребенка (Н.Н. Кожухова).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Под физическими качествами понимают социально обусловленные совокупности биологических и психических свойств человека, выражающие его физическую готовность осуществлять активную двигательную деятельность (В.И. Лях).</w:t>
      </w:r>
    </w:p>
    <w:p w:rsidR="00EE7FAC" w:rsidRPr="00CA6355" w:rsidRDefault="005F7982"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Игра -</w:t>
      </w:r>
      <w:r w:rsidR="00EE7FAC">
        <w:rPr>
          <w:rFonts w:ascii="Times New Roman" w:hAnsi="Times New Roman"/>
          <w:sz w:val="28"/>
          <w:szCs w:val="28"/>
        </w:rPr>
        <w:t xml:space="preserve"> это разновидность физической и интеллектуальной деятельности, которая лишена прямой практической цели, но предоставляет чело</w:t>
      </w:r>
      <w:r w:rsidR="00A76D48">
        <w:rPr>
          <w:rFonts w:ascii="Times New Roman" w:hAnsi="Times New Roman"/>
          <w:sz w:val="28"/>
          <w:szCs w:val="28"/>
        </w:rPr>
        <w:t>веку возможность самореализации.</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Игра не только развлекает человека, дарит ему радость и веселье, но и развивает его. С раннего детства родители покупают своему ребенку разные игрушки. Это могут быть и погремушки, и маленькие мячики, которые ребенок пытается схватить, разные разноцветные вертушки, которые заставляют ребенка смотреть на них и радоваться красоте блестящих цветочков.</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Игра - это работа ребенка, а игрушки - его инструменты. Игра детям нужна не меньше пищи и вашей любви. В игре ребенок изучает мир, поэтому </w:t>
      </w:r>
      <w:r>
        <w:rPr>
          <w:rFonts w:ascii="Times New Roman" w:hAnsi="Times New Roman"/>
          <w:sz w:val="28"/>
          <w:szCs w:val="28"/>
        </w:rPr>
        <w:lastRenderedPageBreak/>
        <w:t>для него необходимо создавать обучающую среду, с разными игрушками и занятиями. Важно также чтобы у ребенка было свое пространство, где он смог бы играть самостоятельно, складывать пирамидку, укладывать спать любимую куклу или построить высокую башню из конструктора.</w:t>
      </w:r>
    </w:p>
    <w:p w:rsidR="00EE7FAC" w:rsidRPr="00CA6355"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Детские игры - игры детей, которые требуют использования как чисто спортивных умений и навыков, так и логических, умения думать. Детские игры играют незаменимую </w:t>
      </w:r>
      <w:r w:rsidR="00E77045">
        <w:rPr>
          <w:rFonts w:ascii="Times New Roman" w:hAnsi="Times New Roman"/>
          <w:sz w:val="28"/>
          <w:szCs w:val="28"/>
        </w:rPr>
        <w:t>роль,</w:t>
      </w:r>
      <w:r>
        <w:rPr>
          <w:rFonts w:ascii="Times New Roman" w:hAnsi="Times New Roman"/>
          <w:sz w:val="28"/>
          <w:szCs w:val="28"/>
        </w:rPr>
        <w:t xml:space="preserve"> как для физического, т</w:t>
      </w:r>
      <w:r w:rsidR="00E77045">
        <w:rPr>
          <w:rFonts w:ascii="Times New Roman" w:hAnsi="Times New Roman"/>
          <w:sz w:val="28"/>
          <w:szCs w:val="28"/>
        </w:rPr>
        <w:t>ак и умственного развития детей</w:t>
      </w:r>
      <w:r w:rsidR="00A76D48">
        <w:rPr>
          <w:rFonts w:ascii="Times New Roman" w:hAnsi="Times New Roman"/>
          <w:sz w:val="28"/>
          <w:szCs w:val="28"/>
        </w:rPr>
        <w:t>.</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Подвижная игра - естественный спутник жизни ребёнка, источник радостных эмоций, обладающей великой воспитательной силой. В дошкольном возрасте, безусловно, это игровое общение. До наших дней дошло множество игр народов севера: передаваемых из поколения в поколение, они вобрали в себя лучшие национальные традиции. По играм мы можем судить о культуре и быте, о нормах поведения, существовавших у коренных сибиряков. Практика доказывает, что современные дети с удовольствием играют в народные игры. Они привлекают ребят и познавательным содержанием, и разнообразием игровых действий, и эмоциональной окрашенностью.</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Испокон веков функция игры заключается в воспитании. Она способствует развитию у детей мышления, воображения, воспитывает активность, сноровку, сообразительность, инициативу, умение постоять за себя. Дети учатся преодолевать неудачи, переживать неуспех. Посредствам сибирских народных игр мудрость наших предков, копившаяся веками, передаётся из поколения в поколение.</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Древнегреческий врач Гиппократ представлял себе физическое воспитание как занятие различными физическим упражнениями, использование которых содействует разностороннему, более гармоничному развитию тела. </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Работы психологов Л.С. Выгодского, А.Н. Леонтьева, С.Л. Рубинштейна, А.В. Запорожца свидетельствуют, о том, что физическая </w:t>
      </w:r>
      <w:r>
        <w:rPr>
          <w:rFonts w:ascii="Times New Roman" w:hAnsi="Times New Roman"/>
          <w:sz w:val="28"/>
          <w:szCs w:val="28"/>
        </w:rPr>
        <w:lastRenderedPageBreak/>
        <w:t>воспитание имеет первоначальное значение на психическое развитие ребенка.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истории педагогики проблема физического воспитания всегда стояла на первом месте. Я.А. Коменский считал, что без физического воспитания немыслимо нормальное духовное развитие.</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И. Песталоцци разработал аналитический метод физического воспитания: от простых форм движений к более сложным.</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Ж.Ж. Руссо считал, что физическое воспитание должно начинаться с первых дней жизни человека. Основой физического воспитания, по его мнению, должны быть детские подвижные игры.</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Народные игры для детей впервые были собраны и обработаны Е.А. Покровский. Богатство содержания, разнообразие рифм, простата, занимательность, юмор – характерные их черты.</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Исследователи детской подвижной игры М.М. Конторович, Л.И. Михайлова рассматривали подвижную игру как средство физического воспитания, так как она включает основные движения: ходьба, бег, метание, лазанье, равновесие, а также некоторые специальные движения для укрепления и развития отдельных групп мышц. Движения укрепляют организм, улучшают обмен веществ, функциональную деятельность всех органов и систем. Кроме того, игра способствует умственному развитию ребенка, воспитывает моральные качества.</w:t>
      </w:r>
    </w:p>
    <w:p w:rsidR="00EE7FAC" w:rsidRDefault="00EE7FAC" w:rsidP="009B3522">
      <w:pPr>
        <w:widowControl w:val="0"/>
        <w:tabs>
          <w:tab w:val="left" w:pos="1276"/>
        </w:tabs>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З.</w:t>
      </w:r>
      <w:r w:rsidR="009B3522">
        <w:rPr>
          <w:rFonts w:ascii="Times New Roman" w:hAnsi="Times New Roman"/>
          <w:sz w:val="28"/>
          <w:szCs w:val="28"/>
        </w:rPr>
        <w:t xml:space="preserve">В. </w:t>
      </w:r>
      <w:r>
        <w:rPr>
          <w:rFonts w:ascii="Times New Roman" w:hAnsi="Times New Roman"/>
          <w:sz w:val="28"/>
          <w:szCs w:val="28"/>
        </w:rPr>
        <w:t>Лиштван показано в</w:t>
      </w:r>
      <w:r w:rsidR="009B3522">
        <w:rPr>
          <w:rFonts w:ascii="Times New Roman" w:hAnsi="Times New Roman"/>
          <w:sz w:val="28"/>
          <w:szCs w:val="28"/>
        </w:rPr>
        <w:t xml:space="preserve">заимодействие обучения и игры в </w:t>
      </w:r>
      <w:r>
        <w:rPr>
          <w:rFonts w:ascii="Times New Roman" w:hAnsi="Times New Roman"/>
          <w:sz w:val="28"/>
          <w:szCs w:val="28"/>
        </w:rPr>
        <w:t xml:space="preserve">воспитательном процессе и влияние игры на личность </w:t>
      </w:r>
      <w:r w:rsidR="00E77045">
        <w:rPr>
          <w:rFonts w:ascii="Times New Roman" w:hAnsi="Times New Roman"/>
          <w:sz w:val="28"/>
          <w:szCs w:val="28"/>
        </w:rPr>
        <w:t>ребенк</w:t>
      </w:r>
      <w:r>
        <w:rPr>
          <w:rFonts w:ascii="Times New Roman" w:hAnsi="Times New Roman"/>
          <w:sz w:val="28"/>
          <w:szCs w:val="28"/>
        </w:rPr>
        <w:t xml:space="preserve">а. Исследования О.С. </w:t>
      </w:r>
      <w:r w:rsidRPr="0087557E">
        <w:rPr>
          <w:rFonts w:ascii="Times New Roman" w:hAnsi="Times New Roman"/>
          <w:sz w:val="28"/>
          <w:szCs w:val="28"/>
        </w:rPr>
        <w:t>Левиной-Шириной</w:t>
      </w:r>
      <w:r>
        <w:rPr>
          <w:rFonts w:ascii="Times New Roman" w:hAnsi="Times New Roman"/>
          <w:sz w:val="28"/>
          <w:szCs w:val="28"/>
        </w:rPr>
        <w:t xml:space="preserve"> направлены на выявление связи между игрой и нравственным воспитанием детей. А.И. Матусик изучала создание детского коллектива в игре и формирование организаторских способностей. А.П. Усова выдвинула в качестве предмета исследования реальные общественные отношения детей в игре. Предметом научных интересов Р.И. Жуковской был сюжет детской игры, его содержание и педагогическое руководство с целью всестороннего воспитания старшего дошкольника.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Подвижные игры являются наиболее удачным средством решения этой проблемы, так как игра является основным видом деятельности в дошкольном детстве, а подвижная игра – наиболее любима детьми. </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Народные игры как показывает многовековый опыт, развивают у детей такие качества, как ловкость, смелость, выносливость.</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В настоящее время использование игр народов Севера в физическом воспитании </w:t>
      </w:r>
      <w:r w:rsidR="00E77045">
        <w:rPr>
          <w:rFonts w:ascii="Times New Roman" w:hAnsi="Times New Roman"/>
          <w:sz w:val="28"/>
          <w:szCs w:val="28"/>
        </w:rPr>
        <w:t>детей</w:t>
      </w:r>
      <w:r>
        <w:rPr>
          <w:rFonts w:ascii="Times New Roman" w:hAnsi="Times New Roman"/>
          <w:sz w:val="28"/>
          <w:szCs w:val="28"/>
        </w:rPr>
        <w:t xml:space="preserve"> изучено недостаточно. </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Народная игра - важнейший способ передачи богатства традиции от одного поколения к другому. Она направлена на познание окружающей действительности, усвоение обычаев, традиций, обрядов своего народа, а также овладение необходимыми для жизни умениями и навыками. Традиционные игры детей представляют собой универсальное средство воспитания, поскольку они не только воспитывают ум ребенка, но и закаляют его нравственно и физически, укрепляют здоровье. Они отражают все области народного творчества.</w:t>
      </w:r>
    </w:p>
    <w:p w:rsidR="00EE7FAC" w:rsidRPr="00EE7FAC" w:rsidRDefault="00EE7FAC"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sz w:val="28"/>
          <w:szCs w:val="28"/>
        </w:rPr>
        <w:t xml:space="preserve">Участвуя в играх, дети познают не только материальную, но и </w:t>
      </w:r>
      <w:r w:rsidRPr="00EE7FAC">
        <w:rPr>
          <w:rFonts w:ascii="Times New Roman" w:hAnsi="Times New Roman" w:cs="Times New Roman"/>
          <w:sz w:val="28"/>
          <w:szCs w:val="28"/>
        </w:rPr>
        <w:t>духовную культуру своего народа, проникаются его духом.</w:t>
      </w:r>
    </w:p>
    <w:p w:rsidR="00EE7FAC" w:rsidRDefault="001B1693"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cs="Times New Roman"/>
          <w:color w:val="000000"/>
          <w:sz w:val="28"/>
          <w:szCs w:val="28"/>
          <w:shd w:val="clear" w:color="auto" w:fill="FFFFFF"/>
        </w:rPr>
        <w:t>Игры детей к</w:t>
      </w:r>
      <w:r w:rsidR="00EE7FAC" w:rsidRPr="00EE7FAC">
        <w:rPr>
          <w:rFonts w:ascii="Times New Roman" w:hAnsi="Times New Roman" w:cs="Times New Roman"/>
          <w:color w:val="000000"/>
          <w:sz w:val="28"/>
          <w:szCs w:val="28"/>
          <w:shd w:val="clear" w:color="auto" w:fill="FFFFFF"/>
        </w:rPr>
        <w:t>райнего Севера ярко отражают трудовую деятельность взрослых. Игры народов Севера служат практическим задачам, они готовят детей с раннего возраста к освоению традиционных промыслов.</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Исходя из этого, можно утверждать, что многие игры народов Севера были повторениями деятельности взрослых, вырабатывающих необходимые при этом силу, ловкость, выносливость. Игра - это школа воспитания. В ней свои «учебные предметы». Одни из них развивают у детей ловкость, меткость, быстроту и силу; </w:t>
      </w:r>
      <w:r w:rsidRPr="0087557E">
        <w:rPr>
          <w:rFonts w:ascii="Times New Roman" w:hAnsi="Times New Roman"/>
          <w:sz w:val="28"/>
          <w:szCs w:val="28"/>
        </w:rPr>
        <w:t>другие учат премудростям жизни, добру и справедливости, чести и</w:t>
      </w:r>
      <w:r>
        <w:rPr>
          <w:rFonts w:ascii="Times New Roman" w:hAnsi="Times New Roman"/>
          <w:sz w:val="28"/>
          <w:szCs w:val="28"/>
        </w:rPr>
        <w:t xml:space="preserve"> порядочности, любви и долгу.</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Отечественная теория физического воспитания детей формировалась на протяжении нескольких десятилетий на основе многих наук о человеке (педагогика, теория и методика физического воспитания, анатомия и физиология, медицина, гигиена, биология, психология и т.д.). Она несет в </w:t>
      </w:r>
      <w:r>
        <w:rPr>
          <w:rFonts w:ascii="Times New Roman" w:hAnsi="Times New Roman"/>
          <w:sz w:val="28"/>
          <w:szCs w:val="28"/>
        </w:rPr>
        <w:lastRenderedPageBreak/>
        <w:t xml:space="preserve">себе огромный научно-методический потенциал. В настоящее время определены задачи и средства физкультурно- оздоровительной работы с детьми, отобрано и апробировано содержание физического воспитания в </w:t>
      </w:r>
      <w:r w:rsidR="00E77045">
        <w:rPr>
          <w:rFonts w:ascii="Times New Roman" w:hAnsi="Times New Roman"/>
          <w:sz w:val="28"/>
          <w:szCs w:val="28"/>
        </w:rPr>
        <w:t>образовательных учреждениях</w:t>
      </w:r>
      <w:r>
        <w:rPr>
          <w:rFonts w:ascii="Times New Roman" w:hAnsi="Times New Roman"/>
          <w:sz w:val="28"/>
          <w:szCs w:val="28"/>
        </w:rPr>
        <w:t>, фундаментально разработаны многие методические аспекты проблемы.</w:t>
      </w:r>
    </w:p>
    <w:p w:rsidR="00EE7FAC" w:rsidRPr="00914D9A"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развитие теории и практики физического воспитания детей огромный вклад внесли работы В.В. Гориневского, Л.И. Чулицкой, Е.А. Аркина, Н.А. Метлова, Е.Г. Леви-Гориневской, Н.И. Озерецкого и др. Выдвинутые ими идеи заложили основы физкультурно-</w:t>
      </w:r>
      <w:r w:rsidR="00A76D48">
        <w:rPr>
          <w:rFonts w:ascii="Times New Roman" w:hAnsi="Times New Roman"/>
          <w:sz w:val="28"/>
          <w:szCs w:val="28"/>
        </w:rPr>
        <w:t xml:space="preserve">оздоровительной работы с детьми </w:t>
      </w:r>
      <w:r w:rsidR="004843EE" w:rsidRPr="00914D9A">
        <w:rPr>
          <w:rFonts w:ascii="Times New Roman" w:hAnsi="Times New Roman"/>
          <w:sz w:val="28"/>
          <w:szCs w:val="28"/>
        </w:rPr>
        <w:t>[24]</w:t>
      </w:r>
      <w:r w:rsidR="00A76D48">
        <w:rPr>
          <w:rFonts w:ascii="Times New Roman" w:hAnsi="Times New Roman"/>
          <w:sz w:val="28"/>
          <w:szCs w:val="28"/>
        </w:rPr>
        <w:t>.</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Особенно, успешными в развитии теории физического воспитания детей, можно назвать 50-80-е гг. XX в. В этот период были проведены фундаментальные научные исследования, определившие базис теории и методики физического воспитания детей. Концептуально значимыми явились исследования, определившие значение и виды физических упражнений для детей дошкольного возраста, методики формирования у детей двигательных умений и навыков, средства, формы и методы физического воспитания, с помощью которых решались оздоровительные задачи. В первых научных исследованиях по проблеме развития движений детей (А.И. Быкова, Е.Г. Леви-Гориневская) было показано значение этого вида работы, определены нормативы физической подготовленности (для детей 4-7 лет).</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Известный ученый А.В. Кенеман раскрыла закономерности, методы и приемы успешного обучения детей двигательным действиям. Под ее руководством в 1968 г. был создан учебный курс </w:t>
      </w:r>
      <w:r w:rsidRPr="008E51CF">
        <w:rPr>
          <w:rFonts w:ascii="Times New Roman" w:hAnsi="Times New Roman"/>
          <w:sz w:val="28"/>
          <w:szCs w:val="28"/>
        </w:rPr>
        <w:t>«</w:t>
      </w:r>
      <w:r>
        <w:rPr>
          <w:rFonts w:ascii="Times New Roman" w:hAnsi="Times New Roman"/>
          <w:sz w:val="28"/>
          <w:szCs w:val="28"/>
        </w:rPr>
        <w:t>Теория и методика физического воспитания детей дошкольного возраста</w:t>
      </w:r>
      <w:r w:rsidRPr="008E51CF">
        <w:rPr>
          <w:rFonts w:ascii="Times New Roman" w:hAnsi="Times New Roman"/>
          <w:sz w:val="28"/>
          <w:szCs w:val="28"/>
        </w:rPr>
        <w:t>»</w:t>
      </w:r>
      <w:r>
        <w:rPr>
          <w:rFonts w:ascii="Times New Roman" w:hAnsi="Times New Roman"/>
          <w:sz w:val="28"/>
          <w:szCs w:val="28"/>
        </w:rPr>
        <w:t>.</w:t>
      </w:r>
    </w:p>
    <w:p w:rsidR="00EE7FAC" w:rsidRPr="00914D9A"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Одним из первых государств, уделявших особое внимание физическому воспитанию ребенка, была Спарта (древн</w:t>
      </w:r>
      <w:r w:rsidR="00196537">
        <w:rPr>
          <w:rFonts w:ascii="Times New Roman" w:hAnsi="Times New Roman"/>
          <w:sz w:val="28"/>
          <w:szCs w:val="28"/>
        </w:rPr>
        <w:t>егреческий полис в Пелопонессе).</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В спартанском обществе контроль государства над воспитанием ребенка начинался с первых дней жизни младенца. После рождения ребенка отец нес его в Совет старейшин, который определял дальнейшую его судьбу. </w:t>
      </w:r>
      <w:r>
        <w:rPr>
          <w:rFonts w:ascii="Times New Roman" w:hAnsi="Times New Roman"/>
          <w:sz w:val="28"/>
          <w:szCs w:val="28"/>
        </w:rPr>
        <w:lastRenderedPageBreak/>
        <w:t>Если ребенок оказывался здоровым, то счастливый отец возвращался с ним домой, а если нет, то, по данным различных источников, его или отдавали в рабство или воспитывали в специальных домах. Существовала легенда, что больных новорожденных спартанцев бросали в пропасть.</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До семилетнего возраста физическим воспитанием ребенка занималась семья. Смысл этого воспитания заключался в закаливании. С семилетнего возраста всех мальчиков направляли в общественные дома.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Главное место в их воспитании, очень суровом, занимало физическое развитие. Чтобы сделать мальчиков более выносливыми, кормили их весьма скудно, ходили они босыми и, как правило, без одежды.</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Основными занятиями, связанными с физическим воспитанием мальчиков, были охота, различного рода обрядовые танцы, а также многочисленные состязания в беге, прыжках, метании диска и копья, борьбе.</w:t>
      </w:r>
    </w:p>
    <w:p w:rsidR="00EE7FAC" w:rsidRPr="00914D9A"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Следует заметить, что в Спарте была постоянная забота родителей и о физическом развитии девушек, которые, как и юноши, участвовали в военных походах и сражениях. По свидетельству Плутарха, </w:t>
      </w:r>
      <w:r w:rsidRPr="008E51CF">
        <w:rPr>
          <w:rFonts w:ascii="Times New Roman" w:hAnsi="Times New Roman"/>
          <w:sz w:val="28"/>
          <w:szCs w:val="28"/>
        </w:rPr>
        <w:t>«</w:t>
      </w:r>
      <w:r>
        <w:rPr>
          <w:rFonts w:ascii="Times New Roman" w:hAnsi="Times New Roman"/>
          <w:sz w:val="28"/>
          <w:szCs w:val="28"/>
        </w:rPr>
        <w:t>девицы также упражнялись в беге, борьбе, бросании диска и копья, чтобы их тела были сильны и крепки, и чтобы такими же были рождаемые ими дети. Закаленные такими упражнениями, они могли легче вынести муки деторождения и выйти из них здоровыми</w:t>
      </w:r>
      <w:r w:rsidR="00196537">
        <w:rPr>
          <w:rFonts w:ascii="Times New Roman" w:hAnsi="Times New Roman"/>
          <w:sz w:val="28"/>
          <w:szCs w:val="28"/>
        </w:rPr>
        <w:t>»</w:t>
      </w:r>
      <w:r w:rsidR="00A76D48">
        <w:rPr>
          <w:rFonts w:ascii="Times New Roman" w:hAnsi="Times New Roman"/>
          <w:sz w:val="28"/>
          <w:szCs w:val="28"/>
        </w:rPr>
        <w:t>.</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Таким образом, забота о физическом развитии в Древней Спарте распространялась не только на мужчин, но и на женщин. Женщины Спарты гордились тем, что их потомство - это мужественные, ловкие и смелые люди. А причину этого они видели в своем физическом совершенстве.</w:t>
      </w:r>
    </w:p>
    <w:p w:rsidR="00294CD5" w:rsidRDefault="00294CD5" w:rsidP="009B3522">
      <w:pPr>
        <w:pStyle w:val="msonormalmailrucssattributepostfix"/>
        <w:shd w:val="clear" w:color="auto" w:fill="FFFFFF"/>
        <w:tabs>
          <w:tab w:val="left" w:pos="142"/>
        </w:tabs>
        <w:spacing w:before="0" w:beforeAutospacing="0" w:after="0" w:afterAutospacing="0" w:line="360" w:lineRule="auto"/>
        <w:ind w:firstLine="709"/>
        <w:jc w:val="both"/>
        <w:rPr>
          <w:color w:val="0D0D0D" w:themeColor="text1" w:themeTint="F2"/>
          <w:sz w:val="28"/>
          <w:szCs w:val="28"/>
        </w:rPr>
      </w:pPr>
      <w:r w:rsidRPr="00294CD5">
        <w:rPr>
          <w:color w:val="0D0D0D" w:themeColor="text1" w:themeTint="F2"/>
          <w:sz w:val="28"/>
          <w:szCs w:val="28"/>
        </w:rPr>
        <w:t>С каждым годом возрастает процент детей, имеющих отклонения в здоровье, наблюдается тенденция непрерывного роста общего уровня</w:t>
      </w:r>
      <w:r>
        <w:rPr>
          <w:color w:val="0D0D0D" w:themeColor="text1" w:themeTint="F2"/>
          <w:sz w:val="28"/>
          <w:szCs w:val="28"/>
        </w:rPr>
        <w:t xml:space="preserve"> заболевания среди </w:t>
      </w:r>
      <w:r w:rsidR="00196537">
        <w:rPr>
          <w:color w:val="0D0D0D" w:themeColor="text1" w:themeTint="F2"/>
          <w:sz w:val="28"/>
          <w:szCs w:val="28"/>
        </w:rPr>
        <w:t>младших дошкольников</w:t>
      </w:r>
      <w:r>
        <w:rPr>
          <w:color w:val="0D0D0D" w:themeColor="text1" w:themeTint="F2"/>
          <w:sz w:val="28"/>
          <w:szCs w:val="28"/>
        </w:rPr>
        <w:t xml:space="preserve">. Это связано с массой негативных явлений современной жизни: тяжелыми социальными потрясениями, экологическим неблагополучием, низким уровнем развития института брака и семьи; массовым распространение алкоголизма, курения, наркомании; </w:t>
      </w:r>
      <w:r>
        <w:rPr>
          <w:color w:val="0D0D0D" w:themeColor="text1" w:themeTint="F2"/>
          <w:sz w:val="28"/>
          <w:szCs w:val="28"/>
        </w:rPr>
        <w:lastRenderedPageBreak/>
        <w:t>слабой системой здравоохранения и воспитательной базы образовательного учреждения и семьи.</w:t>
      </w:r>
    </w:p>
    <w:p w:rsidR="00294CD5" w:rsidRDefault="00294CD5" w:rsidP="009B3522">
      <w:pPr>
        <w:pStyle w:val="msonormalmailrucssattributepostfix"/>
        <w:shd w:val="clear" w:color="auto" w:fill="FFFFFF"/>
        <w:tabs>
          <w:tab w:val="left" w:pos="142"/>
        </w:tabs>
        <w:spacing w:before="0" w:beforeAutospacing="0" w:after="0" w:afterAutospacing="0" w:line="360" w:lineRule="auto"/>
        <w:ind w:firstLine="709"/>
        <w:jc w:val="both"/>
        <w:rPr>
          <w:color w:val="0D0D0D" w:themeColor="text1" w:themeTint="F2"/>
          <w:sz w:val="28"/>
          <w:szCs w:val="28"/>
        </w:rPr>
      </w:pPr>
      <w:r>
        <w:rPr>
          <w:color w:val="0D0D0D" w:themeColor="text1" w:themeTint="F2"/>
          <w:sz w:val="28"/>
          <w:szCs w:val="28"/>
        </w:rPr>
        <w:t>От уровня психического и физического положения населения, от состояния его здоровья зависит благополучие общества в целом, поэтому формирования представлений детей о здоровый образ жизни (далее ЗОЖ) является в современном обществе актуальной.</w:t>
      </w:r>
    </w:p>
    <w:p w:rsidR="00294CD5" w:rsidRDefault="00294CD5" w:rsidP="009B3522">
      <w:pPr>
        <w:pStyle w:val="msonormalmailrucssattributepostfix"/>
        <w:shd w:val="clear" w:color="auto" w:fill="FFFFFF"/>
        <w:tabs>
          <w:tab w:val="left" w:pos="142"/>
        </w:tabs>
        <w:spacing w:before="0" w:beforeAutospacing="0" w:after="0" w:afterAutospacing="0" w:line="360" w:lineRule="auto"/>
        <w:ind w:firstLine="709"/>
        <w:jc w:val="both"/>
        <w:rPr>
          <w:color w:val="0D0D0D" w:themeColor="text1" w:themeTint="F2"/>
          <w:sz w:val="28"/>
          <w:szCs w:val="28"/>
        </w:rPr>
      </w:pPr>
      <w:r>
        <w:rPr>
          <w:color w:val="0D0D0D" w:themeColor="text1" w:themeTint="F2"/>
          <w:sz w:val="28"/>
          <w:szCs w:val="28"/>
        </w:rPr>
        <w:t xml:space="preserve">Обозначенная проблема особенно значима в </w:t>
      </w:r>
      <w:r w:rsidR="007C4F28">
        <w:rPr>
          <w:color w:val="0D0D0D" w:themeColor="text1" w:themeTint="F2"/>
          <w:sz w:val="28"/>
          <w:szCs w:val="28"/>
        </w:rPr>
        <w:t>детском возрасте</w:t>
      </w:r>
      <w:r>
        <w:rPr>
          <w:color w:val="0D0D0D" w:themeColor="text1" w:themeTint="F2"/>
          <w:sz w:val="28"/>
          <w:szCs w:val="28"/>
        </w:rPr>
        <w:t xml:space="preserve"> - наиболее благоприятный для активного развития познавательных процессов и личности ребенка, его представлений о здоровом образе жизни, интереса к занятиям спортом.</w:t>
      </w:r>
    </w:p>
    <w:p w:rsidR="00E14A3F" w:rsidRDefault="004121DE" w:rsidP="009B3522">
      <w:pPr>
        <w:shd w:val="clear" w:color="auto" w:fill="FFFFFF"/>
        <w:spacing w:after="0" w:line="360" w:lineRule="auto"/>
        <w:ind w:firstLine="709"/>
        <w:jc w:val="both"/>
        <w:rPr>
          <w:rFonts w:ascii="Times New Roman" w:hAnsi="Times New Roman" w:cs="Times New Roman"/>
          <w:color w:val="000000"/>
        </w:rPr>
      </w:pPr>
      <w:r w:rsidRPr="004121DE">
        <w:rPr>
          <w:rFonts w:ascii="Times New Roman" w:hAnsi="Times New Roman" w:cs="Times New Roman"/>
          <w:color w:val="000000"/>
          <w:sz w:val="28"/>
          <w:szCs w:val="28"/>
        </w:rPr>
        <w:t>Совместная спортивная деятельность детей и взрослых полезна и необходима, так как позволяет решать нам следующие</w:t>
      </w:r>
      <w:r w:rsidR="007C4F28">
        <w:rPr>
          <w:rFonts w:ascii="Times New Roman" w:hAnsi="Times New Roman" w:cs="Times New Roman"/>
          <w:color w:val="000000"/>
          <w:sz w:val="28"/>
          <w:szCs w:val="28"/>
        </w:rPr>
        <w:t xml:space="preserve"> </w:t>
      </w:r>
      <w:r w:rsidRPr="004121DE">
        <w:rPr>
          <w:rStyle w:val="c7"/>
          <w:rFonts w:ascii="Times New Roman" w:hAnsi="Times New Roman"/>
          <w:bCs/>
          <w:color w:val="000000"/>
          <w:sz w:val="28"/>
          <w:szCs w:val="28"/>
        </w:rPr>
        <w:t>задачи:</w:t>
      </w:r>
      <w:r w:rsidR="00E14A3F">
        <w:rPr>
          <w:rFonts w:ascii="Times New Roman" w:hAnsi="Times New Roman" w:cs="Times New Roman"/>
          <w:color w:val="000000"/>
        </w:rPr>
        <w:t xml:space="preserve"> </w:t>
      </w:r>
    </w:p>
    <w:p w:rsidR="00E14A3F" w:rsidRPr="00E14A3F" w:rsidRDefault="00E14A3F" w:rsidP="009B3522">
      <w:pPr>
        <w:shd w:val="clear" w:color="auto" w:fill="FFFFFF"/>
        <w:spacing w:after="0" w:line="360" w:lineRule="auto"/>
        <w:ind w:firstLine="709"/>
        <w:jc w:val="both"/>
        <w:rPr>
          <w:rFonts w:ascii="Times New Roman" w:hAnsi="Times New Roman" w:cs="Times New Roman"/>
          <w:color w:val="000000"/>
        </w:rPr>
      </w:pPr>
      <w:r>
        <w:rPr>
          <w:rFonts w:ascii="Times New Roman" w:hAnsi="Times New Roman" w:cs="Times New Roman"/>
          <w:color w:val="000000"/>
        </w:rPr>
        <w:t>1) </w:t>
      </w:r>
      <w:r w:rsidRPr="00E14A3F">
        <w:rPr>
          <w:rFonts w:ascii="Times New Roman" w:hAnsi="Times New Roman"/>
          <w:color w:val="000000"/>
          <w:sz w:val="28"/>
          <w:szCs w:val="28"/>
        </w:rPr>
        <w:t>р</w:t>
      </w:r>
      <w:r w:rsidR="004121DE" w:rsidRPr="00E14A3F">
        <w:rPr>
          <w:rFonts w:ascii="Times New Roman" w:hAnsi="Times New Roman"/>
          <w:color w:val="000000"/>
          <w:sz w:val="28"/>
          <w:szCs w:val="28"/>
        </w:rPr>
        <w:t>одители могут увидеть своего ребенка в условиях, отличных от домашних, что способствует пересмотру методов и приемов воспитания;</w:t>
      </w:r>
    </w:p>
    <w:p w:rsidR="00E14A3F" w:rsidRDefault="00E14A3F" w:rsidP="009B3522">
      <w:pPr>
        <w:shd w:val="clear" w:color="auto" w:fill="FFFFFF"/>
        <w:spacing w:after="0" w:line="360" w:lineRule="auto"/>
        <w:ind w:firstLine="709"/>
        <w:jc w:val="both"/>
        <w:rPr>
          <w:rFonts w:ascii="Times New Roman" w:hAnsi="Times New Roman" w:cs="Times New Roman"/>
          <w:color w:val="000000"/>
        </w:rPr>
      </w:pPr>
      <w:r>
        <w:rPr>
          <w:rFonts w:ascii="Times New Roman" w:hAnsi="Times New Roman"/>
          <w:color w:val="000000"/>
          <w:sz w:val="28"/>
          <w:szCs w:val="28"/>
        </w:rPr>
        <w:t>2)</w:t>
      </w:r>
      <w:r>
        <w:t> </w:t>
      </w:r>
      <w:r w:rsidRPr="00E14A3F">
        <w:rPr>
          <w:rFonts w:ascii="Times New Roman" w:hAnsi="Times New Roman"/>
          <w:color w:val="000000"/>
          <w:sz w:val="28"/>
          <w:szCs w:val="28"/>
        </w:rPr>
        <w:t>о</w:t>
      </w:r>
      <w:r w:rsidR="004121DE" w:rsidRPr="00E14A3F">
        <w:rPr>
          <w:rFonts w:ascii="Times New Roman" w:hAnsi="Times New Roman"/>
          <w:color w:val="000000"/>
          <w:sz w:val="28"/>
          <w:szCs w:val="28"/>
        </w:rPr>
        <w:t>ни постепенно убеждаются, что их участие в организации и проведении совместных спортивных мероприятиях важно для здоровья их ребенка;</w:t>
      </w:r>
    </w:p>
    <w:p w:rsidR="00E14A3F" w:rsidRPr="00E14A3F" w:rsidRDefault="00E14A3F" w:rsidP="009B3522">
      <w:pPr>
        <w:shd w:val="clear" w:color="auto" w:fill="FFFFFF"/>
        <w:spacing w:after="0" w:line="360" w:lineRule="auto"/>
        <w:ind w:firstLine="709"/>
        <w:jc w:val="both"/>
        <w:rPr>
          <w:rFonts w:ascii="Times New Roman" w:hAnsi="Times New Roman" w:cs="Times New Roman"/>
          <w:color w:val="000000"/>
          <w:sz w:val="28"/>
          <w:szCs w:val="28"/>
        </w:rPr>
      </w:pPr>
      <w:r w:rsidRPr="00E14A3F">
        <w:rPr>
          <w:rFonts w:ascii="Times New Roman" w:hAnsi="Times New Roman" w:cs="Times New Roman"/>
          <w:color w:val="000000"/>
          <w:sz w:val="28"/>
          <w:szCs w:val="28"/>
        </w:rPr>
        <w:t>3)</w:t>
      </w:r>
      <w:r w:rsidR="007C4F28">
        <w:rPr>
          <w:sz w:val="28"/>
          <w:szCs w:val="28"/>
        </w:rPr>
        <w:t xml:space="preserve"> </w:t>
      </w:r>
      <w:r w:rsidRPr="00E14A3F">
        <w:rPr>
          <w:rFonts w:ascii="Times New Roman" w:hAnsi="Times New Roman" w:cs="Times New Roman"/>
          <w:color w:val="000000"/>
          <w:sz w:val="28"/>
          <w:szCs w:val="28"/>
        </w:rPr>
        <w:t>с</w:t>
      </w:r>
      <w:r w:rsidR="004121DE" w:rsidRPr="00E14A3F">
        <w:rPr>
          <w:rFonts w:ascii="Times New Roman" w:hAnsi="Times New Roman" w:cs="Times New Roman"/>
          <w:color w:val="000000"/>
          <w:sz w:val="28"/>
          <w:szCs w:val="28"/>
        </w:rPr>
        <w:t>пособствует эмоциональному сближению взрослых (родителей, педагогов) с детьми;</w:t>
      </w:r>
    </w:p>
    <w:p w:rsidR="00E14A3F" w:rsidRPr="00E14A3F" w:rsidRDefault="007C4F28" w:rsidP="009B3522">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4) </w:t>
      </w:r>
      <w:r w:rsidR="00E14A3F" w:rsidRPr="00E14A3F">
        <w:rPr>
          <w:rFonts w:ascii="Times New Roman" w:hAnsi="Times New Roman" w:cs="Times New Roman"/>
          <w:color w:val="000000"/>
          <w:sz w:val="28"/>
          <w:szCs w:val="28"/>
        </w:rPr>
        <w:t>у</w:t>
      </w:r>
      <w:r w:rsidR="004121DE" w:rsidRPr="00E14A3F">
        <w:rPr>
          <w:rFonts w:ascii="Times New Roman" w:hAnsi="Times New Roman" w:cs="Times New Roman"/>
          <w:color w:val="000000"/>
          <w:sz w:val="28"/>
          <w:szCs w:val="28"/>
        </w:rPr>
        <w:t>лучшает состояние здравья детей по всем показателям (уровень физического развития и физической подготовленности, показатель заболеваемости, группа здоровья);</w:t>
      </w:r>
    </w:p>
    <w:p w:rsidR="00E14A3F" w:rsidRPr="00E14A3F" w:rsidRDefault="007C4F28" w:rsidP="009B3522">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5) </w:t>
      </w:r>
      <w:r w:rsidR="00E14A3F" w:rsidRPr="00E14A3F">
        <w:rPr>
          <w:rFonts w:ascii="Times New Roman" w:hAnsi="Times New Roman" w:cs="Times New Roman"/>
          <w:color w:val="000000"/>
          <w:sz w:val="28"/>
          <w:szCs w:val="28"/>
        </w:rPr>
        <w:t>д</w:t>
      </w:r>
      <w:r w:rsidR="004121DE" w:rsidRPr="00E14A3F">
        <w:rPr>
          <w:rFonts w:ascii="Times New Roman" w:hAnsi="Times New Roman" w:cs="Times New Roman"/>
          <w:color w:val="000000"/>
          <w:sz w:val="28"/>
          <w:szCs w:val="28"/>
        </w:rPr>
        <w:t>ети с удовольствием повторяют освоенные упражнения дома, на прогулке, в свободное время вместе с родителями;</w:t>
      </w:r>
    </w:p>
    <w:p w:rsidR="00E14A3F" w:rsidRPr="00E14A3F" w:rsidRDefault="007C4F28" w:rsidP="009B3522">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6) </w:t>
      </w:r>
      <w:r w:rsidR="00E14A3F" w:rsidRPr="00E14A3F">
        <w:rPr>
          <w:rFonts w:ascii="Times New Roman" w:hAnsi="Times New Roman" w:cs="Times New Roman"/>
          <w:color w:val="000000"/>
          <w:sz w:val="28"/>
          <w:szCs w:val="28"/>
        </w:rPr>
        <w:t>р</w:t>
      </w:r>
      <w:r w:rsidR="004121DE" w:rsidRPr="00E14A3F">
        <w:rPr>
          <w:rFonts w:ascii="Times New Roman" w:hAnsi="Times New Roman" w:cs="Times New Roman"/>
          <w:color w:val="000000"/>
          <w:sz w:val="28"/>
          <w:szCs w:val="28"/>
        </w:rPr>
        <w:t>одители приобретают двигательный опыт и теоретические знания при совместной двигательной деятельности;</w:t>
      </w:r>
    </w:p>
    <w:p w:rsidR="00E14A3F" w:rsidRDefault="00E14A3F" w:rsidP="009B3522">
      <w:pPr>
        <w:shd w:val="clear" w:color="auto" w:fill="FFFFFF"/>
        <w:spacing w:after="0" w:line="360" w:lineRule="auto"/>
        <w:ind w:firstLine="709"/>
        <w:jc w:val="both"/>
        <w:rPr>
          <w:rFonts w:ascii="Times New Roman" w:hAnsi="Times New Roman" w:cs="Times New Roman"/>
          <w:color w:val="000000"/>
        </w:rPr>
      </w:pPr>
      <w:r w:rsidRPr="00E14A3F">
        <w:rPr>
          <w:rFonts w:ascii="Times New Roman" w:hAnsi="Times New Roman" w:cs="Times New Roman"/>
          <w:color w:val="000000"/>
          <w:sz w:val="28"/>
          <w:szCs w:val="28"/>
        </w:rPr>
        <w:t>7)</w:t>
      </w:r>
      <w:r w:rsidR="007C4F28">
        <w:rPr>
          <w:sz w:val="28"/>
          <w:szCs w:val="28"/>
        </w:rPr>
        <w:t xml:space="preserve"> </w:t>
      </w:r>
      <w:r w:rsidRPr="00E14A3F">
        <w:rPr>
          <w:rFonts w:ascii="Times New Roman" w:hAnsi="Times New Roman" w:cs="Times New Roman"/>
          <w:color w:val="000000"/>
          <w:sz w:val="28"/>
          <w:szCs w:val="28"/>
        </w:rPr>
        <w:t>в</w:t>
      </w:r>
      <w:r w:rsidR="004121DE" w:rsidRPr="004121DE">
        <w:rPr>
          <w:rFonts w:ascii="Times New Roman" w:hAnsi="Times New Roman" w:cs="Times New Roman"/>
          <w:color w:val="000000"/>
          <w:sz w:val="28"/>
          <w:szCs w:val="28"/>
        </w:rPr>
        <w:t>зрослые члены семьи учатся рационально и правильно использовать свободное время для активного отдыха</w:t>
      </w:r>
      <w:r w:rsidR="004121DE">
        <w:rPr>
          <w:rFonts w:ascii="Times New Roman" w:hAnsi="Times New Roman" w:cs="Times New Roman"/>
          <w:color w:val="000000"/>
          <w:sz w:val="28"/>
          <w:szCs w:val="28"/>
        </w:rPr>
        <w:t>;</w:t>
      </w:r>
    </w:p>
    <w:p w:rsidR="004121DE" w:rsidRPr="004121DE" w:rsidRDefault="00E14A3F" w:rsidP="009B3522">
      <w:pPr>
        <w:shd w:val="clear" w:color="auto" w:fill="FFFFFF"/>
        <w:spacing w:after="0" w:line="360" w:lineRule="auto"/>
        <w:ind w:firstLine="709"/>
        <w:jc w:val="both"/>
        <w:rPr>
          <w:rFonts w:ascii="Times New Roman" w:hAnsi="Times New Roman" w:cs="Times New Roman"/>
          <w:color w:val="000000"/>
        </w:rPr>
      </w:pPr>
      <w:r w:rsidRPr="00E14A3F">
        <w:rPr>
          <w:rFonts w:ascii="Times New Roman" w:hAnsi="Times New Roman" w:cs="Times New Roman"/>
          <w:color w:val="000000"/>
          <w:sz w:val="28"/>
          <w:szCs w:val="28"/>
        </w:rPr>
        <w:t>8) р</w:t>
      </w:r>
      <w:r w:rsidR="004121DE" w:rsidRPr="00E14A3F">
        <w:rPr>
          <w:rFonts w:ascii="Times New Roman" w:hAnsi="Times New Roman" w:cs="Times New Roman"/>
          <w:color w:val="000000"/>
          <w:sz w:val="28"/>
          <w:szCs w:val="28"/>
        </w:rPr>
        <w:t>одители</w:t>
      </w:r>
      <w:r w:rsidR="004121DE" w:rsidRPr="004121DE">
        <w:rPr>
          <w:rFonts w:ascii="Times New Roman" w:hAnsi="Times New Roman" w:cs="Times New Roman"/>
          <w:color w:val="000000"/>
          <w:sz w:val="28"/>
          <w:szCs w:val="28"/>
        </w:rPr>
        <w:t xml:space="preserve"> активно участвуют во всех физкультурно-оздоровительных мероприятиях, проводимых в </w:t>
      </w:r>
      <w:r w:rsidR="007C4F28">
        <w:rPr>
          <w:rFonts w:ascii="Times New Roman" w:hAnsi="Times New Roman" w:cs="Times New Roman"/>
          <w:color w:val="000000"/>
          <w:sz w:val="28"/>
          <w:szCs w:val="28"/>
        </w:rPr>
        <w:t>образовательном учреждении</w:t>
      </w:r>
      <w:r w:rsidR="004121DE" w:rsidRPr="004121DE">
        <w:rPr>
          <w:rFonts w:ascii="Times New Roman" w:hAnsi="Times New Roman" w:cs="Times New Roman"/>
          <w:color w:val="000000"/>
          <w:sz w:val="28"/>
          <w:szCs w:val="28"/>
        </w:rPr>
        <w:t>.</w:t>
      </w:r>
    </w:p>
    <w:p w:rsidR="004121DE" w:rsidRPr="004121DE" w:rsidRDefault="007C4F28" w:rsidP="009B3522">
      <w:pPr>
        <w:shd w:val="clear" w:color="auto" w:fill="FFFFFF"/>
        <w:spacing w:after="0" w:line="360" w:lineRule="auto"/>
        <w:ind w:firstLine="709"/>
        <w:jc w:val="both"/>
        <w:rPr>
          <w:rFonts w:ascii="Times New Roman" w:hAnsi="Times New Roman" w:cs="Times New Roman"/>
          <w:color w:val="000000"/>
        </w:rPr>
      </w:pPr>
      <w:r>
        <w:rPr>
          <w:rFonts w:ascii="Times New Roman" w:hAnsi="Times New Roman" w:cs="Times New Roman"/>
          <w:color w:val="000000"/>
          <w:sz w:val="28"/>
          <w:szCs w:val="28"/>
        </w:rPr>
        <w:lastRenderedPageBreak/>
        <w:t xml:space="preserve">Двигаясь  </w:t>
      </w:r>
      <w:r w:rsidR="004121DE" w:rsidRPr="004121DE">
        <w:rPr>
          <w:rFonts w:ascii="Times New Roman" w:hAnsi="Times New Roman" w:cs="Times New Roman"/>
          <w:color w:val="000000"/>
          <w:sz w:val="28"/>
          <w:szCs w:val="28"/>
        </w:rPr>
        <w:t xml:space="preserve">к совместной цели, </w:t>
      </w:r>
      <w:r>
        <w:rPr>
          <w:rFonts w:ascii="Times New Roman" w:hAnsi="Times New Roman" w:cs="Times New Roman"/>
          <w:color w:val="000000"/>
          <w:sz w:val="28"/>
          <w:szCs w:val="28"/>
        </w:rPr>
        <w:t>образовательная</w:t>
      </w:r>
      <w:r w:rsidR="004121DE" w:rsidRPr="004121DE">
        <w:rPr>
          <w:rFonts w:ascii="Times New Roman" w:hAnsi="Times New Roman" w:cs="Times New Roman"/>
          <w:color w:val="000000"/>
          <w:sz w:val="28"/>
          <w:szCs w:val="28"/>
        </w:rPr>
        <w:t xml:space="preserve"> организация и семья имеют больше шансов вырастить здорового, гармонично развитого ребёнка.</w:t>
      </w:r>
    </w:p>
    <w:p w:rsidR="004121DE" w:rsidRPr="004121DE" w:rsidRDefault="004121DE" w:rsidP="009B3522">
      <w:pPr>
        <w:shd w:val="clear" w:color="auto" w:fill="FFFFFF"/>
        <w:spacing w:after="0" w:line="360" w:lineRule="auto"/>
        <w:ind w:firstLine="709"/>
        <w:jc w:val="both"/>
        <w:rPr>
          <w:rFonts w:ascii="Times New Roman" w:hAnsi="Times New Roman" w:cs="Times New Roman"/>
          <w:color w:val="000000"/>
        </w:rPr>
      </w:pPr>
      <w:r w:rsidRPr="004121DE">
        <w:rPr>
          <w:rFonts w:ascii="Times New Roman" w:hAnsi="Times New Roman" w:cs="Times New Roman"/>
          <w:color w:val="000000"/>
          <w:sz w:val="28"/>
          <w:szCs w:val="28"/>
        </w:rPr>
        <w:t>Спорти</w:t>
      </w:r>
      <w:r w:rsidR="007C4F28">
        <w:rPr>
          <w:rFonts w:ascii="Times New Roman" w:hAnsi="Times New Roman" w:cs="Times New Roman"/>
          <w:color w:val="000000"/>
          <w:sz w:val="28"/>
          <w:szCs w:val="28"/>
        </w:rPr>
        <w:t xml:space="preserve">вно-познавательное мероприятие  </w:t>
      </w:r>
      <w:r w:rsidRPr="004121DE">
        <w:rPr>
          <w:rFonts w:ascii="Times New Roman" w:hAnsi="Times New Roman" w:cs="Times New Roman"/>
          <w:color w:val="000000"/>
          <w:sz w:val="28"/>
          <w:szCs w:val="28"/>
        </w:rPr>
        <w:t>«Состязания оленеводов» с участием родителей и детей, разработано с учётом новых государственных требований и принципа интеграции образовательных областей. Используются компоненты познавательной, музыкальной, здоровьесбе</w:t>
      </w:r>
      <w:r w:rsidR="007C4F28">
        <w:rPr>
          <w:rFonts w:ascii="Times New Roman" w:hAnsi="Times New Roman" w:cs="Times New Roman"/>
          <w:color w:val="000000"/>
          <w:sz w:val="28"/>
          <w:szCs w:val="28"/>
        </w:rPr>
        <w:t xml:space="preserve">регающей деятельности. Наличие  </w:t>
      </w:r>
      <w:r w:rsidRPr="004121DE">
        <w:rPr>
          <w:rFonts w:ascii="Times New Roman" w:hAnsi="Times New Roman" w:cs="Times New Roman"/>
          <w:color w:val="000000"/>
          <w:sz w:val="28"/>
          <w:szCs w:val="28"/>
        </w:rPr>
        <w:t>регионального компонента (знакомство с географией родного края, подвижными играми народов Севера) способствуют воспитанию у дошкольников толерантности к представителям других национальностей, развитию чувства гордости за свою культуру.</w:t>
      </w:r>
    </w:p>
    <w:p w:rsidR="00EE7FAC" w:rsidRDefault="00EE7FAC" w:rsidP="009B3522">
      <w:pPr>
        <w:shd w:val="clear" w:color="auto" w:fill="FFFFFF"/>
        <w:spacing w:after="0" w:line="360" w:lineRule="auto"/>
        <w:ind w:firstLine="709"/>
        <w:jc w:val="both"/>
        <w:rPr>
          <w:rFonts w:ascii="Times New Roman" w:hAnsi="Times New Roman"/>
          <w:sz w:val="28"/>
          <w:szCs w:val="28"/>
        </w:rPr>
      </w:pPr>
      <w:r>
        <w:rPr>
          <w:rFonts w:ascii="Times New Roman" w:hAnsi="Times New Roman"/>
          <w:sz w:val="28"/>
          <w:szCs w:val="28"/>
        </w:rPr>
        <w:t>Коренные жители Севера испокон веков передавали своим детям традиционные ремёсла: оленеводов, рыбную ловлю, охоту. Вместе с ними зарождались и национальные игры, дававшие людям не только заряд бодрости, но и профессиональное мастерство, необходимое в быту северян.</w:t>
      </w:r>
    </w:p>
    <w:p w:rsidR="00EE7FAC" w:rsidRPr="00914D9A"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Опыт проживания народов Севера в суровых климатических условиях способствовал выработке уникальных и эффективных средств физического воспитания подрастающего поколения - игр, состязаний, самобытных физических упражнений, характеризующихся универсальностью, комплексностью своего воздействия: они развивают жизненно важные двигательные способности, укрепляют здоровье, формируют характер и систему нравственных принципов, знакомят и</w:t>
      </w:r>
      <w:r w:rsidR="007C4F28">
        <w:rPr>
          <w:rFonts w:ascii="Times New Roman" w:hAnsi="Times New Roman"/>
          <w:sz w:val="28"/>
          <w:szCs w:val="28"/>
        </w:rPr>
        <w:t xml:space="preserve"> обучают традиционным промыслам</w:t>
      </w:r>
      <w:r w:rsidR="00A76D48">
        <w:rPr>
          <w:rFonts w:ascii="Times New Roman" w:hAnsi="Times New Roman"/>
          <w:sz w:val="28"/>
          <w:szCs w:val="28"/>
        </w:rPr>
        <w:t>.</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Традиционные средства физического воспитания выполняют следующие </w:t>
      </w:r>
      <w:r w:rsidRPr="00091ED5">
        <w:rPr>
          <w:rFonts w:ascii="Times New Roman" w:hAnsi="Times New Roman"/>
          <w:sz w:val="28"/>
          <w:szCs w:val="28"/>
        </w:rPr>
        <w:t>функции:</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sidRPr="00091ED5">
        <w:rPr>
          <w:rFonts w:ascii="Times New Roman" w:hAnsi="Times New Roman"/>
          <w:sz w:val="28"/>
          <w:szCs w:val="28"/>
        </w:rPr>
        <w:t>1) знакомство с окружающей средой («</w:t>
      </w:r>
      <w:r w:rsidRPr="00091ED5">
        <w:rPr>
          <w:rFonts w:ascii="Times New Roman" w:hAnsi="Times New Roman"/>
          <w:sz w:val="28"/>
          <w:szCs w:val="28"/>
          <w:lang w:val="ba-RU"/>
        </w:rPr>
        <w:t>Четыре стихии</w:t>
      </w:r>
      <w:r w:rsidRPr="00091ED5">
        <w:rPr>
          <w:rFonts w:ascii="Times New Roman" w:hAnsi="Times New Roman"/>
          <w:sz w:val="28"/>
          <w:szCs w:val="28"/>
        </w:rPr>
        <w:t>», «</w:t>
      </w:r>
      <w:r w:rsidRPr="00091ED5">
        <w:rPr>
          <w:rFonts w:ascii="Times New Roman" w:hAnsi="Times New Roman"/>
          <w:sz w:val="28"/>
          <w:szCs w:val="28"/>
          <w:lang w:val="ba-RU"/>
        </w:rPr>
        <w:t>Тайга – болото-озеро</w:t>
      </w:r>
      <w:r w:rsidRPr="00091ED5">
        <w:rPr>
          <w:rFonts w:ascii="Times New Roman" w:hAnsi="Times New Roman"/>
          <w:sz w:val="28"/>
          <w:szCs w:val="28"/>
        </w:rPr>
        <w:t>», «</w:t>
      </w:r>
      <w:r w:rsidRPr="00091ED5">
        <w:rPr>
          <w:rFonts w:ascii="Times New Roman" w:hAnsi="Times New Roman"/>
          <w:sz w:val="28"/>
          <w:szCs w:val="28"/>
          <w:lang w:val="ba-RU"/>
        </w:rPr>
        <w:t>Собери ягоды</w:t>
      </w:r>
      <w:r w:rsidRPr="00091ED5">
        <w:rPr>
          <w:rFonts w:ascii="Times New Roman" w:hAnsi="Times New Roman"/>
          <w:sz w:val="28"/>
          <w:szCs w:val="28"/>
        </w:rPr>
        <w:t>»</w:t>
      </w:r>
      <w:r w:rsidR="004121DE">
        <w:rPr>
          <w:rFonts w:ascii="Times New Roman" w:hAnsi="Times New Roman"/>
          <w:sz w:val="28"/>
          <w:szCs w:val="28"/>
        </w:rPr>
        <w:t>)</w:t>
      </w:r>
      <w:r w:rsidRPr="00091ED5">
        <w:rPr>
          <w:rFonts w:ascii="Times New Roman" w:hAnsi="Times New Roman"/>
          <w:sz w:val="28"/>
          <w:szCs w:val="28"/>
        </w:rPr>
        <w:t xml:space="preserve">, </w:t>
      </w:r>
      <w:r w:rsidRPr="00091ED5">
        <w:rPr>
          <w:rFonts w:ascii="Times New Roman" w:hAnsi="Times New Roman"/>
          <w:sz w:val="28"/>
          <w:szCs w:val="28"/>
          <w:lang w:val="ba-RU"/>
        </w:rPr>
        <w:t>где наряду с представлениями об окружающем мире дошкольники получают знани</w:t>
      </w:r>
      <w:r w:rsidR="004121DE">
        <w:rPr>
          <w:rFonts w:ascii="Times New Roman" w:hAnsi="Times New Roman"/>
          <w:sz w:val="28"/>
          <w:szCs w:val="28"/>
          <w:lang w:val="ba-RU"/>
        </w:rPr>
        <w:t>я об основах безопасности жизни;</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sidRPr="00091ED5">
        <w:rPr>
          <w:rFonts w:ascii="Times New Roman" w:hAnsi="Times New Roman"/>
          <w:sz w:val="28"/>
          <w:szCs w:val="28"/>
        </w:rPr>
        <w:t xml:space="preserve">2) </w:t>
      </w:r>
      <w:r>
        <w:rPr>
          <w:rFonts w:ascii="Times New Roman" w:hAnsi="Times New Roman"/>
          <w:sz w:val="28"/>
          <w:szCs w:val="28"/>
          <w:lang w:val="ba-RU"/>
        </w:rPr>
        <w:t>о</w:t>
      </w:r>
      <w:r w:rsidRPr="00091ED5">
        <w:rPr>
          <w:rFonts w:ascii="Times New Roman" w:hAnsi="Times New Roman"/>
          <w:sz w:val="28"/>
          <w:szCs w:val="28"/>
          <w:lang w:val="ba-RU"/>
        </w:rPr>
        <w:t>своение традиционных промыслов (</w:t>
      </w:r>
      <w:r w:rsidRPr="00091ED5">
        <w:rPr>
          <w:rFonts w:ascii="Times New Roman" w:hAnsi="Times New Roman"/>
          <w:sz w:val="28"/>
          <w:szCs w:val="28"/>
        </w:rPr>
        <w:t>«</w:t>
      </w:r>
      <w:r w:rsidRPr="00091ED5">
        <w:rPr>
          <w:rFonts w:ascii="Times New Roman" w:hAnsi="Times New Roman"/>
          <w:sz w:val="28"/>
          <w:szCs w:val="28"/>
          <w:lang w:val="ba-RU"/>
        </w:rPr>
        <w:t>Рыбаки и рыбки</w:t>
      </w:r>
      <w:r w:rsidRPr="00091ED5">
        <w:rPr>
          <w:rFonts w:ascii="Times New Roman" w:hAnsi="Times New Roman"/>
          <w:sz w:val="28"/>
          <w:szCs w:val="28"/>
        </w:rPr>
        <w:t>», «</w:t>
      </w:r>
      <w:r w:rsidRPr="00091ED5">
        <w:rPr>
          <w:rFonts w:ascii="Times New Roman" w:hAnsi="Times New Roman"/>
          <w:sz w:val="28"/>
          <w:szCs w:val="28"/>
          <w:lang w:val="ba-RU"/>
        </w:rPr>
        <w:t xml:space="preserve">Оленья </w:t>
      </w:r>
      <w:r w:rsidRPr="00091ED5">
        <w:rPr>
          <w:rFonts w:ascii="Times New Roman" w:hAnsi="Times New Roman"/>
          <w:sz w:val="28"/>
          <w:szCs w:val="28"/>
          <w:lang w:val="ba-RU"/>
        </w:rPr>
        <w:lastRenderedPageBreak/>
        <w:t>упряжка</w:t>
      </w:r>
      <w:r w:rsidRPr="00091ED5">
        <w:rPr>
          <w:rFonts w:ascii="Times New Roman" w:hAnsi="Times New Roman"/>
          <w:sz w:val="28"/>
          <w:szCs w:val="28"/>
        </w:rPr>
        <w:t>», «</w:t>
      </w:r>
      <w:r w:rsidRPr="00091ED5">
        <w:rPr>
          <w:rFonts w:ascii="Times New Roman" w:hAnsi="Times New Roman"/>
          <w:sz w:val="28"/>
          <w:szCs w:val="28"/>
          <w:lang w:val="ba-RU"/>
        </w:rPr>
        <w:t>Заячьи следы</w:t>
      </w:r>
      <w:r w:rsidR="00A021EF">
        <w:rPr>
          <w:rFonts w:ascii="Times New Roman" w:hAnsi="Times New Roman"/>
          <w:sz w:val="28"/>
          <w:szCs w:val="28"/>
        </w:rPr>
        <w:t>»</w:t>
      </w:r>
      <w:r w:rsidR="004121DE">
        <w:rPr>
          <w:rFonts w:ascii="Times New Roman" w:hAnsi="Times New Roman"/>
          <w:sz w:val="28"/>
          <w:szCs w:val="28"/>
          <w:lang w:val="ba-RU"/>
        </w:rPr>
        <w:t xml:space="preserve"> и т. д.)</w:t>
      </w:r>
      <w:r w:rsidRPr="00091ED5">
        <w:rPr>
          <w:rFonts w:ascii="Times New Roman" w:hAnsi="Times New Roman"/>
          <w:sz w:val="28"/>
          <w:szCs w:val="28"/>
          <w:lang w:val="ba-RU"/>
        </w:rPr>
        <w:t xml:space="preserve"> где де</w:t>
      </w:r>
      <w:r w:rsidR="004121DE">
        <w:rPr>
          <w:rFonts w:ascii="Times New Roman" w:hAnsi="Times New Roman"/>
          <w:sz w:val="28"/>
          <w:szCs w:val="28"/>
          <w:lang w:val="ba-RU"/>
        </w:rPr>
        <w:t>ти получают знания о профессиях;</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sidRPr="00091ED5">
        <w:rPr>
          <w:rFonts w:ascii="Times New Roman" w:hAnsi="Times New Roman"/>
          <w:sz w:val="28"/>
          <w:szCs w:val="28"/>
          <w:lang w:val="ba-RU"/>
        </w:rPr>
        <w:t xml:space="preserve">3) </w:t>
      </w:r>
      <w:r>
        <w:rPr>
          <w:rFonts w:ascii="Times New Roman" w:hAnsi="Times New Roman"/>
          <w:sz w:val="28"/>
          <w:szCs w:val="28"/>
          <w:lang w:val="ba-RU"/>
        </w:rPr>
        <w:t>п</w:t>
      </w:r>
      <w:r w:rsidRPr="00091ED5">
        <w:rPr>
          <w:rFonts w:ascii="Times New Roman" w:hAnsi="Times New Roman"/>
          <w:sz w:val="28"/>
          <w:szCs w:val="28"/>
          <w:lang w:val="ba-RU"/>
        </w:rPr>
        <w:t>ередача накопленного опыта в физическом воспитании от старшего поколения к младшему (</w:t>
      </w:r>
      <w:r w:rsidRPr="00091ED5">
        <w:rPr>
          <w:rFonts w:ascii="Times New Roman" w:hAnsi="Times New Roman"/>
          <w:sz w:val="28"/>
          <w:szCs w:val="28"/>
        </w:rPr>
        <w:t>«</w:t>
      </w:r>
      <w:r w:rsidRPr="00091ED5">
        <w:rPr>
          <w:rFonts w:ascii="Times New Roman" w:hAnsi="Times New Roman"/>
          <w:sz w:val="28"/>
          <w:szCs w:val="28"/>
          <w:lang w:val="ba-RU"/>
        </w:rPr>
        <w:t>Перетягивание палки</w:t>
      </w:r>
      <w:r w:rsidRPr="00091ED5">
        <w:rPr>
          <w:rFonts w:ascii="Times New Roman" w:hAnsi="Times New Roman"/>
          <w:sz w:val="28"/>
          <w:szCs w:val="28"/>
        </w:rPr>
        <w:t>», «</w:t>
      </w:r>
      <w:r w:rsidRPr="00091ED5">
        <w:rPr>
          <w:rFonts w:ascii="Times New Roman" w:hAnsi="Times New Roman"/>
          <w:sz w:val="28"/>
          <w:szCs w:val="28"/>
          <w:lang w:val="ba-RU"/>
        </w:rPr>
        <w:t>Прыжки через нарты</w:t>
      </w:r>
      <w:r w:rsidRPr="00091ED5">
        <w:rPr>
          <w:rFonts w:ascii="Times New Roman" w:hAnsi="Times New Roman"/>
          <w:sz w:val="28"/>
          <w:szCs w:val="28"/>
        </w:rPr>
        <w:t>» «</w:t>
      </w:r>
      <w:r w:rsidRPr="00091ED5">
        <w:rPr>
          <w:rFonts w:ascii="Times New Roman" w:hAnsi="Times New Roman"/>
          <w:sz w:val="28"/>
          <w:szCs w:val="28"/>
          <w:lang w:val="ba-RU"/>
        </w:rPr>
        <w:t>Борьба ногами</w:t>
      </w:r>
      <w:r w:rsidRPr="00091ED5">
        <w:rPr>
          <w:rFonts w:ascii="Times New Roman" w:hAnsi="Times New Roman"/>
          <w:sz w:val="28"/>
          <w:szCs w:val="28"/>
        </w:rPr>
        <w:t>»</w:t>
      </w:r>
      <w:r w:rsidR="004121DE">
        <w:rPr>
          <w:rFonts w:ascii="Times New Roman" w:hAnsi="Times New Roman"/>
          <w:sz w:val="28"/>
          <w:szCs w:val="28"/>
        </w:rPr>
        <w:t>)</w:t>
      </w:r>
      <w:r w:rsidRPr="00091ED5">
        <w:rPr>
          <w:rFonts w:ascii="Times New Roman" w:hAnsi="Times New Roman"/>
          <w:sz w:val="28"/>
          <w:szCs w:val="28"/>
        </w:rPr>
        <w:t xml:space="preserve">, </w:t>
      </w:r>
      <w:r w:rsidRPr="00091ED5">
        <w:rPr>
          <w:rFonts w:ascii="Times New Roman" w:hAnsi="Times New Roman"/>
          <w:sz w:val="28"/>
          <w:szCs w:val="28"/>
          <w:lang w:val="ba-RU"/>
        </w:rPr>
        <w:t>где дошкольники знакомятся с традиционным</w:t>
      </w:r>
      <w:r w:rsidR="007C4F28">
        <w:rPr>
          <w:rFonts w:ascii="Times New Roman" w:hAnsi="Times New Roman"/>
          <w:sz w:val="28"/>
          <w:szCs w:val="28"/>
          <w:lang w:val="ba-RU"/>
        </w:rPr>
        <w:t>и ритуалами, народным колоритом;</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sidRPr="00091ED5">
        <w:rPr>
          <w:rFonts w:ascii="Times New Roman" w:hAnsi="Times New Roman"/>
          <w:sz w:val="28"/>
          <w:szCs w:val="28"/>
          <w:lang w:val="ba-RU"/>
        </w:rPr>
        <w:t xml:space="preserve">4) </w:t>
      </w:r>
      <w:r>
        <w:rPr>
          <w:rFonts w:ascii="Times New Roman" w:hAnsi="Times New Roman"/>
          <w:sz w:val="28"/>
          <w:szCs w:val="28"/>
          <w:lang w:val="ba-RU"/>
        </w:rPr>
        <w:t>э</w:t>
      </w:r>
      <w:r w:rsidRPr="00091ED5">
        <w:rPr>
          <w:rFonts w:ascii="Times New Roman" w:hAnsi="Times New Roman"/>
          <w:sz w:val="28"/>
          <w:szCs w:val="28"/>
          <w:lang w:val="ba-RU"/>
        </w:rPr>
        <w:t>кологическое воспитание;</w:t>
      </w:r>
    </w:p>
    <w:p w:rsidR="00EE7FAC" w:rsidRPr="00091ED5"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sidRPr="00091ED5">
        <w:rPr>
          <w:rFonts w:ascii="Times New Roman" w:hAnsi="Times New Roman"/>
          <w:sz w:val="28"/>
          <w:szCs w:val="28"/>
        </w:rPr>
        <w:t xml:space="preserve">5) </w:t>
      </w:r>
      <w:r>
        <w:rPr>
          <w:rFonts w:ascii="Times New Roman" w:hAnsi="Times New Roman"/>
          <w:sz w:val="28"/>
          <w:szCs w:val="28"/>
          <w:lang w:val="ba-RU"/>
        </w:rPr>
        <w:t>о</w:t>
      </w:r>
      <w:r w:rsidRPr="00091ED5">
        <w:rPr>
          <w:rFonts w:ascii="Times New Roman" w:hAnsi="Times New Roman"/>
          <w:sz w:val="28"/>
          <w:szCs w:val="28"/>
          <w:lang w:val="ba-RU"/>
        </w:rPr>
        <w:t>беспечение необходимого объёма двигательной активности;</w:t>
      </w:r>
    </w:p>
    <w:p w:rsidR="00EE7FAC" w:rsidRPr="00084563"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sidRPr="00091ED5">
        <w:rPr>
          <w:rFonts w:ascii="Times New Roman" w:hAnsi="Times New Roman"/>
          <w:sz w:val="28"/>
          <w:szCs w:val="28"/>
        </w:rPr>
        <w:t xml:space="preserve">6) </w:t>
      </w:r>
      <w:r>
        <w:rPr>
          <w:rFonts w:ascii="Times New Roman" w:hAnsi="Times New Roman"/>
          <w:sz w:val="28"/>
          <w:szCs w:val="28"/>
          <w:lang w:val="ba-RU"/>
        </w:rPr>
        <w:t>ф</w:t>
      </w:r>
      <w:r w:rsidRPr="00091ED5">
        <w:rPr>
          <w:rFonts w:ascii="Times New Roman" w:hAnsi="Times New Roman"/>
          <w:sz w:val="28"/>
          <w:szCs w:val="28"/>
          <w:lang w:val="ba-RU"/>
        </w:rPr>
        <w:t>ормирование нравственного воспитания.</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sidRPr="00084563">
        <w:rPr>
          <w:rFonts w:ascii="Times New Roman" w:hAnsi="Times New Roman"/>
          <w:sz w:val="28"/>
          <w:szCs w:val="28"/>
          <w:lang w:val="ba-RU"/>
        </w:rPr>
        <w:t>В планирование содержания программного</w:t>
      </w:r>
      <w:r>
        <w:rPr>
          <w:rFonts w:ascii="Times New Roman" w:hAnsi="Times New Roman"/>
          <w:sz w:val="28"/>
          <w:szCs w:val="28"/>
          <w:lang w:val="ba-RU"/>
        </w:rPr>
        <w:t xml:space="preserve"> материала по физическому воспитанию детей игры, состязания и самобытные физические упражнения в разделы лёгкой атлетики, гимнастики, спортивных игр, что способствует сокращение времени на формирование двигательных умений и навыков. Так, например, при освоении отдельных видов лёгкой атлетики можно применять состязания </w:t>
      </w:r>
      <w:r>
        <w:rPr>
          <w:rFonts w:ascii="Times New Roman" w:hAnsi="Times New Roman"/>
          <w:sz w:val="28"/>
          <w:szCs w:val="28"/>
        </w:rPr>
        <w:t>«</w:t>
      </w:r>
      <w:r>
        <w:rPr>
          <w:rFonts w:ascii="Times New Roman" w:hAnsi="Times New Roman"/>
          <w:sz w:val="28"/>
          <w:szCs w:val="28"/>
          <w:lang w:val="ba-RU"/>
        </w:rPr>
        <w:t>Заячьи прыжки</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sidRPr="00091ED5">
        <w:rPr>
          <w:rFonts w:ascii="Times New Roman" w:hAnsi="Times New Roman"/>
          <w:sz w:val="28"/>
          <w:szCs w:val="28"/>
          <w:lang w:val="ba-RU"/>
        </w:rPr>
        <w:t>Броски палки</w:t>
      </w:r>
      <w:r>
        <w:rPr>
          <w:rFonts w:ascii="Times New Roman" w:hAnsi="Times New Roman"/>
          <w:sz w:val="28"/>
          <w:szCs w:val="28"/>
        </w:rPr>
        <w:t>»</w:t>
      </w:r>
      <w:r w:rsidRPr="00091ED5">
        <w:rPr>
          <w:rFonts w:ascii="Times New Roman" w:hAnsi="Times New Roman"/>
          <w:sz w:val="28"/>
          <w:szCs w:val="28"/>
          <w:lang w:val="ba-RU"/>
        </w:rPr>
        <w:t xml:space="preserve"> на дальность</w:t>
      </w:r>
      <w:r>
        <w:rPr>
          <w:rFonts w:ascii="Times New Roman" w:hAnsi="Times New Roman"/>
          <w:sz w:val="28"/>
          <w:szCs w:val="28"/>
          <w:lang w:val="ba-RU"/>
        </w:rPr>
        <w:t xml:space="preserve">; при обучении различным гимнастическим элементам - </w:t>
      </w:r>
      <w:r>
        <w:rPr>
          <w:rFonts w:ascii="Times New Roman" w:hAnsi="Times New Roman"/>
          <w:sz w:val="28"/>
          <w:szCs w:val="28"/>
        </w:rPr>
        <w:t>«</w:t>
      </w:r>
      <w:r>
        <w:rPr>
          <w:rFonts w:ascii="Times New Roman" w:hAnsi="Times New Roman"/>
          <w:sz w:val="28"/>
          <w:szCs w:val="28"/>
          <w:lang w:val="ba-RU"/>
        </w:rPr>
        <w:t>Переправа</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Перетягивание палки</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Качалка</w:t>
      </w:r>
      <w:r>
        <w:rPr>
          <w:rFonts w:ascii="Times New Roman" w:hAnsi="Times New Roman"/>
          <w:sz w:val="28"/>
          <w:szCs w:val="28"/>
        </w:rPr>
        <w:t>»</w:t>
      </w:r>
      <w:r>
        <w:rPr>
          <w:rFonts w:ascii="Times New Roman" w:hAnsi="Times New Roman"/>
          <w:sz w:val="28"/>
          <w:szCs w:val="28"/>
          <w:lang w:val="ba-RU"/>
        </w:rPr>
        <w:t xml:space="preserve"> и др; в лыжной подготовке - </w:t>
      </w:r>
      <w:r>
        <w:rPr>
          <w:rFonts w:ascii="Times New Roman" w:hAnsi="Times New Roman"/>
          <w:sz w:val="28"/>
          <w:szCs w:val="28"/>
        </w:rPr>
        <w:t>«</w:t>
      </w:r>
      <w:r>
        <w:rPr>
          <w:rFonts w:ascii="Times New Roman" w:hAnsi="Times New Roman"/>
          <w:sz w:val="28"/>
          <w:szCs w:val="28"/>
          <w:lang w:val="ba-RU"/>
        </w:rPr>
        <w:t>Скороходы - снегоступы</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Бег на подволоках</w:t>
      </w:r>
      <w:r>
        <w:rPr>
          <w:rFonts w:ascii="Times New Roman" w:hAnsi="Times New Roman"/>
          <w:sz w:val="28"/>
          <w:szCs w:val="28"/>
        </w:rPr>
        <w:t>»</w:t>
      </w:r>
      <w:r>
        <w:rPr>
          <w:rFonts w:ascii="Times New Roman" w:hAnsi="Times New Roman"/>
          <w:sz w:val="28"/>
          <w:szCs w:val="28"/>
          <w:lang w:val="ba-RU"/>
        </w:rPr>
        <w:t>.</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Необходимо также отметить, что все мероприятия по физическому воспитанию у народов Севера проводятся на воздухе. Если же погодные условия не позволяют, существуют игры, которые можно использовать в помещении, приспособленном для занятий. Они направлены на развитие внимания, памяти, мышления и других качеств.</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В возрасте от 1,5 до 3 лет игры способствовали развитию навыков лазанья, ходьбы, бега и других движений. С помощью игр с традиционными игрушками дети не только развивались физически, но и познавали семейный быт. Детей постарше (3-6 лет) ханты готовили к производственной деятельности взрослых. на этом этапе подвижные игры уже в большей степени помогали детям осваивать и закреплять связи традиционной бытовой культурой. В процессе игры дети изображали различные эпизоды процесса обработки рыбы, пойманной взрослыми.</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lastRenderedPageBreak/>
        <w:t xml:space="preserve">Суровые жизненные условия севера и промысловая деятельность народов ханты требовали уже с 6-7 летнего возраста активного развития важнейших физических качеств и воспитание специфических двигательных навыков. С этого возрастного периода дети уже всецело привлекались к хозяйственной деятельности. В этот период они начинают играть в игры с правилами: </w:t>
      </w:r>
      <w:r>
        <w:rPr>
          <w:rFonts w:ascii="Times New Roman" w:hAnsi="Times New Roman"/>
          <w:sz w:val="28"/>
          <w:szCs w:val="28"/>
        </w:rPr>
        <w:t>«</w:t>
      </w:r>
      <w:r>
        <w:rPr>
          <w:rFonts w:ascii="Times New Roman" w:hAnsi="Times New Roman"/>
          <w:sz w:val="28"/>
          <w:szCs w:val="28"/>
          <w:lang w:val="ba-RU"/>
        </w:rPr>
        <w:t>Кто из нас быстрее</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Оленья упряжка</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Прыжки через нарты</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Заячьи следы</w:t>
      </w:r>
      <w:r>
        <w:rPr>
          <w:rFonts w:ascii="Times New Roman" w:hAnsi="Times New Roman"/>
          <w:sz w:val="28"/>
          <w:szCs w:val="28"/>
        </w:rPr>
        <w:t>»</w:t>
      </w:r>
      <w:r>
        <w:rPr>
          <w:rFonts w:ascii="Times New Roman" w:hAnsi="Times New Roman"/>
          <w:sz w:val="28"/>
          <w:szCs w:val="28"/>
          <w:lang w:val="ba-RU"/>
        </w:rPr>
        <w:t xml:space="preserve">, </w:t>
      </w:r>
      <w:r>
        <w:rPr>
          <w:rFonts w:ascii="Times New Roman" w:hAnsi="Times New Roman"/>
          <w:sz w:val="28"/>
          <w:szCs w:val="28"/>
        </w:rPr>
        <w:t>«</w:t>
      </w:r>
      <w:r>
        <w:rPr>
          <w:rFonts w:ascii="Times New Roman" w:hAnsi="Times New Roman"/>
          <w:sz w:val="28"/>
          <w:szCs w:val="28"/>
          <w:lang w:val="ba-RU"/>
        </w:rPr>
        <w:t>Игра с кольцом</w:t>
      </w:r>
      <w:r>
        <w:rPr>
          <w:rFonts w:ascii="Times New Roman" w:hAnsi="Times New Roman"/>
          <w:sz w:val="28"/>
          <w:szCs w:val="28"/>
        </w:rPr>
        <w:t>»</w:t>
      </w:r>
      <w:r>
        <w:rPr>
          <w:rFonts w:ascii="Times New Roman" w:hAnsi="Times New Roman"/>
          <w:sz w:val="28"/>
          <w:szCs w:val="28"/>
          <w:lang w:val="ba-RU"/>
        </w:rPr>
        <w:t xml:space="preserve"> и др.</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Для обогащения предметно-развивающей спортивной среды привлекались родители. Проводимые практикумы позволили дополнить спортивный инвентарь таким нестандартным оборудованием, как нарты, снегоступы, кольца.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lang w:val="ba-RU"/>
        </w:rPr>
        <w:t>Народные игры, состязания в старшем дошкольном возрасте имеют свою психолого-педагогическую направленность. Они не только развивают жизненно необходимые физические качества и двигательные навыки, но и способствуют воспитанию решимости, смелости, находчивости, коллективизма, формируют представление о промысловой, хозяйственной деятельности в экстремальных природно-климатических условиях Севера.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В условиях Севера забота о здоровье детей, их физическом развитии, снижении заболеваемости очень важна. В неблагоприятных климатических условиях снижается двигательная активность, что отрицательно складывается на общем и физическом развитии детей, поэтому надо стремиться к тому, чтобы подвижная игра прочно вошла в их повседневную жизнь. Эта форма деятельности наиболее близка и понятна детям, она вызывает у них яркие эмоциональные переживания.</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Практика показывает, что внедрение национально-регионального компонента в образовательный процесс повышает его уровень, способствует установлению прочных связей с коренным народом, обогащает духовные и физические качества детей.</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 xml:space="preserve">Выдающиеся деятели педагогики и культуры (Г.А. Виноградов, Е.А. Покровский К.Д. Ушинский и др.) призывали собирать и описывать </w:t>
      </w:r>
      <w:r>
        <w:rPr>
          <w:rFonts w:ascii="Times New Roman" w:hAnsi="Times New Roman"/>
          <w:sz w:val="28"/>
          <w:szCs w:val="28"/>
          <w:lang w:val="ba-RU"/>
        </w:rPr>
        <w:lastRenderedPageBreak/>
        <w:t>народные игры и состязания, чтобы сохранить и передать следующим поколениям народный колорит, своеобразие языка, формы и содержания разговорных текстов. Особенно необходимым является возрождение народных игр и состязаний малочисленных народов, в частности  народов Севера.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 xml:space="preserve">Народная культура - это совокупность ценностей группы людей, объединенных сходством языка (славянская, тюркская, финно-угорская), общностью обрядов и традиций. Она отличается определенной долей </w:t>
      </w:r>
      <w:r>
        <w:rPr>
          <w:rFonts w:ascii="Times New Roman" w:hAnsi="Times New Roman"/>
          <w:sz w:val="28"/>
          <w:szCs w:val="28"/>
        </w:rPr>
        <w:t>«</w:t>
      </w:r>
      <w:r>
        <w:rPr>
          <w:rFonts w:ascii="Times New Roman" w:hAnsi="Times New Roman"/>
          <w:sz w:val="28"/>
          <w:szCs w:val="28"/>
          <w:lang w:val="ba-RU"/>
        </w:rPr>
        <w:t>простоты</w:t>
      </w:r>
      <w:r>
        <w:rPr>
          <w:rFonts w:ascii="Times New Roman" w:hAnsi="Times New Roman"/>
          <w:sz w:val="28"/>
          <w:szCs w:val="28"/>
        </w:rPr>
        <w:t xml:space="preserve">» </w:t>
      </w:r>
      <w:r>
        <w:rPr>
          <w:rFonts w:ascii="Times New Roman" w:hAnsi="Times New Roman"/>
          <w:sz w:val="28"/>
          <w:szCs w:val="28"/>
          <w:lang w:val="ba-RU"/>
        </w:rPr>
        <w:t>и поэтому является доступной детям с рождения. Передаваемая из уст в уста, она обогащается различными вариациями и представляет огромный интерес для ребенка в плане познания богатства и красоты традиций, праздников, обрядов.</w:t>
      </w:r>
    </w:p>
    <w:p w:rsidR="00A021EF" w:rsidRDefault="00A021EF"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Одним из эффективных, увлекательных и доступных для детей дошкольного возраста средством приобщения к национальной культуре является народная игра.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Народная игра - важнейший способ передачи богатства традиции от одного поколения к другому. Она направлена на познание окружающей действительности, усвоение обычаев, традиций, обрядов своего народа, а также овладение необходимыми для жизни умениями и навыками. Традиционные игры детей представляют собой универсальное средство воспитания, поскольку они не только воспитывают ум ребенка, но и закаляют его нравственно и физически, укрепляют здоровье. Они отражают все области народного творчества.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Участвуя в играх, дети познают не только материальную, но и духовную культуру своего народа, проникаются его духом.</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Народные игры, приобщая детей к национальной культуре, заражают их положительными эмоциями, формируют способность к пониманию, социальному чувствованию другого человека, способность к сотрудничеству, уважение к народным обычаям, приучение к правилам поведения.</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lang w:val="ba-RU"/>
        </w:rPr>
      </w:pPr>
      <w:r>
        <w:rPr>
          <w:rFonts w:ascii="Times New Roman" w:hAnsi="Times New Roman"/>
          <w:sz w:val="28"/>
          <w:szCs w:val="28"/>
          <w:lang w:val="ba-RU"/>
        </w:rPr>
        <w:t xml:space="preserve">Используя народные игры в воспитательно - образовательном процессе </w:t>
      </w:r>
      <w:r>
        <w:rPr>
          <w:rFonts w:ascii="Times New Roman" w:hAnsi="Times New Roman"/>
          <w:sz w:val="28"/>
          <w:szCs w:val="28"/>
          <w:lang w:val="ba-RU"/>
        </w:rPr>
        <w:lastRenderedPageBreak/>
        <w:t>рассказываю детям о жизни того народа, в чью игру им предстоит играть, показываю иллюстрации, отражающие культуру народа, предметы быта и искусства.</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lang w:val="ba-RU"/>
        </w:rPr>
        <w:t>Для детей  интересны игры, отражающие традиционные обычаи народа. В играх с зачинами присутствуют диалоги, характеризующие персонажей и их действия. Они помогают детям лучше узнать национальный характер нар</w:t>
      </w:r>
      <w:r w:rsidR="007C4F28">
        <w:rPr>
          <w:rFonts w:ascii="Times New Roman" w:hAnsi="Times New Roman"/>
          <w:sz w:val="28"/>
          <w:szCs w:val="28"/>
          <w:lang w:val="ba-RU"/>
        </w:rPr>
        <w:t>ода</w:t>
      </w:r>
      <w:r w:rsidR="004865F2">
        <w:rPr>
          <w:rFonts w:ascii="Times New Roman" w:hAnsi="Times New Roman"/>
          <w:sz w:val="28"/>
          <w:szCs w:val="28"/>
        </w:rPr>
        <w:t>.</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865F2">
        <w:rPr>
          <w:rFonts w:ascii="Times New Roman" w:hAnsi="Times New Roman" w:cs="Times New Roman"/>
          <w:sz w:val="28"/>
          <w:szCs w:val="28"/>
        </w:rPr>
        <w:t xml:space="preserve">В педагогической литературе советского периода классификацию игр в начале 30-х годов XX века сделал В. Всеволодский-Гернгросс, который весь мир игровых явлений разделил на три основных формальных вида: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4865F2">
        <w:rPr>
          <w:rFonts w:ascii="Times New Roman" w:hAnsi="Times New Roman" w:cs="Times New Roman"/>
          <w:sz w:val="28"/>
          <w:szCs w:val="28"/>
        </w:rPr>
        <w:t xml:space="preserve"> игр</w:t>
      </w:r>
      <w:r>
        <w:rPr>
          <w:rFonts w:ascii="Times New Roman" w:hAnsi="Times New Roman" w:cs="Times New Roman"/>
          <w:sz w:val="28"/>
          <w:szCs w:val="28"/>
        </w:rPr>
        <w:t xml:space="preserve">ы драматические;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спортивные; </w:t>
      </w:r>
    </w:p>
    <w:p w:rsidR="00E14A3F"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14A3F">
        <w:rPr>
          <w:rFonts w:ascii="Times New Roman" w:hAnsi="Times New Roman" w:cs="Times New Roman"/>
          <w:sz w:val="28"/>
          <w:szCs w:val="28"/>
        </w:rPr>
        <w:t>орнаментальные.</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865F2">
        <w:rPr>
          <w:rFonts w:ascii="Times New Roman" w:hAnsi="Times New Roman" w:cs="Times New Roman"/>
          <w:sz w:val="28"/>
          <w:szCs w:val="28"/>
        </w:rPr>
        <w:t xml:space="preserve">Кроме того, он выделил еще три промежуточных типа: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4865F2">
        <w:rPr>
          <w:rFonts w:ascii="Times New Roman" w:hAnsi="Times New Roman" w:cs="Times New Roman"/>
          <w:sz w:val="28"/>
          <w:szCs w:val="28"/>
        </w:rPr>
        <w:t xml:space="preserve"> спортивно-драматические;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орнаментально-драматические;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4865F2">
        <w:rPr>
          <w:rFonts w:ascii="Times New Roman" w:hAnsi="Times New Roman" w:cs="Times New Roman"/>
          <w:sz w:val="28"/>
          <w:szCs w:val="28"/>
        </w:rPr>
        <w:t xml:space="preserve"> спортивно-орнаментальные, считая </w:t>
      </w:r>
      <w:r>
        <w:rPr>
          <w:rFonts w:ascii="Times New Roman" w:hAnsi="Times New Roman" w:cs="Times New Roman"/>
          <w:sz w:val="28"/>
          <w:szCs w:val="28"/>
        </w:rPr>
        <w:t>их самыми распространенными.</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4865F2">
        <w:rPr>
          <w:rFonts w:ascii="Times New Roman" w:hAnsi="Times New Roman" w:cs="Times New Roman"/>
          <w:sz w:val="28"/>
          <w:szCs w:val="28"/>
        </w:rPr>
        <w:t xml:space="preserve">Я. Корчак в книге «Воспитание личности» представляет свое видение разновидностей игр и выделяет: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4865F2">
        <w:rPr>
          <w:rFonts w:ascii="Times New Roman" w:hAnsi="Times New Roman" w:cs="Times New Roman"/>
          <w:sz w:val="28"/>
          <w:szCs w:val="28"/>
        </w:rPr>
        <w:t xml:space="preserve"> хороводы;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спокойные игры;</w:t>
      </w:r>
      <w:r w:rsidRPr="004865F2">
        <w:rPr>
          <w:rFonts w:ascii="Times New Roman" w:hAnsi="Times New Roman" w:cs="Times New Roman"/>
          <w:sz w:val="28"/>
          <w:szCs w:val="28"/>
        </w:rPr>
        <w:t xml:space="preserve"> </w:t>
      </w:r>
    </w:p>
    <w:p w:rsidR="004865F2" w:rsidRDefault="004865F2"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007C4F28">
        <w:rPr>
          <w:rFonts w:ascii="Times New Roman" w:hAnsi="Times New Roman" w:cs="Times New Roman"/>
          <w:sz w:val="28"/>
          <w:szCs w:val="28"/>
        </w:rPr>
        <w:t xml:space="preserve"> </w:t>
      </w:r>
      <w:r w:rsidRPr="004865F2">
        <w:rPr>
          <w:rFonts w:ascii="Times New Roman" w:hAnsi="Times New Roman" w:cs="Times New Roman"/>
          <w:sz w:val="28"/>
          <w:szCs w:val="28"/>
        </w:rPr>
        <w:t xml:space="preserve">игры на проверку силы и знаний. Интересный подход к классификации игр сделан Е.Н. Добринской и Э.В. Соколовым, которые классифицируют игры следующим образом: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7C4F28">
        <w:rPr>
          <w:rFonts w:ascii="Times New Roman" w:hAnsi="Times New Roman" w:cs="Times New Roman"/>
          <w:sz w:val="28"/>
          <w:szCs w:val="28"/>
        </w:rPr>
        <w:t xml:space="preserve"> </w:t>
      </w:r>
      <w:r w:rsidR="004865F2">
        <w:rPr>
          <w:rFonts w:ascii="Times New Roman" w:hAnsi="Times New Roman" w:cs="Times New Roman"/>
          <w:sz w:val="28"/>
          <w:szCs w:val="28"/>
        </w:rPr>
        <w:t xml:space="preserve">по содержательному </w:t>
      </w:r>
      <w:r w:rsidR="004865F2" w:rsidRPr="004865F2">
        <w:rPr>
          <w:rFonts w:ascii="Times New Roman" w:hAnsi="Times New Roman" w:cs="Times New Roman"/>
          <w:sz w:val="28"/>
          <w:szCs w:val="28"/>
        </w:rPr>
        <w:t xml:space="preserve">признаку (военные, спортивные, художественные, экономические, политические);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004865F2" w:rsidRPr="004865F2">
        <w:rPr>
          <w:rFonts w:ascii="Times New Roman" w:hAnsi="Times New Roman" w:cs="Times New Roman"/>
          <w:sz w:val="28"/>
          <w:szCs w:val="28"/>
        </w:rPr>
        <w:t xml:space="preserve"> по составу и количеству участников (детские, взрослые, одиночные, парные, групповые);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004865F2" w:rsidRPr="004865F2">
        <w:rPr>
          <w:rFonts w:ascii="Times New Roman" w:hAnsi="Times New Roman" w:cs="Times New Roman"/>
          <w:sz w:val="28"/>
          <w:szCs w:val="28"/>
        </w:rPr>
        <w:t xml:space="preserve"> по тому, какие способности они обнаруживают и тренируют (физические, интеллектуальные, состязательные, творческие). В </w:t>
      </w:r>
      <w:r w:rsidR="004865F2" w:rsidRPr="004865F2">
        <w:rPr>
          <w:rFonts w:ascii="Times New Roman" w:hAnsi="Times New Roman" w:cs="Times New Roman"/>
          <w:sz w:val="28"/>
          <w:szCs w:val="28"/>
        </w:rPr>
        <w:lastRenderedPageBreak/>
        <w:t>педагогической литературе также принято делить игр</w:t>
      </w:r>
      <w:r w:rsidR="004865F2">
        <w:rPr>
          <w:rFonts w:ascii="Times New Roman" w:hAnsi="Times New Roman" w:cs="Times New Roman"/>
          <w:sz w:val="28"/>
          <w:szCs w:val="28"/>
        </w:rPr>
        <w:t xml:space="preserve">ы детей на три большие группы: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w:t>
      </w:r>
      <w:r w:rsidR="004865F2">
        <w:rPr>
          <w:rFonts w:ascii="Times New Roman" w:hAnsi="Times New Roman" w:cs="Times New Roman"/>
          <w:sz w:val="28"/>
          <w:szCs w:val="28"/>
        </w:rPr>
        <w:t xml:space="preserve"> </w:t>
      </w:r>
      <w:r w:rsidR="004865F2" w:rsidRPr="004865F2">
        <w:rPr>
          <w:rFonts w:ascii="Times New Roman" w:hAnsi="Times New Roman" w:cs="Times New Roman"/>
          <w:sz w:val="28"/>
          <w:szCs w:val="28"/>
        </w:rPr>
        <w:t xml:space="preserve">игры с </w:t>
      </w:r>
      <w:r w:rsidR="004865F2">
        <w:rPr>
          <w:rFonts w:ascii="Times New Roman" w:hAnsi="Times New Roman" w:cs="Times New Roman"/>
          <w:sz w:val="28"/>
          <w:szCs w:val="28"/>
        </w:rPr>
        <w:t xml:space="preserve">готовыми «жесткими» правилами;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4865F2" w:rsidRPr="004865F2">
        <w:rPr>
          <w:rFonts w:ascii="Times New Roman" w:hAnsi="Times New Roman" w:cs="Times New Roman"/>
          <w:sz w:val="28"/>
          <w:szCs w:val="28"/>
        </w:rPr>
        <w:t xml:space="preserve"> игры «вольные», правила которых устанавлива</w:t>
      </w:r>
      <w:r w:rsidR="004865F2">
        <w:rPr>
          <w:rFonts w:ascii="Times New Roman" w:hAnsi="Times New Roman" w:cs="Times New Roman"/>
          <w:sz w:val="28"/>
          <w:szCs w:val="28"/>
        </w:rPr>
        <w:t xml:space="preserve">ются по ходу игровых действий; </w:t>
      </w:r>
    </w:p>
    <w:p w:rsidR="004865F2" w:rsidRDefault="00E14A3F"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4865F2" w:rsidRPr="004865F2">
        <w:rPr>
          <w:rFonts w:ascii="Times New Roman" w:hAnsi="Times New Roman" w:cs="Times New Roman"/>
          <w:sz w:val="28"/>
          <w:szCs w:val="28"/>
        </w:rPr>
        <w:t xml:space="preserve"> игры, в которых присутствуют и свободная игровая стихия, и правила, принятые в качестве условия игры и возникающие по ее ходу. Разделение, конечно, условно, так как практически в любой игре есть «свободное» творческое начало и существуют правила. Анализ игр с готовыми правилами дает основание выделить элементы правил игры: личные цели игрока; положительные и отрицательные стимулы, связанные с изменением, поддержанием игровых ролей и окончанием игры; факторы, регулирующие время и пространство игры. </w:t>
      </w:r>
    </w:p>
    <w:p w:rsidR="00EE7FAC" w:rsidRDefault="00EE7FAC" w:rsidP="009B3522">
      <w:pPr>
        <w:widowControl w:val="0"/>
        <w:autoSpaceDE w:val="0"/>
        <w:autoSpaceDN w:val="0"/>
        <w:adjustRightInd w:val="0"/>
        <w:spacing w:after="0" w:line="360" w:lineRule="auto"/>
        <w:ind w:firstLine="709"/>
        <w:jc w:val="both"/>
        <w:rPr>
          <w:rFonts w:ascii="Times New Roman" w:hAnsi="Times New Roman"/>
          <w:sz w:val="28"/>
          <w:szCs w:val="28"/>
        </w:rPr>
      </w:pPr>
      <w:r w:rsidRPr="0024371C">
        <w:rPr>
          <w:rFonts w:ascii="Times New Roman" w:hAnsi="Times New Roman"/>
          <w:sz w:val="28"/>
          <w:szCs w:val="28"/>
        </w:rPr>
        <w:t xml:space="preserve">Доказана эффективность использований </w:t>
      </w:r>
      <w:r>
        <w:rPr>
          <w:rFonts w:ascii="Times New Roman" w:hAnsi="Times New Roman"/>
          <w:sz w:val="28"/>
          <w:szCs w:val="28"/>
        </w:rPr>
        <w:t>игр народов Севера</w:t>
      </w:r>
      <w:r w:rsidRPr="0024371C">
        <w:rPr>
          <w:rFonts w:ascii="Times New Roman" w:hAnsi="Times New Roman"/>
          <w:sz w:val="28"/>
          <w:szCs w:val="28"/>
        </w:rPr>
        <w:t xml:space="preserve"> в качестве средства развития физических качеств детей. </w:t>
      </w:r>
    </w:p>
    <w:p w:rsidR="00EE7FAC" w:rsidRPr="0024371C" w:rsidRDefault="00EE7FAC" w:rsidP="009B3522">
      <w:pPr>
        <w:shd w:val="clear" w:color="auto" w:fill="FFFFFF"/>
        <w:spacing w:after="0" w:line="360" w:lineRule="auto"/>
        <w:ind w:firstLine="709"/>
        <w:jc w:val="both"/>
        <w:rPr>
          <w:rFonts w:ascii="Times New Roman" w:hAnsi="Times New Roman"/>
          <w:color w:val="000000"/>
          <w:sz w:val="28"/>
          <w:szCs w:val="28"/>
        </w:rPr>
      </w:pPr>
      <w:r w:rsidRPr="0024371C">
        <w:rPr>
          <w:rFonts w:ascii="Times New Roman" w:hAnsi="Times New Roman"/>
          <w:color w:val="000000"/>
          <w:sz w:val="28"/>
          <w:szCs w:val="28"/>
        </w:rPr>
        <w:t>Коренные жители испокон веков передавали своим детям традиционные северные ремесла: охоту, рыбную ловлю, оленеводство. Вместе с ними зарождались и национальные игры, которые давали людям не только заряд бодрости, но и профессиональное мастерство, необходимое в быту северян.</w:t>
      </w:r>
    </w:p>
    <w:p w:rsidR="00EE7FAC" w:rsidRPr="0024371C" w:rsidRDefault="007C4F28" w:rsidP="009B3522">
      <w:pPr>
        <w:shd w:val="clear" w:color="auto" w:fill="FFFFFF"/>
        <w:spacing w:after="0" w:line="36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Национальные игры </w:t>
      </w:r>
      <w:r w:rsidR="00EE7FAC" w:rsidRPr="0024371C">
        <w:rPr>
          <w:rFonts w:ascii="Times New Roman" w:hAnsi="Times New Roman"/>
          <w:iCs/>
          <w:color w:val="000000"/>
          <w:sz w:val="28"/>
          <w:szCs w:val="28"/>
        </w:rPr>
        <w:t>способствуют</w:t>
      </w:r>
      <w:r>
        <w:rPr>
          <w:rFonts w:ascii="Times New Roman" w:hAnsi="Times New Roman"/>
          <w:color w:val="000000"/>
          <w:sz w:val="28"/>
          <w:szCs w:val="28"/>
        </w:rPr>
        <w:t xml:space="preserve"> </w:t>
      </w:r>
      <w:r w:rsidR="00EE7FAC" w:rsidRPr="0024371C">
        <w:rPr>
          <w:rFonts w:ascii="Times New Roman" w:hAnsi="Times New Roman"/>
          <w:color w:val="000000"/>
          <w:sz w:val="28"/>
          <w:szCs w:val="28"/>
        </w:rPr>
        <w:t>развитию физических качеств, фантазии, находчивости, смекалки, смелости и сноровки.</w:t>
      </w:r>
    </w:p>
    <w:p w:rsidR="00EE7FAC" w:rsidRPr="0024371C" w:rsidRDefault="00EE7FAC" w:rsidP="009B3522">
      <w:pPr>
        <w:shd w:val="clear" w:color="auto" w:fill="FFFFFF"/>
        <w:spacing w:after="0" w:line="360" w:lineRule="auto"/>
        <w:ind w:firstLine="709"/>
        <w:jc w:val="both"/>
        <w:rPr>
          <w:rFonts w:ascii="Times New Roman" w:hAnsi="Times New Roman"/>
          <w:color w:val="000000"/>
          <w:sz w:val="28"/>
          <w:szCs w:val="28"/>
        </w:rPr>
      </w:pPr>
      <w:r w:rsidRPr="0024371C">
        <w:rPr>
          <w:rFonts w:ascii="Times New Roman" w:hAnsi="Times New Roman"/>
          <w:color w:val="000000"/>
          <w:sz w:val="28"/>
          <w:szCs w:val="28"/>
        </w:rPr>
        <w:t>Народная игра открывает </w:t>
      </w:r>
      <w:r w:rsidRPr="0024371C">
        <w:rPr>
          <w:rFonts w:ascii="Times New Roman" w:hAnsi="Times New Roman"/>
          <w:bCs/>
          <w:iCs/>
          <w:color w:val="000000"/>
          <w:sz w:val="28"/>
          <w:szCs w:val="28"/>
        </w:rPr>
        <w:t>путь к освоению национальной культуры</w:t>
      </w:r>
      <w:r w:rsidRPr="0024371C">
        <w:rPr>
          <w:rFonts w:ascii="Times New Roman" w:hAnsi="Times New Roman"/>
          <w:color w:val="000000"/>
          <w:sz w:val="28"/>
          <w:szCs w:val="28"/>
        </w:rPr>
        <w:t>, значит, она воспитывает у детей уважение к своей нации, к традициям своих предков, воспитывает доброжелательное отношение друг к другу; готовит к тяжелым трудовым условиям, связанным с кочевым образом жизни.</w:t>
      </w:r>
    </w:p>
    <w:p w:rsidR="005C0633" w:rsidRDefault="00EE7FAC" w:rsidP="009B3522">
      <w:pPr>
        <w:shd w:val="clear" w:color="auto" w:fill="FFFFFF"/>
        <w:spacing w:after="0" w:line="360" w:lineRule="auto"/>
        <w:ind w:firstLine="709"/>
        <w:jc w:val="both"/>
        <w:rPr>
          <w:rFonts w:ascii="Times New Roman" w:hAnsi="Times New Roman"/>
          <w:sz w:val="28"/>
          <w:szCs w:val="28"/>
        </w:rPr>
      </w:pPr>
      <w:r w:rsidRPr="0024371C">
        <w:rPr>
          <w:rFonts w:ascii="Times New Roman" w:hAnsi="Times New Roman"/>
          <w:sz w:val="28"/>
          <w:szCs w:val="28"/>
        </w:rPr>
        <w:t xml:space="preserve">На основании вышеизложенного, можно сделать вывод, что применение </w:t>
      </w:r>
      <w:r>
        <w:rPr>
          <w:rFonts w:ascii="Times New Roman" w:hAnsi="Times New Roman"/>
          <w:sz w:val="28"/>
          <w:szCs w:val="28"/>
        </w:rPr>
        <w:t>игр народов Севера</w:t>
      </w:r>
      <w:r w:rsidRPr="0024371C">
        <w:rPr>
          <w:rFonts w:ascii="Times New Roman" w:hAnsi="Times New Roman"/>
          <w:sz w:val="28"/>
          <w:szCs w:val="28"/>
        </w:rPr>
        <w:t xml:space="preserve"> оказывает положительное влияние на развитие физических качеств детей старшего дошкольного возраста</w:t>
      </w:r>
      <w:r>
        <w:rPr>
          <w:rFonts w:ascii="Times New Roman" w:hAnsi="Times New Roman"/>
          <w:sz w:val="28"/>
          <w:szCs w:val="28"/>
        </w:rPr>
        <w:t>.</w:t>
      </w:r>
    </w:p>
    <w:p w:rsidR="005C0633" w:rsidRPr="005C0633" w:rsidRDefault="005C0633" w:rsidP="009B3522">
      <w:pPr>
        <w:shd w:val="clear" w:color="auto" w:fill="FFFFFF"/>
        <w:spacing w:after="0" w:line="360" w:lineRule="auto"/>
        <w:ind w:firstLine="709"/>
        <w:jc w:val="both"/>
        <w:rPr>
          <w:rFonts w:ascii="Times New Roman" w:hAnsi="Times New Roman"/>
          <w:sz w:val="28"/>
          <w:szCs w:val="28"/>
        </w:rPr>
      </w:pPr>
      <w:r>
        <w:rPr>
          <w:rFonts w:ascii="Times New Roman" w:hAnsi="Times New Roman" w:cs="Times New Roman"/>
          <w:sz w:val="28"/>
          <w:szCs w:val="28"/>
        </w:rPr>
        <w:lastRenderedPageBreak/>
        <w:t xml:space="preserve">Движение – главное проявление жизни ребенка. </w:t>
      </w:r>
      <w:r w:rsidRPr="005C0633">
        <w:rPr>
          <w:rFonts w:ascii="Times New Roman" w:eastAsia="Times New Roman" w:hAnsi="Times New Roman" w:cs="Times New Roman"/>
          <w:bCs/>
          <w:color w:val="111111"/>
          <w:sz w:val="28"/>
          <w:szCs w:val="28"/>
          <w:lang w:eastAsia="ru-RU"/>
        </w:rPr>
        <w:t>Неподвижность</w:t>
      </w:r>
      <w:r>
        <w:rPr>
          <w:rFonts w:ascii="Times New Roman" w:eastAsia="Times New Roman" w:hAnsi="Times New Roman" w:cs="Times New Roman"/>
          <w:bCs/>
          <w:color w:val="111111"/>
          <w:sz w:val="28"/>
          <w:szCs w:val="28"/>
          <w:lang w:eastAsia="ru-RU"/>
        </w:rPr>
        <w:t xml:space="preserve"> </w:t>
      </w:r>
      <w:r w:rsidRPr="005C0633">
        <w:rPr>
          <w:rFonts w:ascii="Times New Roman" w:eastAsia="Times New Roman" w:hAnsi="Times New Roman" w:cs="Times New Roman"/>
          <w:color w:val="111111"/>
          <w:sz w:val="28"/>
          <w:szCs w:val="28"/>
          <w:lang w:eastAsia="ru-RU"/>
        </w:rPr>
        <w:t>приводит к понижению жизнедеятельности организма, замедле</w:t>
      </w:r>
      <w:r w:rsidR="007C4F28">
        <w:rPr>
          <w:rFonts w:ascii="Times New Roman" w:eastAsia="Times New Roman" w:hAnsi="Times New Roman" w:cs="Times New Roman"/>
          <w:color w:val="111111"/>
          <w:sz w:val="28"/>
          <w:szCs w:val="28"/>
          <w:lang w:eastAsia="ru-RU"/>
        </w:rPr>
        <w:t xml:space="preserve">нию роста, задержке умственного </w:t>
      </w:r>
      <w:r w:rsidRPr="005C0633">
        <w:rPr>
          <w:rFonts w:ascii="Times New Roman" w:eastAsia="Times New Roman" w:hAnsi="Times New Roman" w:cs="Times New Roman"/>
          <w:bCs/>
          <w:color w:val="111111"/>
          <w:sz w:val="28"/>
          <w:szCs w:val="28"/>
          <w:lang w:eastAsia="ru-RU"/>
        </w:rPr>
        <w:t>развития</w:t>
      </w:r>
      <w:r w:rsidRPr="005C0633">
        <w:rPr>
          <w:rFonts w:ascii="Times New Roman" w:eastAsia="Times New Roman" w:hAnsi="Times New Roman" w:cs="Times New Roman"/>
          <w:color w:val="111111"/>
          <w:sz w:val="28"/>
          <w:szCs w:val="28"/>
          <w:lang w:eastAsia="ru-RU"/>
        </w:rPr>
        <w:t>.</w:t>
      </w:r>
    </w:p>
    <w:p w:rsidR="005C0633" w:rsidRPr="005C0633" w:rsidRDefault="007C4F28" w:rsidP="009B3522">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 xml:space="preserve">В условиях </w:t>
      </w:r>
      <w:r w:rsidR="005C0633" w:rsidRPr="005C0633">
        <w:rPr>
          <w:rFonts w:ascii="Times New Roman" w:eastAsia="Times New Roman" w:hAnsi="Times New Roman" w:cs="Times New Roman"/>
          <w:bCs/>
          <w:color w:val="111111"/>
          <w:sz w:val="28"/>
          <w:szCs w:val="28"/>
          <w:lang w:eastAsia="ru-RU"/>
        </w:rPr>
        <w:t>Крайнего Севера полную потребность детей</w:t>
      </w:r>
      <w:r>
        <w:rPr>
          <w:rFonts w:ascii="Times New Roman" w:eastAsia="Times New Roman" w:hAnsi="Times New Roman" w:cs="Times New Roman"/>
          <w:color w:val="111111"/>
          <w:sz w:val="28"/>
          <w:szCs w:val="28"/>
          <w:lang w:eastAsia="ru-RU"/>
        </w:rPr>
        <w:t xml:space="preserve"> </w:t>
      </w:r>
      <w:r w:rsidR="005C0633" w:rsidRPr="005C0633">
        <w:rPr>
          <w:rFonts w:ascii="Times New Roman" w:eastAsia="Times New Roman" w:hAnsi="Times New Roman" w:cs="Times New Roman"/>
          <w:color w:val="111111"/>
          <w:sz w:val="28"/>
          <w:szCs w:val="28"/>
          <w:lang w:eastAsia="ru-RU"/>
        </w:rPr>
        <w:t>в активных движениях обеспечить трудно, так как климатические условия нашего региона представляют собой сложный комплекс отрицательных факторов в отношении их воздействия на организм человека, особенно детский. Низкие температуры в осенне-зимний период ограничивают возможность двигательной деятельности, столь необходимой для нормального функционирования организма, что приводит к гиподинамии,</w:t>
      </w:r>
      <w:r>
        <w:rPr>
          <w:rFonts w:ascii="Times New Roman" w:eastAsia="Times New Roman" w:hAnsi="Times New Roman" w:cs="Times New Roman"/>
          <w:color w:val="111111"/>
          <w:sz w:val="28"/>
          <w:szCs w:val="28"/>
          <w:lang w:eastAsia="ru-RU"/>
        </w:rPr>
        <w:t xml:space="preserve"> </w:t>
      </w:r>
      <w:r w:rsidR="005C0633" w:rsidRPr="005C0633">
        <w:rPr>
          <w:rFonts w:ascii="Times New Roman" w:eastAsia="Times New Roman" w:hAnsi="Times New Roman" w:cs="Times New Roman"/>
          <w:iCs/>
          <w:color w:val="111111"/>
          <w:sz w:val="28"/>
          <w:szCs w:val="28"/>
          <w:bdr w:val="none" w:sz="0" w:space="0" w:color="auto" w:frame="1"/>
          <w:lang w:eastAsia="ru-RU"/>
        </w:rPr>
        <w:t>«моторному голоду»</w:t>
      </w:r>
      <w:r w:rsidR="005C0633" w:rsidRPr="005C0633">
        <w:rPr>
          <w:rFonts w:ascii="Times New Roman" w:eastAsia="Times New Roman" w:hAnsi="Times New Roman" w:cs="Times New Roman"/>
          <w:color w:val="111111"/>
          <w:sz w:val="28"/>
          <w:szCs w:val="28"/>
          <w:lang w:eastAsia="ru-RU"/>
        </w:rPr>
        <w:t>.</w:t>
      </w:r>
    </w:p>
    <w:p w:rsidR="005C0633" w:rsidRPr="005C0633" w:rsidRDefault="005C0633" w:rsidP="009B3522">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r w:rsidRPr="005C0633">
        <w:rPr>
          <w:rFonts w:ascii="Times New Roman" w:eastAsia="Times New Roman" w:hAnsi="Times New Roman" w:cs="Times New Roman"/>
          <w:color w:val="111111"/>
          <w:sz w:val="28"/>
          <w:szCs w:val="28"/>
          <w:lang w:eastAsia="ru-RU"/>
        </w:rPr>
        <w:t xml:space="preserve">В последнее время наблюдается тенденция </w:t>
      </w:r>
      <w:r w:rsidR="007C4F28">
        <w:rPr>
          <w:rFonts w:ascii="Times New Roman" w:eastAsia="Times New Roman" w:hAnsi="Times New Roman" w:cs="Times New Roman"/>
          <w:color w:val="111111"/>
          <w:sz w:val="28"/>
          <w:szCs w:val="28"/>
          <w:lang w:eastAsia="ru-RU"/>
        </w:rPr>
        <w:t xml:space="preserve">на ухудшение состояния здоровья </w:t>
      </w:r>
      <w:r w:rsidRPr="005C0633">
        <w:rPr>
          <w:rFonts w:ascii="Times New Roman" w:eastAsia="Times New Roman" w:hAnsi="Times New Roman" w:cs="Times New Roman"/>
          <w:bCs/>
          <w:color w:val="111111"/>
          <w:sz w:val="28"/>
          <w:szCs w:val="28"/>
          <w:lang w:eastAsia="ru-RU"/>
        </w:rPr>
        <w:t>детей</w:t>
      </w:r>
      <w:r w:rsidR="007C4F28">
        <w:rPr>
          <w:rFonts w:ascii="Times New Roman" w:eastAsia="Times New Roman" w:hAnsi="Times New Roman" w:cs="Times New Roman"/>
          <w:color w:val="111111"/>
          <w:sz w:val="28"/>
          <w:szCs w:val="28"/>
          <w:lang w:eastAsia="ru-RU"/>
        </w:rPr>
        <w:t xml:space="preserve"> проживающих в районе </w:t>
      </w:r>
      <w:r w:rsidRPr="005C0633">
        <w:rPr>
          <w:rFonts w:ascii="Times New Roman" w:eastAsia="Times New Roman" w:hAnsi="Times New Roman" w:cs="Times New Roman"/>
          <w:bCs/>
          <w:color w:val="111111"/>
          <w:sz w:val="28"/>
          <w:szCs w:val="28"/>
          <w:lang w:eastAsia="ru-RU"/>
        </w:rPr>
        <w:t>Крайнего Севера</w:t>
      </w:r>
      <w:r w:rsidRPr="005C0633">
        <w:rPr>
          <w:rFonts w:ascii="Times New Roman" w:eastAsia="Times New Roman" w:hAnsi="Times New Roman" w:cs="Times New Roman"/>
          <w:color w:val="111111"/>
          <w:sz w:val="28"/>
          <w:szCs w:val="28"/>
          <w:lang w:eastAsia="ru-RU"/>
        </w:rPr>
        <w:t>. Это вызывает озабоченность и тревогу.</w:t>
      </w:r>
    </w:p>
    <w:p w:rsidR="005C0633" w:rsidRPr="005C0633" w:rsidRDefault="005C0633" w:rsidP="009B3522">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r w:rsidRPr="005C0633">
        <w:rPr>
          <w:rFonts w:ascii="Times New Roman" w:eastAsia="Times New Roman" w:hAnsi="Times New Roman" w:cs="Times New Roman"/>
          <w:color w:val="111111"/>
          <w:sz w:val="28"/>
          <w:szCs w:val="28"/>
          <w:lang w:eastAsia="ru-RU"/>
        </w:rPr>
        <w:t>В поиске новых эффективных средств по ре</w:t>
      </w:r>
      <w:r w:rsidR="007C4F28">
        <w:rPr>
          <w:rFonts w:ascii="Times New Roman" w:eastAsia="Times New Roman" w:hAnsi="Times New Roman" w:cs="Times New Roman"/>
          <w:color w:val="111111"/>
          <w:sz w:val="28"/>
          <w:szCs w:val="28"/>
          <w:lang w:eastAsia="ru-RU"/>
        </w:rPr>
        <w:t xml:space="preserve">шению задач укрепления здоровья </w:t>
      </w:r>
      <w:r w:rsidRPr="005C0633">
        <w:rPr>
          <w:rFonts w:ascii="Times New Roman" w:eastAsia="Times New Roman" w:hAnsi="Times New Roman" w:cs="Times New Roman"/>
          <w:bCs/>
          <w:color w:val="111111"/>
          <w:sz w:val="28"/>
          <w:szCs w:val="28"/>
          <w:lang w:eastAsia="ru-RU"/>
        </w:rPr>
        <w:t>детей</w:t>
      </w:r>
      <w:r w:rsidR="007C4F28">
        <w:rPr>
          <w:rFonts w:ascii="Times New Roman" w:eastAsia="Times New Roman" w:hAnsi="Times New Roman" w:cs="Times New Roman"/>
          <w:color w:val="111111"/>
          <w:sz w:val="28"/>
          <w:szCs w:val="28"/>
          <w:lang w:eastAsia="ru-RU"/>
        </w:rPr>
        <w:t xml:space="preserve"> </w:t>
      </w:r>
      <w:r w:rsidRPr="005C0633">
        <w:rPr>
          <w:rFonts w:ascii="Times New Roman" w:eastAsia="Times New Roman" w:hAnsi="Times New Roman" w:cs="Times New Roman"/>
          <w:color w:val="111111"/>
          <w:sz w:val="28"/>
          <w:szCs w:val="28"/>
          <w:lang w:eastAsia="ru-RU"/>
        </w:rPr>
        <w:t>мо</w:t>
      </w:r>
      <w:r w:rsidR="007C4F28">
        <w:rPr>
          <w:rFonts w:ascii="Times New Roman" w:eastAsia="Times New Roman" w:hAnsi="Times New Roman" w:cs="Times New Roman"/>
          <w:color w:val="111111"/>
          <w:sz w:val="28"/>
          <w:szCs w:val="28"/>
          <w:lang w:eastAsia="ru-RU"/>
        </w:rPr>
        <w:t xml:space="preserve">е внимание привлек богатый опыт </w:t>
      </w:r>
      <w:r w:rsidRPr="005C0633">
        <w:rPr>
          <w:rFonts w:ascii="Times New Roman" w:eastAsia="Times New Roman" w:hAnsi="Times New Roman" w:cs="Times New Roman"/>
          <w:bCs/>
          <w:color w:val="111111"/>
          <w:sz w:val="28"/>
          <w:szCs w:val="28"/>
          <w:lang w:eastAsia="ru-RU"/>
        </w:rPr>
        <w:t>коренного населения Крайнего Севера</w:t>
      </w:r>
      <w:r w:rsidRPr="005C0633">
        <w:rPr>
          <w:rFonts w:ascii="Times New Roman" w:eastAsia="Times New Roman" w:hAnsi="Times New Roman" w:cs="Times New Roman"/>
          <w:color w:val="111111"/>
          <w:sz w:val="28"/>
          <w:szCs w:val="28"/>
          <w:lang w:eastAsia="ru-RU"/>
        </w:rPr>
        <w:t>, в частности </w:t>
      </w:r>
      <w:r w:rsidRPr="005C0633">
        <w:rPr>
          <w:rFonts w:ascii="Times New Roman" w:eastAsia="Times New Roman" w:hAnsi="Times New Roman" w:cs="Times New Roman"/>
          <w:bCs/>
          <w:color w:val="111111"/>
          <w:sz w:val="28"/>
          <w:szCs w:val="28"/>
          <w:lang w:eastAsia="ru-RU"/>
        </w:rPr>
        <w:t>народов ханты</w:t>
      </w:r>
      <w:r w:rsidRPr="005C0633">
        <w:rPr>
          <w:rFonts w:ascii="Times New Roman" w:eastAsia="Times New Roman" w:hAnsi="Times New Roman" w:cs="Times New Roman"/>
          <w:color w:val="111111"/>
          <w:sz w:val="28"/>
          <w:szCs w:val="28"/>
          <w:lang w:eastAsia="ru-RU"/>
        </w:rPr>
        <w:t>. Большинство исследователей, изучавших</w:t>
      </w:r>
      <w:r w:rsidR="007C4F28">
        <w:rPr>
          <w:rFonts w:ascii="Times New Roman" w:eastAsia="Times New Roman" w:hAnsi="Times New Roman" w:cs="Times New Roman"/>
          <w:color w:val="111111"/>
          <w:sz w:val="28"/>
          <w:szCs w:val="28"/>
          <w:lang w:eastAsia="ru-RU"/>
        </w:rPr>
        <w:t xml:space="preserve"> </w:t>
      </w:r>
      <w:r w:rsidRPr="005C0633">
        <w:rPr>
          <w:rFonts w:ascii="Times New Roman" w:eastAsia="Times New Roman" w:hAnsi="Times New Roman" w:cs="Times New Roman"/>
          <w:bCs/>
          <w:color w:val="111111"/>
          <w:sz w:val="28"/>
          <w:szCs w:val="28"/>
          <w:lang w:eastAsia="ru-RU"/>
        </w:rPr>
        <w:t>народную</w:t>
      </w:r>
      <w:r w:rsidR="007C4F28">
        <w:rPr>
          <w:rFonts w:ascii="Times New Roman" w:eastAsia="Times New Roman" w:hAnsi="Times New Roman" w:cs="Times New Roman"/>
          <w:color w:val="111111"/>
          <w:sz w:val="28"/>
          <w:szCs w:val="28"/>
          <w:lang w:eastAsia="ru-RU"/>
        </w:rPr>
        <w:t xml:space="preserve"> педагогику аборигенов </w:t>
      </w:r>
      <w:r w:rsidRPr="005C0633">
        <w:rPr>
          <w:rFonts w:ascii="Times New Roman" w:eastAsia="Times New Roman" w:hAnsi="Times New Roman" w:cs="Times New Roman"/>
          <w:bCs/>
          <w:color w:val="111111"/>
          <w:sz w:val="28"/>
          <w:szCs w:val="28"/>
          <w:lang w:eastAsia="ru-RU"/>
        </w:rPr>
        <w:t>Севера и Сибири</w:t>
      </w:r>
      <w:r w:rsidRPr="005C0633">
        <w:rPr>
          <w:rFonts w:ascii="Times New Roman" w:eastAsia="Times New Roman" w:hAnsi="Times New Roman" w:cs="Times New Roman"/>
          <w:color w:val="111111"/>
          <w:sz w:val="28"/>
          <w:szCs w:val="28"/>
          <w:lang w:eastAsia="ru-RU"/>
        </w:rPr>
        <w:t>, отмечают, что они создали уникальную систему воспитания личности, способной выдержать суровые условия жизни. В данной с</w:t>
      </w:r>
      <w:r>
        <w:rPr>
          <w:rFonts w:ascii="Times New Roman" w:eastAsia="Times New Roman" w:hAnsi="Times New Roman" w:cs="Times New Roman"/>
          <w:color w:val="111111"/>
          <w:sz w:val="28"/>
          <w:szCs w:val="28"/>
          <w:lang w:eastAsia="ru-RU"/>
        </w:rPr>
        <w:t xml:space="preserve">истеме четко прослеживается </w:t>
      </w:r>
      <w:r w:rsidR="007C4F28">
        <w:rPr>
          <w:rFonts w:ascii="Times New Roman" w:eastAsia="Times New Roman" w:hAnsi="Times New Roman" w:cs="Times New Roman"/>
          <w:color w:val="111111"/>
          <w:sz w:val="28"/>
          <w:szCs w:val="28"/>
          <w:lang w:eastAsia="ru-RU"/>
        </w:rPr>
        <w:t xml:space="preserve">ролевой подход к воспитанию </w:t>
      </w:r>
      <w:r w:rsidRPr="005C0633">
        <w:rPr>
          <w:rFonts w:ascii="Times New Roman" w:eastAsia="Times New Roman" w:hAnsi="Times New Roman" w:cs="Times New Roman"/>
          <w:bCs/>
          <w:color w:val="111111"/>
          <w:sz w:val="28"/>
          <w:szCs w:val="28"/>
          <w:lang w:eastAsia="ru-RU"/>
        </w:rPr>
        <w:t>детей</w:t>
      </w:r>
      <w:r w:rsidR="007C4F28">
        <w:rPr>
          <w:rFonts w:ascii="Times New Roman" w:eastAsia="Times New Roman" w:hAnsi="Times New Roman" w:cs="Times New Roman"/>
          <w:color w:val="111111"/>
          <w:sz w:val="28"/>
          <w:szCs w:val="28"/>
          <w:lang w:eastAsia="ru-RU"/>
        </w:rPr>
        <w:t xml:space="preserve">. Современные авторы </w:t>
      </w:r>
      <w:r w:rsidRPr="005C0633">
        <w:rPr>
          <w:rFonts w:ascii="Times New Roman" w:eastAsia="Times New Roman" w:hAnsi="Times New Roman" w:cs="Times New Roman"/>
          <w:color w:val="111111"/>
          <w:sz w:val="28"/>
          <w:szCs w:val="28"/>
          <w:lang w:eastAsia="ru-RU"/>
        </w:rPr>
        <w:t>подчеркивают, что женщину в девочке, также как и мужчину в мальчике, следует формиров</w:t>
      </w:r>
      <w:r>
        <w:rPr>
          <w:rFonts w:ascii="Times New Roman" w:eastAsia="Times New Roman" w:hAnsi="Times New Roman" w:cs="Times New Roman"/>
          <w:color w:val="111111"/>
          <w:sz w:val="28"/>
          <w:szCs w:val="28"/>
          <w:lang w:eastAsia="ru-RU"/>
        </w:rPr>
        <w:t xml:space="preserve">ать с малых лет, не отделяя </w:t>
      </w:r>
      <w:r w:rsidRPr="005C0633">
        <w:rPr>
          <w:rFonts w:ascii="Times New Roman" w:eastAsia="Times New Roman" w:hAnsi="Times New Roman" w:cs="Times New Roman"/>
          <w:color w:val="111111"/>
          <w:sz w:val="28"/>
          <w:szCs w:val="28"/>
          <w:lang w:eastAsia="ru-RU"/>
        </w:rPr>
        <w:t>ролевое воспит</w:t>
      </w:r>
      <w:r w:rsidR="007C4F28">
        <w:rPr>
          <w:rFonts w:ascii="Times New Roman" w:eastAsia="Times New Roman" w:hAnsi="Times New Roman" w:cs="Times New Roman"/>
          <w:color w:val="111111"/>
          <w:sz w:val="28"/>
          <w:szCs w:val="28"/>
          <w:lang w:eastAsia="ru-RU"/>
        </w:rPr>
        <w:t xml:space="preserve">ание от общего нравственного и </w:t>
      </w:r>
      <w:r w:rsidRPr="005C0633">
        <w:rPr>
          <w:rFonts w:ascii="Times New Roman" w:eastAsia="Times New Roman" w:hAnsi="Times New Roman" w:cs="Times New Roman"/>
          <w:bCs/>
          <w:color w:val="111111"/>
          <w:sz w:val="28"/>
          <w:szCs w:val="28"/>
          <w:lang w:eastAsia="ru-RU"/>
        </w:rPr>
        <w:t>физического воспитания</w:t>
      </w:r>
      <w:r w:rsidRPr="005C0633">
        <w:rPr>
          <w:rFonts w:ascii="Times New Roman" w:eastAsia="Times New Roman" w:hAnsi="Times New Roman" w:cs="Times New Roman"/>
          <w:color w:val="111111"/>
          <w:sz w:val="28"/>
          <w:szCs w:val="28"/>
          <w:lang w:eastAsia="ru-RU"/>
        </w:rPr>
        <w:t xml:space="preserve">. Иначе при становлении личности девочки или мальчика неизбежны отклонения, приводящие к эмоциональному неблагополучию среди сверстников, а в дальнейшем препятствующие выполнению семейной и общественной </w:t>
      </w:r>
      <w:r w:rsidR="007C4F28">
        <w:rPr>
          <w:rFonts w:ascii="Times New Roman" w:eastAsia="Times New Roman" w:hAnsi="Times New Roman" w:cs="Times New Roman"/>
          <w:color w:val="111111"/>
          <w:sz w:val="28"/>
          <w:szCs w:val="28"/>
          <w:lang w:eastAsia="ru-RU"/>
        </w:rPr>
        <w:t xml:space="preserve">функции. И многовековой опыт </w:t>
      </w:r>
      <w:r w:rsidRPr="005C0633">
        <w:rPr>
          <w:rFonts w:ascii="Times New Roman" w:eastAsia="Times New Roman" w:hAnsi="Times New Roman" w:cs="Times New Roman"/>
          <w:bCs/>
          <w:color w:val="111111"/>
          <w:sz w:val="28"/>
          <w:szCs w:val="28"/>
          <w:lang w:eastAsia="ru-RU"/>
        </w:rPr>
        <w:t>коренных северян</w:t>
      </w:r>
      <w:r w:rsidRPr="005C0633">
        <w:rPr>
          <w:rFonts w:ascii="Times New Roman" w:eastAsia="Times New Roman" w:hAnsi="Times New Roman" w:cs="Times New Roman"/>
          <w:color w:val="111111"/>
          <w:sz w:val="28"/>
          <w:szCs w:val="28"/>
          <w:lang w:eastAsia="ru-RU"/>
        </w:rPr>
        <w:t> подтверждает мудрос</w:t>
      </w:r>
      <w:r w:rsidR="00521605">
        <w:rPr>
          <w:rFonts w:ascii="Times New Roman" w:eastAsia="Times New Roman" w:hAnsi="Times New Roman" w:cs="Times New Roman"/>
          <w:color w:val="111111"/>
          <w:sz w:val="28"/>
          <w:szCs w:val="28"/>
          <w:lang w:eastAsia="ru-RU"/>
        </w:rPr>
        <w:t xml:space="preserve">ть данного подхода к воспитанию </w:t>
      </w:r>
      <w:r w:rsidRPr="005C0633">
        <w:rPr>
          <w:rFonts w:ascii="Times New Roman" w:eastAsia="Times New Roman" w:hAnsi="Times New Roman" w:cs="Times New Roman"/>
          <w:bCs/>
          <w:color w:val="111111"/>
          <w:sz w:val="28"/>
          <w:szCs w:val="28"/>
          <w:lang w:eastAsia="ru-RU"/>
        </w:rPr>
        <w:t>детей</w:t>
      </w:r>
      <w:r w:rsidRPr="005C0633">
        <w:rPr>
          <w:rFonts w:ascii="Times New Roman" w:eastAsia="Times New Roman" w:hAnsi="Times New Roman" w:cs="Times New Roman"/>
          <w:color w:val="111111"/>
          <w:sz w:val="28"/>
          <w:szCs w:val="28"/>
          <w:lang w:eastAsia="ru-RU"/>
        </w:rPr>
        <w:t>.</w:t>
      </w:r>
    </w:p>
    <w:p w:rsidR="005C0633" w:rsidRPr="005C0633" w:rsidRDefault="00521605" w:rsidP="009B3522">
      <w:pPr>
        <w:shd w:val="clear" w:color="auto" w:fill="FFFFFF"/>
        <w:spacing w:after="0" w:line="360" w:lineRule="auto"/>
        <w:ind w:firstLine="709"/>
        <w:jc w:val="both"/>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lastRenderedPageBreak/>
        <w:t xml:space="preserve">Основным средством </w:t>
      </w:r>
      <w:r w:rsidR="005C0633" w:rsidRPr="005C0633">
        <w:rPr>
          <w:rFonts w:ascii="Times New Roman" w:eastAsia="Times New Roman" w:hAnsi="Times New Roman" w:cs="Times New Roman"/>
          <w:bCs/>
          <w:color w:val="111111"/>
          <w:sz w:val="28"/>
          <w:szCs w:val="28"/>
          <w:lang w:eastAsia="ru-RU"/>
        </w:rPr>
        <w:t>физического развития</w:t>
      </w:r>
      <w:r>
        <w:rPr>
          <w:rFonts w:ascii="Times New Roman" w:eastAsia="Times New Roman" w:hAnsi="Times New Roman" w:cs="Times New Roman"/>
          <w:color w:val="111111"/>
          <w:sz w:val="28"/>
          <w:szCs w:val="28"/>
          <w:lang w:eastAsia="ru-RU"/>
        </w:rPr>
        <w:t xml:space="preserve"> </w:t>
      </w:r>
      <w:r w:rsidR="005C0633" w:rsidRPr="005C0633">
        <w:rPr>
          <w:rFonts w:ascii="Times New Roman" w:eastAsia="Times New Roman" w:hAnsi="Times New Roman" w:cs="Times New Roman"/>
          <w:color w:val="111111"/>
          <w:sz w:val="28"/>
          <w:szCs w:val="28"/>
          <w:lang w:eastAsia="ru-RU"/>
        </w:rPr>
        <w:t>и приобщения их к трудовой деятельности (охоте, рыболовству, оленеводству, собирательству, ведению домашнего хоз</w:t>
      </w:r>
      <w:r>
        <w:rPr>
          <w:rFonts w:ascii="Times New Roman" w:eastAsia="Times New Roman" w:hAnsi="Times New Roman" w:cs="Times New Roman"/>
          <w:color w:val="111111"/>
          <w:sz w:val="28"/>
          <w:szCs w:val="28"/>
          <w:lang w:eastAsia="ru-RU"/>
        </w:rPr>
        <w:t xml:space="preserve">яйства) у ханты являются </w:t>
      </w:r>
      <w:r w:rsidR="005C0633" w:rsidRPr="005C0633">
        <w:rPr>
          <w:rFonts w:ascii="Times New Roman" w:eastAsia="Times New Roman" w:hAnsi="Times New Roman" w:cs="Times New Roman"/>
          <w:bCs/>
          <w:color w:val="111111"/>
          <w:sz w:val="28"/>
          <w:szCs w:val="28"/>
          <w:lang w:eastAsia="ru-RU"/>
        </w:rPr>
        <w:t>подвижные игры</w:t>
      </w:r>
      <w:r>
        <w:rPr>
          <w:rFonts w:ascii="Times New Roman" w:eastAsia="Times New Roman" w:hAnsi="Times New Roman" w:cs="Times New Roman"/>
          <w:color w:val="111111"/>
          <w:sz w:val="28"/>
          <w:szCs w:val="28"/>
          <w:lang w:eastAsia="ru-RU"/>
        </w:rPr>
        <w:t xml:space="preserve">. </w:t>
      </w:r>
      <w:r w:rsidR="005C0633" w:rsidRPr="005C0633">
        <w:rPr>
          <w:rFonts w:ascii="Times New Roman" w:eastAsia="Times New Roman" w:hAnsi="Times New Roman" w:cs="Times New Roman"/>
          <w:bCs/>
          <w:color w:val="111111"/>
          <w:sz w:val="28"/>
          <w:szCs w:val="28"/>
          <w:lang w:eastAsia="ru-RU"/>
        </w:rPr>
        <w:t>Подвижные игры</w:t>
      </w:r>
      <w:r>
        <w:rPr>
          <w:rFonts w:ascii="Times New Roman" w:eastAsia="Times New Roman" w:hAnsi="Times New Roman" w:cs="Times New Roman"/>
          <w:color w:val="111111"/>
          <w:sz w:val="28"/>
          <w:szCs w:val="28"/>
          <w:lang w:eastAsia="ru-RU"/>
        </w:rPr>
        <w:t xml:space="preserve"> способствуют умственному </w:t>
      </w:r>
      <w:r w:rsidR="005C0633" w:rsidRPr="005C0633">
        <w:rPr>
          <w:rFonts w:ascii="Times New Roman" w:eastAsia="Times New Roman" w:hAnsi="Times New Roman" w:cs="Times New Roman"/>
          <w:bCs/>
          <w:color w:val="111111"/>
          <w:sz w:val="28"/>
          <w:szCs w:val="28"/>
          <w:lang w:eastAsia="ru-RU"/>
        </w:rPr>
        <w:t>развитию детей</w:t>
      </w:r>
      <w:r w:rsidR="005C0633" w:rsidRPr="005C0633">
        <w:rPr>
          <w:rFonts w:ascii="Times New Roman" w:eastAsia="Times New Roman" w:hAnsi="Times New Roman" w:cs="Times New Roman"/>
          <w:color w:val="111111"/>
          <w:sz w:val="28"/>
          <w:szCs w:val="28"/>
          <w:lang w:eastAsia="ru-RU"/>
        </w:rPr>
        <w:t>, обучению их первоначальным жизнен</w:t>
      </w:r>
      <w:r>
        <w:rPr>
          <w:rFonts w:ascii="Times New Roman" w:eastAsia="Times New Roman" w:hAnsi="Times New Roman" w:cs="Times New Roman"/>
          <w:color w:val="111111"/>
          <w:sz w:val="28"/>
          <w:szCs w:val="28"/>
          <w:lang w:eastAsia="ru-RU"/>
        </w:rPr>
        <w:t xml:space="preserve">но важным двигательным навыкам, </w:t>
      </w:r>
      <w:r w:rsidR="005C0633" w:rsidRPr="005C0633">
        <w:rPr>
          <w:rFonts w:ascii="Times New Roman" w:eastAsia="Times New Roman" w:hAnsi="Times New Roman" w:cs="Times New Roman"/>
          <w:bCs/>
          <w:color w:val="111111"/>
          <w:sz w:val="28"/>
          <w:szCs w:val="28"/>
          <w:lang w:eastAsia="ru-RU"/>
        </w:rPr>
        <w:t>физическому</w:t>
      </w:r>
      <w:r>
        <w:rPr>
          <w:rFonts w:ascii="Times New Roman" w:eastAsia="Times New Roman" w:hAnsi="Times New Roman" w:cs="Times New Roman"/>
          <w:bCs/>
          <w:color w:val="111111"/>
          <w:sz w:val="28"/>
          <w:szCs w:val="28"/>
          <w:lang w:eastAsia="ru-RU"/>
        </w:rPr>
        <w:t xml:space="preserve"> </w:t>
      </w:r>
      <w:r w:rsidR="005C0633" w:rsidRPr="005C0633">
        <w:rPr>
          <w:rFonts w:ascii="Times New Roman" w:eastAsia="Times New Roman" w:hAnsi="Times New Roman" w:cs="Times New Roman"/>
          <w:color w:val="111111"/>
          <w:sz w:val="28"/>
          <w:szCs w:val="28"/>
          <w:lang w:eastAsia="ru-RU"/>
        </w:rPr>
        <w:t>и психическо</w:t>
      </w:r>
      <w:r>
        <w:rPr>
          <w:rFonts w:ascii="Times New Roman" w:eastAsia="Times New Roman" w:hAnsi="Times New Roman" w:cs="Times New Roman"/>
          <w:color w:val="111111"/>
          <w:sz w:val="28"/>
          <w:szCs w:val="28"/>
          <w:lang w:eastAsia="ru-RU"/>
        </w:rPr>
        <w:t xml:space="preserve">му закаливанию. Большинство игр </w:t>
      </w:r>
      <w:r w:rsidR="005C0633" w:rsidRPr="005C0633">
        <w:rPr>
          <w:rFonts w:ascii="Times New Roman" w:eastAsia="Times New Roman" w:hAnsi="Times New Roman" w:cs="Times New Roman"/>
          <w:bCs/>
          <w:color w:val="111111"/>
          <w:sz w:val="28"/>
          <w:szCs w:val="28"/>
          <w:lang w:eastAsia="ru-RU"/>
        </w:rPr>
        <w:t>детей</w:t>
      </w:r>
      <w:r>
        <w:rPr>
          <w:rFonts w:ascii="Times New Roman" w:eastAsia="Times New Roman" w:hAnsi="Times New Roman" w:cs="Times New Roman"/>
          <w:color w:val="111111"/>
          <w:sz w:val="28"/>
          <w:szCs w:val="28"/>
          <w:lang w:eastAsia="ru-RU"/>
        </w:rPr>
        <w:t xml:space="preserve"> до 4 лет способствуют </w:t>
      </w:r>
      <w:r w:rsidR="005C0633" w:rsidRPr="005C0633">
        <w:rPr>
          <w:rFonts w:ascii="Times New Roman" w:eastAsia="Times New Roman" w:hAnsi="Times New Roman" w:cs="Times New Roman"/>
          <w:bCs/>
          <w:color w:val="111111"/>
          <w:sz w:val="28"/>
          <w:szCs w:val="28"/>
          <w:lang w:eastAsia="ru-RU"/>
        </w:rPr>
        <w:t>развитию навыков ходьбы</w:t>
      </w:r>
      <w:r w:rsidR="005C0633" w:rsidRPr="005C0633">
        <w:rPr>
          <w:rFonts w:ascii="Times New Roman" w:eastAsia="Times New Roman" w:hAnsi="Times New Roman" w:cs="Times New Roman"/>
          <w:color w:val="111111"/>
          <w:sz w:val="28"/>
          <w:szCs w:val="28"/>
          <w:lang w:eastAsia="ru-RU"/>
        </w:rPr>
        <w:t>, бега, а также других видов движений, они носят подражательный характер. С 3 - 4 лет дети получают от родителей лыжи, размеры которых соответствуют возрасту и росту ребенка. Охотно играют в прятки, зимой роют в снегу ходы и прячется в них.</w:t>
      </w:r>
    </w:p>
    <w:p w:rsidR="005C0633" w:rsidRDefault="005C0633" w:rsidP="009B3522">
      <w:pPr>
        <w:shd w:val="clear" w:color="auto" w:fill="FFFFFF"/>
        <w:spacing w:after="0" w:line="360" w:lineRule="auto"/>
        <w:ind w:firstLine="709"/>
        <w:jc w:val="both"/>
        <w:rPr>
          <w:rFonts w:ascii="Times New Roman" w:hAnsi="Times New Roman" w:cs="Times New Roman"/>
          <w:sz w:val="28"/>
          <w:szCs w:val="28"/>
        </w:rPr>
      </w:pPr>
      <w:r w:rsidRPr="005C0633">
        <w:rPr>
          <w:rFonts w:ascii="Times New Roman" w:hAnsi="Times New Roman" w:cs="Times New Roman"/>
          <w:sz w:val="28"/>
          <w:szCs w:val="28"/>
        </w:rPr>
        <w:t>В дошкольный период закладывается фундамент здоровья и полноценного физического развития. В самом общем смысле физическим развитием дошкольника называют процесс изменения естественных морфофункциональных свойств его организма в течение индивидуальной жизни. Внешними количественными показателями физического развития являются, например, изменения пространственных размеров и массы тела, качественно же физическое развитие характеризуется, прежде всего, существенным изменением функциональных возможностей организма по периодам и этапам его возрастного развития, выраженным в изменении отдельных физических качеств и общего уровня физической работоспособности. Для детей дошкольного возраста характерны недостаточная устойчивость тела и ограниченные двигательные возможности. У них быстро развивается нервная система, растет скелет, укрепляется мышечная система, и совершенствуются движения.</w:t>
      </w:r>
    </w:p>
    <w:p w:rsidR="001B1693" w:rsidRPr="00307EDA" w:rsidRDefault="00521605" w:rsidP="009B3522">
      <w:pPr>
        <w:widowControl w:val="0"/>
        <w:autoSpaceDE w:val="0"/>
        <w:autoSpaceDN w:val="0"/>
        <w:adjustRightInd w:val="0"/>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Пример</w:t>
      </w:r>
      <w:r w:rsidR="001B1693" w:rsidRPr="00307EDA">
        <w:rPr>
          <w:rFonts w:ascii="Times New Roman" w:hAnsi="Times New Roman" w:cs="Times New Roman"/>
          <w:b/>
          <w:sz w:val="28"/>
          <w:szCs w:val="28"/>
        </w:rPr>
        <w:t xml:space="preserve"> игр народов Севера для детей</w:t>
      </w:r>
    </w:p>
    <w:p w:rsidR="001B1693" w:rsidRPr="00E14A3F" w:rsidRDefault="001B1693" w:rsidP="009B3522">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b/>
          <w:sz w:val="28"/>
          <w:szCs w:val="28"/>
        </w:rPr>
      </w:pPr>
      <w:r w:rsidRPr="00307EDA">
        <w:rPr>
          <w:rFonts w:ascii="Times New Roman" w:hAnsi="Times New Roman" w:cs="Times New Roman"/>
          <w:b/>
          <w:sz w:val="28"/>
          <w:szCs w:val="28"/>
        </w:rPr>
        <w:t>Волк и зайцы</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Игра развивает решительность, ловкость, смелость, реакцию, силу ног.</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 xml:space="preserve">Описание игры. Игра проводится в любое время года. Количество участников не ограничено. На полу или на площадке чертят круг такой </w:t>
      </w:r>
      <w:r w:rsidRPr="00307EDA">
        <w:rPr>
          <w:rFonts w:ascii="Times New Roman" w:hAnsi="Times New Roman" w:cs="Times New Roman"/>
          <w:sz w:val="28"/>
          <w:szCs w:val="28"/>
        </w:rPr>
        <w:lastRenderedPageBreak/>
        <w:t>величины, чтобы все играющие могли свободно разместиться по его окружности. Один из играющих - «волк», он помещается в центре круга, остальные играющие - «зайцы» становятся за кругом у самой черты. По сигналу руководителя «зайцы» начинают впрыгивать внутрь круга и выпрыгивать из него, а «волк» старается поймать кого-либо из них в тот момент, когда они находятся внутри круга. Тот, кого поймали становиться «волком», а «волк» - «зайцем». Игра повторяется вновь. В конце игры определяют лучшего игрока, который ни разу не побывал в роли водящего или был им меньшее количество раз.</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b/>
          <w:sz w:val="28"/>
          <w:szCs w:val="28"/>
        </w:rPr>
      </w:pPr>
      <w:r w:rsidRPr="00307EDA">
        <w:rPr>
          <w:rFonts w:ascii="Times New Roman" w:hAnsi="Times New Roman" w:cs="Times New Roman"/>
          <w:b/>
          <w:sz w:val="28"/>
          <w:szCs w:val="28"/>
        </w:rPr>
        <w:t>Загони в озеро</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Игра развивает ловкость, профессиональные качества оленевода, дальность броска, воспитывает упорство и чувство коллективизма.</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Описание игры. Игра проводится в любое время года. Количество участников не ограничено. На расстоянии около 30 метров от игроков чертится «озеро». Участники делятся на несколько команд. В каждой команде по одному тынзяну. Каждый игрок, стоящим первым в колонне, выполняет бросок тынзяна на дальность. Вся команда бежит до места падения аркана, а второй номер каждой команды собирает аркан и выполняет второй бросок, третий номер выполняет следующий бросок и т.д. Если все метатели закончили, всё начинается сначала. Команда, которая раньше дойдёт до озера и выполнит свой бросок в озеро первой, становится победителем.</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b/>
          <w:sz w:val="28"/>
          <w:szCs w:val="28"/>
        </w:rPr>
      </w:pPr>
      <w:r w:rsidRPr="00307EDA">
        <w:rPr>
          <w:rFonts w:ascii="Times New Roman" w:hAnsi="Times New Roman" w:cs="Times New Roman"/>
          <w:b/>
          <w:sz w:val="28"/>
          <w:szCs w:val="28"/>
        </w:rPr>
        <w:t>Кто быстрее</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Состязание развивает скорость, ловкость, координацию движений, а также волевые качества.</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sz w:val="28"/>
          <w:szCs w:val="28"/>
        </w:rPr>
        <w:t xml:space="preserve">Описание состязания. Состязание проводится в зимний период года. Количество участников в командах должно быть одинаковым. Участники делятся на 2-3 команды и выстраиваются в колонны в затылок друг другу. Первые игроки держат верёвку с привязанными нартами. По сигналу ведущего они бегут вперёд к своими ориентирам, обегают их и возвращаются </w:t>
      </w:r>
      <w:r w:rsidRPr="00307EDA">
        <w:rPr>
          <w:rFonts w:ascii="Times New Roman" w:hAnsi="Times New Roman" w:cs="Times New Roman"/>
          <w:sz w:val="28"/>
          <w:szCs w:val="28"/>
        </w:rPr>
        <w:lastRenderedPageBreak/>
        <w:t>обратно к линии старта, на которой уже стоят следующие игроки их команд. Передают в руки следующим, а сами становятся в конец своей колонны. Получившие нарты так же бегут до ориентира и обратно и передают нарты следующим игрокам и т.д. Состязание идёт до тех пор, пока начинающие не окажутся опять впереди. Победительницей становится та команда, которая закончит состязание первой.</w:t>
      </w:r>
    </w:p>
    <w:p w:rsidR="001B1693" w:rsidRPr="00307EDA" w:rsidRDefault="001B1693" w:rsidP="009B3522">
      <w:pPr>
        <w:widowControl w:val="0"/>
        <w:autoSpaceDE w:val="0"/>
        <w:autoSpaceDN w:val="0"/>
        <w:adjustRightInd w:val="0"/>
        <w:spacing w:after="0" w:line="360" w:lineRule="auto"/>
        <w:ind w:firstLine="709"/>
        <w:jc w:val="both"/>
        <w:rPr>
          <w:rFonts w:ascii="Times New Roman" w:hAnsi="Times New Roman" w:cs="Times New Roman"/>
          <w:sz w:val="28"/>
          <w:szCs w:val="28"/>
        </w:rPr>
      </w:pPr>
      <w:r w:rsidRPr="00307EDA">
        <w:rPr>
          <w:rFonts w:ascii="Times New Roman" w:hAnsi="Times New Roman" w:cs="Times New Roman"/>
          <w:b/>
          <w:color w:val="000000"/>
          <w:sz w:val="28"/>
          <w:szCs w:val="28"/>
        </w:rPr>
        <w:t>Охотник</w:t>
      </w:r>
      <w:r w:rsidRPr="00307EDA">
        <w:rPr>
          <w:rFonts w:ascii="Times New Roman" w:hAnsi="Times New Roman" w:cs="Times New Roman"/>
          <w:color w:val="000000"/>
          <w:sz w:val="28"/>
          <w:szCs w:val="28"/>
        </w:rPr>
        <w:t xml:space="preserve"> - работа над ногами. Сделать выпад одной ногой, шагнув вперед и согнув ее в колене, вторая нога прямая, обе стопы смотрят вперед. Руками упереться в колено стоящей впереди ноги, тело чуть наклонить вперед, спину не сгибать. Далее, не спеша, отодвинуть назад прямую ногу до чувства тянущихся мышц под коленом. Замереть на 30 секунд, расслабиться. Вторая нога - аналогично;</w:t>
      </w:r>
    </w:p>
    <w:p w:rsidR="001B1693" w:rsidRPr="00307EDA" w:rsidRDefault="001B1693" w:rsidP="009B3522">
      <w:pPr>
        <w:pStyle w:val="a5"/>
        <w:spacing w:before="0" w:beforeAutospacing="0" w:after="0" w:afterAutospacing="0" w:line="360" w:lineRule="auto"/>
        <w:ind w:firstLine="709"/>
        <w:jc w:val="both"/>
        <w:rPr>
          <w:color w:val="000000"/>
          <w:sz w:val="28"/>
          <w:szCs w:val="28"/>
        </w:rPr>
      </w:pPr>
      <w:r w:rsidRPr="00307EDA">
        <w:rPr>
          <w:b/>
          <w:color w:val="000000"/>
          <w:sz w:val="28"/>
          <w:szCs w:val="28"/>
        </w:rPr>
        <w:t>Хантейская танцовщица</w:t>
      </w:r>
      <w:r w:rsidRPr="00307EDA">
        <w:rPr>
          <w:color w:val="000000"/>
          <w:sz w:val="28"/>
          <w:szCs w:val="28"/>
        </w:rPr>
        <w:t xml:space="preserve"> - работа над руками. Встать прямо, ноги чуть полусогнуты, стопы развернуты наружу, руки замкнуть за спиной на уровне пояса. Сделать необходимое число разгибаний рук назад</w:t>
      </w:r>
      <w:r w:rsidR="005C0633" w:rsidRPr="00307EDA">
        <w:rPr>
          <w:color w:val="000000"/>
          <w:sz w:val="28"/>
          <w:szCs w:val="28"/>
        </w:rPr>
        <w:t xml:space="preserve"> </w:t>
      </w:r>
      <w:r w:rsidRPr="00307EDA">
        <w:rPr>
          <w:color w:val="000000"/>
          <w:sz w:val="28"/>
          <w:szCs w:val="28"/>
        </w:rPr>
        <w:t>-</w:t>
      </w:r>
      <w:r w:rsidR="005C0633" w:rsidRPr="00307EDA">
        <w:rPr>
          <w:color w:val="000000"/>
          <w:sz w:val="28"/>
          <w:szCs w:val="28"/>
        </w:rPr>
        <w:t xml:space="preserve"> </w:t>
      </w:r>
      <w:r w:rsidRPr="00307EDA">
        <w:rPr>
          <w:color w:val="000000"/>
          <w:sz w:val="28"/>
          <w:szCs w:val="28"/>
        </w:rPr>
        <w:t>вверх, пытаясь соединить лопатки. Ощутить напряжение мышц рук, остановиться на 10-20 секунд, а затем, не спеша, занять первоначальную позицию;</w:t>
      </w:r>
    </w:p>
    <w:p w:rsidR="001B1693" w:rsidRPr="00307EDA" w:rsidRDefault="001B1693" w:rsidP="009B3522">
      <w:pPr>
        <w:pStyle w:val="a5"/>
        <w:spacing w:before="0" w:beforeAutospacing="0" w:after="0" w:afterAutospacing="0" w:line="360" w:lineRule="auto"/>
        <w:ind w:firstLine="709"/>
        <w:jc w:val="both"/>
        <w:rPr>
          <w:color w:val="000000"/>
          <w:sz w:val="28"/>
          <w:szCs w:val="28"/>
        </w:rPr>
      </w:pPr>
      <w:r w:rsidRPr="00307EDA">
        <w:rPr>
          <w:b/>
          <w:color w:val="000000"/>
          <w:sz w:val="28"/>
          <w:szCs w:val="28"/>
        </w:rPr>
        <w:t>Прыжок оленя</w:t>
      </w:r>
      <w:r w:rsidRPr="00307EDA">
        <w:rPr>
          <w:color w:val="000000"/>
          <w:sz w:val="28"/>
          <w:szCs w:val="28"/>
        </w:rPr>
        <w:t xml:space="preserve"> - прыжки через скамейку на 2 ногах, стоя лицом к скамейке.</w:t>
      </w:r>
    </w:p>
    <w:p w:rsidR="001B1693" w:rsidRDefault="001B1693" w:rsidP="009B3522">
      <w:pPr>
        <w:pStyle w:val="a5"/>
        <w:spacing w:before="0" w:beforeAutospacing="0" w:after="0" w:afterAutospacing="0" w:line="360" w:lineRule="auto"/>
        <w:ind w:firstLine="709"/>
        <w:jc w:val="both"/>
        <w:rPr>
          <w:color w:val="000000"/>
          <w:sz w:val="28"/>
          <w:szCs w:val="28"/>
        </w:rPr>
      </w:pPr>
      <w:r w:rsidRPr="00307EDA">
        <w:rPr>
          <w:b/>
          <w:color w:val="000000"/>
          <w:sz w:val="28"/>
          <w:szCs w:val="28"/>
        </w:rPr>
        <w:t>Большая сосна</w:t>
      </w:r>
      <w:r w:rsidRPr="00307EDA">
        <w:rPr>
          <w:color w:val="000000"/>
          <w:sz w:val="28"/>
          <w:szCs w:val="28"/>
        </w:rPr>
        <w:t xml:space="preserve"> - И.п. Стоя, ноги вместе, руки вдоль туловища. Развести носки врозь – вдох. Вытянуть позвоночник вверх, руки развести слегка в стороны вниз. Ладони направлены в пол – выдох. И.п.</w:t>
      </w:r>
    </w:p>
    <w:p w:rsidR="00255CB0" w:rsidRPr="00255CB0" w:rsidRDefault="00255CB0" w:rsidP="00255CB0">
      <w:pPr>
        <w:pStyle w:val="a5"/>
        <w:spacing w:before="0" w:beforeAutospacing="0" w:after="0" w:afterAutospacing="0"/>
        <w:ind w:firstLine="709"/>
        <w:jc w:val="both"/>
        <w:rPr>
          <w:color w:val="000000"/>
        </w:rPr>
      </w:pPr>
    </w:p>
    <w:sectPr w:rsidR="00255CB0" w:rsidRPr="00255CB0" w:rsidSect="009B3522">
      <w:headerReference w:type="even" r:id="rId8"/>
      <w:headerReference w:type="default" r:id="rId9"/>
      <w:footerReference w:type="even" r:id="rId10"/>
      <w:footerReference w:type="default" r:id="rId11"/>
      <w:headerReference w:type="first" r:id="rId12"/>
      <w:footerReference w:type="first" r:id="rId13"/>
      <w:pgSz w:w="11906" w:h="16838"/>
      <w:pgMar w:top="1134" w:right="849" w:bottom="1134" w:left="1701" w:header="709" w:footer="709" w:gutter="0"/>
      <w:pgNumType w:start="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1B14" w:rsidRDefault="005A1B14" w:rsidP="00EE7FAC">
      <w:pPr>
        <w:spacing w:after="0" w:line="240" w:lineRule="auto"/>
      </w:pPr>
      <w:r>
        <w:separator/>
      </w:r>
    </w:p>
  </w:endnote>
  <w:endnote w:type="continuationSeparator" w:id="1">
    <w:p w:rsidR="005A1B14" w:rsidRDefault="005A1B14" w:rsidP="00EE7F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2" w:rsidRDefault="009B352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281368"/>
      <w:docPartObj>
        <w:docPartGallery w:val="Page Numbers (Bottom of Page)"/>
        <w:docPartUnique/>
      </w:docPartObj>
    </w:sdtPr>
    <w:sdtContent>
      <w:p w:rsidR="00CD0D13" w:rsidRPr="00E231B3" w:rsidRDefault="00BC7D66" w:rsidP="00E231B3">
        <w:pPr>
          <w:pStyle w:val="a8"/>
          <w:jc w:val="center"/>
          <w:rPr>
            <w:rFonts w:ascii="Times New Roman" w:hAnsi="Times New Roman" w:cs="Times New Roman"/>
          </w:rPr>
        </w:pPr>
        <w:r w:rsidRPr="00EE7FAC">
          <w:rPr>
            <w:rFonts w:ascii="Times New Roman" w:hAnsi="Times New Roman" w:cs="Times New Roman"/>
          </w:rPr>
          <w:fldChar w:fldCharType="begin"/>
        </w:r>
        <w:r w:rsidR="00CD0D13" w:rsidRPr="00EE7FAC">
          <w:rPr>
            <w:rFonts w:ascii="Times New Roman" w:hAnsi="Times New Roman" w:cs="Times New Roman"/>
          </w:rPr>
          <w:instrText xml:space="preserve"> PAGE   \* MERGEFORMAT </w:instrText>
        </w:r>
        <w:r w:rsidRPr="00EE7FAC">
          <w:rPr>
            <w:rFonts w:ascii="Times New Roman" w:hAnsi="Times New Roman" w:cs="Times New Roman"/>
          </w:rPr>
          <w:fldChar w:fldCharType="separate"/>
        </w:r>
        <w:r w:rsidR="00076A32">
          <w:rPr>
            <w:rFonts w:ascii="Times New Roman" w:hAnsi="Times New Roman" w:cs="Times New Roman"/>
            <w:noProof/>
          </w:rPr>
          <w:t>7</w:t>
        </w:r>
        <w:r w:rsidRPr="00EE7FAC">
          <w:rPr>
            <w:rFonts w:ascii="Times New Roman" w:hAnsi="Times New Roman" w:cs="Times New Roman"/>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2" w:rsidRDefault="009B352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1B14" w:rsidRDefault="005A1B14" w:rsidP="00EE7FAC">
      <w:pPr>
        <w:spacing w:after="0" w:line="240" w:lineRule="auto"/>
      </w:pPr>
      <w:r>
        <w:separator/>
      </w:r>
    </w:p>
  </w:footnote>
  <w:footnote w:type="continuationSeparator" w:id="1">
    <w:p w:rsidR="005A1B14" w:rsidRDefault="005A1B14" w:rsidP="00EE7F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2" w:rsidRDefault="009B3522">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2" w:rsidRDefault="009B3522" w:rsidP="009B3522">
    <w:pPr>
      <w:pStyle w:val="a6"/>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3522" w:rsidRDefault="009B3522">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E15142"/>
    <w:multiLevelType w:val="hybridMultilevel"/>
    <w:tmpl w:val="1D8AB7A0"/>
    <w:lvl w:ilvl="0" w:tplc="24064A2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16502478"/>
    <w:multiLevelType w:val="hybridMultilevel"/>
    <w:tmpl w:val="9A4280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C84D30"/>
    <w:multiLevelType w:val="multilevel"/>
    <w:tmpl w:val="CF3CB6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8F6DF6"/>
    <w:multiLevelType w:val="multilevel"/>
    <w:tmpl w:val="77AEB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0179EA"/>
    <w:multiLevelType w:val="hybridMultilevel"/>
    <w:tmpl w:val="A1908D94"/>
    <w:lvl w:ilvl="0" w:tplc="F26832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4FE446D"/>
    <w:multiLevelType w:val="hybridMultilevel"/>
    <w:tmpl w:val="61EAE322"/>
    <w:lvl w:ilvl="0" w:tplc="30105D1E">
      <w:start w:val="1"/>
      <w:numFmt w:val="decimal"/>
      <w:lvlText w:val="%1)"/>
      <w:lvlJc w:val="left"/>
      <w:pPr>
        <w:ind w:left="1430" w:hanging="360"/>
      </w:pPr>
      <w:rPr>
        <w:rFonts w:ascii="Times New Roman" w:eastAsiaTheme="minorHAnsi" w:hAnsi="Times New Roman" w:cstheme="minorBidi"/>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6">
    <w:nsid w:val="397A3BBE"/>
    <w:multiLevelType w:val="hybridMultilevel"/>
    <w:tmpl w:val="6A6AECCC"/>
    <w:lvl w:ilvl="0" w:tplc="4F0033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9E6782E"/>
    <w:multiLevelType w:val="hybridMultilevel"/>
    <w:tmpl w:val="05587420"/>
    <w:lvl w:ilvl="0" w:tplc="203A9D88">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AA1607F"/>
    <w:multiLevelType w:val="hybridMultilevel"/>
    <w:tmpl w:val="740EB402"/>
    <w:lvl w:ilvl="0" w:tplc="628C2A98">
      <w:start w:val="1"/>
      <w:numFmt w:val="decimal"/>
      <w:lvlText w:val="%1)"/>
      <w:lvlJc w:val="left"/>
      <w:pPr>
        <w:ind w:left="1069" w:hanging="360"/>
      </w:pPr>
      <w:rPr>
        <w:rFonts w:ascii="Times New Roman" w:eastAsiaTheme="minorEastAsia" w:hAnsi="Times New Roman" w:cs="Times New Roman"/>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4B5C526A"/>
    <w:multiLevelType w:val="hybridMultilevel"/>
    <w:tmpl w:val="BEEAC936"/>
    <w:lvl w:ilvl="0" w:tplc="92F2F5A8">
      <w:start w:val="1"/>
      <w:numFmt w:val="decimal"/>
      <w:lvlText w:val="%1)"/>
      <w:lvlJc w:val="left"/>
      <w:pPr>
        <w:ind w:left="1069" w:hanging="360"/>
      </w:pPr>
      <w:rPr>
        <w:rFonts w:eastAsiaTheme="minorHAnsi" w:cstheme="minorBid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D410179"/>
    <w:multiLevelType w:val="hybridMultilevel"/>
    <w:tmpl w:val="DB9A1F74"/>
    <w:lvl w:ilvl="0" w:tplc="4F2CC6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FE709B1"/>
    <w:multiLevelType w:val="hybridMultilevel"/>
    <w:tmpl w:val="757EBDFE"/>
    <w:lvl w:ilvl="0" w:tplc="88327734">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50DF3547"/>
    <w:multiLevelType w:val="hybridMultilevel"/>
    <w:tmpl w:val="D1CAE9D2"/>
    <w:lvl w:ilvl="0" w:tplc="A824E7A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554C7FDA"/>
    <w:multiLevelType w:val="hybridMultilevel"/>
    <w:tmpl w:val="93CEDF78"/>
    <w:lvl w:ilvl="0" w:tplc="991EB732">
      <w:start w:val="1"/>
      <w:numFmt w:val="decimal"/>
      <w:lvlText w:val="%1)"/>
      <w:lvlJc w:val="left"/>
      <w:pPr>
        <w:ind w:left="1069" w:hanging="360"/>
      </w:pPr>
      <w:rPr>
        <w:rFonts w:ascii="Times New Roman" w:eastAsiaTheme="minorHAnsi" w:hAnsi="Times New Roman"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6732457"/>
    <w:multiLevelType w:val="hybridMultilevel"/>
    <w:tmpl w:val="52B08ADE"/>
    <w:lvl w:ilvl="0" w:tplc="3B58F3A2">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72A20CA2"/>
    <w:multiLevelType w:val="multilevel"/>
    <w:tmpl w:val="B8E8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A17EA3"/>
    <w:multiLevelType w:val="multilevel"/>
    <w:tmpl w:val="19B6AC66"/>
    <w:lvl w:ilvl="0">
      <w:start w:val="1"/>
      <w:numFmt w:val="decimal"/>
      <w:lvlText w:val="%1)"/>
      <w:lvlJc w:val="left"/>
      <w:pPr>
        <w:tabs>
          <w:tab w:val="num" w:pos="720"/>
        </w:tabs>
        <w:ind w:left="720" w:hanging="360"/>
      </w:pPr>
      <w:rPr>
        <w:rFonts w:ascii="Times New Roman" w:eastAsiaTheme="minorHAns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DA33791"/>
    <w:multiLevelType w:val="hybridMultilevel"/>
    <w:tmpl w:val="443E51E0"/>
    <w:lvl w:ilvl="0" w:tplc="6BE6C460">
      <w:start w:val="1"/>
      <w:numFmt w:val="decimal"/>
      <w:lvlText w:val="%1)"/>
      <w:lvlJc w:val="left"/>
      <w:pPr>
        <w:ind w:left="1654" w:hanging="94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0"/>
  </w:num>
  <w:num w:numId="3">
    <w:abstractNumId w:val="8"/>
  </w:num>
  <w:num w:numId="4">
    <w:abstractNumId w:val="10"/>
  </w:num>
  <w:num w:numId="5">
    <w:abstractNumId w:val="13"/>
  </w:num>
  <w:num w:numId="6">
    <w:abstractNumId w:val="4"/>
  </w:num>
  <w:num w:numId="7">
    <w:abstractNumId w:val="1"/>
  </w:num>
  <w:num w:numId="8">
    <w:abstractNumId w:val="2"/>
  </w:num>
  <w:num w:numId="9">
    <w:abstractNumId w:val="15"/>
  </w:num>
  <w:num w:numId="10">
    <w:abstractNumId w:val="3"/>
  </w:num>
  <w:num w:numId="11">
    <w:abstractNumId w:val="16"/>
  </w:num>
  <w:num w:numId="12">
    <w:abstractNumId w:val="12"/>
  </w:num>
  <w:num w:numId="13">
    <w:abstractNumId w:val="14"/>
  </w:num>
  <w:num w:numId="14">
    <w:abstractNumId w:val="17"/>
  </w:num>
  <w:num w:numId="15">
    <w:abstractNumId w:val="11"/>
  </w:num>
  <w:num w:numId="16">
    <w:abstractNumId w:val="7"/>
  </w:num>
  <w:num w:numId="17">
    <w:abstractNumId w:val="9"/>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rsids>
    <w:rsidRoot w:val="00F41683"/>
    <w:rsid w:val="00031D7C"/>
    <w:rsid w:val="000505C3"/>
    <w:rsid w:val="00076A32"/>
    <w:rsid w:val="000D1F6B"/>
    <w:rsid w:val="000F0E86"/>
    <w:rsid w:val="00113361"/>
    <w:rsid w:val="00152D63"/>
    <w:rsid w:val="00153C3F"/>
    <w:rsid w:val="00160548"/>
    <w:rsid w:val="0018539B"/>
    <w:rsid w:val="00196537"/>
    <w:rsid w:val="001B1693"/>
    <w:rsid w:val="001F2359"/>
    <w:rsid w:val="00214B6D"/>
    <w:rsid w:val="0022678D"/>
    <w:rsid w:val="00255CB0"/>
    <w:rsid w:val="00294CD5"/>
    <w:rsid w:val="002D5940"/>
    <w:rsid w:val="00307EDA"/>
    <w:rsid w:val="00343C9B"/>
    <w:rsid w:val="00351B09"/>
    <w:rsid w:val="00361055"/>
    <w:rsid w:val="003830DA"/>
    <w:rsid w:val="003F6948"/>
    <w:rsid w:val="00407676"/>
    <w:rsid w:val="004121DE"/>
    <w:rsid w:val="00414947"/>
    <w:rsid w:val="004526D6"/>
    <w:rsid w:val="004843EE"/>
    <w:rsid w:val="004865F2"/>
    <w:rsid w:val="004D50B9"/>
    <w:rsid w:val="00521605"/>
    <w:rsid w:val="00550F02"/>
    <w:rsid w:val="0055312B"/>
    <w:rsid w:val="00561B31"/>
    <w:rsid w:val="00570436"/>
    <w:rsid w:val="00583078"/>
    <w:rsid w:val="005A03EB"/>
    <w:rsid w:val="005A1B14"/>
    <w:rsid w:val="005C0633"/>
    <w:rsid w:val="005F7321"/>
    <w:rsid w:val="005F7982"/>
    <w:rsid w:val="00646F4A"/>
    <w:rsid w:val="006A0AB4"/>
    <w:rsid w:val="006A16C3"/>
    <w:rsid w:val="00710D83"/>
    <w:rsid w:val="00716A5D"/>
    <w:rsid w:val="007471E1"/>
    <w:rsid w:val="007541C0"/>
    <w:rsid w:val="00762DEA"/>
    <w:rsid w:val="007A2493"/>
    <w:rsid w:val="007B5C13"/>
    <w:rsid w:val="007C4F28"/>
    <w:rsid w:val="007E5E63"/>
    <w:rsid w:val="008A010E"/>
    <w:rsid w:val="00902705"/>
    <w:rsid w:val="0091224B"/>
    <w:rsid w:val="00914D9A"/>
    <w:rsid w:val="00943D3C"/>
    <w:rsid w:val="009721CD"/>
    <w:rsid w:val="009874F8"/>
    <w:rsid w:val="009B3522"/>
    <w:rsid w:val="009C5120"/>
    <w:rsid w:val="00A018F5"/>
    <w:rsid w:val="00A021EF"/>
    <w:rsid w:val="00A639CF"/>
    <w:rsid w:val="00A76D48"/>
    <w:rsid w:val="00AB7802"/>
    <w:rsid w:val="00AD4790"/>
    <w:rsid w:val="00AD5905"/>
    <w:rsid w:val="00BA3414"/>
    <w:rsid w:val="00BC7D66"/>
    <w:rsid w:val="00BE5C22"/>
    <w:rsid w:val="00BF70B1"/>
    <w:rsid w:val="00C078D0"/>
    <w:rsid w:val="00C216E5"/>
    <w:rsid w:val="00C25FBA"/>
    <w:rsid w:val="00C7079F"/>
    <w:rsid w:val="00C86225"/>
    <w:rsid w:val="00CA6355"/>
    <w:rsid w:val="00CD0D13"/>
    <w:rsid w:val="00D02505"/>
    <w:rsid w:val="00D41351"/>
    <w:rsid w:val="00DD56AF"/>
    <w:rsid w:val="00E14A3F"/>
    <w:rsid w:val="00E231B3"/>
    <w:rsid w:val="00E77045"/>
    <w:rsid w:val="00EB7345"/>
    <w:rsid w:val="00EE7FAC"/>
    <w:rsid w:val="00EF09C7"/>
    <w:rsid w:val="00EF414E"/>
    <w:rsid w:val="00F11EA3"/>
    <w:rsid w:val="00F33BDF"/>
    <w:rsid w:val="00F41683"/>
    <w:rsid w:val="00F42FA1"/>
    <w:rsid w:val="00F43AA4"/>
    <w:rsid w:val="00F440C4"/>
    <w:rsid w:val="00F95E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07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E7FAC"/>
    <w:pPr>
      <w:ind w:left="720"/>
      <w:contextualSpacing/>
    </w:pPr>
    <w:rPr>
      <w:rFonts w:eastAsiaTheme="minorEastAsia" w:cs="Times New Roman"/>
      <w:lang w:eastAsia="ru-RU"/>
    </w:rPr>
  </w:style>
  <w:style w:type="paragraph" w:customStyle="1" w:styleId="c1">
    <w:name w:val="c1"/>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0">
    <w:name w:val="c0"/>
    <w:basedOn w:val="a0"/>
    <w:rsid w:val="00EE7FAC"/>
    <w:rPr>
      <w:rFonts w:cs="Times New Roman"/>
    </w:rPr>
  </w:style>
  <w:style w:type="paragraph" w:styleId="a5">
    <w:name w:val="Normal (Web)"/>
    <w:basedOn w:val="a"/>
    <w:uiPriority w:val="99"/>
    <w:unhideWhenUsed/>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3">
    <w:name w:val="c3"/>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customStyle="1" w:styleId="c5">
    <w:name w:val="c5"/>
    <w:basedOn w:val="a0"/>
    <w:rsid w:val="00EE7FAC"/>
    <w:rPr>
      <w:rFonts w:cs="Times New Roman"/>
    </w:rPr>
  </w:style>
  <w:style w:type="character" w:customStyle="1" w:styleId="c2">
    <w:name w:val="c2"/>
    <w:basedOn w:val="a0"/>
    <w:rsid w:val="00EE7FAC"/>
    <w:rPr>
      <w:rFonts w:cs="Times New Roman"/>
    </w:rPr>
  </w:style>
  <w:style w:type="character" w:customStyle="1" w:styleId="c7">
    <w:name w:val="c7"/>
    <w:basedOn w:val="a0"/>
    <w:rsid w:val="00EE7FAC"/>
    <w:rPr>
      <w:rFonts w:cs="Times New Roman"/>
    </w:rPr>
  </w:style>
  <w:style w:type="paragraph" w:customStyle="1" w:styleId="c9">
    <w:name w:val="c9"/>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14">
    <w:name w:val="c14"/>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8">
    <w:name w:val="c8"/>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customStyle="1" w:styleId="c10">
    <w:name w:val="c10"/>
    <w:basedOn w:val="a"/>
    <w:rsid w:val="00EE7FAC"/>
    <w:pPr>
      <w:spacing w:before="100" w:beforeAutospacing="1" w:after="100" w:afterAutospacing="1" w:line="240" w:lineRule="auto"/>
    </w:pPr>
    <w:rPr>
      <w:rFonts w:ascii="Times New Roman" w:eastAsiaTheme="minorEastAsia" w:hAnsi="Times New Roman" w:cs="Times New Roman"/>
      <w:sz w:val="24"/>
      <w:szCs w:val="24"/>
      <w:lang w:eastAsia="ru-RU"/>
    </w:rPr>
  </w:style>
  <w:style w:type="paragraph" w:styleId="a6">
    <w:name w:val="header"/>
    <w:basedOn w:val="a"/>
    <w:link w:val="a7"/>
    <w:uiPriority w:val="99"/>
    <w:semiHidden/>
    <w:unhideWhenUsed/>
    <w:rsid w:val="00EE7FAC"/>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EE7FAC"/>
  </w:style>
  <w:style w:type="paragraph" w:styleId="a8">
    <w:name w:val="footer"/>
    <w:basedOn w:val="a"/>
    <w:link w:val="a9"/>
    <w:uiPriority w:val="99"/>
    <w:unhideWhenUsed/>
    <w:rsid w:val="00EE7F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EE7FAC"/>
  </w:style>
  <w:style w:type="character" w:styleId="aa">
    <w:name w:val="Hyperlink"/>
    <w:basedOn w:val="a0"/>
    <w:uiPriority w:val="99"/>
    <w:unhideWhenUsed/>
    <w:rsid w:val="005C0633"/>
    <w:rPr>
      <w:color w:val="0000FF"/>
      <w:u w:val="single"/>
    </w:rPr>
  </w:style>
  <w:style w:type="character" w:styleId="ab">
    <w:name w:val="Strong"/>
    <w:basedOn w:val="a0"/>
    <w:uiPriority w:val="22"/>
    <w:qFormat/>
    <w:rsid w:val="005C0633"/>
    <w:rPr>
      <w:b/>
      <w:bCs/>
    </w:rPr>
  </w:style>
  <w:style w:type="paragraph" w:styleId="ac">
    <w:name w:val="Balloon Text"/>
    <w:basedOn w:val="a"/>
    <w:link w:val="ad"/>
    <w:uiPriority w:val="99"/>
    <w:semiHidden/>
    <w:unhideWhenUsed/>
    <w:rsid w:val="004121D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4121DE"/>
    <w:rPr>
      <w:rFonts w:ascii="Tahoma" w:hAnsi="Tahoma" w:cs="Tahoma"/>
      <w:sz w:val="16"/>
      <w:szCs w:val="16"/>
    </w:rPr>
  </w:style>
  <w:style w:type="paragraph" w:customStyle="1" w:styleId="msonormalmailrucssattributepostfix">
    <w:name w:val="msonormal_mailru_css_attribute_postfix"/>
    <w:basedOn w:val="a"/>
    <w:uiPriority w:val="99"/>
    <w:rsid w:val="00294CD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30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5830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278295196">
      <w:bodyDiv w:val="1"/>
      <w:marLeft w:val="0"/>
      <w:marRight w:val="0"/>
      <w:marTop w:val="0"/>
      <w:marBottom w:val="0"/>
      <w:divBdr>
        <w:top w:val="none" w:sz="0" w:space="0" w:color="auto"/>
        <w:left w:val="none" w:sz="0" w:space="0" w:color="auto"/>
        <w:bottom w:val="none" w:sz="0" w:space="0" w:color="auto"/>
        <w:right w:val="none" w:sz="0" w:space="0" w:color="auto"/>
      </w:divBdr>
    </w:div>
    <w:div w:id="282150577">
      <w:bodyDiv w:val="1"/>
      <w:marLeft w:val="0"/>
      <w:marRight w:val="0"/>
      <w:marTop w:val="0"/>
      <w:marBottom w:val="0"/>
      <w:divBdr>
        <w:top w:val="none" w:sz="0" w:space="0" w:color="auto"/>
        <w:left w:val="none" w:sz="0" w:space="0" w:color="auto"/>
        <w:bottom w:val="none" w:sz="0" w:space="0" w:color="auto"/>
        <w:right w:val="none" w:sz="0" w:space="0" w:color="auto"/>
      </w:divBdr>
    </w:div>
    <w:div w:id="295835923">
      <w:bodyDiv w:val="1"/>
      <w:marLeft w:val="0"/>
      <w:marRight w:val="0"/>
      <w:marTop w:val="0"/>
      <w:marBottom w:val="0"/>
      <w:divBdr>
        <w:top w:val="none" w:sz="0" w:space="0" w:color="auto"/>
        <w:left w:val="none" w:sz="0" w:space="0" w:color="auto"/>
        <w:bottom w:val="none" w:sz="0" w:space="0" w:color="auto"/>
        <w:right w:val="none" w:sz="0" w:space="0" w:color="auto"/>
      </w:divBdr>
    </w:div>
    <w:div w:id="443041878">
      <w:bodyDiv w:val="1"/>
      <w:marLeft w:val="0"/>
      <w:marRight w:val="0"/>
      <w:marTop w:val="0"/>
      <w:marBottom w:val="0"/>
      <w:divBdr>
        <w:top w:val="none" w:sz="0" w:space="0" w:color="auto"/>
        <w:left w:val="none" w:sz="0" w:space="0" w:color="auto"/>
        <w:bottom w:val="none" w:sz="0" w:space="0" w:color="auto"/>
        <w:right w:val="none" w:sz="0" w:space="0" w:color="auto"/>
      </w:divBdr>
    </w:div>
    <w:div w:id="522328161">
      <w:bodyDiv w:val="1"/>
      <w:marLeft w:val="0"/>
      <w:marRight w:val="0"/>
      <w:marTop w:val="0"/>
      <w:marBottom w:val="0"/>
      <w:divBdr>
        <w:top w:val="none" w:sz="0" w:space="0" w:color="auto"/>
        <w:left w:val="none" w:sz="0" w:space="0" w:color="auto"/>
        <w:bottom w:val="none" w:sz="0" w:space="0" w:color="auto"/>
        <w:right w:val="none" w:sz="0" w:space="0" w:color="auto"/>
      </w:divBdr>
    </w:div>
    <w:div w:id="795217296">
      <w:bodyDiv w:val="1"/>
      <w:marLeft w:val="0"/>
      <w:marRight w:val="0"/>
      <w:marTop w:val="0"/>
      <w:marBottom w:val="0"/>
      <w:divBdr>
        <w:top w:val="none" w:sz="0" w:space="0" w:color="auto"/>
        <w:left w:val="none" w:sz="0" w:space="0" w:color="auto"/>
        <w:bottom w:val="none" w:sz="0" w:space="0" w:color="auto"/>
        <w:right w:val="none" w:sz="0" w:space="0" w:color="auto"/>
      </w:divBdr>
    </w:div>
    <w:div w:id="1259558076">
      <w:bodyDiv w:val="1"/>
      <w:marLeft w:val="0"/>
      <w:marRight w:val="0"/>
      <w:marTop w:val="0"/>
      <w:marBottom w:val="0"/>
      <w:divBdr>
        <w:top w:val="none" w:sz="0" w:space="0" w:color="auto"/>
        <w:left w:val="none" w:sz="0" w:space="0" w:color="auto"/>
        <w:bottom w:val="none" w:sz="0" w:space="0" w:color="auto"/>
        <w:right w:val="none" w:sz="0" w:space="0" w:color="auto"/>
      </w:divBdr>
    </w:div>
    <w:div w:id="1294408526">
      <w:bodyDiv w:val="1"/>
      <w:marLeft w:val="0"/>
      <w:marRight w:val="0"/>
      <w:marTop w:val="0"/>
      <w:marBottom w:val="0"/>
      <w:divBdr>
        <w:top w:val="none" w:sz="0" w:space="0" w:color="auto"/>
        <w:left w:val="none" w:sz="0" w:space="0" w:color="auto"/>
        <w:bottom w:val="none" w:sz="0" w:space="0" w:color="auto"/>
        <w:right w:val="none" w:sz="0" w:space="0" w:color="auto"/>
      </w:divBdr>
    </w:div>
    <w:div w:id="1621381355">
      <w:bodyDiv w:val="1"/>
      <w:marLeft w:val="0"/>
      <w:marRight w:val="0"/>
      <w:marTop w:val="0"/>
      <w:marBottom w:val="0"/>
      <w:divBdr>
        <w:top w:val="none" w:sz="0" w:space="0" w:color="auto"/>
        <w:left w:val="none" w:sz="0" w:space="0" w:color="auto"/>
        <w:bottom w:val="none" w:sz="0" w:space="0" w:color="auto"/>
        <w:right w:val="none" w:sz="0" w:space="0" w:color="auto"/>
      </w:divBdr>
    </w:div>
    <w:div w:id="1641350186">
      <w:bodyDiv w:val="1"/>
      <w:marLeft w:val="0"/>
      <w:marRight w:val="0"/>
      <w:marTop w:val="0"/>
      <w:marBottom w:val="0"/>
      <w:divBdr>
        <w:top w:val="none" w:sz="0" w:space="0" w:color="auto"/>
        <w:left w:val="none" w:sz="0" w:space="0" w:color="auto"/>
        <w:bottom w:val="none" w:sz="0" w:space="0" w:color="auto"/>
        <w:right w:val="none" w:sz="0" w:space="0" w:color="auto"/>
      </w:divBdr>
    </w:div>
    <w:div w:id="2113277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B1BD71-4936-4EAF-93D5-D1280AEB5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947</TotalTime>
  <Pages>17</Pages>
  <Words>4366</Words>
  <Characters>24889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204-2-PC-6756</cp:lastModifiedBy>
  <cp:revision>50</cp:revision>
  <cp:lastPrinted>2021-05-31T15:07:00Z</cp:lastPrinted>
  <dcterms:created xsi:type="dcterms:W3CDTF">2021-05-13T19:23:00Z</dcterms:created>
  <dcterms:modified xsi:type="dcterms:W3CDTF">2022-02-16T11:23:00Z</dcterms:modified>
</cp:coreProperties>
</file>