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B07" w:rsidRDefault="00334B07" w:rsidP="00334B07">
      <w:pPr>
        <w:pStyle w:val="a3"/>
        <w:widowControl w:val="0"/>
        <w:tabs>
          <w:tab w:val="left" w:pos="993"/>
        </w:tabs>
        <w:spacing w:line="360" w:lineRule="auto"/>
        <w:ind w:left="0" w:firstLine="709"/>
        <w:jc w:val="center"/>
        <w:rPr>
          <w:rFonts w:cs="Times New Roman"/>
          <w:sz w:val="28"/>
          <w:szCs w:val="28"/>
        </w:rPr>
      </w:pPr>
      <w:r w:rsidRPr="00334B07">
        <w:rPr>
          <w:rFonts w:eastAsia="Times New Roman" w:cs="Times New Roman"/>
          <w:sz w:val="28"/>
          <w:szCs w:val="28"/>
          <w:lang w:eastAsia="ar-SA"/>
        </w:rPr>
        <w:t xml:space="preserve">Психолого-педагогическая  программа </w:t>
      </w:r>
      <w:r w:rsidRPr="00334B07">
        <w:rPr>
          <w:rFonts w:eastAsia="Times New Roman" w:cs="Times New Roman"/>
          <w:sz w:val="28"/>
          <w:szCs w:val="28"/>
          <w:lang w:eastAsia="ru-RU"/>
        </w:rPr>
        <w:t xml:space="preserve">по </w:t>
      </w:r>
      <w:r w:rsidRPr="00334B07">
        <w:rPr>
          <w:rFonts w:cs="Times New Roman"/>
          <w:sz w:val="28"/>
          <w:szCs w:val="28"/>
        </w:rPr>
        <w:t>оптимизации детско-родительских отношений в части формирования коммуникативной компетенции обучающихся.</w:t>
      </w:r>
    </w:p>
    <w:p w:rsidR="00334B07" w:rsidRPr="00334B07" w:rsidRDefault="00334B07" w:rsidP="00334B07">
      <w:pPr>
        <w:pStyle w:val="a3"/>
        <w:widowControl w:val="0"/>
        <w:tabs>
          <w:tab w:val="left" w:pos="993"/>
        </w:tabs>
        <w:spacing w:line="360" w:lineRule="auto"/>
        <w:ind w:left="0" w:firstLine="709"/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2C6911" w:rsidRPr="00935FCB" w:rsidRDefault="00935FCB" w:rsidP="009900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5FCB">
        <w:rPr>
          <w:rFonts w:ascii="Times New Roman" w:hAnsi="Times New Roman" w:cs="Times New Roman"/>
          <w:color w:val="000000" w:themeColor="text1"/>
          <w:sz w:val="28"/>
          <w:szCs w:val="28"/>
        </w:rPr>
        <w:t>В ФГОС</w:t>
      </w:r>
      <w:bookmarkStart w:id="0" w:name="_GoBack"/>
      <w:bookmarkEnd w:id="0"/>
      <w:r w:rsidRPr="00935F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НОО определены компетенции, которыми должен овладеть за годы обучения младший школьник. Следует отметить особую важность формирования в современной школе коммуникативной компетенции, как одной из «ключевых» компетенций.</w:t>
      </w:r>
    </w:p>
    <w:p w:rsidR="00935FCB" w:rsidRPr="00935FCB" w:rsidRDefault="00935FCB" w:rsidP="0099006D">
      <w:pPr>
        <w:pStyle w:val="a3"/>
        <w:widowControl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935FCB">
        <w:rPr>
          <w:rFonts w:eastAsia="Times New Roman" w:cs="Times New Roman"/>
          <w:sz w:val="28"/>
          <w:szCs w:val="28"/>
          <w:lang w:eastAsia="ru-RU"/>
        </w:rPr>
        <w:t>В настоящее время особая роль в развитии коммуникативных способностей ребенка, его эмоциональной и личностной сфере, отводится фактору взаимодействия родителей и ребенка, как на ранних, так и на более поздних этапах развития. В процессе постоянного контакта с ребенком, родители помогают ребенку устанавливать благоприятные взаимоотношения с окружающим миром.</w:t>
      </w:r>
    </w:p>
    <w:p w:rsidR="00935FCB" w:rsidRPr="00935FCB" w:rsidRDefault="00935FCB" w:rsidP="0099006D">
      <w:pPr>
        <w:pStyle w:val="a3"/>
        <w:widowControl w:val="0"/>
        <w:tabs>
          <w:tab w:val="left" w:pos="993"/>
        </w:tabs>
        <w:spacing w:line="36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935FCB">
        <w:rPr>
          <w:rFonts w:eastAsia="Times New Roman" w:cs="Times New Roman"/>
          <w:color w:val="000000"/>
          <w:sz w:val="28"/>
          <w:szCs w:val="28"/>
          <w:lang w:eastAsia="ru-RU"/>
        </w:rPr>
        <w:t>Для коррекции коммуникативной компетенции детей младшего школьного возраста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мною</w:t>
      </w:r>
      <w:r w:rsidRPr="00935FC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была разработана и применена психолого-педагогического программу, по </w:t>
      </w:r>
      <w:r w:rsidRPr="00935FCB">
        <w:rPr>
          <w:rFonts w:cs="Times New Roman"/>
          <w:sz w:val="28"/>
          <w:szCs w:val="28"/>
        </w:rPr>
        <w:t xml:space="preserve">оптимизации детско-родительских отношений в части формирования коммуникативной компетенции обучающихся.  </w:t>
      </w:r>
    </w:p>
    <w:p w:rsidR="00935FCB" w:rsidRPr="00935FCB" w:rsidRDefault="00935FCB" w:rsidP="0099006D">
      <w:pPr>
        <w:pStyle w:val="a3"/>
        <w:widowControl w:val="0"/>
        <w:tabs>
          <w:tab w:val="left" w:pos="993"/>
        </w:tabs>
        <w:spacing w:line="360" w:lineRule="auto"/>
        <w:ind w:left="0" w:firstLine="709"/>
        <w:jc w:val="center"/>
        <w:rPr>
          <w:rFonts w:eastAsia="Times New Roman" w:cs="Times New Roman"/>
          <w:i/>
          <w:sz w:val="28"/>
          <w:szCs w:val="28"/>
          <w:lang w:eastAsia="ru-RU"/>
        </w:rPr>
      </w:pPr>
      <w:r w:rsidRPr="00935FCB">
        <w:rPr>
          <w:rFonts w:eastAsia="Times New Roman" w:cs="Times New Roman"/>
          <w:i/>
          <w:sz w:val="28"/>
          <w:szCs w:val="28"/>
          <w:lang w:eastAsia="ar-SA"/>
        </w:rPr>
        <w:t xml:space="preserve">Психолого-педагогическая  программа </w:t>
      </w:r>
      <w:r w:rsidRPr="00935FCB">
        <w:rPr>
          <w:rFonts w:eastAsia="Times New Roman" w:cs="Times New Roman"/>
          <w:i/>
          <w:sz w:val="28"/>
          <w:szCs w:val="28"/>
          <w:lang w:eastAsia="ru-RU"/>
        </w:rPr>
        <w:t xml:space="preserve">по </w:t>
      </w:r>
      <w:r w:rsidRPr="00935FCB">
        <w:rPr>
          <w:rFonts w:cs="Times New Roman"/>
          <w:i/>
          <w:sz w:val="28"/>
          <w:szCs w:val="28"/>
        </w:rPr>
        <w:t>оптимизации детско-родительских отношений в части формирования коммуникативной компетенции обучающихся.</w:t>
      </w:r>
    </w:p>
    <w:p w:rsidR="00935FCB" w:rsidRPr="00935FCB" w:rsidRDefault="00935FCB" w:rsidP="0099006D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Основной целью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данной программы является – развитие коммуникативной компетенции детей младшего школьного возраста, по средствам оптимизации детско-родительских взаимоотношений.</w:t>
      </w:r>
    </w:p>
    <w:p w:rsidR="00935FCB" w:rsidRPr="00935FCB" w:rsidRDefault="00935FCB" w:rsidP="0099006D">
      <w:pPr>
        <w:tabs>
          <w:tab w:val="left" w:pos="72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5FCB">
        <w:rPr>
          <w:rFonts w:ascii="Times New Roman" w:hAnsi="Times New Roman" w:cs="Times New Roman"/>
          <w:i/>
          <w:sz w:val="28"/>
          <w:szCs w:val="28"/>
        </w:rPr>
        <w:t xml:space="preserve">Задачи психолого-педагогической программы: </w:t>
      </w:r>
    </w:p>
    <w:p w:rsidR="00935FCB" w:rsidRPr="00935FCB" w:rsidRDefault="00935FCB" w:rsidP="0099006D">
      <w:pPr>
        <w:tabs>
          <w:tab w:val="left" w:pos="72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FCB">
        <w:rPr>
          <w:rFonts w:ascii="Times New Roman" w:hAnsi="Times New Roman" w:cs="Times New Roman"/>
          <w:sz w:val="28"/>
          <w:szCs w:val="28"/>
        </w:rPr>
        <w:t>- повышение педагогической компетентности у родителей;</w:t>
      </w:r>
    </w:p>
    <w:p w:rsidR="00935FCB" w:rsidRPr="00935FCB" w:rsidRDefault="00935FCB" w:rsidP="0099006D">
      <w:pPr>
        <w:tabs>
          <w:tab w:val="left" w:pos="72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FCB">
        <w:rPr>
          <w:rFonts w:ascii="Times New Roman" w:hAnsi="Times New Roman" w:cs="Times New Roman"/>
          <w:sz w:val="28"/>
          <w:szCs w:val="28"/>
        </w:rPr>
        <w:t>- формирование конструктивного стиля общения между родителем и ребенком;</w:t>
      </w:r>
    </w:p>
    <w:p w:rsidR="00935FCB" w:rsidRPr="00935FCB" w:rsidRDefault="00935FCB" w:rsidP="0099006D">
      <w:pPr>
        <w:tabs>
          <w:tab w:val="left" w:pos="72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FCB">
        <w:rPr>
          <w:rFonts w:ascii="Times New Roman" w:hAnsi="Times New Roman" w:cs="Times New Roman"/>
          <w:sz w:val="28"/>
          <w:szCs w:val="28"/>
        </w:rPr>
        <w:lastRenderedPageBreak/>
        <w:t>- совершенствование коммуникативной компетенции детей младшего школьного возраста.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Разработка психолого-педагогической программы производилась при помощи основных критериев (отражающих специфику коррекционно-развивающей программы), принципов (составления коррекционно-развивающей программы), требований, предъявляемых к психологу, осуществляющему коррекционно-развивающие мероприятия. 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Основные критерии, отражающие специфику коррекционно-развивающей программы. 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>Данная коррекционно-развивающая программа по характеру направленности, выступает в качестве симптоматической коррекции, которая предполагает кратковременное воздействие с целью снятия симптомов отклонений в развитии и развития соответствующего компонента, приводящего к качественному изменению личностной составляющей.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Принципы коррекционно-развивающей программы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Принцип единства диагностики, коррекции и развития: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1) диагностическое обследование, на основании которого формулируются цели и задачи коррекционно-развивающей программы; 2)реализация коррекционно-развивающей программы. 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Принцип коррекции «снизу вверх»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>, поэтапное усложнение предлагаемых коррекционно-развивающих упражнений, в целях вызвать любыми способами заданную модель поведения и немедленное ее подкрепление.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Принцип учета возрастно-психологических и индивидуальных особенностей клиента.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Деятельностный</w:t>
      </w:r>
      <w:proofErr w:type="spellEnd"/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принцип коррекции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заключается в организации активной деятельности клиента, по средствам которой создается необходимая основа для позитивных сдвигов в развитии личности.   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осуществления коррекционно-развивающей работы, необходима профессиональная готовность по совершению коррекционных воздействий. К основным требованиям по осуществлению коррекционно-развивающих 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мероприятий относятся: знание теоретических основ коррекционной и развивающей работы, способов коррекции, владение конкретными методами и методиками коррекции и развития. 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Принцип учета эмоциональной сложности материала.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Проводимые занятия, упражнения, предъявляемый материал должны создавать благоприятный эмоциональный фон, стимулировать положительные эмоции.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 xml:space="preserve">      Принципы работы психолога по реализации коррекционно-развивающей программы: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 контакт с ребенком;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 уважительное отношение к внутренним проблемам ребенка;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 положительное внимание со стороны взрослого к внутреннему миру ребенка, в котором накопилось слишком много разрушительных эмоций,  с которыми самостоятельно он не в состоянии справиться;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</w:t>
      </w:r>
      <w:proofErr w:type="spellStart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безоценочная</w:t>
      </w:r>
      <w:proofErr w:type="spellEnd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позиция при работе с детьми: не делать оценочных замечаний, например: «не хорошо так говорить», «нельзя так себя вести», «как ты можешь так поступать», так как подобные замечания не способствуют установлению контакта с ребенком;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сотрудничество с ребенком – оказание конструктивной помощи в </w:t>
      </w:r>
      <w:proofErr w:type="spellStart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отреагировании</w:t>
      </w:r>
      <w:proofErr w:type="spellEnd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проблемных ситуаций и наработки навыков </w:t>
      </w:r>
      <w:proofErr w:type="spellStart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саморегуляции</w:t>
      </w:r>
      <w:proofErr w:type="spellEnd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контроля.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 xml:space="preserve">Прогнозируемые трудности: 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1) нарушение конфиденциальности в группе между детьми, что может привести к снижению доверия и невозможности самораскрытия; 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2) образование группировок, так как на стадии формирования группы дети начинают маневрировать в поисках своего места, в таких условиях между членами группировок может разгореться конфликт; 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3) споры и ссоры, споры возникают в межличностном общении, ссоры появляются из-за попытки захватить контроль над группой, желания обратить на себя внимание ведущего или остальных членов группы;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4) массовый выход из группы может быть спровоцирован решением 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одного ребенка прекратить занятия; 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5) появление признаков </w:t>
      </w:r>
      <w:proofErr w:type="spellStart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лабилизации</w:t>
      </w:r>
      <w:proofErr w:type="spellEnd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gramStart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которая</w:t>
      </w:r>
      <w:proofErr w:type="gramEnd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выражается в переживании неадекватности своего агрессивного поведения и неумения его перестроить.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Данная программа носит системный, комплексный характер и направлена на работу с низкими показателями сформированности коммуникативной компетенции детей младшего школьного возраста, в возрасте 7-10 лет.</w:t>
      </w:r>
    </w:p>
    <w:p w:rsidR="00935FCB" w:rsidRPr="00935FCB" w:rsidRDefault="00935FCB" w:rsidP="0099006D">
      <w:pPr>
        <w:pStyle w:val="a3"/>
        <w:widowControl w:val="0"/>
        <w:tabs>
          <w:tab w:val="left" w:pos="993"/>
        </w:tabs>
        <w:spacing w:line="360" w:lineRule="auto"/>
        <w:ind w:left="0" w:firstLine="709"/>
        <w:jc w:val="center"/>
        <w:rPr>
          <w:rFonts w:cs="Times New Roman"/>
          <w:i/>
          <w:sz w:val="28"/>
          <w:szCs w:val="28"/>
        </w:rPr>
      </w:pPr>
      <w:r w:rsidRPr="00935FCB">
        <w:rPr>
          <w:rFonts w:eastAsia="Times New Roman" w:cs="Times New Roman"/>
          <w:bCs/>
          <w:sz w:val="28"/>
          <w:szCs w:val="28"/>
          <w:lang w:eastAsia="ar-SA"/>
        </w:rPr>
        <w:t xml:space="preserve">Критерии эффективности психолого-педагогической программы по </w:t>
      </w:r>
      <w:r w:rsidRPr="00935FCB">
        <w:rPr>
          <w:rFonts w:cs="Times New Roman"/>
          <w:i/>
          <w:sz w:val="28"/>
          <w:szCs w:val="28"/>
        </w:rPr>
        <w:t>оптимизации детско-родительских отношений в части формирования коммуникативной компетенции обучающихся: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</w:t>
      </w:r>
      <w:r w:rsidRPr="00935FCB">
        <w:rPr>
          <w:rFonts w:ascii="Times New Roman" w:hAnsi="Times New Roman" w:cs="Times New Roman"/>
          <w:sz w:val="28"/>
          <w:szCs w:val="28"/>
        </w:rPr>
        <w:t>соответствие типа детско-родительского взаимодействия возрастным особенностям ребенка;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 адекватный уровень тревожности и самооценки;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 повышение коммуникативных способностей;</w:t>
      </w:r>
    </w:p>
    <w:p w:rsidR="00935FCB" w:rsidRPr="00935FCB" w:rsidRDefault="00935FCB" w:rsidP="0099006D">
      <w:pPr>
        <w:widowControl w:val="0"/>
        <w:spacing w:after="0" w:line="360" w:lineRule="auto"/>
        <w:ind w:right="-142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5FCB">
        <w:rPr>
          <w:rFonts w:ascii="Times New Roman" w:eastAsia="Calibri" w:hAnsi="Times New Roman" w:cs="Times New Roman"/>
          <w:sz w:val="28"/>
          <w:szCs w:val="28"/>
        </w:rPr>
        <w:t>– изменение стратегии поведения в конфликте (соперничество, сотрудничество, компромисс).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Программа будет реализовываться в виде тренинговых занятий, поскольку в групповой форме работы происходит непосредственное взаимодействие, эмоциональное отреагирование различных ситуаций.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Общее время реализации психолого-педагогической программы составляет -   28 часов. Четырнадцать тренинговых занятий, каждое из которых имеет продолжительность 2 часа (120 минут): 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 xml:space="preserve">первое занятие 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направлено на знакомство и установление доверительных отношений участников группы друг с другом. Используемые упражнения: «Имя твое – снежинка в руке», </w:t>
      </w:r>
      <w:r w:rsidRPr="00935FCB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935FCB">
        <w:rPr>
          <w:rFonts w:ascii="Times New Roman" w:hAnsi="Times New Roman" w:cs="Times New Roman"/>
          <w:sz w:val="28"/>
          <w:szCs w:val="28"/>
        </w:rPr>
        <w:t>Правила нашей группы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«Никто не знает, что я…»,  «Разговор руками»,  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>«Поменяйтесь местами те, кто…</w:t>
      </w:r>
      <w:r w:rsidRPr="00935FC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935FCB">
        <w:rPr>
          <w:rFonts w:ascii="Times New Roman" w:hAnsi="Times New Roman" w:cs="Times New Roman"/>
          <w:sz w:val="28"/>
          <w:szCs w:val="28"/>
        </w:rPr>
        <w:t>«Знакомство с проблемами». Ритуал прощания.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второе занятие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направлено на формирование чувства близости с другими людьми, раскрытие своего «Я», формирование стремления ребенка к </w:t>
      </w:r>
      <w:r w:rsidRPr="00935FCB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самосовершенствованию. Достижение участниками тренинга взаимопонимания и сплочённости, умение передавать положительное эмоциональное состояние. Упражнения: Игра «Мяч», «Связующая нить», «Рисование самого себя», «Пойми меня»; «Сильные стороны», «Поддержка». Ритуал прощания.</w:t>
      </w:r>
    </w:p>
    <w:p w:rsidR="00935FCB" w:rsidRPr="00935FCB" w:rsidRDefault="00935FCB" w:rsidP="0099006D">
      <w:pPr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>третье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заключается в </w:t>
      </w:r>
      <w:r w:rsidRPr="00935FCB">
        <w:rPr>
          <w:rFonts w:ascii="Times New Roman" w:hAnsi="Times New Roman" w:cs="Times New Roman"/>
          <w:sz w:val="28"/>
          <w:szCs w:val="28"/>
        </w:rPr>
        <w:t>осознании индивидуальных особенностей своего ребенка, сравнении их со своими индивидуальными особенностями; нахождении сходства и противоречий; формировании эмоционально-положительного отношения к детям; с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нятии негативных переживаний; формировании социального доверия. Используемые упражнения: </w:t>
      </w:r>
      <w:proofErr w:type="gramStart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«Игра «Ассоциации», «Мой ребенок обо мне», «Найди различия», «Найди сходства, общее», «Встреча», «Ребенок», «Письмо новорожденному».</w:t>
      </w:r>
      <w:proofErr w:type="gramEnd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Ритуал прощания. 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935FCB" w:rsidRPr="00935FCB" w:rsidRDefault="00935FCB" w:rsidP="0099006D">
      <w:pPr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>четвертое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способствует снятию напряженности, невротических состояний, развитию сплоченности группы, способствует самовыражению участников. Комплекс используемых упражнений: </w:t>
      </w:r>
    </w:p>
    <w:p w:rsidR="00935FCB" w:rsidRPr="00935FCB" w:rsidRDefault="00935FCB" w:rsidP="0099006D">
      <w:pPr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«Назови и покажи», «Поймай хвост», «Зайчик хвастун», «Чего и тебе желаю», «Волшебный сон», «Расскажи свои страхи» «Нарисуй свой страх». Ритуал прощания.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>пятое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направлено на развитие умения выражать своё положительное отношение к другим людям, способствует формированию адекватных форм поведения, развитию коммуникативных навыков. Используемые упражнения: «Окажи внимание другому», «Разыгрывание ситуаций», «Трон», «Найди друга», «Новоселье», «Клубок», «Барьеры общения», «Мои Я – слушания в общении с моим ребенком». Ритуал прощания.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>шестое занятие</w:t>
      </w:r>
      <w:r w:rsidRPr="00935FCB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 заключается в прорабатывании эмоциональных состояний (чувств) испытуемых. Используемые упражнения: «Я грустный (радостный и так далее), когда…», «Вербализация чувств», «Конфликты». Ритуал прощания.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lastRenderedPageBreak/>
        <w:t>седьмое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заключается в развитии способности к эмоциональному сопереживанию, понимать и активно выражать эмоциональное переживание близких людей. Комплекс упражнений:  </w:t>
      </w:r>
      <w:r w:rsidRPr="00935FCB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«Самый дорогой на свете человек», «Почему мы обижаем близких нам людей?», «Братья и сестры», «Наши бабушки и дедушки», «Мои чувства», «Построение Я - высказываний». Ритуал прощания. 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ab/>
        <w:t>восьмое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направлено на развитие эмоциональной сферы участников группы, путем обучения пониманию и распознаванию  эмоционального и физического состояния своего собеседника. Используемые упражнения: </w:t>
      </w:r>
      <w:r w:rsidRPr="00935FCB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«Помоги другу»,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«Друг заболел», «Семейная заповедь», «Обязанности родителя – обязанности ребенка», «Стратегия жизни. Контакт с самим собой». Ритуал прощания.</w:t>
      </w:r>
    </w:p>
    <w:p w:rsidR="00935FCB" w:rsidRPr="00935FCB" w:rsidRDefault="00935FCB" w:rsidP="0099006D">
      <w:pPr>
        <w:widowControl w:val="0"/>
        <w:shd w:val="clear" w:color="auto" w:fill="FFFFFF"/>
        <w:tabs>
          <w:tab w:val="left" w:pos="180"/>
        </w:tabs>
        <w:suppressAutoHyphens/>
        <w:autoSpaceDE w:val="0"/>
        <w:snapToGrid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>девятое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направлено на процесс формирования представлений о душевной боли и переживании обиды, причиной которой может быть равнодушное отношение окружающих. Упражнения: «Друг и в радости, и в горе всегда рядом»,  «Собака — верный друг человека», «Котенок», «Чудесный сон котенка. Ритуал прощания.</w:t>
      </w:r>
    </w:p>
    <w:p w:rsidR="00935FCB" w:rsidRPr="00935FCB" w:rsidRDefault="00935FCB" w:rsidP="0099006D">
      <w:pPr>
        <w:widowControl w:val="0"/>
        <w:shd w:val="clear" w:color="auto" w:fill="FFFFFF"/>
        <w:tabs>
          <w:tab w:val="left" w:pos="180"/>
        </w:tabs>
        <w:suppressAutoHyphens/>
        <w:autoSpaceDE w:val="0"/>
        <w:snapToGrid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>десятое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направлено на ознакомление испытуемых  с понятием «конфликт», прорабатывание техники по снижению накала конфликтной ситуации, 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демонстрация участникам как в процессе передачи информации происходит ее искажение. Используемые упражнения:  «Что такое конфликт?», «Молва»,  «Шалаш», «Похвали себя», «Комплимент»,  «Я высказывания»,  «Искусство достойного отказа». Ритуал прощания.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</w:p>
    <w:p w:rsidR="00935FCB" w:rsidRPr="00935FCB" w:rsidRDefault="00935FCB" w:rsidP="0099006D">
      <w:pPr>
        <w:widowControl w:val="0"/>
        <w:shd w:val="clear" w:color="auto" w:fill="FFFFFF"/>
        <w:tabs>
          <w:tab w:val="left" w:pos="180"/>
        </w:tabs>
        <w:suppressAutoHyphens/>
        <w:autoSpaceDE w:val="0"/>
        <w:snapToGrid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>одиннадцатое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направлено на развитие умения слушать партнера и совершенствовать коммуникативные навыки, сокращение коммуникативной дистанции между участниками тренинга, способствует сплочению группы обучению адекватным реакциям в конфликтных ситуациях. Используемые упражнения: «Дружественная ладошка», «Интервью», «Космическая скорость», «Стратегии поведения в конфликтной ситуации». Ритуал прощания.</w:t>
      </w:r>
    </w:p>
    <w:p w:rsidR="00935FCB" w:rsidRPr="00935FCB" w:rsidRDefault="00935FCB" w:rsidP="0099006D">
      <w:pPr>
        <w:widowControl w:val="0"/>
        <w:shd w:val="clear" w:color="auto" w:fill="FFFFFF"/>
        <w:tabs>
          <w:tab w:val="left" w:pos="180"/>
        </w:tabs>
        <w:suppressAutoHyphens/>
        <w:autoSpaceDE w:val="0"/>
        <w:snapToGrid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lastRenderedPageBreak/>
        <w:t>двенадцатое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направлено на выработку участниками тренинга методов по сглаживанию конфликтов, отработку умений и навыков по сглаживанию конфликтов, формирование навыков быстрого реагирования на конфликтную ситуацию. Комплекс упражнений: «Сглаживание конфликтов», «Печатная машинка», «Контраргументы». Ритуал прощания.</w:t>
      </w:r>
    </w:p>
    <w:p w:rsidR="00935FCB" w:rsidRPr="00935FCB" w:rsidRDefault="00935FCB" w:rsidP="0099006D">
      <w:pPr>
        <w:widowControl w:val="0"/>
        <w:shd w:val="clear" w:color="auto" w:fill="FFFFFF"/>
        <w:tabs>
          <w:tab w:val="left" w:pos="180"/>
        </w:tabs>
        <w:suppressAutoHyphens/>
        <w:autoSpaceDE w:val="0"/>
        <w:snapToGrid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ar-SA"/>
        </w:rPr>
        <w:t>тринадцатое занятие</w:t>
      </w: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направлено на формирование позитивных навыков общения, конструктивных элементов поведения, развитие сотрудничества. Используемые упражнения: «Групповой портрет», «</w:t>
      </w:r>
      <w:proofErr w:type="spellStart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Головомяч</w:t>
      </w:r>
      <w:proofErr w:type="spellEnd"/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«Безусловное принятие», «Чемодан». Ритуал прощания.</w:t>
      </w:r>
    </w:p>
    <w:p w:rsidR="00935FCB" w:rsidRPr="00935FCB" w:rsidRDefault="00935FCB" w:rsidP="0099006D">
      <w:pPr>
        <w:widowControl w:val="0"/>
        <w:shd w:val="clear" w:color="auto" w:fill="FFFFFF"/>
        <w:tabs>
          <w:tab w:val="left" w:pos="180"/>
        </w:tabs>
        <w:suppressAutoHyphens/>
        <w:autoSpaceDE w:val="0"/>
        <w:snapToGrid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ar-SA"/>
        </w:rPr>
        <w:t>четырнадцатое занятие</w:t>
      </w: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направлено на осуществление участниками </w:t>
      </w:r>
      <w:proofErr w:type="spellStart"/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тренинговой</w:t>
      </w:r>
      <w:proofErr w:type="spellEnd"/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группы анализа, понимания и осознания себя, собственного поведения, опыта взаимодействия с другими, чувств, состояний. Используемые упражнения  «Я думаю, что ты думаешь», «Первичные впечатления». Ритуал прощания.</w:t>
      </w:r>
    </w:p>
    <w:p w:rsidR="00935FCB" w:rsidRPr="00935FCB" w:rsidRDefault="00935FCB" w:rsidP="0099006D">
      <w:pPr>
        <w:widowControl w:val="0"/>
        <w:shd w:val="clear" w:color="auto" w:fill="FFFFFF"/>
        <w:suppressAutoHyphens/>
        <w:autoSpaceDE w:val="0"/>
        <w:spacing w:after="0" w:line="360" w:lineRule="auto"/>
        <w:ind w:right="-142" w:firstLine="675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Условия реализации коррекционно-развивающей программы</w:t>
      </w: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: проведение тренинговых занятий с родителями и детьми младшего школьного возраста, в количестве 10 или 12 человек, в </w:t>
      </w:r>
      <w:proofErr w:type="spellStart"/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тренинговом</w:t>
      </w:r>
      <w:proofErr w:type="spellEnd"/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помещении (кабинете). 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Психолого-педагогическая программа по </w:t>
      </w:r>
      <w:r w:rsidRPr="00935FCB">
        <w:rPr>
          <w:rFonts w:ascii="Times New Roman" w:hAnsi="Times New Roman" w:cs="Times New Roman"/>
          <w:sz w:val="28"/>
          <w:szCs w:val="28"/>
        </w:rPr>
        <w:t>оптимизации детско-родительских отношений в части формирования коммуникативной компетенции обучающихся</w:t>
      </w: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состоит из пяти блоков: 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первый блок: знакомство и установление доверительных отношений; 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второй блок:  </w:t>
      </w:r>
      <w:r w:rsidRPr="00935FCB">
        <w:rPr>
          <w:rFonts w:ascii="Times New Roman" w:hAnsi="Times New Roman" w:cs="Times New Roman"/>
          <w:sz w:val="28"/>
          <w:szCs w:val="28"/>
        </w:rPr>
        <w:t>формирование эмоционально-положительного отношения, с</w:t>
      </w: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нятие негативных переживаний, формирование адекватной самооценки и коррекция тревожности; 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третий блок: развитие эмоциональной сферы участников группы; 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четвертый блок: коррекция поведения в конфликтных ситуациях; </w:t>
      </w:r>
    </w:p>
    <w:p w:rsidR="00935FCB" w:rsidRPr="00935FCB" w:rsidRDefault="00935FCB" w:rsidP="0099006D">
      <w:pPr>
        <w:widowControl w:val="0"/>
        <w:suppressAutoHyphens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пятый блок: подведение итогов проделанной работы. Рефлексия.</w:t>
      </w:r>
    </w:p>
    <w:p w:rsidR="00935FCB" w:rsidRDefault="00935FCB" w:rsidP="0099006D">
      <w:pPr>
        <w:widowControl w:val="0"/>
        <w:suppressAutoHyphens/>
        <w:spacing w:after="0" w:line="360" w:lineRule="auto"/>
        <w:ind w:right="-142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935F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Каждый блок данной программы имеет свою цель и комплекс упражнений, направленных на реализацию поставленных целей. </w:t>
      </w:r>
    </w:p>
    <w:p w:rsidR="00334B07" w:rsidRDefault="00334B07" w:rsidP="0099006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</w:t>
      </w:r>
      <w:r w:rsidRPr="00334B0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результате применения программы</w:t>
      </w:r>
      <w:r w:rsidRPr="00334B07">
        <w:rPr>
          <w:rFonts w:ascii="Times New Roman" w:hAnsi="Times New Roman" w:cs="Times New Roman"/>
          <w:sz w:val="28"/>
          <w:szCs w:val="28"/>
        </w:rPr>
        <w:t xml:space="preserve"> психолого-педагогического сопровождения по оптимизации детско-родительских отношений в части формирования коммуникативной компетенции обучающихся</w:t>
      </w:r>
      <w:r w:rsidRPr="00334B07">
        <w:rPr>
          <w:rFonts w:ascii="Times New Roman" w:eastAsia="Times New Roman" w:hAnsi="Times New Roman" w:cs="Times New Roman"/>
          <w:sz w:val="28"/>
          <w:szCs w:val="28"/>
          <w:lang w:eastAsia="ar-SA"/>
        </w:rPr>
        <w:t>, при помощи диагностического инструментария, мною были выявлены существенные изменения в формировании коммуникативной компетенции детей младшего школьного возраста.</w:t>
      </w:r>
    </w:p>
    <w:p w:rsidR="00334B07" w:rsidRDefault="00334B07" w:rsidP="0099006D">
      <w:pPr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Таблица</w:t>
      </w:r>
    </w:p>
    <w:p w:rsidR="00334B07" w:rsidRPr="00334B07" w:rsidRDefault="00334B07" w:rsidP="0099006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35FC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Комплекс упражнений </w:t>
      </w:r>
      <w:r w:rsidRPr="00935FCB">
        <w:rPr>
          <w:rFonts w:ascii="Times New Roman" w:hAnsi="Times New Roman" w:cs="Times New Roman"/>
          <w:sz w:val="28"/>
          <w:szCs w:val="28"/>
        </w:rPr>
        <w:t>программы психолого-педагогического сопровождения по оптимизации детско-родительских отношений в части формирования коммуникативной компетенции обучающихся.</w:t>
      </w:r>
    </w:p>
    <w:tbl>
      <w:tblPr>
        <w:tblW w:w="948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45"/>
        <w:gridCol w:w="2207"/>
        <w:gridCol w:w="1797"/>
        <w:gridCol w:w="46"/>
        <w:gridCol w:w="3969"/>
        <w:gridCol w:w="1116"/>
      </w:tblGrid>
      <w:tr w:rsidR="00935FCB" w:rsidRPr="00935FCB" w:rsidTr="00334B07">
        <w:trPr>
          <w:tblHeader/>
        </w:trPr>
        <w:tc>
          <w:tcPr>
            <w:tcW w:w="94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5FCB" w:rsidRPr="00935FCB" w:rsidRDefault="00935FCB" w:rsidP="0099006D">
            <w:pPr>
              <w:widowControl w:val="0"/>
              <w:suppressLineNumbers/>
              <w:suppressAutoHyphens/>
              <w:snapToGrid w:val="0"/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935FCB" w:rsidRPr="00334B07" w:rsidTr="00935FCB">
        <w:trPr>
          <w:tblHeader/>
        </w:trPr>
        <w:tc>
          <w:tcPr>
            <w:tcW w:w="345" w:type="dxa"/>
            <w:tcBorders>
              <w:top w:val="single" w:sz="4" w:space="0" w:color="auto"/>
            </w:tcBorders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2207" w:type="dxa"/>
            <w:tcBorders>
              <w:top w:val="single" w:sz="4" w:space="0" w:color="auto"/>
            </w:tcBorders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Блоки, цель</w:t>
            </w:r>
          </w:p>
        </w:tc>
        <w:tc>
          <w:tcPr>
            <w:tcW w:w="1797" w:type="dxa"/>
            <w:tcBorders>
              <w:top w:val="single" w:sz="4" w:space="0" w:color="auto"/>
            </w:tcBorders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Упражнения</w:t>
            </w:r>
          </w:p>
        </w:tc>
        <w:tc>
          <w:tcPr>
            <w:tcW w:w="4015" w:type="dxa"/>
            <w:gridSpan w:val="2"/>
            <w:tcBorders>
              <w:top w:val="single" w:sz="4" w:space="0" w:color="auto"/>
            </w:tcBorders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Задачи</w:t>
            </w:r>
          </w:p>
        </w:tc>
        <w:tc>
          <w:tcPr>
            <w:tcW w:w="1116" w:type="dxa"/>
            <w:tcBorders>
              <w:top w:val="single" w:sz="4" w:space="0" w:color="auto"/>
            </w:tcBorders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Время, отводимое на эти упражнения</w:t>
            </w:r>
          </w:p>
        </w:tc>
      </w:tr>
      <w:tr w:rsidR="00935FCB" w:rsidRPr="00334B07" w:rsidTr="00935FCB">
        <w:trPr>
          <w:trHeight w:val="340"/>
        </w:trPr>
        <w:tc>
          <w:tcPr>
            <w:tcW w:w="345" w:type="dxa"/>
            <w:vMerge w:val="restart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207" w:type="dxa"/>
            <w:vMerge w:val="restart"/>
          </w:tcPr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ind w:right="22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Первый блок.</w:t>
            </w:r>
          </w:p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ind w:right="22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Цель: знакомство и установление доверительных отношений.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Первое тренинговое занятие</w:t>
            </w:r>
          </w:p>
        </w:tc>
      </w:tr>
      <w:tr w:rsidR="00935FCB" w:rsidRPr="00334B07" w:rsidTr="00935FCB">
        <w:trPr>
          <w:trHeight w:val="114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«Имя твое – снежинка в руке».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-240" w:firstLine="690"/>
              <w:contextualSpacing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Сплотить группу, сформировать у участников сильное чувство безопасности, принадлежности к группе, «родства» с ней.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30 минут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584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Правила нашей группы</w:t>
            </w: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69" w:type="dxa"/>
          </w:tcPr>
          <w:p w:rsidR="00935FCB" w:rsidRPr="00334B07" w:rsidRDefault="00935FCB" w:rsidP="00334B07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Познакомить с правилами группы.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15 минут</w:t>
            </w:r>
          </w:p>
        </w:tc>
      </w:tr>
      <w:tr w:rsidR="00935FCB" w:rsidRPr="00334B07" w:rsidTr="00935FCB"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«Никто не знает, что я…»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Раскрыть себя и познать друг друга.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«Разговор руками»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Установить более доверительные отношения в группе, помочь участникам преодолеть барьеры в общении, улучшить атмосферу.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15 минут</w:t>
            </w:r>
          </w:p>
        </w:tc>
      </w:tr>
      <w:tr w:rsidR="00935FCB" w:rsidRPr="00334B07" w:rsidTr="00935FCB">
        <w:trPr>
          <w:trHeight w:val="114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«Поменяйтесь местами те, кто…»</w:t>
            </w:r>
          </w:p>
        </w:tc>
        <w:tc>
          <w:tcPr>
            <w:tcW w:w="3969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Получить информацию друг о друге, сократить дистанцию в общении.</w:t>
            </w:r>
          </w:p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603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gridSpan w:val="2"/>
          </w:tcPr>
          <w:p w:rsidR="00935FCB" w:rsidRPr="00334B07" w:rsidRDefault="00935FCB" w:rsidP="00334B07">
            <w:pPr>
              <w:tabs>
                <w:tab w:val="left" w:pos="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«Знакомство с проблемами»</w:t>
            </w:r>
          </w:p>
        </w:tc>
        <w:tc>
          <w:tcPr>
            <w:tcW w:w="3969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Выявить проблемы в общении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260"/>
        </w:trPr>
        <w:tc>
          <w:tcPr>
            <w:tcW w:w="345" w:type="dxa"/>
            <w:vMerge w:val="restart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207" w:type="dxa"/>
            <w:vMerge w:val="restart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Второй блок.</w:t>
            </w:r>
          </w:p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334B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эмоционально-положительного отношения, с</w:t>
            </w:r>
            <w:r w:rsidRPr="00334B0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нятие негативных переживаний, формирование адекватной самооценки и коррекция тревожности.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Второе тренинговое занятие</w:t>
            </w:r>
          </w:p>
        </w:tc>
      </w:tr>
      <w:tr w:rsidR="00935FCB" w:rsidRPr="00334B07" w:rsidTr="00935FCB">
        <w:trPr>
          <w:trHeight w:val="22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Приветствие </w:t>
            </w:r>
          </w:p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Игра «Мяч»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Создание позитивного настроя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7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«Связующая нить»</w:t>
            </w:r>
          </w:p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чувства близости с другими людьми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1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«Рисование самого себя»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Раскрытие своего «Я», формирование стремления подростка к самосовершенствованию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50 минут</w:t>
            </w:r>
          </w:p>
        </w:tc>
      </w:tr>
      <w:tr w:rsidR="00935FCB" w:rsidRPr="00334B07" w:rsidTr="00935FCB">
        <w:trPr>
          <w:trHeight w:val="1168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«Пойми меня»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Достижение участниками тренинга взаимопонимания и сплочённости, умение передавать положительное эмоциональное состояние.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584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«Сильные стороны»</w:t>
            </w:r>
          </w:p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Выявить сильные стороны.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64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«Поддержка».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Формирование способности оказывать поддержку и принимать её.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22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Обратная связь участников тренинга. Самоанализ.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20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Третье тренинговое занятие</w:t>
            </w:r>
          </w:p>
        </w:tc>
      </w:tr>
      <w:tr w:rsidR="00935FCB" w:rsidRPr="00334B07" w:rsidTr="00935FCB">
        <w:trPr>
          <w:trHeight w:val="643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Игра «Ассоциации»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позитивного настроя.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331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«Мой ребенок обо мне»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Познакомить с информацией о себе.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311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«Найди различия»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Найти различия в личностных особенностях друг друга.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273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«Найди сходства, общее»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Найти сходства в личностных особенностях друг друга.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15 минут</w:t>
            </w:r>
          </w:p>
        </w:tc>
      </w:tr>
      <w:tr w:rsidR="00935FCB" w:rsidRPr="00334B07" w:rsidTr="00935FCB">
        <w:trPr>
          <w:trHeight w:val="35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«Встреча»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Поиск ответов на важные вопросы.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29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«Ребенок»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Познакомиться с определением понятия «Ребенок»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311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«Письмо новорожденному»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Отреагирование эмоционального отношения к ребенку.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674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Обратная связь участников тренинга. Самоанализ.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1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Четвертое тренинговое занятие</w:t>
            </w:r>
          </w:p>
        </w:tc>
      </w:tr>
      <w:tr w:rsidR="00935FCB" w:rsidRPr="00334B07" w:rsidTr="00935FCB">
        <w:trPr>
          <w:trHeight w:val="136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«Назови и покажи»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pacing w:after="0" w:line="240" w:lineRule="auto"/>
              <w:ind w:right="-5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Определить эмоциональные состояния, </w:t>
            </w:r>
            <w:proofErr w:type="gramStart"/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выраженных</w:t>
            </w:r>
            <w:proofErr w:type="gramEnd"/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помощи мимики.</w:t>
            </w:r>
          </w:p>
          <w:p w:rsidR="00935FCB" w:rsidRPr="00334B07" w:rsidRDefault="00935FCB" w:rsidP="00334B07">
            <w:pPr>
              <w:widowControl w:val="0"/>
              <w:spacing w:after="0" w:line="240" w:lineRule="auto"/>
              <w:ind w:right="-5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 минут</w:t>
            </w:r>
          </w:p>
        </w:tc>
      </w:tr>
      <w:tr w:rsidR="00935FCB" w:rsidRPr="00334B07" w:rsidTr="00935FCB">
        <w:trPr>
          <w:trHeight w:val="40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«Поймай хвост»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pacing w:after="0" w:line="240" w:lineRule="auto"/>
              <w:ind w:right="-5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Снять напряженность, невротических состояний; сплотить группу.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 минут</w:t>
            </w:r>
          </w:p>
        </w:tc>
      </w:tr>
      <w:tr w:rsidR="00935FCB" w:rsidRPr="00334B07" w:rsidTr="00935FCB">
        <w:trPr>
          <w:trHeight w:val="1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«Зайчик хвастун»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Способствовать самовыражению участников 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58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«Чего и тебе желаю»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pacing w:after="0" w:line="240" w:lineRule="auto"/>
              <w:ind w:right="-54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Поднятие эмоционального фона, получение информации друг о друге.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87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«Волшебный сон»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Способствовать расслаблению участников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584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«Расскажи свои страхи» «Нарисуй свой страх»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Выявить реальные страхи участников, развить умения говорить о своих негативных переживаниях открыто, в кругу сверстников, снять негативные переживания, сформировать социальное доверие.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8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Обратная связь участников тренинга. Самоанализ.</w:t>
            </w:r>
          </w:p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2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ind w:right="-142" w:firstLine="675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Пятое тренинговое занятие</w:t>
            </w:r>
          </w:p>
        </w:tc>
      </w:tr>
      <w:tr w:rsidR="00935FCB" w:rsidRPr="00334B07" w:rsidTr="00935FCB">
        <w:trPr>
          <w:trHeight w:val="16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«Окажи внимание </w:t>
            </w:r>
            <w:proofErr w:type="gramStart"/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другому</w:t>
            </w:r>
            <w:proofErr w:type="gramEnd"/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Сформировать умения выражать своё положительное отношение к другим им людям, учить оказывать и принимать знаки внимания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40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«Разыгрывание ситуаций»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pacing w:after="0" w:line="240" w:lineRule="auto"/>
              <w:ind w:right="-5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адекватных форм поведения.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36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«Трон»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Оказать поддержку участникам тренинга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40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«Найди друга»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Научить детей чувствовать и переживать, сформировать коммуникативные навыки.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7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«Новоселье»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чувства единения с группой.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66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«Клубок»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Создать позитивный настрой.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273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«Барьеры общения»,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Calibri" w:hAnsi="Times New Roman" w:cs="Times New Roman"/>
                <w:sz w:val="24"/>
                <w:szCs w:val="24"/>
              </w:rPr>
              <w:t>Выявить барьеры в общении.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15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минут</w:t>
            </w:r>
          </w:p>
        </w:tc>
      </w:tr>
      <w:tr w:rsidR="00935FCB" w:rsidRPr="00334B07" w:rsidTr="00935FCB">
        <w:trPr>
          <w:trHeight w:val="35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«Мои Я – слушания в общении с моим ребенком».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Обучение применению инструмента «Я – слушания для рефлексии своего поведения, в том числе в конфликтах с детьми.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33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ind w:right="229" w:firstLine="67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Обратная связь участников тренинга. Самоанализ.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cantSplit/>
          <w:trHeight w:hRule="exact" w:val="360"/>
        </w:trPr>
        <w:tc>
          <w:tcPr>
            <w:tcW w:w="345" w:type="dxa"/>
            <w:vMerge w:val="restart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207" w:type="dxa"/>
            <w:vMerge w:val="restart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Третий блок.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Цель: развитие эмоциональной сферы участников группы.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Шестое тренинговое занятие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cantSplit/>
          <w:trHeight w:hRule="exact" w:val="138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«Я грустный (радостный и так далее), когда…»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Проработать эмоциональные состояния (чувства).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cantSplit/>
          <w:trHeight w:hRule="exact" w:val="90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«Вербализация чувств»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pStyle w:val="a3"/>
              <w:tabs>
                <w:tab w:val="left" w:pos="0"/>
              </w:tabs>
              <w:ind w:left="0" w:right="87"/>
              <w:jc w:val="both"/>
              <w:rPr>
                <w:rFonts w:eastAsia="Times New Roman" w:cs="Times New Roman"/>
                <w:bCs/>
                <w:szCs w:val="24"/>
                <w:lang w:eastAsia="ar-SA"/>
              </w:rPr>
            </w:pPr>
            <w:r w:rsidRPr="00334B07">
              <w:rPr>
                <w:rFonts w:eastAsia="Times New Roman" w:cs="Times New Roman"/>
                <w:bCs/>
                <w:szCs w:val="24"/>
                <w:lang w:eastAsia="ar-SA"/>
              </w:rPr>
              <w:t xml:space="preserve">Помочь отреагировать позитивные и негативные чувства. 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cantSplit/>
          <w:trHeight w:hRule="exact" w:val="1391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«Конфликты»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pStyle w:val="a3"/>
              <w:tabs>
                <w:tab w:val="left" w:pos="0"/>
              </w:tabs>
              <w:ind w:left="0" w:right="87"/>
              <w:jc w:val="both"/>
              <w:rPr>
                <w:rFonts w:cs="Times New Roman"/>
                <w:szCs w:val="24"/>
              </w:rPr>
            </w:pPr>
            <w:r w:rsidRPr="00334B07">
              <w:rPr>
                <w:rFonts w:cs="Times New Roman"/>
                <w:szCs w:val="24"/>
              </w:rPr>
              <w:t>Применить и отработать различные способы выхода из конфликтной ситуации.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cantSplit/>
          <w:trHeight w:hRule="exact" w:val="1033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Обратная связь от участников тренинга. Самоанализ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cantSplit/>
          <w:trHeight w:val="40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ind w:right="-142" w:firstLine="675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Седьмое тренинговое занятие</w:t>
            </w:r>
          </w:p>
        </w:tc>
      </w:tr>
      <w:tr w:rsidR="00935FCB" w:rsidRPr="00334B07" w:rsidTr="00935FCB">
        <w:trPr>
          <w:cantSplit/>
          <w:trHeight w:val="142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«Самый дорогой на свете человек»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Развитие способности к эмоциональному сопереживанию, понимать и активно выражать эмоциональное переживание близких людей.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минут</w:t>
            </w:r>
          </w:p>
        </w:tc>
      </w:tr>
      <w:tr w:rsidR="00935FCB" w:rsidRPr="00334B07" w:rsidTr="00935FCB"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«Почему мы обижаем близких нам людей?»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Научить детей дифференцировать философские категории «добро» и «зло», побуждать к проявлению: форм </w:t>
            </w:r>
            <w:proofErr w:type="spellStart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эмпатии</w:t>
            </w:r>
            <w:proofErr w:type="spellEnd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: сочувствия и сопереживания родным и близким людям.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минут</w:t>
            </w:r>
          </w:p>
        </w:tc>
      </w:tr>
      <w:tr w:rsidR="00935FCB" w:rsidRPr="00334B07" w:rsidTr="00935FCB">
        <w:trPr>
          <w:trHeight w:val="72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«Братья и сестры»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Воспитывать доброжелательное отношение к </w:t>
            </w:r>
            <w:proofErr w:type="spellStart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сиблингам</w:t>
            </w:r>
            <w:proofErr w:type="spellEnd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минут</w:t>
            </w:r>
          </w:p>
        </w:tc>
      </w:tr>
      <w:tr w:rsidR="00935FCB" w:rsidRPr="00334B07" w:rsidTr="00935FCB">
        <w:trPr>
          <w:trHeight w:val="124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«Наши бабушки и дедушки» 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Воспитывать уважительное отношение к пожилым людям и побуждать к проявлению им сочувствия.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42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«Мои чувства»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pStyle w:val="a3"/>
              <w:tabs>
                <w:tab w:val="left" w:pos="0"/>
              </w:tabs>
              <w:ind w:left="0" w:right="87"/>
              <w:jc w:val="both"/>
              <w:rPr>
                <w:rFonts w:eastAsia="Times New Roman" w:cs="Times New Roman"/>
                <w:bCs/>
                <w:szCs w:val="24"/>
                <w:lang w:eastAsia="ar-SA"/>
              </w:rPr>
            </w:pPr>
            <w:r w:rsidRPr="00334B07">
              <w:rPr>
                <w:rFonts w:cs="Times New Roman"/>
                <w:szCs w:val="24"/>
              </w:rPr>
              <w:t>Проработать эмоциональные  состояния в той ли иной ситуации во взаимодействии со своим ребенком.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40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«Построение Я - высказываний»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pStyle w:val="a3"/>
              <w:tabs>
                <w:tab w:val="left" w:pos="0"/>
              </w:tabs>
              <w:ind w:left="0" w:right="87"/>
              <w:jc w:val="both"/>
              <w:rPr>
                <w:rFonts w:cs="Times New Roman"/>
                <w:szCs w:val="24"/>
              </w:rPr>
            </w:pPr>
            <w:r w:rsidRPr="00334B07">
              <w:rPr>
                <w:rFonts w:cs="Times New Roman"/>
                <w:szCs w:val="24"/>
              </w:rPr>
              <w:t>Научиться реагировать на предложенную ситуацию «Я - высказыванием».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Обратная связь с участниками тренинга. Самоанализ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50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AutoHyphens/>
              <w:spacing w:after="0" w:line="240" w:lineRule="auto"/>
              <w:ind w:right="-142" w:firstLine="675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Восьмое тренинговое занятие</w:t>
            </w:r>
          </w:p>
        </w:tc>
      </w:tr>
      <w:tr w:rsidR="00935FCB" w:rsidRPr="00334B07" w:rsidTr="00935FCB">
        <w:trPr>
          <w:trHeight w:val="126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«Помоги другу»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Раскрыть значимость моральной поддержки товарищу, тем самым способствовать проявлению сочувствия.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«Друг заболел»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Развить эмоциональную сферу, путем обучения детей пониманию и распознаванию  эмоционального и физического состояния своего сверстника.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15 минут  </w:t>
            </w:r>
          </w:p>
        </w:tc>
      </w:tr>
      <w:tr w:rsidR="00935FCB" w:rsidRPr="00334B07" w:rsidTr="00935FCB">
        <w:trPr>
          <w:trHeight w:val="149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«Друг и в радости, и в горе всегда рядом»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Сформировать представление о душевной боли и переживании обиды, причиной которой может быть равнодушное отношение окружающих.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31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«Семейная заповедь»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Составить и обсудить семейные заповеди</w:t>
            </w:r>
            <w:r w:rsidRPr="00334B0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 минут</w:t>
            </w:r>
          </w:p>
        </w:tc>
      </w:tr>
      <w:tr w:rsidR="00935FCB" w:rsidRPr="00334B07" w:rsidTr="00935FCB">
        <w:trPr>
          <w:trHeight w:val="331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«Обязанности родителя – обязанности ребенка»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spacing w:after="0" w:line="240" w:lineRule="auto"/>
              <w:ind w:right="8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ответственности по отношению к близким людям. 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 минут</w:t>
            </w:r>
          </w:p>
        </w:tc>
      </w:tr>
      <w:tr w:rsidR="00935FCB" w:rsidRPr="00334B07" w:rsidTr="00935FCB">
        <w:trPr>
          <w:trHeight w:val="448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«Стратегия жизни. Контракт с самим собой»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Формулирование и принятие целей, способствующих улучшению отношений с близкими людьми.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6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Обратная связь с участниками тренинга. Самоанализ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56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Девятое тренинговое занятие</w:t>
            </w:r>
          </w:p>
        </w:tc>
      </w:tr>
      <w:tr w:rsidR="00935FCB" w:rsidRPr="00334B07" w:rsidTr="00935FCB">
        <w:trPr>
          <w:trHeight w:val="881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«Собака — верный друг человека»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Формирование сочувствия к животным, попавшим в беду.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30-35 минут</w:t>
            </w:r>
          </w:p>
        </w:tc>
      </w:tr>
      <w:tr w:rsidR="00935FCB" w:rsidRPr="00334B07" w:rsidTr="00935FCB">
        <w:trPr>
          <w:trHeight w:val="1035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«Котенок»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«Чудесный сон котенка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Продолжать учить различать эмоциональные переживания на примере животных;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45-60 минут</w:t>
            </w:r>
          </w:p>
        </w:tc>
      </w:tr>
      <w:tr w:rsidR="00935FCB" w:rsidRPr="00334B07" w:rsidTr="00935FCB">
        <w:trPr>
          <w:trHeight w:val="64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Обратная связь участников тренинга. Самоанализ.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340"/>
        </w:trPr>
        <w:tc>
          <w:tcPr>
            <w:tcW w:w="345" w:type="dxa"/>
            <w:vMerge w:val="restart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207" w:type="dxa"/>
            <w:vMerge w:val="restart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Четвертый блок.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Цель: коррекция поведения в конфликтных ситуациях.</w:t>
            </w: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Десятое тренинговое занятие</w:t>
            </w:r>
          </w:p>
        </w:tc>
      </w:tr>
      <w:tr w:rsidR="00935FCB" w:rsidRPr="00334B07" w:rsidTr="00935FCB">
        <w:trPr>
          <w:trHeight w:val="58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«Что такое конфликт?»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229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Познакомить участников тренинга с понятием «конфликт».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минут</w:t>
            </w:r>
          </w:p>
        </w:tc>
      </w:tr>
      <w:tr w:rsidR="00935FCB" w:rsidRPr="00334B07" w:rsidTr="00935FCB">
        <w:trPr>
          <w:trHeight w:val="1027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«Молва»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229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Показать участникам как в процессе передачи информации происходит ее искажение.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1047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«Шалаш»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229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Дать почувствовать значимость каждого при выполнении группового задания.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56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10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«Похвали себя», «Комплимент»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229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Создание позитивного настроя.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минут</w:t>
            </w:r>
          </w:p>
        </w:tc>
      </w:tr>
      <w:tr w:rsidR="00935FCB" w:rsidRPr="00334B07" w:rsidTr="00935FCB">
        <w:trPr>
          <w:trHeight w:val="1025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«Я высказывания»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229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Познакомить с техникой по снижению накала конфликтной ситуации.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 минут</w:t>
            </w:r>
          </w:p>
        </w:tc>
      </w:tr>
      <w:tr w:rsidR="00935FCB" w:rsidRPr="00334B07" w:rsidTr="00935FCB">
        <w:trPr>
          <w:trHeight w:val="87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«Искусство достойного отказа»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229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Создать перечень правил по осуществлению достойного отказа.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825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229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Подведение итогов, обратная связь с участниками тренинга. Самоанализ.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520"/>
        </w:trPr>
        <w:tc>
          <w:tcPr>
            <w:tcW w:w="345" w:type="dxa"/>
            <w:vMerge w:val="restart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Одиннадцатое тренинговое занятие.</w:t>
            </w:r>
          </w:p>
        </w:tc>
      </w:tr>
      <w:tr w:rsidR="00935FCB" w:rsidRPr="00334B07" w:rsidTr="00935FCB">
        <w:trPr>
          <w:trHeight w:val="60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«Дружественная ладошка»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Создание позитивного настроя в </w:t>
            </w:r>
            <w:proofErr w:type="spellStart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тренинговой</w:t>
            </w:r>
            <w:proofErr w:type="spellEnd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группе.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145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«Интервью»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умения слушать партнера и совершенствовать коммуникативные навыки, сокращение коммуникативной дистанции между участниками тренинга. 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865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«Космическая скорость»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сплочению группы и углублению процессов самораскрытия.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 минут</w:t>
            </w:r>
          </w:p>
        </w:tc>
      </w:tr>
      <w:tr w:rsidR="00935FCB" w:rsidRPr="00334B07" w:rsidTr="00935FCB">
        <w:trPr>
          <w:trHeight w:val="1163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pacing w:after="0" w:line="240" w:lineRule="auto"/>
              <w:ind w:right="41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</w:rPr>
              <w:t>«Стратегии поведения в конфликтной ситуации»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Обучить адекватным реакциям в конфликтных ситуациях.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58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4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Подведение итогов, обратная связь с участниками тренинга. Самоанализ.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4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Двенадцатое тренинговое занятие</w:t>
            </w:r>
          </w:p>
        </w:tc>
      </w:tr>
      <w:tr w:rsidR="00935FCB" w:rsidRPr="00334B07" w:rsidTr="00935FCB">
        <w:trPr>
          <w:trHeight w:val="91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«Приветствие»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Создать </w:t>
            </w:r>
            <w:proofErr w:type="gramStart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позитивный</w:t>
            </w:r>
            <w:proofErr w:type="gramEnd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настроя в </w:t>
            </w:r>
            <w:proofErr w:type="spellStart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тренинговой</w:t>
            </w:r>
            <w:proofErr w:type="spellEnd"/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группе.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 минут</w:t>
            </w:r>
          </w:p>
        </w:tc>
      </w:tr>
      <w:tr w:rsidR="00935FCB" w:rsidRPr="00334B07" w:rsidTr="00935FCB">
        <w:trPr>
          <w:trHeight w:val="86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«Сглаживание конфликтов»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Выработать методы по сглаживанию конфликтов.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6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«Печатная машинка»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Сформировать умения и навыки по сглаживанию конфликтов.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 минут</w:t>
            </w:r>
          </w:p>
        </w:tc>
      </w:tr>
      <w:tr w:rsidR="00935FCB" w:rsidRPr="00334B07" w:rsidTr="00935FCB">
        <w:trPr>
          <w:trHeight w:val="118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«Контраргументы»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Выработка навыков быстрого реагирования на конфликтную ситуацию.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102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Подведение итогов, обратная связь с участниками тренинга. Самоанализ.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420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Тринадцатое тренинговое занятие</w:t>
            </w:r>
          </w:p>
        </w:tc>
      </w:tr>
      <w:tr w:rsidR="00935FCB" w:rsidRPr="00334B07" w:rsidTr="00935FCB">
        <w:trPr>
          <w:trHeight w:val="88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«Групповой портрет»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позитивных навыков общения, конструктивных элементов поведения.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 минут</w:t>
            </w:r>
          </w:p>
        </w:tc>
      </w:tr>
      <w:tr w:rsidR="00935FCB" w:rsidRPr="00334B07" w:rsidTr="00935FCB">
        <w:trPr>
          <w:trHeight w:val="606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proofErr w:type="spellStart"/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Головомяч</w:t>
            </w:r>
            <w:proofErr w:type="spellEnd"/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Развитие сотрудничества.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минут</w:t>
            </w:r>
          </w:p>
        </w:tc>
      </w:tr>
      <w:tr w:rsidR="00935FCB" w:rsidRPr="00334B07" w:rsidTr="00935FCB">
        <w:trPr>
          <w:trHeight w:val="40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«Безусловное принятие»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Развить у участников безусловное принятия себя и другого человека – своего ребенка.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1197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«Чемодан»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hAnsi="Times New Roman" w:cs="Times New Roman"/>
                <w:sz w:val="24"/>
                <w:szCs w:val="24"/>
              </w:rPr>
              <w:t>Выявить положительные и отрицательные качества, которые влияют на взаимоотношение с близкими людьми.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 минут</w:t>
            </w:r>
          </w:p>
        </w:tc>
      </w:tr>
      <w:tr w:rsidR="00935FCB" w:rsidRPr="00334B07" w:rsidTr="00935FCB">
        <w:trPr>
          <w:trHeight w:val="592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«Рефлексия»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uppressAutoHyphens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Подведение итогов, обратная связь с участниками тренинга. Самоанализ.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 минут</w:t>
            </w:r>
          </w:p>
        </w:tc>
      </w:tr>
      <w:tr w:rsidR="00935FCB" w:rsidRPr="00334B07" w:rsidTr="00935FCB">
        <w:trPr>
          <w:trHeight w:val="320"/>
        </w:trPr>
        <w:tc>
          <w:tcPr>
            <w:tcW w:w="345" w:type="dxa"/>
            <w:vMerge w:val="restart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207" w:type="dxa"/>
            <w:vMerge w:val="restart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Пятый блок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Цель: получение обратной связи участниками группы, отследить те изменения, которые произошли в них самих и в восприятии их группой за время прохождения тренинговых занятий.</w:t>
            </w:r>
          </w:p>
        </w:tc>
        <w:tc>
          <w:tcPr>
            <w:tcW w:w="6928" w:type="dxa"/>
            <w:gridSpan w:val="4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Четырнадцатое тренинговое занятие</w:t>
            </w:r>
          </w:p>
        </w:tc>
      </w:tr>
      <w:tr w:rsidR="00935FCB" w:rsidRPr="00334B07" w:rsidTr="00935FCB">
        <w:trPr>
          <w:trHeight w:val="1423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«Я думаю, что ты думаешь»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Анализ, понимание, осознание себя, собственного поведения, опыта взаимодействия с другими, чувств, состояний.</w:t>
            </w:r>
          </w:p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20-30 минут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5FCB" w:rsidRPr="00334B07" w:rsidTr="00935FCB">
        <w:trPr>
          <w:trHeight w:val="2409"/>
        </w:trPr>
        <w:tc>
          <w:tcPr>
            <w:tcW w:w="345" w:type="dxa"/>
            <w:vMerge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07" w:type="dxa"/>
            <w:vMerge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-61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797" w:type="dxa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«Первичные впечатления»</w:t>
            </w:r>
          </w:p>
        </w:tc>
        <w:tc>
          <w:tcPr>
            <w:tcW w:w="4015" w:type="dxa"/>
            <w:gridSpan w:val="2"/>
          </w:tcPr>
          <w:p w:rsidR="00935FCB" w:rsidRPr="00334B07" w:rsidRDefault="00935FCB" w:rsidP="00334B0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napToGrid w:val="0"/>
              <w:spacing w:after="0" w:line="240" w:lineRule="auto"/>
              <w:ind w:right="8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Отследить участниками группы изменения в их собственном восприятии и, в целом, в восприятии группы за время тренинга; получить обратную связь.</w:t>
            </w:r>
          </w:p>
        </w:tc>
        <w:tc>
          <w:tcPr>
            <w:tcW w:w="1116" w:type="dxa"/>
          </w:tcPr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34B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час</w:t>
            </w: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35FCB" w:rsidRPr="00334B07" w:rsidRDefault="00935FCB" w:rsidP="00334B07">
            <w:pPr>
              <w:widowControl w:val="0"/>
              <w:suppressLineNumbers/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935FCB" w:rsidRPr="00334B07" w:rsidRDefault="00935FCB" w:rsidP="00334B07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5FCB" w:rsidRPr="00334B07" w:rsidRDefault="00935FCB" w:rsidP="00334B0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935FCB" w:rsidRPr="00334B07" w:rsidSect="002C6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935FCB"/>
    <w:rsid w:val="00073978"/>
    <w:rsid w:val="002C6911"/>
    <w:rsid w:val="00334B07"/>
    <w:rsid w:val="00935FCB"/>
    <w:rsid w:val="0099006D"/>
    <w:rsid w:val="00FF0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35FCB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3243</Words>
  <Characters>18487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2022-02-14T07:21:00Z</dcterms:created>
  <dcterms:modified xsi:type="dcterms:W3CDTF">2022-02-14T07:45:00Z</dcterms:modified>
</cp:coreProperties>
</file>