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 сад № 12 «Аленушка» поселка Псебай муниципального образования </w:t>
      </w: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Мостовский район</w:t>
      </w: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Проектная деятельность</w:t>
      </w: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для детей старшего дошкольного возраста</w:t>
      </w: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sz w:val="44"/>
          <w:szCs w:val="44"/>
        </w:rPr>
        <w:t>«</w:t>
      </w:r>
      <w:r w:rsidR="005222CF">
        <w:rPr>
          <w:rFonts w:ascii="Times New Roman" w:hAnsi="Times New Roman" w:cs="Times New Roman"/>
          <w:b/>
          <w:sz w:val="44"/>
          <w:szCs w:val="44"/>
        </w:rPr>
        <w:t>Бездомных. Нет</w:t>
      </w:r>
      <w:r>
        <w:rPr>
          <w:rFonts w:ascii="Times New Roman" w:hAnsi="Times New Roman" w:cs="Times New Roman"/>
          <w:b/>
          <w:sz w:val="44"/>
          <w:szCs w:val="44"/>
        </w:rPr>
        <w:t>».</w:t>
      </w: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EC17B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 проекта: воспитатель </w:t>
      </w:r>
    </w:p>
    <w:p w:rsidR="00FD6C7C" w:rsidRDefault="00FD6C7C" w:rsidP="00FD6C7C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детского сада №12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Аленушка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D6C7C" w:rsidRDefault="00FD6C7C" w:rsidP="00FD6C7C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Еремеева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Е.</w:t>
      </w:r>
    </w:p>
    <w:p w:rsidR="00EC17B8" w:rsidRDefault="00EC17B8" w:rsidP="00FD6C7C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Педагог-психолог</w:t>
      </w:r>
    </w:p>
    <w:p w:rsidR="00EC17B8" w:rsidRDefault="00EC17B8" w:rsidP="00EC17B8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детского сада №12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EC17B8" w:rsidRDefault="00EC17B8" w:rsidP="00FD6C7C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Спицына Е.В.</w:t>
      </w: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EC17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FD6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Псебай</w:t>
      </w:r>
    </w:p>
    <w:p w:rsidR="00FD6C7C" w:rsidRDefault="00FD6C7C" w:rsidP="00FD6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Название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r w:rsidR="005222C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Бездомных. 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D6C7C" w:rsidRDefault="00FD6C7C" w:rsidP="00FD6C7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Наименование учреждения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муниципальное бюджетное дошкольное образовательное учреждение детский сад № 12 «Аленушка» поселка Псебай муниципального образования Мостовский район.</w:t>
      </w:r>
    </w:p>
    <w:p w:rsidR="00EC17B8" w:rsidRDefault="00FD6C7C" w:rsidP="00FD6C7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  <w:r w:rsidR="00EC17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Еремеева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Евгеньевна, воспитатель МБДОУ детского сада №12</w:t>
      </w:r>
      <w:r w:rsidR="00EC17B8">
        <w:rPr>
          <w:rFonts w:ascii="Times New Roman" w:hAnsi="Times New Roman" w:cs="Times New Roman"/>
          <w:sz w:val="28"/>
          <w:szCs w:val="28"/>
        </w:rPr>
        <w:t>, ул. Ленина, 12;</w:t>
      </w:r>
    </w:p>
    <w:p w:rsidR="00FD6C7C" w:rsidRDefault="00EC17B8" w:rsidP="00FD6C7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Спицына Елена Владимировна, педагог-психолог</w:t>
      </w:r>
      <w:r w:rsidRPr="00EC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детского сада №12</w:t>
      </w:r>
      <w:r>
        <w:rPr>
          <w:rFonts w:ascii="Times New Roman" w:hAnsi="Times New Roman" w:cs="Times New Roman"/>
          <w:sz w:val="28"/>
          <w:szCs w:val="28"/>
        </w:rPr>
        <w:t>, ул. Ленина, 12.</w:t>
      </w:r>
    </w:p>
    <w:p w:rsidR="00FD6C7C" w:rsidRDefault="00FD6C7C" w:rsidP="00FD6C7C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Участники проекта: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подготовительн</w:t>
      </w:r>
      <w:r w:rsidR="00901FD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группы, родители воспитанников, воспитатели.</w:t>
      </w:r>
    </w:p>
    <w:p w:rsidR="00FD6C7C" w:rsidRDefault="00FD6C7C" w:rsidP="00FD6C7C">
      <w:pPr>
        <w:spacing w:after="0" w:line="276" w:lineRule="auto"/>
        <w:contextualSpacing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выполнения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0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июль - сентябрь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6070" w:rsidRPr="007F6070" w:rsidRDefault="00FD6C7C" w:rsidP="005440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4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ктуальность проекта:</w:t>
      </w:r>
      <w:r w:rsidR="007F6070" w:rsidRPr="007F6070">
        <w:rPr>
          <w:rFonts w:ascii="Times New Roman" w:eastAsia="Times New Roman" w:hAnsi="Times New Roman" w:cs="Times New Roman"/>
          <w:color w:val="000000"/>
          <w:sz w:val="28"/>
          <w:szCs w:val="28"/>
        </w:rPr>
        <w:t>Забота о братьях наших м</w:t>
      </w:r>
      <w:r w:rsid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>еньших прививается детям старшего дош</w:t>
      </w:r>
      <w:r w:rsidR="007F6070" w:rsidRPr="007F6070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кольного возраста. Защиты требуют не только редкие и охраняемые виды животных, но и те, кто рядом. На улицах нашего района можно встретить</w:t>
      </w:r>
      <w:r w:rsid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бездомных </w:t>
      </w:r>
      <w:r w:rsidR="007F6070" w:rsidRPr="007F60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кошек и собак. Собаки иногда сбиваются в стаи и становятся опасными для людей. Бродячие кошки могут переносить различные болезни, обитая в подвалах домов. Но, самое страшное, что бродячие животные вызывают у большинства людей в лучшем случае безразличие, а в худшем – желание ударить или убить. Очень редко их кормят, еще реже их берут домой. И мало кто задумывается о том, откуда же они взялись – эти несчастные животные и что их ждет дальше. Временами их становится больше, иногда они исчезают.  Социальный проект создаст условия для повышения уровня общественно-полезной деятельности, личностного роста </w:t>
      </w:r>
      <w:r w:rsidR="007F6070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</w:t>
      </w:r>
      <w:r w:rsidR="007F6070" w:rsidRPr="007F60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(повышение самооценки, значимости своего труда, ответственности и взаимопомощи, умения работать в группе и т.д.), в целом для успешной социальной адаптации в социуме.</w:t>
      </w:r>
    </w:p>
    <w:p w:rsidR="00B01F75" w:rsidRPr="00B01F75" w:rsidRDefault="007F6070" w:rsidP="00B01F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6070">
        <w:rPr>
          <w:rFonts w:ascii="Times New Roman" w:eastAsia="Times New Roman" w:hAnsi="Times New Roman" w:cs="Times New Roman"/>
          <w:color w:val="000000"/>
          <w:sz w:val="28"/>
          <w:szCs w:val="28"/>
        </w:rPr>
        <w:t>Бездомные животные живут рядом с человеком своей жизнью и появились они из-за равнодушия людей. Их предки были домашними кошками и собаками, которых люди выбросили на улицу. Так может, пришло время помочь им и попробовать решить проблему бездомных животных. Построить приют – дело взрослых, а призвать их к доброте и личной ответственности могут и дети.</w:t>
      </w:r>
      <w:r w:rsidR="00B01F75" w:rsidRPr="00B01F75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 может быть решена при одновременной реализации таких условий, как создание благоприятной социокультурной развивающей среды, гибкое сочетание разных форм и методов работы с детьми с учетом их возможностей и особенностей развития, тесное сотрудничество педагогов группы, специалистов и родителей.</w:t>
      </w:r>
    </w:p>
    <w:p w:rsidR="007F6070" w:rsidRDefault="007F6070" w:rsidP="00F34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222CF" w:rsidRDefault="00FD6C7C" w:rsidP="005222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4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становка проблемы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222CF" w:rsidRPr="0052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 существования бездомных животных является одной из актуальных тем нашего </w:t>
      </w:r>
      <w:r w:rsidR="005222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</w:t>
      </w:r>
      <w:r w:rsidR="005222CF" w:rsidRPr="0052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имеет неблагоприятные экологические и социальные последствия. Бездомность животных вызывает большие страдания животных и их гибель, а также санитарный риск человечеству. Бездомные</w:t>
      </w:r>
      <w:r w:rsidR="0052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животные чаще всего озлобленны </w:t>
      </w:r>
      <w:r w:rsidR="005222CF" w:rsidRPr="0052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окружающих, ониголодны, не здоровы. Собаки являются разносчиками различных заболеваний, грозящих людям смертельными исходами. Исходя из санитарно-эпидемиологических и социальных точек зрения, нельзя допускать, чтобы животные безнадзорно жили и погибали на улицах нашего </w:t>
      </w:r>
      <w:r w:rsidR="005222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</w:t>
      </w:r>
      <w:r w:rsidR="005222CF" w:rsidRPr="005222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1F75" w:rsidRDefault="00581E3A" w:rsidP="00B01F7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1E3A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детьми встала проблема, которую им не терпелось решить: «Как мы дети можем помочь бездомным животным?»</w:t>
      </w:r>
      <w:r w:rsidR="00B01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определившейся проблемой возникла </w:t>
      </w:r>
      <w:r w:rsidR="00B01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необходимость создания специально организованной проектной деятельности направленной на оказание помощи бездомным животным через волонтерское движение, и приобщение детей к данному виду деятельности.</w:t>
      </w:r>
    </w:p>
    <w:p w:rsidR="005222CF" w:rsidRPr="005222CF" w:rsidRDefault="005222CF" w:rsidP="005222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4B99" w:rsidRPr="00F34B99" w:rsidRDefault="00FD6C7C" w:rsidP="00F34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4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F34B99" w:rsidRP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>Улучшение социально-</w:t>
      </w:r>
      <w:r w:rsid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</w:t>
      </w:r>
      <w:r w:rsidR="00F34B99" w:rsidRP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кологической обстановки в </w:t>
      </w:r>
      <w:r w:rsid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поселке</w:t>
      </w:r>
      <w:r w:rsidR="00F34B99" w:rsidRP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>, через оказание реальной помощи сообществу защиты бездомных животных.</w:t>
      </w:r>
    </w:p>
    <w:p w:rsidR="00F34B99" w:rsidRDefault="00FD6C7C" w:rsidP="00F34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4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адачи:</w:t>
      </w:r>
    </w:p>
    <w:p w:rsidR="00F34B99" w:rsidRDefault="00AB4317" w:rsidP="009E507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активную социально-нравственную позицию по отношению к окружающему миру;</w:t>
      </w:r>
    </w:p>
    <w:p w:rsidR="00F34B99" w:rsidRPr="00F34B99" w:rsidRDefault="00F34B99" w:rsidP="009E507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Развитие общения и взаимодействия ребенка со взрослыми и </w:t>
      </w:r>
    </w:p>
    <w:p w:rsidR="00F34B99" w:rsidRDefault="00F34B99" w:rsidP="00F34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сверстниками;</w:t>
      </w:r>
    </w:p>
    <w:p w:rsidR="00F34B99" w:rsidRDefault="00F34B99" w:rsidP="00F34B99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Становление самостоятельности, целенаправленности и </w:t>
      </w:r>
      <w:proofErr w:type="spellStart"/>
      <w:r w:rsidRP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P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собственных действий;</w:t>
      </w:r>
    </w:p>
    <w:p w:rsidR="00F34B99" w:rsidRDefault="00F34B99" w:rsidP="00F34B99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социального и эмоционального интеллекта, эмоциональнойотзывчивости, сопереживания;</w:t>
      </w:r>
    </w:p>
    <w:p w:rsidR="00F47CD4" w:rsidRDefault="00F34B99" w:rsidP="00F47CD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готовности к совместной деятельности со сверстниками;</w:t>
      </w:r>
    </w:p>
    <w:p w:rsidR="00F34B99" w:rsidRPr="00F47CD4" w:rsidRDefault="00F34B99" w:rsidP="00F47CD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C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Побуждение родителей к совместной с детьми деятельности, участию в </w:t>
      </w:r>
    </w:p>
    <w:p w:rsidR="00F47CD4" w:rsidRDefault="00F34B99" w:rsidP="00F47CD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4B99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социальных</w:t>
      </w:r>
      <w:r w:rsidR="00F47CD4">
        <w:rPr>
          <w:rFonts w:ascii="Times New Roman" w:eastAsia="Times New Roman" w:hAnsi="Times New Roman" w:cs="Times New Roman"/>
          <w:color w:val="000000"/>
          <w:sz w:val="28"/>
          <w:szCs w:val="28"/>
        </w:rPr>
        <w:t>акциях;</w:t>
      </w:r>
    </w:p>
    <w:p w:rsidR="00FD6C7C" w:rsidRPr="00F47CD4" w:rsidRDefault="00AB4317" w:rsidP="00F47CD4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CD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творческих способностей детей.</w:t>
      </w:r>
    </w:p>
    <w:p w:rsidR="00FD6C7C" w:rsidRDefault="00FD6C7C" w:rsidP="00544064">
      <w:pPr>
        <w:spacing w:after="0" w:line="276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оциальная значимость проекта:</w:t>
      </w:r>
    </w:p>
    <w:p w:rsidR="00871D0F" w:rsidRDefault="00871D0F" w:rsidP="00871D0F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мало в настоящее время добра вокруг. Сколько жестокости, безразличия, боли мы наблюдаем в нашей жизни. На улицах нашего </w:t>
      </w:r>
      <w:r w:rsidR="00BB1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поселка </w:t>
      </w:r>
      <w:r w:rsidRPr="0087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наблюдаем огромное количество бездомных животных, брошенных своими хозяевами. Мы можем наблюдать жестокое отношение к беззащитным животным. И только благодаря орга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низованным приютам</w:t>
      </w:r>
      <w:r w:rsidRPr="00871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мы спокойны только за некоторую малую часть бездомных животных. Кто как ни дети любят животных. </w:t>
      </w:r>
      <w:r w:rsidR="00BB10E5" w:rsidRPr="00BB1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полагаем, что совместные усилия родителей и </w:t>
      </w:r>
      <w:r w:rsidR="00BB1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педагогов</w:t>
      </w:r>
      <w:r w:rsidR="00BB10E5" w:rsidRPr="00BB1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помогут создать условия для формирования гуманного отношения </w:t>
      </w:r>
      <w:r w:rsidR="00BB1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воспитанников </w:t>
      </w:r>
      <w:r w:rsidR="00BB10E5" w:rsidRPr="00BB1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бездомным животным.</w:t>
      </w:r>
    </w:p>
    <w:p w:rsidR="00B01F75" w:rsidRPr="00B01F75" w:rsidRDefault="00B01F75" w:rsidP="00B01F75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Исходя из этого, актуальным является вопрос о создании волонтерского движения в детском саду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01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Pr="00B01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выступают инициаторами и организаторами позитивных изменений в своем дошкольном учреждении и ближайшем социальном окружении и выявлению результатов, на основе которых будет расти у детей самоуважение к себе.</w:t>
      </w:r>
    </w:p>
    <w:p w:rsidR="00E522BE" w:rsidRDefault="00E522BE" w:rsidP="0047008D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22BE" w:rsidRDefault="00E522BE" w:rsidP="0047008D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22BE" w:rsidRDefault="00E522BE" w:rsidP="0047008D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22BE" w:rsidRDefault="00E522BE" w:rsidP="0047008D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22BE" w:rsidRDefault="00E522BE" w:rsidP="0047008D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22BE" w:rsidRDefault="00E522BE" w:rsidP="0047008D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22BE" w:rsidRDefault="00E522BE" w:rsidP="0047008D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22BE" w:rsidRDefault="00E522BE" w:rsidP="0047008D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22BE" w:rsidRDefault="00E522BE" w:rsidP="00EC17B8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22BE" w:rsidRDefault="00E522BE" w:rsidP="0047008D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6C7C" w:rsidRDefault="00FD6C7C" w:rsidP="0047008D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Содержание и механизм реализации:</w:t>
      </w:r>
    </w:p>
    <w:p w:rsidR="00FD6C7C" w:rsidRDefault="00FD6C7C" w:rsidP="00FD6C7C">
      <w:p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работы над проектом</w:t>
      </w:r>
    </w:p>
    <w:tbl>
      <w:tblPr>
        <w:tblStyle w:val="a4"/>
        <w:tblW w:w="10768" w:type="dxa"/>
        <w:tblInd w:w="0" w:type="dxa"/>
        <w:tblLook w:val="04A0"/>
      </w:tblPr>
      <w:tblGrid>
        <w:gridCol w:w="1696"/>
        <w:gridCol w:w="7901"/>
        <w:gridCol w:w="1171"/>
      </w:tblGrid>
      <w:tr w:rsidR="00BF605F" w:rsidTr="00E522BE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5F" w:rsidRDefault="00BF605F" w:rsidP="00BF605F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5F" w:rsidRDefault="00BF605F" w:rsidP="00BF605F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5F" w:rsidRDefault="00BF605F" w:rsidP="00BF605F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BF605F" w:rsidRDefault="00BF605F" w:rsidP="00BF605F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BF605F" w:rsidTr="00E522BE">
        <w:trPr>
          <w:cantSplit/>
          <w:trHeight w:val="113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F605F" w:rsidRDefault="00BF605F" w:rsidP="00292BD4">
            <w:pPr>
              <w:spacing w:line="276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1-й организационно - подготовительный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5F" w:rsidRPr="0047008D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Определение темы проекта «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Бездомных. Нет.»</w:t>
            </w:r>
          </w:p>
          <w:p w:rsidR="00BF605F" w:rsidRPr="0047008D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Формулировка цели и разбивка на веер задач. </w:t>
            </w:r>
          </w:p>
          <w:p w:rsidR="00BF605F" w:rsidRPr="0047008D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t>Составление планаосновного этапа проекта. Подбор материала.</w:t>
            </w:r>
          </w:p>
          <w:p w:rsidR="00BF605F" w:rsidRPr="0047008D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t>Предварительный опрос детей.</w:t>
            </w:r>
          </w:p>
          <w:p w:rsidR="00BF605F" w:rsidRPr="0047008D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Подбор дидактического и методического оснащения проекта. </w:t>
            </w:r>
          </w:p>
          <w:p w:rsidR="00BF605F" w:rsidRPr="0047008D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t>Ввод детей в проблемную ситуацию.</w:t>
            </w:r>
          </w:p>
          <w:p w:rsidR="00BF605F" w:rsidRPr="0047008D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t>Планирования мероприятий совместно с детьми и родителями.</w:t>
            </w:r>
          </w:p>
          <w:p w:rsidR="00BF605F" w:rsidRPr="0047008D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t>Создание комфортной развивающейпредметно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</w:t>
            </w: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t>пространственной среды.</w:t>
            </w:r>
          </w:p>
          <w:p w:rsidR="00BF605F" w:rsidRPr="0047008D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Подбор наглядного материала, литературы, пособий, </w:t>
            </w:r>
          </w:p>
          <w:p w:rsidR="00BF605F" w:rsidRPr="00E522BE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008D">
              <w:rPr>
                <w:rFonts w:ascii="Times New Roman" w:eastAsia="Calibri" w:hAnsi="Times New Roman" w:cs="Times New Roman"/>
                <w:sz w:val="28"/>
                <w:szCs w:val="28"/>
              </w:rPr>
              <w:t>дидактических игр, научно-познавательных фильмов и роликов, интернет ресурсов.</w:t>
            </w:r>
          </w:p>
        </w:tc>
        <w:tc>
          <w:tcPr>
            <w:tcW w:w="1171" w:type="dxa"/>
          </w:tcPr>
          <w:p w:rsidR="00BF605F" w:rsidRDefault="00BF605F" w:rsidP="00BF605F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605F" w:rsidTr="00E522BE">
        <w:trPr>
          <w:cantSplit/>
          <w:trHeight w:val="113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F605F" w:rsidRDefault="00BF605F" w:rsidP="00292BD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2-й рефлексивно - диагностический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5F" w:rsidRDefault="00BF605F" w:rsidP="00BF605F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буклетов; рисунки и поделки детей; фотовыставка; картотека стихов и дидактических игр; </w:t>
            </w:r>
            <w:r w:rsidRPr="00061120">
              <w:rPr>
                <w:rFonts w:ascii="Times New Roman" w:hAnsi="Times New Roman" w:cs="Times New Roman"/>
                <w:sz w:val="28"/>
                <w:szCs w:val="28"/>
              </w:rPr>
              <w:t xml:space="preserve">Поэтический конкурс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61120">
              <w:rPr>
                <w:rFonts w:ascii="Times New Roman" w:hAnsi="Times New Roman" w:cs="Times New Roman"/>
                <w:sz w:val="28"/>
                <w:szCs w:val="28"/>
              </w:rPr>
              <w:t>Братьям меньшим мы своим эти строчки посвятим…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BF605F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522BE" w:rsidRDefault="00E522BE" w:rsidP="00BF605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522BE" w:rsidRDefault="00E522BE" w:rsidP="00BF605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522BE" w:rsidRDefault="00E522BE" w:rsidP="00BF605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</w:tcPr>
          <w:p w:rsidR="00BF605F" w:rsidRDefault="00BF605F" w:rsidP="00BF605F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605F" w:rsidTr="00E522BE">
        <w:trPr>
          <w:cantSplit/>
          <w:trHeight w:val="1134"/>
        </w:trPr>
        <w:tc>
          <w:tcPr>
            <w:tcW w:w="1696" w:type="dxa"/>
            <w:textDirection w:val="btLr"/>
          </w:tcPr>
          <w:p w:rsidR="00BF605F" w:rsidRDefault="00BF605F" w:rsidP="00292BD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3-й этап практический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5F" w:rsidRPr="00BF605F" w:rsidRDefault="00BF605F" w:rsidP="00BF605F">
            <w:pPr>
              <w:pStyle w:val="a5"/>
              <w:numPr>
                <w:ilvl w:val="0"/>
                <w:numId w:val="5"/>
              </w:num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05F">
              <w:rPr>
                <w:rFonts w:ascii="Times New Roman" w:eastAsia="Calibri" w:hAnsi="Times New Roman" w:cs="Times New Roman"/>
                <w:sz w:val="28"/>
                <w:szCs w:val="28"/>
              </w:rPr>
              <w:t>Сбор и систематизация материала: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Беседы:«Мы в ответе за тех, кого приручили»; «Как вести 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себя с животными?»;«Ктоикакзаботитсяоздоровьеживотных?»;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Рассматривание книг, иллюстраций одобрыхпоступках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Выставка книг«Нашичетвероногиедрузья».Чтение сказок и рассказов из серии «О добрек животным» с использованием образовательной технологии продуктивного чтения: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-«Кот </w:t>
            </w:r>
            <w:proofErr w:type="spellStart"/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варюга</w:t>
            </w:r>
            <w:proofErr w:type="spellEnd"/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» К.Паустовский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-«Незнакомая кошка» А.Дмитриева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-«Котенок Гав» </w:t>
            </w:r>
            <w:proofErr w:type="spellStart"/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О.Г.Бенционович</w:t>
            </w:r>
            <w:proofErr w:type="spellEnd"/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-«Каштанка» (отрывки произведения) А.П.Чехов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-«Слепая лошадь» К.Д.Ушинский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-«Что такое хорошо и что такое плохо» В.В.Маяковский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Просмотр мультфильмов и их анализ:«Бобик в гостях у 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Барбоса»; «Коты Аристократы»; «Кот, который гулял сам по себе»Разучиваниепесен (в рамках музыкальнойдеят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ельности</w:t>
            </w: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) и их анализи разучивание: «Не дразните собак», «Пропала собака», «Кусачая собака»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Выставкарисунков«Мойлюбимыйпитомец»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Просмотр презентации«Ктотакиеволонтеры?».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Коллективная работа «Для тех, у кого доброе сердце»для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роведенияакциивдетскомсаду.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Прогулка выходного дняродителей с детьми «Покорми </w:t>
            </w:r>
          </w:p>
          <w:p w:rsidR="00BF605F" w:rsidRPr="005E2FDA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бездомных животных»и создание фотовыставки.</w:t>
            </w:r>
          </w:p>
          <w:p w:rsidR="00BF605F" w:rsidRPr="00DA4D73" w:rsidRDefault="00BF605F" w:rsidP="00BF605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sym w:font="Symbol" w:char="F0B7"/>
            </w:r>
            <w:r w:rsidRPr="005E2FDA">
              <w:rPr>
                <w:rFonts w:ascii="Times New Roman" w:eastAsia="Calibri" w:hAnsi="Times New Roman" w:cs="Times New Roman"/>
                <w:sz w:val="28"/>
                <w:szCs w:val="28"/>
              </w:rPr>
              <w:t>Создание атрибутов кс/р игре «Ветеринарная лечебница»</w:t>
            </w:r>
          </w:p>
        </w:tc>
        <w:tc>
          <w:tcPr>
            <w:tcW w:w="1171" w:type="dxa"/>
          </w:tcPr>
          <w:p w:rsidR="00BF605F" w:rsidRDefault="00BF605F" w:rsidP="00BF605F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605F" w:rsidTr="00E522BE">
        <w:trPr>
          <w:cantSplit/>
          <w:trHeight w:val="1134"/>
        </w:trPr>
        <w:tc>
          <w:tcPr>
            <w:tcW w:w="1696" w:type="dxa"/>
            <w:textDirection w:val="btLr"/>
          </w:tcPr>
          <w:p w:rsidR="00BF605F" w:rsidRDefault="00BF605F" w:rsidP="00292BD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4-й заключи</w:t>
            </w:r>
            <w:r w:rsidR="00292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тельный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D4" w:rsidRPr="00292BD4" w:rsidRDefault="00292BD4" w:rsidP="00292BD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BD4">
              <w:rPr>
                <w:rFonts w:ascii="Times New Roman" w:hAnsi="Times New Roman" w:cs="Times New Roman"/>
                <w:sz w:val="28"/>
                <w:szCs w:val="28"/>
              </w:rPr>
              <w:t xml:space="preserve">В ходе реализации проекта поэтапно выполняются все пункты </w:t>
            </w:r>
          </w:p>
          <w:p w:rsidR="00292BD4" w:rsidRPr="00292BD4" w:rsidRDefault="00292BD4" w:rsidP="00292BD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BD4">
              <w:rPr>
                <w:rFonts w:ascii="Times New Roman" w:hAnsi="Times New Roman" w:cs="Times New Roman"/>
                <w:sz w:val="28"/>
                <w:szCs w:val="28"/>
              </w:rPr>
              <w:t>плана, анализируется результаты:</w:t>
            </w:r>
          </w:p>
          <w:p w:rsidR="00292BD4" w:rsidRPr="00292BD4" w:rsidRDefault="00292BD4" w:rsidP="00292BD4">
            <w:pPr>
              <w:pStyle w:val="a5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BD4">
              <w:rPr>
                <w:rFonts w:ascii="Times New Roman" w:hAnsi="Times New Roman" w:cs="Times New Roman"/>
                <w:sz w:val="28"/>
                <w:szCs w:val="28"/>
              </w:rPr>
              <w:t>Обогащение предметно - развивающей среды в группе: была собрана картотека с иллюстрациями, стихотворениями, рассказами, презентациями о «братьях наших меньших».</w:t>
            </w:r>
          </w:p>
          <w:p w:rsidR="00292BD4" w:rsidRDefault="00292BD4" w:rsidP="00292BD4">
            <w:pPr>
              <w:pStyle w:val="a5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BD4">
              <w:rPr>
                <w:rFonts w:ascii="Times New Roman" w:hAnsi="Times New Roman" w:cs="Times New Roman"/>
                <w:sz w:val="28"/>
                <w:szCs w:val="28"/>
              </w:rPr>
              <w:t xml:space="preserve"> Макет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«Лучший дом</w:t>
            </w:r>
            <w:r w:rsidRPr="00292BD4">
              <w:rPr>
                <w:rFonts w:ascii="Times New Roman" w:hAnsi="Times New Roman" w:cs="Times New Roman"/>
                <w:sz w:val="28"/>
                <w:szCs w:val="28"/>
              </w:rPr>
              <w:t xml:space="preserve"> для питомца»</w:t>
            </w:r>
          </w:p>
          <w:p w:rsidR="00292BD4" w:rsidRPr="00292BD4" w:rsidRDefault="00292BD4" w:rsidP="00292BD4">
            <w:pPr>
              <w:pStyle w:val="a5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BD4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 w:rsidRPr="00292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 в ответе за тех, кого приручили» - изготовление буклетов и агитационных плакатов.</w:t>
            </w:r>
          </w:p>
          <w:p w:rsidR="00292BD4" w:rsidRDefault="00292BD4" w:rsidP="00292BD4">
            <w:pPr>
              <w:pStyle w:val="a5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BD4">
              <w:rPr>
                <w:rFonts w:ascii="Times New Roman" w:hAnsi="Times New Roman" w:cs="Times New Roman"/>
                <w:sz w:val="28"/>
                <w:szCs w:val="28"/>
              </w:rPr>
              <w:t>Акция «Поможем братьям нашим меньшим» - сбор и передача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рма бездомным животным в приют</w:t>
            </w:r>
            <w:r w:rsidRPr="00292B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2BD4" w:rsidRDefault="00292BD4" w:rsidP="00292BD4">
            <w:pPr>
              <w:pStyle w:val="a5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BD4">
              <w:rPr>
                <w:rFonts w:ascii="Times New Roman" w:hAnsi="Times New Roman" w:cs="Times New Roman"/>
                <w:sz w:val="28"/>
                <w:szCs w:val="28"/>
              </w:rPr>
              <w:t>Прогулка выходного дня родителей с детьми «Покормибездомных животных»</w:t>
            </w:r>
          </w:p>
          <w:p w:rsidR="00292BD4" w:rsidRPr="00292BD4" w:rsidRDefault="00292BD4" w:rsidP="00292BD4">
            <w:pPr>
              <w:pStyle w:val="a5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Выставка детских рисунков и раскрасок «Мой любимый питомец»</w:t>
            </w:r>
          </w:p>
          <w:p w:rsidR="00292BD4" w:rsidRPr="00292BD4" w:rsidRDefault="00292BD4" w:rsidP="00292BD4">
            <w:pPr>
              <w:pStyle w:val="a5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Подведение итогов по реализации проекта.</w:t>
            </w:r>
          </w:p>
          <w:p w:rsidR="00BF605F" w:rsidRDefault="00BF605F" w:rsidP="00BF605F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1" w:type="dxa"/>
          </w:tcPr>
          <w:p w:rsidR="00BF605F" w:rsidRDefault="00BF605F" w:rsidP="00BF605F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F605F" w:rsidRDefault="00BF605F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05F" w:rsidRDefault="00BF605F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05F" w:rsidRDefault="00BF605F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Перспективный план работы с детьми и родителями.</w:t>
      </w:r>
    </w:p>
    <w:p w:rsidR="00FD6C7C" w:rsidRDefault="00FD6C7C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Ind w:w="0" w:type="dxa"/>
        <w:tblLayout w:type="fixed"/>
        <w:tblLook w:val="04A0"/>
      </w:tblPr>
      <w:tblGrid>
        <w:gridCol w:w="804"/>
        <w:gridCol w:w="1014"/>
        <w:gridCol w:w="3491"/>
        <w:gridCol w:w="2737"/>
        <w:gridCol w:w="2636"/>
      </w:tblGrid>
      <w:tr w:rsidR="00FD6C7C" w:rsidTr="00FD6C7C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Блоки</w:t>
            </w:r>
          </w:p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Разделы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Тематика деятельности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</w:t>
            </w:r>
          </w:p>
        </w:tc>
      </w:tr>
      <w:tr w:rsidR="00FD6C7C" w:rsidTr="00FD6C7C">
        <w:trPr>
          <w:cantSplit/>
          <w:trHeight w:val="1134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Познавательно- речевой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Беседы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2E8" w:rsidRDefault="006C62E8" w:rsidP="0054406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Беседы с </w:t>
            </w:r>
            <w:r w:rsidR="00FD6C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детьми: </w:t>
            </w:r>
            <w:r w:rsidR="00721685"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Составление рассказов из личного опыта «Расскажи о животных, которые живут в твоем доме», </w:t>
            </w:r>
          </w:p>
          <w:p w:rsidR="006C62E8" w:rsidRDefault="00721685" w:rsidP="0054406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«Как вести себя с животными», </w:t>
            </w:r>
          </w:p>
          <w:p w:rsidR="006C62E8" w:rsidRDefault="00721685" w:rsidP="0054406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«Как я помогал животным». </w:t>
            </w:r>
          </w:p>
          <w:p w:rsidR="00FD6C7C" w:rsidRDefault="00721685" w:rsidP="0054406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Приметы поведения домашних животных «Живой барометр»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191FAF">
            <w:pPr>
              <w:spacing w:line="240" w:lineRule="auto"/>
              <w:contextualSpacing/>
              <w:jc w:val="both"/>
              <w:rPr>
                <w:rStyle w:val="10"/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Прививать любовь к </w:t>
            </w:r>
            <w:r w:rsidR="006C62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«братьям нашим меньшим»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D6C7C" w:rsidRDefault="00FD6C7C" w:rsidP="00191FAF">
            <w:pPr>
              <w:spacing w:line="240" w:lineRule="auto"/>
              <w:contextualSpacing/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Пробудить ин</w:t>
            </w:r>
            <w:r w:rsidR="006C62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терес подрастающего поколения к заботе и состраданию к бездомным животным.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C7C" w:rsidRDefault="006C62E8" w:rsidP="00191FA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Показ </w:t>
            </w:r>
            <w:r w:rsidR="00FD6C7C">
              <w:rPr>
                <w:rFonts w:ascii="Times New Roman" w:eastAsia="Calibri" w:hAnsi="Times New Roman" w:cs="Times New Roman"/>
                <w:sz w:val="28"/>
                <w:szCs w:val="28"/>
              </w:rPr>
              <w:t>презентаций, иллюстраций, наглядных пособий, фотографий.</w:t>
            </w:r>
          </w:p>
          <w:p w:rsidR="00FD6C7C" w:rsidRDefault="00FD6C7C" w:rsidP="00191FA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6C7C" w:rsidRDefault="006C62E8" w:rsidP="00191FAF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Иллюстрации и картины </w:t>
            </w:r>
            <w:r w:rsidR="00FD6C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изображением домашних животных.</w:t>
            </w:r>
          </w:p>
          <w:p w:rsidR="00FD6C7C" w:rsidRDefault="00FD6C7C" w:rsidP="00191FA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FD6C7C" w:rsidTr="00FD6C7C">
        <w:trPr>
          <w:cantSplit/>
          <w:trHeight w:val="1134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                                      литературы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4E" w:rsidRDefault="00721685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К. Паустовский «Кот -ворюга», Ш. Перро «Кот в сапогах, С. Маршак «Усатый полосатый», Г. Новицкая. «Дворняжка», А. Дмитриев «Незнакомая кошка».</w:t>
            </w:r>
          </w:p>
          <w:p w:rsidR="009F084E" w:rsidRDefault="009F084E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1120">
              <w:rPr>
                <w:rFonts w:ascii="Times New Roman" w:hAnsi="Times New Roman" w:cs="Times New Roman"/>
                <w:sz w:val="28"/>
                <w:szCs w:val="28"/>
              </w:rPr>
              <w:t xml:space="preserve">Поэтический конкурс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61120">
              <w:rPr>
                <w:rFonts w:ascii="Times New Roman" w:hAnsi="Times New Roman" w:cs="Times New Roman"/>
                <w:sz w:val="28"/>
                <w:szCs w:val="28"/>
              </w:rPr>
              <w:t>Братьям меньшим мы своим эти строчки посвятим…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развивать интерес к художественной литературе, развивать память, пополнять словарный запас.</w:t>
            </w:r>
          </w:p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Нацеливать детей на активное слушание художественного произведения. Воспитание любви к </w:t>
            </w:r>
            <w:r w:rsidR="00544064">
              <w:rPr>
                <w:rFonts w:ascii="Times New Roman" w:hAnsi="Times New Roman" w:cs="Times New Roman"/>
                <w:sz w:val="28"/>
                <w:szCs w:val="28"/>
              </w:rPr>
              <w:t>животным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через художественное слово.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191FA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Иллюстрации с изображением героев произведения. Художественная литература,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поговорки, пословицы.</w:t>
            </w:r>
          </w:p>
        </w:tc>
      </w:tr>
      <w:tr w:rsidR="00FD6C7C" w:rsidTr="00FD6C7C">
        <w:trPr>
          <w:cantSplit/>
          <w:trHeight w:val="1134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   деятельность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 - ролевые</w:t>
            </w:r>
          </w:p>
          <w:p w:rsidR="00FD6C7C" w:rsidRDefault="00FD6C7C" w:rsidP="00544064">
            <w:pPr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721685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«Ветеринарный центр», «Скорая помощь»</w:t>
            </w:r>
            <w:r w:rsidR="00FD6C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9F084E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="009F084E" w:rsidRPr="009F084E">
              <w:rPr>
                <w:rFonts w:ascii="Times New Roman" w:hAnsi="Times New Roman" w:cs="Times New Roman"/>
                <w:sz w:val="28"/>
                <w:szCs w:val="28"/>
              </w:rPr>
              <w:t>еатрализации русской народной сказки «Как собака друга искала».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Совершенствовать речевое общение детей.</w:t>
            </w:r>
          </w:p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любознательность, умение анализировать, делать выводы.</w:t>
            </w:r>
          </w:p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Обогащать словарный запас.</w:t>
            </w:r>
          </w:p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191FAF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Атр</w:t>
            </w:r>
            <w:r w:rsidR="009F084E">
              <w:rPr>
                <w:rFonts w:ascii="Times New Roman" w:hAnsi="Times New Roman" w:cs="Times New Roman"/>
                <w:sz w:val="28"/>
                <w:szCs w:val="28"/>
              </w:rPr>
              <w:t>ибуты к сюжетно – ролевым играм; играм – театрализации.</w:t>
            </w:r>
          </w:p>
        </w:tc>
      </w:tr>
      <w:tr w:rsidR="00FD6C7C" w:rsidTr="00FD6C7C">
        <w:trPr>
          <w:cantSplit/>
          <w:trHeight w:val="1134"/>
        </w:trPr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C7C" w:rsidRDefault="00FD6C7C" w:rsidP="0054406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721685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«Угадай по описанию», «Кто что ест», «4-й лишний», «Ребусы», «Наши поступки», </w:t>
            </w:r>
            <w:proofErr w:type="spellStart"/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пазлы</w:t>
            </w:r>
            <w:proofErr w:type="spellEnd"/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«Домашние животные», «Назови ласково», "Чей хвост, чьи лапы, чья голова», «Чей домик».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внимание, закреплять и активизировать словарь, воспитывать самостоятельность, закреплять знания детей  о </w:t>
            </w:r>
            <w:r w:rsidR="00544064">
              <w:rPr>
                <w:rFonts w:ascii="Times New Roman" w:hAnsi="Times New Roman" w:cs="Times New Roman"/>
                <w:sz w:val="28"/>
                <w:szCs w:val="28"/>
              </w:rPr>
              <w:t>домашних животных.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191FAF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Дид.игры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лото,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мазайки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так далее.</w:t>
            </w:r>
          </w:p>
        </w:tc>
      </w:tr>
      <w:tr w:rsidR="00FD6C7C" w:rsidTr="00FD6C7C">
        <w:trPr>
          <w:cantSplit/>
          <w:trHeight w:val="1134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721685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«Лохматый пес», «Скворцы и кошка», «Воробушки и кот».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ориентировку в пространстве, закреплять навык построения в колонну; упражнять в беге; воспитывать самостоятельность; воспитывать выдержку и дисциплинированность.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191FAF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Атрибуты к играм, спортивный инвентарь.</w:t>
            </w:r>
          </w:p>
        </w:tc>
      </w:tr>
      <w:tr w:rsidR="00FD6C7C" w:rsidTr="00FD6C7C">
        <w:trPr>
          <w:cantSplit/>
          <w:trHeight w:val="1134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Развлечения, музыка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571" w:rsidRDefault="00721685" w:rsidP="0054406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Прослушивание песен: «Пропала собака» (сл. А. </w:t>
            </w:r>
            <w:proofErr w:type="spellStart"/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Ламм</w:t>
            </w:r>
            <w:proofErr w:type="spellEnd"/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муз. </w:t>
            </w:r>
            <w:proofErr w:type="spellStart"/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Шаинский</w:t>
            </w:r>
            <w:proofErr w:type="spellEnd"/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В.Я) «Не дразните собак» (Е. Птичкин- М. </w:t>
            </w:r>
            <w:proofErr w:type="spellStart"/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Пляцковский</w:t>
            </w:r>
            <w:proofErr w:type="spellEnd"/>
            <w:r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), «Маленькая страна» (И. Николаев)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BF05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Разучивание песни </w:t>
            </w:r>
            <w:r w:rsidR="00BF0571" w:rsidRPr="00035F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«Пропала собака»</w:t>
            </w:r>
            <w:r w:rsidR="00BF0571"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(сл. А. </w:t>
            </w:r>
            <w:proofErr w:type="spellStart"/>
            <w:r w:rsidR="00BF0571"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Ламм</w:t>
            </w:r>
            <w:proofErr w:type="spellEnd"/>
            <w:r w:rsidR="00BF0571"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муз. </w:t>
            </w:r>
            <w:proofErr w:type="spellStart"/>
            <w:r w:rsidR="00BF0571"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Шаинский</w:t>
            </w:r>
            <w:proofErr w:type="spellEnd"/>
            <w:r w:rsidR="00BF0571" w:rsidRPr="00721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В.Я)</w:t>
            </w:r>
            <w:r w:rsidR="00BF05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испытанию у детей чувства радости и удовлетворения от прослушивания музыкальных произведений.</w:t>
            </w:r>
          </w:p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Музыкальные произведения, атрибуты.</w:t>
            </w:r>
          </w:p>
        </w:tc>
      </w:tr>
      <w:tr w:rsidR="00FD6C7C" w:rsidTr="00FD6C7C">
        <w:trPr>
          <w:cantSplit/>
          <w:trHeight w:val="6511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1. Рисование  2. Лепка  3. Аппликация                                                           3.Конструиро-вание и художественный труд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450" w:rsidRDefault="00A20450" w:rsidP="00544064">
            <w:pPr>
              <w:spacing w:line="240" w:lineRule="auto"/>
              <w:ind w:hanging="1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Пластилинография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«Корм для питомцев»;</w:t>
            </w:r>
          </w:p>
          <w:p w:rsidR="00A20450" w:rsidRDefault="00A20450" w:rsidP="00544064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Конструирование «Будка для Трезора»;</w:t>
            </w:r>
          </w:p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Аппликация: «</w:t>
            </w:r>
            <w:r w:rsidR="00A204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Подарок для котенка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A20450">
              <w:rPr>
                <w:rFonts w:ascii="Times New Roman" w:hAnsi="Times New Roman"/>
                <w:sz w:val="28"/>
                <w:szCs w:val="28"/>
              </w:rPr>
              <w:t xml:space="preserve"> (нетрадиционным способом)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D6C7C" w:rsidRDefault="00FD6C7C" w:rsidP="0054406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Рисование: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A204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Мой домашний любимец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созерцать красоту окружающего мира.</w:t>
            </w:r>
          </w:p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художественно-творческие     способности.</w:t>
            </w:r>
          </w:p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создавать сюжетные композиции.</w:t>
            </w:r>
          </w:p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умения согласовывать свои действия с действиями партнёров.</w:t>
            </w:r>
          </w:p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Карандаши, краски, кисти, клей, ножницы, цветная бумага, альбомы,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пластелин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6C7C" w:rsidTr="00FD6C7C">
        <w:trPr>
          <w:cantSplit/>
          <w:trHeight w:val="1134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D6C7C" w:rsidRDefault="00FD6C7C" w:rsidP="00191FAF">
            <w:pPr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</w:t>
            </w:r>
          </w:p>
          <w:p w:rsidR="00FD6C7C" w:rsidRDefault="00FD6C7C" w:rsidP="0054406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D6C7C" w:rsidRDefault="00FD6C7C" w:rsidP="00544064">
            <w:pPr>
              <w:spacing w:line="276" w:lineRule="auto"/>
              <w:ind w:left="113" w:right="11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2E8" w:rsidRDefault="006C62E8" w:rsidP="00544064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Акция </w:t>
            </w:r>
            <w:r w:rsidRPr="006C62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«Поможем братьям нашим меньшим»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6C62E8" w:rsidRDefault="006C62E8" w:rsidP="00544064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 в ответе за тех, кого приручили»</w:t>
            </w:r>
          </w:p>
          <w:p w:rsidR="00BF0571" w:rsidRDefault="00BF0571" w:rsidP="00544064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BF05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оздание фотоальбома «Наши питомцы».</w:t>
            </w:r>
          </w:p>
          <w:p w:rsidR="00333A79" w:rsidRDefault="00FD6C7C" w:rsidP="00544064">
            <w:pPr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Оформление тематического уголка в группе</w:t>
            </w:r>
            <w:r w:rsidR="00333A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:п</w:t>
            </w:r>
            <w:r w:rsidR="00333A79" w:rsidRPr="00333A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апка «Всё о братьях наших меньших» с загадками, стихами о животных; </w:t>
            </w:r>
            <w:r w:rsidR="00333A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памятка </w:t>
            </w:r>
            <w:r w:rsidR="00333A79" w:rsidRPr="00333A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«Как вести себя с незнакомыми животными!».</w:t>
            </w:r>
          </w:p>
          <w:p w:rsidR="00FD6C7C" w:rsidRDefault="00333A79" w:rsidP="00544064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33A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Выставка детских рисунков и раскрасок «Мой любимый питомец»</w:t>
            </w:r>
            <w:r w:rsidR="00544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D6C7C" w:rsidRDefault="00FD6C7C" w:rsidP="00544064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Консультации для родителей: </w:t>
            </w:r>
            <w:r w:rsid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«</w:t>
            </w:r>
            <w:r w:rsidR="00333A79" w:rsidRP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Дети в мире домашних животных</w:t>
            </w:r>
            <w:r w:rsid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»</w:t>
            </w:r>
            <w:r w:rsidR="00333A79" w:rsidRP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, </w:t>
            </w:r>
            <w:r w:rsid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«</w:t>
            </w:r>
            <w:r w:rsidR="00333A79" w:rsidRP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Как заботиться о домашних животных</w:t>
            </w:r>
            <w:r w:rsid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»</w:t>
            </w:r>
            <w:r w:rsidR="00333A79" w:rsidRP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, </w:t>
            </w:r>
            <w:r w:rsid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«</w:t>
            </w:r>
            <w:r w:rsidR="00333A79" w:rsidRP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Эти удивительные животные</w:t>
            </w:r>
            <w:r w:rsid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»</w:t>
            </w:r>
            <w:r w:rsidR="00333A79" w:rsidRPr="00333A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C7C" w:rsidRDefault="00FD6C7C" w:rsidP="0054406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Привлечь родителей для совместного </w:t>
            </w:r>
            <w:r w:rsidR="00544064">
              <w:rPr>
                <w:rFonts w:ascii="Times New Roman" w:hAnsi="Times New Roman" w:cs="Times New Roman"/>
                <w:sz w:val="28"/>
                <w:szCs w:val="28"/>
              </w:rPr>
              <w:t>создания рисунков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Поддерживать стремление родителей и детей в подготовке и оформлении совместных творческих проектов; прививать любовь к </w:t>
            </w:r>
            <w:r w:rsidR="00544064">
              <w:rPr>
                <w:rFonts w:ascii="Times New Roman" w:hAnsi="Times New Roman" w:cs="Times New Roman"/>
                <w:sz w:val="28"/>
                <w:szCs w:val="28"/>
              </w:rPr>
              <w:t>«братьям нашим меньшим»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7C" w:rsidRDefault="00FD6C7C" w:rsidP="0054406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Поделки, рисунки, фотографии.</w:t>
            </w:r>
          </w:p>
        </w:tc>
      </w:tr>
    </w:tbl>
    <w:p w:rsidR="00FD6C7C" w:rsidRDefault="00FD6C7C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22BE" w:rsidRDefault="00E522BE" w:rsidP="00191FAF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22BE" w:rsidRDefault="00E522BE" w:rsidP="00191FAF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6C7C" w:rsidRDefault="00FD6C7C" w:rsidP="00191FAF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191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жидаемый результат: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D6C7C" w:rsidRDefault="00FD6C7C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детей:</w:t>
      </w:r>
    </w:p>
    <w:p w:rsidR="00D03947" w:rsidRDefault="00D03947" w:rsidP="00191FAF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о животных, их привычках, поведении, условиях необходимых для жизни. 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стать</w:t>
      </w: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доброжелательными, ответственными по отношению к бездомным животным и домашним любимцам. </w:t>
      </w:r>
    </w:p>
    <w:p w:rsidR="00FD6C7C" w:rsidRDefault="00FD6C7C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родителей:</w:t>
      </w:r>
    </w:p>
    <w:p w:rsidR="00FD6C7C" w:rsidRDefault="00FD6C7C" w:rsidP="00191FAF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стали более активными и заинтересованными участни</w:t>
      </w:r>
      <w:r w:rsid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ками образовательного процесса; изменение</w:t>
      </w:r>
      <w:r w:rsidR="00D03947"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</w:t>
      </w:r>
      <w:r w:rsid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03947"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бездомным животным, участие в решении социальной проблемы.</w:t>
      </w:r>
    </w:p>
    <w:p w:rsidR="00FD6C7C" w:rsidRDefault="00FD6C7C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педагогов:</w:t>
      </w:r>
    </w:p>
    <w:p w:rsidR="00FD6C7C" w:rsidRDefault="00FD6C7C" w:rsidP="00191FAF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педагогического мастерства.</w:t>
      </w:r>
    </w:p>
    <w:p w:rsidR="00FD6C7C" w:rsidRPr="00191FAF" w:rsidRDefault="00191FAF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6C7C" w:rsidRPr="00191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Итоги проекта:</w:t>
      </w:r>
    </w:p>
    <w:p w:rsidR="00D03947" w:rsidRPr="00D03947" w:rsidRDefault="00D03947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пополнили знания о домашних животных;</w:t>
      </w:r>
    </w:p>
    <w:p w:rsidR="00D03947" w:rsidRPr="00D03947" w:rsidRDefault="00D03947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научились заботиться о своих питомцах, любить их, беречь, понимать, с помощью взрослых ухаживать за ними;</w:t>
      </w:r>
    </w:p>
    <w:p w:rsidR="00D03947" w:rsidRPr="00D03947" w:rsidRDefault="00D03947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появилась потребность заботиться об обездоленных животных, проявлять к ним сострадание;</w:t>
      </w:r>
    </w:p>
    <w:p w:rsidR="00D03947" w:rsidRDefault="00D03947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появление более ответственного отношения и активной жизненной позиции у детей и взрослых по отношению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братьям нашим меньшим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039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947" w:rsidRDefault="00D03947" w:rsidP="0054406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C7C" w:rsidRDefault="00FD6C7C" w:rsidP="00D03947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Список  используемой  литературы: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333A79" w:rsidRDefault="00333A79" w:rsidP="00333A79">
      <w:pPr>
        <w:shd w:val="clear" w:color="auto" w:fill="FFFFFF"/>
        <w:spacing w:before="124" w:after="89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Дорогою добра: Концепция и программа социально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коммуникативного развития и социального воспитания дошкольников. Коломийченко Л. В. М.: Просвещение, 2015. – 96 с.</w:t>
      </w:r>
    </w:p>
    <w:p w:rsidR="00333A79" w:rsidRDefault="00333A79" w:rsidP="00333A79">
      <w:pPr>
        <w:shd w:val="clear" w:color="auto" w:fill="FFFFFF"/>
        <w:spacing w:before="124" w:after="89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</w:t>
      </w:r>
      <w:proofErr w:type="gramStart"/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</w:t>
      </w:r>
      <w:proofErr w:type="gramEnd"/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К.Ю.. Разноцветные игры. – М.: ЛИНКА – ПРЕСС, 2007. – 336 с. </w:t>
      </w:r>
    </w:p>
    <w:p w:rsidR="00333A79" w:rsidRDefault="00333A79" w:rsidP="00333A79">
      <w:pPr>
        <w:shd w:val="clear" w:color="auto" w:fill="FFFFFF"/>
        <w:spacing w:before="124" w:after="89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ДороноваТ.Н</w:t>
      </w:r>
      <w:proofErr w:type="spellEnd"/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>.. Играют взрослые и дети. – М.: ЛИНКА - ПРЕСС, 2006. – 208 с.</w:t>
      </w:r>
    </w:p>
    <w:p w:rsidR="00333A79" w:rsidRDefault="00333A79" w:rsidP="00333A79">
      <w:pPr>
        <w:shd w:val="clear" w:color="auto" w:fill="FFFFFF"/>
        <w:spacing w:before="124" w:after="89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Иванова Н.В.. Социальное развитие детей в ДОУ. – М.: ТЦ Сфера, 2008. - 128 с. </w:t>
      </w:r>
    </w:p>
    <w:p w:rsidR="00333A79" w:rsidRDefault="00333A79" w:rsidP="00333A79">
      <w:pPr>
        <w:shd w:val="clear" w:color="auto" w:fill="FFFFFF"/>
        <w:spacing w:before="124" w:after="89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Козлова С.А. Мой мир: Приобщение ребенка к социальному миру. – М.: ЛИНКА-ПРЕСС,2007. </w:t>
      </w:r>
    </w:p>
    <w:p w:rsidR="00333A79" w:rsidRDefault="00333A79" w:rsidP="00333A79">
      <w:pPr>
        <w:shd w:val="clear" w:color="auto" w:fill="FFFFFF"/>
        <w:spacing w:before="124" w:after="89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Михайлова М.А..Поём, играем, танцуем дома и в саду. Ярославль: Академия развития, 1996. – 240. </w:t>
      </w:r>
    </w:p>
    <w:p w:rsidR="00333A79" w:rsidRDefault="00333A79" w:rsidP="00333A79">
      <w:pPr>
        <w:shd w:val="clear" w:color="auto" w:fill="FFFFFF"/>
        <w:spacing w:before="124" w:after="89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spellStart"/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БогоусловскаяЗ.М</w:t>
      </w:r>
      <w:proofErr w:type="spellEnd"/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Развивающие игры. – М.: Просвещение, 1991. – 207 с. </w:t>
      </w:r>
    </w:p>
    <w:p w:rsidR="00FD6C7C" w:rsidRDefault="00333A79" w:rsidP="00333A79">
      <w:pPr>
        <w:shd w:val="clear" w:color="auto" w:fill="FFFFFF"/>
        <w:spacing w:before="124" w:after="89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 ресурсы: Сайт для воспитателей детских садов «</w:t>
      </w:r>
      <w:proofErr w:type="spellStart"/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Дошколёнок.ру</w:t>
      </w:r>
      <w:proofErr w:type="spellEnd"/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>»! http://dohcolonoc.ru Ознакомление дошкольников с родным краем // www.pedkabinet.ru Нравственно – патриотическое воспитание детей дошкольного возраста // gigabaza.ru Воспитание нравственно – патриотических чувств у детей//</w:t>
      </w:r>
      <w:proofErr w:type="spellStart"/>
      <w:r w:rsidRPr="00333A79">
        <w:rPr>
          <w:rFonts w:ascii="Times New Roman" w:eastAsia="Times New Roman" w:hAnsi="Times New Roman" w:cs="Times New Roman"/>
          <w:sz w:val="28"/>
          <w:szCs w:val="28"/>
          <w:lang w:eastAsia="ru-RU"/>
        </w:rPr>
        <w:t>tc-sfera</w:t>
      </w:r>
      <w:proofErr w:type="spellEnd"/>
    </w:p>
    <w:p w:rsidR="0072004E" w:rsidRDefault="0072004E" w:rsidP="00333A79">
      <w:pPr>
        <w:spacing w:line="240" w:lineRule="auto"/>
        <w:contextualSpacing/>
        <w:jc w:val="both"/>
      </w:pPr>
    </w:p>
    <w:sectPr w:rsidR="0072004E" w:rsidSect="00FD6C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E48CD"/>
    <w:multiLevelType w:val="multilevel"/>
    <w:tmpl w:val="27C28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A0302A"/>
    <w:multiLevelType w:val="multilevel"/>
    <w:tmpl w:val="F66AF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FB5077"/>
    <w:multiLevelType w:val="hybridMultilevel"/>
    <w:tmpl w:val="ED1CE4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ED066E1"/>
    <w:multiLevelType w:val="hybridMultilevel"/>
    <w:tmpl w:val="15500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775B78"/>
    <w:multiLevelType w:val="hybridMultilevel"/>
    <w:tmpl w:val="05388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C2067E"/>
    <w:multiLevelType w:val="hybridMultilevel"/>
    <w:tmpl w:val="8B1C18F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1935"/>
    <w:rsid w:val="00035F60"/>
    <w:rsid w:val="00061120"/>
    <w:rsid w:val="00064223"/>
    <w:rsid w:val="00191FAF"/>
    <w:rsid w:val="001B78A3"/>
    <w:rsid w:val="00292BD4"/>
    <w:rsid w:val="00333A79"/>
    <w:rsid w:val="0037049B"/>
    <w:rsid w:val="003E6A9F"/>
    <w:rsid w:val="0047008D"/>
    <w:rsid w:val="005222CF"/>
    <w:rsid w:val="00544064"/>
    <w:rsid w:val="00581E3A"/>
    <w:rsid w:val="005E2FDA"/>
    <w:rsid w:val="006C62E8"/>
    <w:rsid w:val="0072004E"/>
    <w:rsid w:val="00721685"/>
    <w:rsid w:val="007F6070"/>
    <w:rsid w:val="008315AC"/>
    <w:rsid w:val="00871D0F"/>
    <w:rsid w:val="00901FD5"/>
    <w:rsid w:val="009F084E"/>
    <w:rsid w:val="00A20450"/>
    <w:rsid w:val="00AB4317"/>
    <w:rsid w:val="00B01F75"/>
    <w:rsid w:val="00B21935"/>
    <w:rsid w:val="00BB10E5"/>
    <w:rsid w:val="00BF0571"/>
    <w:rsid w:val="00BF605F"/>
    <w:rsid w:val="00D03947"/>
    <w:rsid w:val="00DA4D73"/>
    <w:rsid w:val="00E522BE"/>
    <w:rsid w:val="00EB6E12"/>
    <w:rsid w:val="00EC17B8"/>
    <w:rsid w:val="00F34B99"/>
    <w:rsid w:val="00F47CD4"/>
    <w:rsid w:val="00FD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7C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FD6C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6C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FD6C7C"/>
    <w:pPr>
      <w:spacing w:after="0" w:line="240" w:lineRule="auto"/>
    </w:pPr>
    <w:rPr>
      <w:rFonts w:eastAsia="Times New Roman"/>
      <w:lang w:eastAsia="ru-RU"/>
    </w:rPr>
  </w:style>
  <w:style w:type="paragraph" w:customStyle="1" w:styleId="c5">
    <w:name w:val="c5"/>
    <w:basedOn w:val="a"/>
    <w:rsid w:val="00FD6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D6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34B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9D77A-5127-4D42-9FB2-B68CB1D51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2052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МР</cp:lastModifiedBy>
  <cp:revision>2</cp:revision>
  <dcterms:created xsi:type="dcterms:W3CDTF">2022-02-11T17:19:00Z</dcterms:created>
  <dcterms:modified xsi:type="dcterms:W3CDTF">2022-02-11T17:19:00Z</dcterms:modified>
</cp:coreProperties>
</file>