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D51" w:rsidRDefault="008E4D51" w:rsidP="008E4D5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Дмитриева С.А., Глазкова Н.И.</w:t>
      </w:r>
    </w:p>
    <w:p w:rsidR="008E4D51" w:rsidRDefault="008E4D51" w:rsidP="008E4D5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МАОУ СОШ №10 г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аганрога</w:t>
      </w:r>
    </w:p>
    <w:p w:rsidR="008E4D51" w:rsidRDefault="008E4D51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5FDF" w:rsidRDefault="00FD5FDF" w:rsidP="00FD5FD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D5FDF">
        <w:rPr>
          <w:rFonts w:ascii="Times New Roman" w:hAnsi="Times New Roman" w:cs="Times New Roman"/>
          <w:sz w:val="24"/>
          <w:szCs w:val="24"/>
        </w:rPr>
        <w:t xml:space="preserve">Волонтерская деятельность как эффективное средство воспитания </w:t>
      </w:r>
    </w:p>
    <w:p w:rsidR="008E4D51" w:rsidRDefault="00FD5FDF" w:rsidP="00FD5FD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D5FDF">
        <w:rPr>
          <w:rFonts w:ascii="Times New Roman" w:hAnsi="Times New Roman" w:cs="Times New Roman"/>
          <w:sz w:val="24"/>
          <w:szCs w:val="24"/>
        </w:rPr>
        <w:t>(по результатам работы волонтерского отр</w:t>
      </w:r>
      <w:r>
        <w:rPr>
          <w:rFonts w:ascii="Times New Roman" w:hAnsi="Times New Roman" w:cs="Times New Roman"/>
          <w:sz w:val="24"/>
          <w:szCs w:val="24"/>
        </w:rPr>
        <w:t>яда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Добротворцы</w:t>
      </w:r>
      <w:proofErr w:type="spellEnd"/>
      <w:r>
        <w:rPr>
          <w:rFonts w:ascii="Times New Roman" w:hAnsi="Times New Roman" w:cs="Times New Roman"/>
          <w:sz w:val="24"/>
          <w:szCs w:val="24"/>
        </w:rPr>
        <w:t>» МАОУ СОШ №10)</w:t>
      </w:r>
    </w:p>
    <w:p w:rsidR="00FD5FDF" w:rsidRDefault="00FD5FDF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5FDF" w:rsidRDefault="00FD5FDF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5FDF">
        <w:rPr>
          <w:rFonts w:ascii="Times New Roman" w:hAnsi="Times New Roman" w:cs="Times New Roman"/>
          <w:i/>
          <w:sz w:val="24"/>
          <w:szCs w:val="24"/>
        </w:rPr>
        <w:t>Аннотация:</w:t>
      </w:r>
      <w:r>
        <w:rPr>
          <w:rFonts w:ascii="Times New Roman" w:hAnsi="Times New Roman" w:cs="Times New Roman"/>
          <w:sz w:val="24"/>
          <w:szCs w:val="24"/>
        </w:rPr>
        <w:t xml:space="preserve"> в статье приводится опыт создания в школе волонтёрского отряда как средства реализации рабочей программы воспитания, авторами анализируется степень эффективности данной формы работы со школьниками старшего звена, делается вывод о важности данного направления работы в плане личностного развития школьников.</w:t>
      </w:r>
    </w:p>
    <w:p w:rsidR="00FD5FDF" w:rsidRDefault="00FD5FDF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5FDF">
        <w:rPr>
          <w:rFonts w:ascii="Times New Roman" w:hAnsi="Times New Roman" w:cs="Times New Roman"/>
          <w:i/>
          <w:sz w:val="24"/>
          <w:szCs w:val="24"/>
        </w:rPr>
        <w:t>Ключевые слова</w:t>
      </w:r>
      <w:r>
        <w:rPr>
          <w:rFonts w:ascii="Times New Roman" w:hAnsi="Times New Roman" w:cs="Times New Roman"/>
          <w:sz w:val="24"/>
          <w:szCs w:val="24"/>
        </w:rPr>
        <w:t>: реализация рабочей программы воспитания, волонтёрская деятельность старшеклассников, активные формы воспитательной работы в школе.</w:t>
      </w:r>
    </w:p>
    <w:p w:rsidR="00FD5FDF" w:rsidRDefault="00FD5FDF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CCF" w:rsidRPr="00585CAE" w:rsidRDefault="00B00CCF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 xml:space="preserve">Современная школа, школа </w:t>
      </w:r>
      <w:r w:rsidRPr="00585CAE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585CAE">
        <w:rPr>
          <w:rFonts w:ascii="Times New Roman" w:hAnsi="Times New Roman" w:cs="Times New Roman"/>
          <w:sz w:val="24"/>
          <w:szCs w:val="24"/>
        </w:rPr>
        <w:t xml:space="preserve"> века,  стремительно меняется. Педагоги давно говорят о необходимости модернизации воспитательного аспекта образования. И вот сейчас мы непосредственно участвуем в этом изменении. Лев Николаевич Толстой сказал: «И воспитание, и образование </w:t>
      </w:r>
      <w:proofErr w:type="gramStart"/>
      <w:r w:rsidRPr="00585CAE">
        <w:rPr>
          <w:rFonts w:ascii="Times New Roman" w:hAnsi="Times New Roman" w:cs="Times New Roman"/>
          <w:sz w:val="24"/>
          <w:szCs w:val="24"/>
        </w:rPr>
        <w:t>нераздельны</w:t>
      </w:r>
      <w:proofErr w:type="gramEnd"/>
      <w:r w:rsidRPr="00585CAE">
        <w:rPr>
          <w:rFonts w:ascii="Times New Roman" w:hAnsi="Times New Roman" w:cs="Times New Roman"/>
          <w:sz w:val="24"/>
          <w:szCs w:val="24"/>
        </w:rPr>
        <w:t xml:space="preserve">. Нельзя воспитывать, не передавая знания, всякое же знание действует 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 xml:space="preserve">». </w:t>
      </w:r>
      <w:r w:rsidR="004F32CA" w:rsidRPr="00585CAE">
        <w:rPr>
          <w:rFonts w:ascii="Times New Roman" w:hAnsi="Times New Roman" w:cs="Times New Roman"/>
          <w:sz w:val="24"/>
          <w:szCs w:val="24"/>
        </w:rPr>
        <w:t xml:space="preserve">С 90-х годов </w:t>
      </w:r>
      <w:r w:rsidR="004F32CA" w:rsidRPr="00585CAE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4F32CA" w:rsidRPr="00585CAE">
        <w:rPr>
          <w:rFonts w:ascii="Times New Roman" w:hAnsi="Times New Roman" w:cs="Times New Roman"/>
          <w:sz w:val="24"/>
          <w:szCs w:val="24"/>
        </w:rPr>
        <w:t xml:space="preserve"> века особого внимания воспитанию не уделялось, и лишь педагоги-энтузиасты, в полной мере пытались реализовать воспитательный потенциал школы. </w:t>
      </w:r>
      <w:r w:rsidRPr="00585CAE">
        <w:rPr>
          <w:rFonts w:ascii="Times New Roman" w:hAnsi="Times New Roman" w:cs="Times New Roman"/>
          <w:sz w:val="24"/>
          <w:szCs w:val="24"/>
        </w:rPr>
        <w:t>Изменения в понимании роли воспитания в школе предполагают, на наш взгляд, то, что воспитание переста</w:t>
      </w:r>
      <w:r w:rsidR="004F32CA" w:rsidRPr="00585CAE">
        <w:rPr>
          <w:rFonts w:ascii="Times New Roman" w:hAnsi="Times New Roman" w:cs="Times New Roman"/>
          <w:sz w:val="24"/>
          <w:szCs w:val="24"/>
        </w:rPr>
        <w:t>н</w:t>
      </w:r>
      <w:r w:rsidRPr="00585CAE">
        <w:rPr>
          <w:rFonts w:ascii="Times New Roman" w:hAnsi="Times New Roman" w:cs="Times New Roman"/>
          <w:sz w:val="24"/>
          <w:szCs w:val="24"/>
        </w:rPr>
        <w:t>ет быть</w:t>
      </w:r>
      <w:r w:rsidR="004F32CA" w:rsidRPr="00585CAE">
        <w:rPr>
          <w:rFonts w:ascii="Times New Roman" w:hAnsi="Times New Roman" w:cs="Times New Roman"/>
          <w:sz w:val="24"/>
          <w:szCs w:val="24"/>
        </w:rPr>
        <w:t xml:space="preserve"> придатком обучения, неким дополнительным элементом. Еще некоторое время назад образовательная программа школы была принципиально отделена от воспитания, включала в себя лишь отдельные элементы воспитательного пространства школы.  </w:t>
      </w:r>
    </w:p>
    <w:p w:rsidR="004F32CA" w:rsidRPr="00585CAE" w:rsidRDefault="004F32CA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общего образования внёс в школьное воспитание коррективы. </w:t>
      </w:r>
      <w:proofErr w:type="gramStart"/>
      <w:r w:rsidRPr="00585CAE">
        <w:rPr>
          <w:rFonts w:ascii="Times New Roman" w:hAnsi="Times New Roman" w:cs="Times New Roman"/>
          <w:sz w:val="24"/>
          <w:szCs w:val="24"/>
        </w:rPr>
        <w:t>Во-первых, была организована внеурочная деятельность, охватывающая с каждым годом всё новые параллели классов и предполагающая отличную от урочной деятельность, в ходе которой школьники используют и расширяют полученные на уроках знания, понимают их практический смысл.</w:t>
      </w:r>
      <w:proofErr w:type="gramEnd"/>
      <w:r w:rsidRPr="00585CAE">
        <w:rPr>
          <w:rFonts w:ascii="Times New Roman" w:hAnsi="Times New Roman" w:cs="Times New Roman"/>
          <w:sz w:val="24"/>
          <w:szCs w:val="24"/>
        </w:rPr>
        <w:t xml:space="preserve"> Во-вторых, ФГОС заставляет по-новому рассматривать результаты воспитания, делая упор на личностное развитие ребенка, а не приведение его в соответствие с неким общим уровнем воспитанности.</w:t>
      </w:r>
      <w:r w:rsidR="004E29F1" w:rsidRPr="00585CAE">
        <w:rPr>
          <w:rFonts w:ascii="Times New Roman" w:hAnsi="Times New Roman" w:cs="Times New Roman"/>
          <w:sz w:val="24"/>
          <w:szCs w:val="24"/>
        </w:rPr>
        <w:t xml:space="preserve"> И</w:t>
      </w:r>
      <w:r w:rsidR="000243B7">
        <w:rPr>
          <w:rFonts w:ascii="Times New Roman" w:hAnsi="Times New Roman" w:cs="Times New Roman"/>
          <w:sz w:val="24"/>
          <w:szCs w:val="24"/>
        </w:rPr>
        <w:t>,</w:t>
      </w:r>
      <w:r w:rsidR="004E29F1" w:rsidRPr="00585CAE">
        <w:rPr>
          <w:rFonts w:ascii="Times New Roman" w:hAnsi="Times New Roman" w:cs="Times New Roman"/>
          <w:sz w:val="24"/>
          <w:szCs w:val="24"/>
        </w:rPr>
        <w:t xml:space="preserve"> в-</w:t>
      </w:r>
      <w:r w:rsidRPr="00585CAE">
        <w:rPr>
          <w:rFonts w:ascii="Times New Roman" w:hAnsi="Times New Roman" w:cs="Times New Roman"/>
          <w:sz w:val="24"/>
          <w:szCs w:val="24"/>
        </w:rPr>
        <w:t>третьих, совершенно новое требование – разработка рабочей программы воспитания в каждой школе</w:t>
      </w:r>
      <w:r w:rsidR="004E29F1" w:rsidRPr="00585CAE">
        <w:rPr>
          <w:rFonts w:ascii="Times New Roman" w:hAnsi="Times New Roman" w:cs="Times New Roman"/>
          <w:sz w:val="24"/>
          <w:szCs w:val="24"/>
        </w:rPr>
        <w:t xml:space="preserve">. Рабочая программа воспитания внедряется повсеместно уже с 1 сентября 2021 года. На наш взгляд, её основная задача – решить следующие актуальные проблемы. Первая насущная проблема любой школы - это подмена воспитания массовыми мероприятиями в свободное от учёбы время. Кто хочет, участвует, кто не хочет, не участвует. Но надо! Школьники относятся к таким мероприятиям как </w:t>
      </w:r>
      <w:proofErr w:type="gramStart"/>
      <w:r w:rsidR="004E29F1" w:rsidRPr="00585CAE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4E29F1" w:rsidRPr="00585CAE">
        <w:rPr>
          <w:rFonts w:ascii="Times New Roman" w:hAnsi="Times New Roman" w:cs="Times New Roman"/>
          <w:sz w:val="24"/>
          <w:szCs w:val="24"/>
        </w:rPr>
        <w:t xml:space="preserve"> необязательным, увеличивая при этом пропасть между обучением и воспитанием. Вторая проблема </w:t>
      </w:r>
      <w:proofErr w:type="gramStart"/>
      <w:r w:rsidR="004E29F1" w:rsidRPr="00585CAE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="004E29F1" w:rsidRPr="00585CAE">
        <w:rPr>
          <w:rFonts w:ascii="Times New Roman" w:hAnsi="Times New Roman" w:cs="Times New Roman"/>
          <w:sz w:val="24"/>
          <w:szCs w:val="24"/>
        </w:rPr>
        <w:t>то бюрократизация воспитания в ущерб реальной работе с детьми. Об этом также давно говорят учителя.</w:t>
      </w:r>
    </w:p>
    <w:p w:rsidR="004E29F1" w:rsidRPr="00585CAE" w:rsidRDefault="004E29F1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>В нашей школе мы начали внедрять рабочую программу воспитания уже в прошлом году. В этом учебном году данная работа продолжена как по инвариантным, так и вариативным модулям. Для начальной школы, среднего и старшего звена разработаны цели и задачи воспитания. Так в начальной школе основная цель – дать школьникам знания и представления о добре, патриотизме, справедливости, сострадании, общечеловеческих моральных нормах. В средней школе педагоги должны формировать у ребёнка определённое личное отношение к общественно значимым ценностям. Старшая школа – это этап приобретения подростком, молодым человеком опыта социально значимой деятельности. Для себя мы определили эти этапы как «знаю-принимаю-делаю».</w:t>
      </w:r>
    </w:p>
    <w:p w:rsidR="004E29F1" w:rsidRPr="00585CAE" w:rsidRDefault="004E29F1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 xml:space="preserve">В данной статье мы хотим представить опыт использования в </w:t>
      </w:r>
      <w:r w:rsidR="007900A6" w:rsidRPr="00585CAE">
        <w:rPr>
          <w:rFonts w:ascii="Times New Roman" w:hAnsi="Times New Roman" w:cs="Times New Roman"/>
          <w:sz w:val="24"/>
          <w:szCs w:val="24"/>
        </w:rPr>
        <w:t>воспитательной работе школе активных форм организации внеурочной и внеклассной работы, тех форм, которые по своей сути наполнены личностно развивающим содержанием.</w:t>
      </w:r>
    </w:p>
    <w:p w:rsidR="007900A6" w:rsidRPr="00585CAE" w:rsidRDefault="007900A6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 xml:space="preserve">Когда мы выбирали формы работы со старшеклассниками, которые должны приобретать опыт социально значимой деятельности, наш выбор вполне объективно остановился на 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lastRenderedPageBreak/>
        <w:t>волонтёрстве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Волонтёрство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 xml:space="preserve"> позволит старшеклассниками применить знания, полученные в школе, и понять их практически</w:t>
      </w:r>
      <w:r w:rsidR="000243B7">
        <w:rPr>
          <w:rFonts w:ascii="Times New Roman" w:hAnsi="Times New Roman" w:cs="Times New Roman"/>
          <w:sz w:val="24"/>
          <w:szCs w:val="24"/>
        </w:rPr>
        <w:t>й</w:t>
      </w:r>
      <w:r w:rsidRPr="00585CAE">
        <w:rPr>
          <w:rFonts w:ascii="Times New Roman" w:hAnsi="Times New Roman" w:cs="Times New Roman"/>
          <w:sz w:val="24"/>
          <w:szCs w:val="24"/>
        </w:rPr>
        <w:t xml:space="preserve"> смысл. Например, знания по географии, биологии, обществознания в полной мере реализуются в ходе экологических акций. Знания нашей истории, её славных и трагических событий, отражаются в акциях патриотической направленности.</w:t>
      </w:r>
    </w:p>
    <w:p w:rsidR="00353F18" w:rsidRDefault="007900A6" w:rsidP="00353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 xml:space="preserve">В марте 2020года мы предприняли попытки участия наших школьников в добровольческой деятельности. На тот момент это были единичные акции, отдельные мероприятия. Мы анализировали, изучали реакцию ребят, их отношение к данной работе. Но уже тогда мы отметили тот факт, что старшеклассники с большим удовольствием участвуют в данных делах. В 2020-2021 учебном году </w:t>
      </w:r>
      <w:r w:rsidR="002D0F81" w:rsidRPr="00585CAE">
        <w:rPr>
          <w:rFonts w:ascii="Times New Roman" w:hAnsi="Times New Roman" w:cs="Times New Roman"/>
          <w:sz w:val="24"/>
          <w:szCs w:val="24"/>
        </w:rPr>
        <w:t>был создан школьный волонтёрский отряд «</w:t>
      </w:r>
      <w:proofErr w:type="spellStart"/>
      <w:r w:rsidR="002D0F81" w:rsidRPr="00585CAE">
        <w:rPr>
          <w:rFonts w:ascii="Times New Roman" w:hAnsi="Times New Roman" w:cs="Times New Roman"/>
          <w:sz w:val="24"/>
          <w:szCs w:val="24"/>
        </w:rPr>
        <w:t>Добротворцы</w:t>
      </w:r>
      <w:proofErr w:type="spellEnd"/>
      <w:r w:rsidR="002D0F81" w:rsidRPr="00585CAE">
        <w:rPr>
          <w:rFonts w:ascii="Times New Roman" w:hAnsi="Times New Roman" w:cs="Times New Roman"/>
          <w:sz w:val="24"/>
          <w:szCs w:val="24"/>
        </w:rPr>
        <w:t xml:space="preserve">», назначен руководитель отряда учитель высшей категории Глазкова Наталья Ивановна. В состав отряда вошли 8 человек из 10 и 11 классов. Нам было очень важно, чтобы и педагог, и ребята сами хотели быть в этой деятельности. Разработали положение о школьном волонтёрском отряде, составили план работы, придумали эмблему отряда. И началась реализация задуманного. </w:t>
      </w:r>
    </w:p>
    <w:p w:rsidR="00353F18" w:rsidRDefault="00353F18" w:rsidP="00353F1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D4736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90945" cy="6290945"/>
            <wp:effectExtent l="0" t="0" r="0" b="0"/>
            <wp:docPr id="1" name="Рисунок 1" descr="C:\Users\Пользователь\Desktop\Школь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Школь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945" cy="629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900A6" w:rsidRPr="00585CAE" w:rsidRDefault="002D0F81" w:rsidP="00353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lastRenderedPageBreak/>
        <w:t xml:space="preserve">В план нашей деятельности на начальном этапе были включены наши школьные традиционные акции: сбор макулатуры, школьный субботник, уроки Доброты, поздравление учителей ко Дню учителя, поздравление и помощь ветерану 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ВОв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 xml:space="preserve">, к 23 февраля, к 8 Марта, День Победы. Оказалось, что в волонтёрах люди нуждаются! В течение учебного года благодаря руководителю отряда к нашим школьным мероприятиям добавились городские, областные и даже всероссийские проекты. Под непосредственным руководством заместителя директора по воспитательной работе, руководителя волонтёрского отряда волонтёры </w:t>
      </w:r>
      <w:proofErr w:type="gramStart"/>
      <w:r w:rsidRPr="00585CAE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585CAE">
        <w:rPr>
          <w:rFonts w:ascii="Times New Roman" w:hAnsi="Times New Roman" w:cs="Times New Roman"/>
          <w:sz w:val="24"/>
          <w:szCs w:val="24"/>
        </w:rPr>
        <w:t>таршеклассники привлекали к социально значимой деятельности и других ребят. Это, по нашему глубокому убеждению, важный момент преемственности, передачи опыта следующим поколениям школьникам, хорошая «реклама» бескорыстной помощи людям.</w:t>
      </w:r>
    </w:p>
    <w:p w:rsidR="002D0F81" w:rsidRPr="00585CAE" w:rsidRDefault="002D0F81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>В 2020-2021 учебном году отряд «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Добротворцы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>» принял участие в большом количестве</w:t>
      </w:r>
      <w:r w:rsidR="00AF3332" w:rsidRPr="00585CAE">
        <w:rPr>
          <w:rFonts w:ascii="Times New Roman" w:hAnsi="Times New Roman" w:cs="Times New Roman"/>
          <w:sz w:val="24"/>
          <w:szCs w:val="24"/>
        </w:rPr>
        <w:t xml:space="preserve"> городских и областных мероприятий, а также в некоторых всероссийских акциях. Вот дайджест некоторых из них.</w:t>
      </w:r>
    </w:p>
    <w:p w:rsidR="00AF3332" w:rsidRPr="00585CAE" w:rsidRDefault="00AF3332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>Городская экологическая акция «Полезный сбор», в рамках которой волонтёры школы организовали сбор отработанных батареек и передачу их на утилизацию. Важно, что этой акции, так</w:t>
      </w:r>
      <w:r w:rsidR="00611672">
        <w:rPr>
          <w:rFonts w:ascii="Times New Roman" w:hAnsi="Times New Roman" w:cs="Times New Roman"/>
          <w:sz w:val="24"/>
          <w:szCs w:val="24"/>
        </w:rPr>
        <w:t xml:space="preserve"> </w:t>
      </w:r>
      <w:r w:rsidRPr="00585CAE">
        <w:rPr>
          <w:rFonts w:ascii="Times New Roman" w:hAnsi="Times New Roman" w:cs="Times New Roman"/>
          <w:sz w:val="24"/>
          <w:szCs w:val="24"/>
        </w:rPr>
        <w:t>же как и остальным, предшествовала подготовительная информационная работа, в ходе которой школьникам разъяснились причины важности такого сбора.</w:t>
      </w:r>
    </w:p>
    <w:p w:rsidR="00AF3332" w:rsidRPr="00585CAE" w:rsidRDefault="00AF3332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>Новогодняя благотворительная акция была направлена на популяризацию ценностей добровольческой деятельности. Волонтёры предложили нашим школьникам сделать новогодние подарки, которые в дальнейшем отправили детям с онкологическими заболеваниями в благотворительный фонд «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Дарина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>» и в дом-интернат для престарелых людей. Наши ребята участвовали в региональном форуме «В будущее вместе», став зрителями командной работы по созданию проектов, а также привлекли третьеклассников и четвероклассников к участию в международной акции «Поделки мира». Каждому из «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добротворцев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>» были вручены сертификаты. Учебный год также ознаменовался личным участием волонтёров в исследовательской деятельности. Так, Некрашевич Т. и Галицкая В. занятии 2 место в Городских экологических чтениях с проектом «Экология водных ресурсов»</w:t>
      </w:r>
      <w:r w:rsidR="00DF4B38" w:rsidRPr="00585C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4B38" w:rsidRPr="00585CAE" w:rsidRDefault="00DF4B38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 xml:space="preserve">23 февраля активисты возложили живые цветы к памятнику «Вечный огонь», и по счастливой случайности там присутствовали ветераны вооруженных сил РФ, которые также пришли отдать дань памяти павшим воинам. Ребята поздравили ветеранов с праздником, услышав от них слова благодарности за сохранение у молодёжи памяти о наших героях. Этот интересный момент наглядно показал волонтёрам, что их добровольная инициатива очень ценна и важна. </w:t>
      </w:r>
    </w:p>
    <w:p w:rsidR="00DF4B38" w:rsidRPr="00585CAE" w:rsidRDefault="00DF4B38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 xml:space="preserve">В течение года наши волонтеры-старшеклассники участвовали совместно с волонтёрами-студентами в некоторых акциях. Благодаря активным связям Глазковой Н.И. с педагогами Ростовского государственного университета путей сообщения (РГУПС) эта совместная работы стала возможна. Был организован сбор и передача подарков для детей, находящихся на реабилитации после 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онкозаболеваний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>. Вовлечены все желающие школы. Это</w:t>
      </w:r>
      <w:r w:rsidR="00BE3392" w:rsidRPr="00585CAE">
        <w:rPr>
          <w:rFonts w:ascii="Times New Roman" w:hAnsi="Times New Roman" w:cs="Times New Roman"/>
          <w:sz w:val="24"/>
          <w:szCs w:val="24"/>
        </w:rPr>
        <w:t xml:space="preserve"> сотрудничество помогло больным детям почувствовать тепло и  поддержку сверстников, а волонтёрам и ученикам школы убедиться, что добро, подаренное от чистого сердца, способно творить чудеса и сделать тебя человеком! Также под </w:t>
      </w:r>
      <w:proofErr w:type="gramStart"/>
      <w:r w:rsidR="00BE3392" w:rsidRPr="00585CAE">
        <w:rPr>
          <w:rFonts w:ascii="Times New Roman" w:hAnsi="Times New Roman" w:cs="Times New Roman"/>
          <w:sz w:val="24"/>
          <w:szCs w:val="24"/>
        </w:rPr>
        <w:t>наставническом</w:t>
      </w:r>
      <w:proofErr w:type="gramEnd"/>
      <w:r w:rsidR="00BE3392" w:rsidRPr="00585CAE">
        <w:rPr>
          <w:rFonts w:ascii="Times New Roman" w:hAnsi="Times New Roman" w:cs="Times New Roman"/>
          <w:sz w:val="24"/>
          <w:szCs w:val="24"/>
        </w:rPr>
        <w:t xml:space="preserve"> волонтёров-студентов РГУПС наши «</w:t>
      </w:r>
      <w:proofErr w:type="spellStart"/>
      <w:r w:rsidR="00BE3392" w:rsidRPr="00585CAE">
        <w:rPr>
          <w:rFonts w:ascii="Times New Roman" w:hAnsi="Times New Roman" w:cs="Times New Roman"/>
          <w:sz w:val="24"/>
          <w:szCs w:val="24"/>
        </w:rPr>
        <w:t>добротворцы</w:t>
      </w:r>
      <w:proofErr w:type="spellEnd"/>
      <w:r w:rsidR="00BE3392" w:rsidRPr="00585CAE">
        <w:rPr>
          <w:rFonts w:ascii="Times New Roman" w:hAnsi="Times New Roman" w:cs="Times New Roman"/>
          <w:sz w:val="24"/>
          <w:szCs w:val="24"/>
        </w:rPr>
        <w:t>» провели в школе акцию «Подари апельсин здоровья». Ребята принесли апельсины, как знак пожелания здоровья, поддержки и передали детям на реабилитации. Попутно проведена акция «Мы вместе», в которой приняла участие вся школа. Это был челлендж «Оранжевая нить». Каждый участник получил заряд положительных эмоций. Мероприятие проведено в онлайн-формате и широко освещалось на официальных страницах социальных сетей «</w:t>
      </w:r>
      <w:r w:rsidR="00BE3392" w:rsidRPr="00585CAE">
        <w:rPr>
          <w:rFonts w:ascii="Times New Roman" w:hAnsi="Times New Roman" w:cs="Times New Roman"/>
          <w:sz w:val="24"/>
          <w:szCs w:val="24"/>
          <w:lang w:val="en-US"/>
        </w:rPr>
        <w:t>Instagram</w:t>
      </w:r>
      <w:r w:rsidR="00BE3392" w:rsidRPr="00585CAE">
        <w:rPr>
          <w:rFonts w:ascii="Times New Roman" w:hAnsi="Times New Roman" w:cs="Times New Roman"/>
          <w:sz w:val="24"/>
          <w:szCs w:val="24"/>
        </w:rPr>
        <w:t>» и «</w:t>
      </w:r>
      <w:proofErr w:type="spellStart"/>
      <w:r w:rsidR="00BE3392" w:rsidRPr="00585CAE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BE3392" w:rsidRPr="00585CAE">
        <w:rPr>
          <w:rFonts w:ascii="Times New Roman" w:hAnsi="Times New Roman" w:cs="Times New Roman"/>
          <w:sz w:val="24"/>
          <w:szCs w:val="24"/>
        </w:rPr>
        <w:t xml:space="preserve">», а также на сайте школы. </w:t>
      </w:r>
    </w:p>
    <w:p w:rsidR="00BE3392" w:rsidRPr="00585CAE" w:rsidRDefault="00BE3392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>Весной продолжилась экологическая тематика волонтёрской деятельности отряда: акция «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ЭкоЖизнь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>» по сбору батареек, «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Экодежурный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 xml:space="preserve"> по стране» по уборке территории школы. Интересно ещё и то, что акция 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Экодежурный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 xml:space="preserve"> по стране» была инициирована Российским движением школьников (РДШ), но наши волонтёры не обошли её вниманием. Такая </w:t>
      </w:r>
      <w:r w:rsidRPr="00585CAE">
        <w:rPr>
          <w:rFonts w:ascii="Times New Roman" w:hAnsi="Times New Roman" w:cs="Times New Roman"/>
          <w:sz w:val="24"/>
          <w:szCs w:val="24"/>
        </w:rPr>
        <w:lastRenderedPageBreak/>
        <w:t>интеграция, по нашему мнению, важна для понимания детьм</w:t>
      </w:r>
      <w:r w:rsidR="00EB2D57" w:rsidRPr="00585CAE">
        <w:rPr>
          <w:rFonts w:ascii="Times New Roman" w:hAnsi="Times New Roman" w:cs="Times New Roman"/>
          <w:sz w:val="24"/>
          <w:szCs w:val="24"/>
        </w:rPr>
        <w:t>и важности того или иного дела, для сплочения школьников и сохранения традиций школы.</w:t>
      </w:r>
    </w:p>
    <w:p w:rsidR="00EB2D57" w:rsidRPr="00585CAE" w:rsidRDefault="00EB2D57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 xml:space="preserve">10 апреля в 658 магазинах Ростовской области прошёл 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общерегиональный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 xml:space="preserve"> продовольственный марафон «Корзина доброты». Волонтёры МАОУ СОШ №10 собрали пять коробок </w:t>
      </w:r>
      <w:proofErr w:type="gramStart"/>
      <w:r w:rsidRPr="00585CAE">
        <w:rPr>
          <w:rFonts w:ascii="Times New Roman" w:hAnsi="Times New Roman" w:cs="Times New Roman"/>
          <w:sz w:val="24"/>
          <w:szCs w:val="24"/>
        </w:rPr>
        <w:t>продуктов</w:t>
      </w:r>
      <w:proofErr w:type="gramEnd"/>
      <w:r w:rsidRPr="00585CAE">
        <w:rPr>
          <w:rFonts w:ascii="Times New Roman" w:hAnsi="Times New Roman" w:cs="Times New Roman"/>
          <w:sz w:val="24"/>
          <w:szCs w:val="24"/>
        </w:rPr>
        <w:t xml:space="preserve"> и передали нуждающимся.</w:t>
      </w:r>
    </w:p>
    <w:p w:rsidR="00EB2D57" w:rsidRPr="00585CAE" w:rsidRDefault="00EB2D57" w:rsidP="00585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CAE">
        <w:rPr>
          <w:rFonts w:ascii="Times New Roman" w:hAnsi="Times New Roman" w:cs="Times New Roman"/>
          <w:sz w:val="24"/>
          <w:szCs w:val="24"/>
        </w:rPr>
        <w:t>15 мая перед Литературным музеем прошла интерактивная выставка «</w:t>
      </w:r>
      <w:proofErr w:type="gramStart"/>
      <w:r w:rsidRPr="00585CAE">
        <w:rPr>
          <w:rFonts w:ascii="Times New Roman" w:hAnsi="Times New Roman" w:cs="Times New Roman"/>
          <w:sz w:val="24"/>
          <w:szCs w:val="24"/>
        </w:rPr>
        <w:t>Музейный</w:t>
      </w:r>
      <w:proofErr w:type="gramEnd"/>
      <w:r w:rsidRPr="00585CAE">
        <w:rPr>
          <w:rFonts w:ascii="Times New Roman" w:hAnsi="Times New Roman" w:cs="Times New Roman"/>
          <w:sz w:val="24"/>
          <w:szCs w:val="24"/>
        </w:rPr>
        <w:t xml:space="preserve"> квартал-2021». Наших волонтёров уже пригласили сотрудники музея для помощи в организации выставки. Это был тот момент, когда не мы ищем нуждающихся в помощи, а нас приглашают. Значит, знают о нашем отряде, </w:t>
      </w:r>
      <w:proofErr w:type="gramStart"/>
      <w:r w:rsidRPr="00585CAE">
        <w:rPr>
          <w:rFonts w:ascii="Times New Roman" w:hAnsi="Times New Roman" w:cs="Times New Roman"/>
          <w:sz w:val="24"/>
          <w:szCs w:val="24"/>
        </w:rPr>
        <w:t>уверены</w:t>
      </w:r>
      <w:proofErr w:type="gramEnd"/>
      <w:r w:rsidRPr="00585CAE">
        <w:rPr>
          <w:rFonts w:ascii="Times New Roman" w:hAnsi="Times New Roman" w:cs="Times New Roman"/>
          <w:sz w:val="24"/>
          <w:szCs w:val="24"/>
        </w:rPr>
        <w:t xml:space="preserve"> в нашей поддержке. </w:t>
      </w:r>
      <w:proofErr w:type="spellStart"/>
      <w:r w:rsidRPr="00585CAE">
        <w:rPr>
          <w:rFonts w:ascii="Times New Roman" w:hAnsi="Times New Roman" w:cs="Times New Roman"/>
          <w:sz w:val="24"/>
          <w:szCs w:val="24"/>
        </w:rPr>
        <w:t>Добротворцы</w:t>
      </w:r>
      <w:proofErr w:type="spellEnd"/>
      <w:r w:rsidRPr="00585CAE">
        <w:rPr>
          <w:rFonts w:ascii="Times New Roman" w:hAnsi="Times New Roman" w:cs="Times New Roman"/>
          <w:sz w:val="24"/>
          <w:szCs w:val="24"/>
        </w:rPr>
        <w:t xml:space="preserve"> не могли не принять участие! «Мы нужны, значит, мы идём!»- такая была реакция ребят. </w:t>
      </w:r>
    </w:p>
    <w:p w:rsidR="00585CAE" w:rsidRDefault="00EB2D57" w:rsidP="00585CAE">
      <w:pPr>
        <w:pStyle w:val="a3"/>
        <w:spacing w:before="0" w:beforeAutospacing="0" w:after="0" w:afterAutospacing="0"/>
        <w:rPr>
          <w:bCs/>
          <w:shd w:val="clear" w:color="auto" w:fill="FFFFFF"/>
        </w:rPr>
      </w:pPr>
      <w:r w:rsidRPr="00585CAE">
        <w:t>Учебный год завершён. Ура! Каникулы! Но волонтёры-</w:t>
      </w:r>
      <w:proofErr w:type="spellStart"/>
      <w:r w:rsidRPr="00585CAE">
        <w:t>добротворцы</w:t>
      </w:r>
      <w:proofErr w:type="spellEnd"/>
      <w:r w:rsidRPr="00585CAE">
        <w:t xml:space="preserve"> и летом с удовольствием занимаются своей деятельностью. Так, </w:t>
      </w:r>
      <w:r w:rsidR="00585CAE" w:rsidRPr="00585CAE">
        <w:rPr>
          <w:bCs/>
          <w:shd w:val="clear" w:color="auto" w:fill="FFFFFF"/>
        </w:rPr>
        <w:t>в</w:t>
      </w:r>
      <w:r w:rsidRPr="00585CAE">
        <w:rPr>
          <w:bCs/>
          <w:shd w:val="clear" w:color="auto" w:fill="FFFFFF"/>
        </w:rPr>
        <w:t>олонтерский отряд МАОУ СОШ №10 «</w:t>
      </w:r>
      <w:proofErr w:type="spellStart"/>
      <w:r w:rsidRPr="00585CAE">
        <w:rPr>
          <w:bCs/>
          <w:shd w:val="clear" w:color="auto" w:fill="FFFFFF"/>
        </w:rPr>
        <w:t>Добро</w:t>
      </w:r>
      <w:r w:rsidR="000243B7">
        <w:rPr>
          <w:bCs/>
          <w:shd w:val="clear" w:color="auto" w:fill="FFFFFF"/>
        </w:rPr>
        <w:t>т</w:t>
      </w:r>
      <w:r w:rsidRPr="00585CAE">
        <w:rPr>
          <w:bCs/>
          <w:shd w:val="clear" w:color="auto" w:fill="FFFFFF"/>
        </w:rPr>
        <w:t>ворцы</w:t>
      </w:r>
      <w:proofErr w:type="spellEnd"/>
      <w:r w:rsidRPr="00585CAE">
        <w:rPr>
          <w:bCs/>
          <w:shd w:val="clear" w:color="auto" w:fill="FFFFFF"/>
        </w:rPr>
        <w:t>» и ученики школы приняли активное участие в концерте #</w:t>
      </w:r>
      <w:proofErr w:type="spellStart"/>
      <w:r w:rsidRPr="00585CAE">
        <w:rPr>
          <w:bCs/>
          <w:shd w:val="clear" w:color="auto" w:fill="FFFFFF"/>
        </w:rPr>
        <w:t>ВолшебствуБыть</w:t>
      </w:r>
      <w:proofErr w:type="spellEnd"/>
      <w:r w:rsidRPr="00585CAE">
        <w:rPr>
          <w:bCs/>
          <w:shd w:val="clear" w:color="auto" w:fill="FFFFFF"/>
        </w:rPr>
        <w:t>.</w:t>
      </w:r>
      <w:r w:rsidR="00A61678">
        <w:rPr>
          <w:bCs/>
          <w:shd w:val="clear" w:color="auto" w:fill="FFFFFF"/>
        </w:rPr>
        <w:t xml:space="preserve"> </w:t>
      </w:r>
      <w:r w:rsidRPr="00585CAE">
        <w:rPr>
          <w:bCs/>
          <w:shd w:val="clear" w:color="auto" w:fill="FFFFFF"/>
        </w:rPr>
        <w:t>Учащиеся школы подготовили яркие танцевальные и вокальные номера, а ребята из пришкольного лагеря «Солнышко» порадовали бабушек, дедушек и всех постояльцев  ГБУСОН РО «</w:t>
      </w:r>
      <w:proofErr w:type="gramStart"/>
      <w:r w:rsidRPr="00585CAE">
        <w:rPr>
          <w:bCs/>
          <w:shd w:val="clear" w:color="auto" w:fill="FFFFFF"/>
        </w:rPr>
        <w:t>Таганрогский</w:t>
      </w:r>
      <w:proofErr w:type="gramEnd"/>
      <w:r w:rsidRPr="00585CAE">
        <w:rPr>
          <w:bCs/>
          <w:shd w:val="clear" w:color="auto" w:fill="FFFFFF"/>
        </w:rPr>
        <w:t xml:space="preserve"> ДИПИ №2»  открытками.</w:t>
      </w:r>
    </w:p>
    <w:p w:rsidR="00585CAE" w:rsidRDefault="00585CAE" w:rsidP="00585CAE">
      <w:pPr>
        <w:pStyle w:val="a3"/>
        <w:spacing w:before="0" w:beforeAutospacing="0" w:after="0" w:afterAutospacing="0"/>
        <w:ind w:firstLine="709"/>
      </w:pPr>
      <w:r>
        <w:t xml:space="preserve">Доброта, сострадание, открытость, инициативность, любовь к Родине </w:t>
      </w:r>
      <w:proofErr w:type="gramStart"/>
      <w:r>
        <w:t>–э</w:t>
      </w:r>
      <w:proofErr w:type="gramEnd"/>
      <w:r>
        <w:t>то те качества, которые мы можем воспитать лишь посредством личного участия ребёнка. Человек становится добрее, когда сам делает добро. И в этой связи опыт МАОУ СОШ №10 по созданию волонтёрского отряда – это мощный воспитательный инструмент, который мы планируем использовать, чтобы делать воспитательную работу максимально эффективной.</w:t>
      </w:r>
    </w:p>
    <w:p w:rsidR="008E4D51" w:rsidRDefault="008E4D51" w:rsidP="00585CAE">
      <w:pPr>
        <w:pStyle w:val="a3"/>
        <w:spacing w:before="0" w:beforeAutospacing="0" w:after="0" w:afterAutospacing="0"/>
        <w:ind w:firstLine="709"/>
      </w:pPr>
    </w:p>
    <w:p w:rsidR="008E4D51" w:rsidRDefault="00353F18" w:rsidP="00353F18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353F18">
        <w:rPr>
          <w:rFonts w:ascii="Times New Roman" w:hAnsi="Times New Roman" w:cs="Times New Roman"/>
          <w:sz w:val="24"/>
          <w:szCs w:val="24"/>
          <w:lang w:eastAsia="ru-RU"/>
        </w:rPr>
        <w:t>Список литературы:</w:t>
      </w:r>
    </w:p>
    <w:p w:rsidR="00353F18" w:rsidRPr="00353F18" w:rsidRDefault="00353F18" w:rsidP="00353F1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Pr="00353F18">
        <w:t xml:space="preserve"> </w:t>
      </w:r>
      <w:r w:rsidRPr="00353F18">
        <w:rPr>
          <w:rFonts w:ascii="Times New Roman" w:hAnsi="Times New Roman" w:cs="Times New Roman"/>
          <w:sz w:val="24"/>
          <w:szCs w:val="24"/>
        </w:rPr>
        <w:t xml:space="preserve">Воспитание в современной школе: от программы к действиям / П. В. Степанов, Н. Л. Селиванова, В. В. Круглов, И. В. Степанова, И. С. Парфенова, И. Ю. Шустова, Е. О. Черкашин, М. Р. </w:t>
      </w:r>
      <w:proofErr w:type="spellStart"/>
      <w:r w:rsidRPr="00353F18">
        <w:rPr>
          <w:rFonts w:ascii="Times New Roman" w:hAnsi="Times New Roman" w:cs="Times New Roman"/>
          <w:sz w:val="24"/>
          <w:szCs w:val="24"/>
        </w:rPr>
        <w:t>Мирошкина</w:t>
      </w:r>
      <w:proofErr w:type="spellEnd"/>
      <w:r w:rsidRPr="00353F18">
        <w:rPr>
          <w:rFonts w:ascii="Times New Roman" w:hAnsi="Times New Roman" w:cs="Times New Roman"/>
          <w:sz w:val="24"/>
          <w:szCs w:val="24"/>
        </w:rPr>
        <w:t>, Т. Н. Тихонова, Е. Ф. Добровольская, И. Н. Попова; под ред. П. В. Степанова. – М.</w:t>
      </w:r>
      <w:proofErr w:type="gramStart"/>
      <w:r w:rsidRPr="00353F1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53F18">
        <w:rPr>
          <w:rFonts w:ascii="Times New Roman" w:hAnsi="Times New Roman" w:cs="Times New Roman"/>
          <w:sz w:val="24"/>
          <w:szCs w:val="24"/>
        </w:rPr>
        <w:t xml:space="preserve"> ФГБНУ «ИСРО РАО», 2020.</w:t>
      </w:r>
    </w:p>
    <w:p w:rsidR="00585CAE" w:rsidRPr="008E4D51" w:rsidRDefault="00585CAE" w:rsidP="00353F18">
      <w:pPr>
        <w:tabs>
          <w:tab w:val="left" w:pos="4094"/>
        </w:tabs>
        <w:jc w:val="both"/>
        <w:rPr>
          <w:lang w:eastAsia="ru-RU"/>
        </w:rPr>
      </w:pPr>
    </w:p>
    <w:sectPr w:rsidR="00585CAE" w:rsidRPr="008E4D51" w:rsidSect="00585CA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0CCF"/>
    <w:rsid w:val="000140CC"/>
    <w:rsid w:val="000243B7"/>
    <w:rsid w:val="0003309C"/>
    <w:rsid w:val="00121C7E"/>
    <w:rsid w:val="002D0F81"/>
    <w:rsid w:val="0034780A"/>
    <w:rsid w:val="00353F18"/>
    <w:rsid w:val="004C0C15"/>
    <w:rsid w:val="004E29F1"/>
    <w:rsid w:val="004F32CA"/>
    <w:rsid w:val="00572691"/>
    <w:rsid w:val="00585CAE"/>
    <w:rsid w:val="005A6022"/>
    <w:rsid w:val="00611672"/>
    <w:rsid w:val="006D1F8A"/>
    <w:rsid w:val="00715A7B"/>
    <w:rsid w:val="007900A6"/>
    <w:rsid w:val="00795111"/>
    <w:rsid w:val="008B2B6A"/>
    <w:rsid w:val="008E4D51"/>
    <w:rsid w:val="008E7E4C"/>
    <w:rsid w:val="009C7444"/>
    <w:rsid w:val="00A61678"/>
    <w:rsid w:val="00A75EE0"/>
    <w:rsid w:val="00AF3332"/>
    <w:rsid w:val="00B00CCF"/>
    <w:rsid w:val="00BE3392"/>
    <w:rsid w:val="00D21FE9"/>
    <w:rsid w:val="00D4736C"/>
    <w:rsid w:val="00D92A8C"/>
    <w:rsid w:val="00DF4B38"/>
    <w:rsid w:val="00EB2D57"/>
    <w:rsid w:val="00EF782A"/>
    <w:rsid w:val="00FD5FDF"/>
    <w:rsid w:val="00FF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A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4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D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1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1635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2021-07-23T09:35:00Z</dcterms:created>
  <dcterms:modified xsi:type="dcterms:W3CDTF">2022-02-10T10:08:00Z</dcterms:modified>
</cp:coreProperties>
</file>