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A5C" w:rsidRPr="00B36A5C" w:rsidRDefault="00B36A5C" w:rsidP="00B36A5C">
      <w:pPr>
        <w:jc w:val="center"/>
      </w:pPr>
    </w:p>
    <w:p w:rsidR="00B36A5C" w:rsidRPr="00410E20" w:rsidRDefault="00B36A5C" w:rsidP="00B36A5C">
      <w:pPr>
        <w:jc w:val="center"/>
        <w:rPr>
          <w:b/>
        </w:rPr>
      </w:pPr>
      <w:r w:rsidRPr="00410E20">
        <w:rPr>
          <w:b/>
        </w:rPr>
        <w:t>ТЕХНОЛОГИЧЕСКАЯ КАРТА УРОКА</w:t>
      </w:r>
    </w:p>
    <w:p w:rsidR="00B36A5C" w:rsidRPr="00B36A5C" w:rsidRDefault="00B36A5C" w:rsidP="00B36A5C">
      <w:pPr>
        <w:jc w:val="center"/>
      </w:pPr>
    </w:p>
    <w:p w:rsidR="00B36A5C" w:rsidRPr="00B36A5C" w:rsidRDefault="00B36A5C" w:rsidP="00B36A5C"/>
    <w:p w:rsidR="00B36A5C" w:rsidRPr="00B36A5C" w:rsidRDefault="00B36A5C" w:rsidP="00B36A5C">
      <w:r w:rsidRPr="00B36A5C">
        <w:t>Совместный проект 2 - 4 классов</w:t>
      </w:r>
    </w:p>
    <w:p w:rsidR="00B36A5C" w:rsidRPr="00B36A5C" w:rsidRDefault="00B36A5C" w:rsidP="00B36A5C">
      <w:r w:rsidRPr="00B36A5C">
        <w:t>Литературное чтение. 2 класс тема: «И. А. Крылов. Басни» УМК «Школа России», 3- 4 класс внеклассное чтение тема: «Басни И. А. Крылова</w:t>
      </w:r>
      <w:proofErr w:type="gramStart"/>
      <w:r w:rsidRPr="00B36A5C">
        <w:t>»У</w:t>
      </w:r>
      <w:proofErr w:type="gramEnd"/>
      <w:r w:rsidRPr="00B36A5C">
        <w:t>МК «Гармония»</w:t>
      </w:r>
    </w:p>
    <w:p w:rsidR="00B36A5C" w:rsidRPr="00B36A5C" w:rsidRDefault="00B36A5C" w:rsidP="00B36A5C">
      <w:r w:rsidRPr="00B36A5C">
        <w:t>Дата 15.03.2019</w:t>
      </w:r>
    </w:p>
    <w:p w:rsidR="00B36A5C" w:rsidRPr="00B36A5C" w:rsidRDefault="00B36A5C" w:rsidP="00B36A5C">
      <w:r w:rsidRPr="00B36A5C">
        <w:t>Тема урока: Презентация проекта «Мир басен И. А. Крылова».</w:t>
      </w:r>
    </w:p>
    <w:p w:rsidR="00B36A5C" w:rsidRPr="00B36A5C" w:rsidRDefault="00B36A5C" w:rsidP="00B36A5C">
      <w:r w:rsidRPr="00B36A5C">
        <w:t>Место и роль урока в изучаемой теме: Итоговый уро</w:t>
      </w:r>
      <w:proofErr w:type="gramStart"/>
      <w:r w:rsidRPr="00B36A5C">
        <w:t>к-</w:t>
      </w:r>
      <w:proofErr w:type="gramEnd"/>
      <w:r w:rsidRPr="00B36A5C">
        <w:t xml:space="preserve"> презентация проекта по теме «И. А. Крылов Басни» 2 </w:t>
      </w:r>
      <w:proofErr w:type="spellStart"/>
      <w:r w:rsidRPr="00B36A5C">
        <w:t>кл</w:t>
      </w:r>
      <w:proofErr w:type="spellEnd"/>
      <w:r w:rsidRPr="00B36A5C">
        <w:t>; урок внеклассного чтения по теме : «Басни И. А. Крылова», презентация проекта 3-4кл.</w:t>
      </w:r>
    </w:p>
    <w:p w:rsidR="00B36A5C" w:rsidRPr="00B36A5C" w:rsidRDefault="00B36A5C" w:rsidP="00B36A5C">
      <w:r w:rsidRPr="00B36A5C">
        <w:t>Цель: формирование образовательных компетенций учащихся  2 - 4 классов по предмету литературное чтение, через их включение в коллективный,  групповой, исследовательский  проект по те</w:t>
      </w:r>
      <w:r>
        <w:t>ме: «Мир басен  И. А. Крылова».</w:t>
      </w:r>
    </w:p>
    <w:p w:rsidR="00B36A5C" w:rsidRPr="00B36A5C" w:rsidRDefault="00B36A5C" w:rsidP="00B36A5C">
      <w:r w:rsidRPr="00B36A5C">
        <w:t xml:space="preserve">   Задачи </w:t>
      </w:r>
    </w:p>
    <w:p w:rsidR="00B36A5C" w:rsidRPr="00B36A5C" w:rsidRDefault="00B36A5C" w:rsidP="00B36A5C">
      <w:r w:rsidRPr="00B36A5C">
        <w:t>Учебные задачи, направленные на формирование личностных результатов обучения:</w:t>
      </w:r>
    </w:p>
    <w:p w:rsidR="00B36A5C" w:rsidRPr="00B36A5C" w:rsidRDefault="00B36A5C" w:rsidP="00B36A5C">
      <w:r w:rsidRPr="00B36A5C">
        <w:t>а) формирование чувства гордости за свою Родину, её самобытность, богатое литературное наследие;</w:t>
      </w:r>
    </w:p>
    <w:p w:rsidR="00B36A5C" w:rsidRPr="00B36A5C" w:rsidRDefault="00B36A5C" w:rsidP="00B36A5C">
      <w:r w:rsidRPr="00B36A5C">
        <w:t>б) формирование уважительного отношения к иному мнению;</w:t>
      </w:r>
    </w:p>
    <w:p w:rsidR="00B36A5C" w:rsidRPr="00B36A5C" w:rsidRDefault="00B36A5C" w:rsidP="00B36A5C">
      <w:proofErr w:type="gramStart"/>
      <w:r w:rsidRPr="00B36A5C">
        <w:t>в)  воспитание  лучших качеств личности: чуткости, сопереживания,  доброты,  трудолюбия, целеустремлённости,  терпения.</w:t>
      </w:r>
      <w:proofErr w:type="gramEnd"/>
    </w:p>
    <w:p w:rsidR="00B36A5C" w:rsidRPr="00B36A5C" w:rsidRDefault="00B36A5C" w:rsidP="00B36A5C">
      <w:r w:rsidRPr="00B36A5C">
        <w:t>г) активизация познавательной активности школьников, повышение уровня учебной мотивации, развитие творческих способностей каждого ученика.</w:t>
      </w:r>
    </w:p>
    <w:p w:rsidR="00B36A5C" w:rsidRPr="00B36A5C" w:rsidRDefault="00B36A5C" w:rsidP="00B36A5C">
      <w:proofErr w:type="spellStart"/>
      <w:r w:rsidRPr="00B36A5C">
        <w:t>д</w:t>
      </w:r>
      <w:proofErr w:type="spellEnd"/>
      <w:r w:rsidRPr="00B36A5C">
        <w:t>) создание наиболее благоприятных условий для сохранения физического и психического здоровья детей.</w:t>
      </w:r>
    </w:p>
    <w:p w:rsidR="00B36A5C" w:rsidRPr="00B36A5C" w:rsidRDefault="00B36A5C" w:rsidP="00B36A5C">
      <w:r w:rsidRPr="00B36A5C">
        <w:t xml:space="preserve">Учебные задачи, направленные на формирование  </w:t>
      </w:r>
      <w:proofErr w:type="spellStart"/>
      <w:r w:rsidRPr="00B36A5C">
        <w:t>метапредметных</w:t>
      </w:r>
      <w:proofErr w:type="spellEnd"/>
      <w:r w:rsidRPr="00B36A5C">
        <w:t xml:space="preserve">  результатов обучения </w:t>
      </w:r>
      <w:proofErr w:type="gramStart"/>
      <w:r w:rsidRPr="00B36A5C">
        <w:t xml:space="preserve">( </w:t>
      </w:r>
      <w:proofErr w:type="gramEnd"/>
      <w:r w:rsidRPr="00B36A5C">
        <w:t>УУД ):</w:t>
      </w:r>
    </w:p>
    <w:p w:rsidR="00B36A5C" w:rsidRPr="00B36A5C" w:rsidRDefault="00B36A5C" w:rsidP="00B36A5C">
      <w:r w:rsidRPr="00B36A5C">
        <w:t>а) формирование умения принимать и сохранять учебные задачи;</w:t>
      </w:r>
    </w:p>
    <w:p w:rsidR="00B36A5C" w:rsidRPr="00B36A5C" w:rsidRDefault="00B36A5C" w:rsidP="00B36A5C">
      <w:r w:rsidRPr="00B36A5C">
        <w:t>б) формирование умения планировать, контролировать и оценивать свой проект;</w:t>
      </w:r>
    </w:p>
    <w:p w:rsidR="00B36A5C" w:rsidRPr="00B36A5C" w:rsidRDefault="00B36A5C" w:rsidP="00B36A5C">
      <w:r w:rsidRPr="00B36A5C">
        <w:t>в) формирование умения работать с информацией: собирать, анализировать, синтезировать и предъявлять;</w:t>
      </w:r>
    </w:p>
    <w:p w:rsidR="00B36A5C" w:rsidRPr="00B36A5C" w:rsidRDefault="00B36A5C" w:rsidP="00B36A5C">
      <w:r w:rsidRPr="00B36A5C">
        <w:t>г) формирование умения слушать и слышать, ясно и чётко излагать своё мнение, выстраивать речевые конструкции,</w:t>
      </w:r>
    </w:p>
    <w:p w:rsidR="00B36A5C" w:rsidRPr="00B36A5C" w:rsidRDefault="00B36A5C" w:rsidP="00B36A5C">
      <w:proofErr w:type="spellStart"/>
      <w:r w:rsidRPr="00B36A5C">
        <w:t>д</w:t>
      </w:r>
      <w:proofErr w:type="spellEnd"/>
      <w:r w:rsidRPr="00B36A5C">
        <w:t>) развитие умений работать в статичных парах, делегировать полномочия, распределять роли.</w:t>
      </w:r>
    </w:p>
    <w:p w:rsidR="00B36A5C" w:rsidRPr="00B36A5C" w:rsidRDefault="00B36A5C" w:rsidP="00B36A5C"/>
    <w:p w:rsidR="00B36A5C" w:rsidRPr="00B36A5C" w:rsidRDefault="00B36A5C" w:rsidP="00B36A5C"/>
    <w:p w:rsidR="00B36A5C" w:rsidRPr="00B36A5C" w:rsidRDefault="00B36A5C" w:rsidP="00B36A5C"/>
    <w:p w:rsidR="00B36A5C" w:rsidRPr="00B36A5C" w:rsidRDefault="00B36A5C" w:rsidP="00B36A5C"/>
    <w:p w:rsidR="00B36A5C" w:rsidRPr="00B36A5C" w:rsidRDefault="00B36A5C" w:rsidP="00B36A5C"/>
    <w:p w:rsidR="00B36A5C" w:rsidRPr="00B36A5C" w:rsidRDefault="00B36A5C" w:rsidP="00B36A5C"/>
    <w:p w:rsidR="00B36A5C" w:rsidRDefault="00B36A5C" w:rsidP="00B36A5C"/>
    <w:p w:rsidR="00B36A5C" w:rsidRDefault="00B36A5C" w:rsidP="00B36A5C"/>
    <w:p w:rsidR="00B36A5C" w:rsidRPr="00B36A5C" w:rsidRDefault="00B36A5C" w:rsidP="00B36A5C"/>
    <w:p w:rsidR="00B36A5C" w:rsidRPr="00B36A5C" w:rsidRDefault="00B36A5C" w:rsidP="00B36A5C"/>
    <w:p w:rsidR="00B36A5C" w:rsidRPr="00B36A5C" w:rsidRDefault="00B36A5C" w:rsidP="00B36A5C"/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0"/>
        <w:gridCol w:w="2340"/>
        <w:gridCol w:w="2618"/>
        <w:gridCol w:w="1983"/>
        <w:gridCol w:w="2390"/>
        <w:gridCol w:w="1649"/>
        <w:gridCol w:w="2880"/>
      </w:tblGrid>
      <w:tr w:rsidR="00B36A5C" w:rsidRPr="00B36A5C" w:rsidTr="006F5C33">
        <w:tc>
          <w:tcPr>
            <w:tcW w:w="1980" w:type="dxa"/>
          </w:tcPr>
          <w:p w:rsidR="00B36A5C" w:rsidRPr="00B36A5C" w:rsidRDefault="00B36A5C" w:rsidP="006F5C33">
            <w:r w:rsidRPr="00B36A5C">
              <w:lastRenderedPageBreak/>
              <w:t>Этапы урока</w:t>
            </w:r>
          </w:p>
        </w:tc>
        <w:tc>
          <w:tcPr>
            <w:tcW w:w="2340" w:type="dxa"/>
          </w:tcPr>
          <w:p w:rsidR="00B36A5C" w:rsidRPr="00B36A5C" w:rsidRDefault="00B36A5C" w:rsidP="006F5C33">
            <w:r w:rsidRPr="00B36A5C">
              <w:t>Цель</w:t>
            </w:r>
          </w:p>
        </w:tc>
        <w:tc>
          <w:tcPr>
            <w:tcW w:w="2618" w:type="dxa"/>
          </w:tcPr>
          <w:p w:rsidR="00B36A5C" w:rsidRPr="00B36A5C" w:rsidRDefault="00B36A5C" w:rsidP="006F5C33">
            <w:r w:rsidRPr="00B36A5C">
              <w:t>Содержание учебного материала</w:t>
            </w:r>
          </w:p>
        </w:tc>
        <w:tc>
          <w:tcPr>
            <w:tcW w:w="1983" w:type="dxa"/>
          </w:tcPr>
          <w:p w:rsidR="00B36A5C" w:rsidRPr="00B36A5C" w:rsidRDefault="00B36A5C" w:rsidP="006F5C33">
            <w:r w:rsidRPr="00B36A5C">
              <w:t>Методы и приёмы работы</w:t>
            </w:r>
          </w:p>
        </w:tc>
        <w:tc>
          <w:tcPr>
            <w:tcW w:w="2390" w:type="dxa"/>
          </w:tcPr>
          <w:p w:rsidR="00B36A5C" w:rsidRPr="00B36A5C" w:rsidRDefault="00B36A5C" w:rsidP="006F5C33">
            <w:r w:rsidRPr="00B36A5C">
              <w:t>УУД</w:t>
            </w:r>
          </w:p>
        </w:tc>
        <w:tc>
          <w:tcPr>
            <w:tcW w:w="1649" w:type="dxa"/>
          </w:tcPr>
          <w:p w:rsidR="00B36A5C" w:rsidRPr="00B36A5C" w:rsidRDefault="00B36A5C" w:rsidP="006F5C33">
            <w:r w:rsidRPr="00B36A5C">
              <w:t>Деятельность учителя</w:t>
            </w:r>
          </w:p>
        </w:tc>
        <w:tc>
          <w:tcPr>
            <w:tcW w:w="2880" w:type="dxa"/>
          </w:tcPr>
          <w:p w:rsidR="00B36A5C" w:rsidRPr="00B36A5C" w:rsidRDefault="00B36A5C" w:rsidP="006F5C33">
            <w:r w:rsidRPr="00B36A5C">
              <w:t>Деятельность учащихся</w:t>
            </w:r>
          </w:p>
        </w:tc>
      </w:tr>
      <w:tr w:rsidR="00B36A5C" w:rsidRPr="00B36A5C" w:rsidTr="006F5C33">
        <w:tc>
          <w:tcPr>
            <w:tcW w:w="1980" w:type="dxa"/>
          </w:tcPr>
          <w:p w:rsidR="00B36A5C" w:rsidRPr="00B36A5C" w:rsidRDefault="00B36A5C" w:rsidP="006F5C33">
            <w:r w:rsidRPr="00B36A5C">
              <w:t xml:space="preserve">1. </w:t>
            </w:r>
            <w:proofErr w:type="spellStart"/>
            <w:r w:rsidRPr="00B36A5C">
              <w:t>Организаци</w:t>
            </w:r>
            <w:proofErr w:type="spellEnd"/>
            <w:r w:rsidRPr="00B36A5C">
              <w:t>-</w:t>
            </w:r>
          </w:p>
          <w:p w:rsidR="00B36A5C" w:rsidRPr="00B36A5C" w:rsidRDefault="00B36A5C" w:rsidP="006F5C33">
            <w:proofErr w:type="spellStart"/>
            <w:r w:rsidRPr="00B36A5C">
              <w:t>онный</w:t>
            </w:r>
            <w:proofErr w:type="spellEnd"/>
            <w:r w:rsidRPr="00B36A5C">
              <w:t>.</w:t>
            </w:r>
          </w:p>
        </w:tc>
        <w:tc>
          <w:tcPr>
            <w:tcW w:w="2340" w:type="dxa"/>
          </w:tcPr>
          <w:p w:rsidR="00B36A5C" w:rsidRPr="00B36A5C" w:rsidRDefault="00B36A5C" w:rsidP="006F5C33">
            <w:r w:rsidRPr="00B36A5C">
              <w:t>Настрой учащихся на работу.</w:t>
            </w:r>
          </w:p>
        </w:tc>
        <w:tc>
          <w:tcPr>
            <w:tcW w:w="2618" w:type="dxa"/>
          </w:tcPr>
          <w:p w:rsidR="00B36A5C" w:rsidRPr="00B36A5C" w:rsidRDefault="00B36A5C" w:rsidP="006F5C33">
            <w:r w:rsidRPr="00B36A5C">
              <w:t>Выход на тему, цель, учебные задачи в сотворчестве учителя и учащихся</w:t>
            </w:r>
          </w:p>
        </w:tc>
        <w:tc>
          <w:tcPr>
            <w:tcW w:w="1983" w:type="dxa"/>
          </w:tcPr>
          <w:p w:rsidR="00B36A5C" w:rsidRPr="00B36A5C" w:rsidRDefault="00B36A5C" w:rsidP="006F5C33">
            <w:r w:rsidRPr="00B36A5C">
              <w:t>Беседа, диалог.</w:t>
            </w:r>
          </w:p>
          <w:p w:rsidR="00B36A5C" w:rsidRPr="00B36A5C" w:rsidRDefault="00B36A5C" w:rsidP="006F5C33">
            <w:r w:rsidRPr="00B36A5C">
              <w:t xml:space="preserve">Использование слайдов </w:t>
            </w:r>
            <w:proofErr w:type="spellStart"/>
            <w:r w:rsidRPr="00B36A5C">
              <w:t>мультимедийной</w:t>
            </w:r>
            <w:proofErr w:type="spellEnd"/>
            <w:r w:rsidRPr="00B36A5C">
              <w:t xml:space="preserve"> презентации,</w:t>
            </w:r>
          </w:p>
          <w:p w:rsidR="00B36A5C" w:rsidRPr="00B36A5C" w:rsidRDefault="00B36A5C" w:rsidP="006F5C33">
            <w:r w:rsidRPr="00B36A5C">
              <w:t>опорных схем «Этапы  проекта»</w:t>
            </w:r>
          </w:p>
        </w:tc>
        <w:tc>
          <w:tcPr>
            <w:tcW w:w="2390" w:type="dxa"/>
            <w:vMerge w:val="restart"/>
          </w:tcPr>
          <w:p w:rsidR="00B36A5C" w:rsidRPr="00B36A5C" w:rsidRDefault="00B36A5C" w:rsidP="006F5C33">
            <w:r w:rsidRPr="00B36A5C">
              <w:t>1.</w:t>
            </w:r>
            <w:proofErr w:type="gramStart"/>
            <w:r w:rsidRPr="00B36A5C">
              <w:t>Личностные</w:t>
            </w:r>
            <w:proofErr w:type="gramEnd"/>
            <w:r w:rsidRPr="00B36A5C">
              <w:t xml:space="preserve">: самоопределение, </w:t>
            </w:r>
            <w:proofErr w:type="spellStart"/>
            <w:r w:rsidRPr="00B36A5C">
              <w:t>смыслообразование</w:t>
            </w:r>
            <w:proofErr w:type="spellEnd"/>
            <w:r w:rsidRPr="00B36A5C">
              <w:t>, нравственно-этическое оценивание,</w:t>
            </w:r>
          </w:p>
          <w:p w:rsidR="00B36A5C" w:rsidRPr="00B36A5C" w:rsidRDefault="00B36A5C" w:rsidP="006F5C33">
            <w:r w:rsidRPr="00B36A5C">
              <w:t>формирование чувства гордости за свою Родину, её самобытность, богатое литературное наследие;</w:t>
            </w:r>
          </w:p>
          <w:p w:rsidR="00B36A5C" w:rsidRPr="00B36A5C" w:rsidRDefault="00B36A5C" w:rsidP="006F5C33">
            <w:r w:rsidRPr="00B36A5C">
              <w:t xml:space="preserve">2. </w:t>
            </w:r>
            <w:proofErr w:type="gramStart"/>
            <w:r w:rsidRPr="00B36A5C">
              <w:t>Регулятивные</w:t>
            </w:r>
            <w:proofErr w:type="gramEnd"/>
            <w:r w:rsidRPr="00B36A5C">
              <w:t xml:space="preserve">: </w:t>
            </w:r>
            <w:proofErr w:type="spellStart"/>
            <w:r w:rsidRPr="00B36A5C">
              <w:t>целеполагание</w:t>
            </w:r>
            <w:proofErr w:type="spellEnd"/>
            <w:r w:rsidRPr="00B36A5C">
              <w:t xml:space="preserve">, планирование, прогнозирование, контроль, коррекция, оценка, волевая </w:t>
            </w:r>
            <w:proofErr w:type="spellStart"/>
            <w:r w:rsidRPr="00B36A5C">
              <w:t>саморегуляция</w:t>
            </w:r>
            <w:proofErr w:type="spellEnd"/>
          </w:p>
          <w:p w:rsidR="00B36A5C" w:rsidRPr="00B36A5C" w:rsidRDefault="00B36A5C" w:rsidP="006F5C33">
            <w:r w:rsidRPr="00B36A5C">
              <w:t>3. Познавательные: формулирование проблемы и поиск путей её решения</w:t>
            </w:r>
            <w:proofErr w:type="gramStart"/>
            <w:r w:rsidRPr="00B36A5C">
              <w:t xml:space="preserve">., </w:t>
            </w:r>
            <w:proofErr w:type="gramEnd"/>
            <w:r w:rsidRPr="00B36A5C">
              <w:t xml:space="preserve">выделение и формулирование познавательной цели, поиск  информации, моделирование схемы, структурирование знаний, построение речевого высказывания в </w:t>
            </w:r>
            <w:r w:rsidRPr="00B36A5C">
              <w:lastRenderedPageBreak/>
              <w:t xml:space="preserve">устной и письменной форме, выбор эффективного способа решения задач, анализ и синтез, обобщение, построение логической цепи рассуждения, доказательство. </w:t>
            </w:r>
          </w:p>
          <w:p w:rsidR="00B36A5C" w:rsidRPr="00B36A5C" w:rsidRDefault="00B36A5C" w:rsidP="006F5C33">
            <w:r w:rsidRPr="00B36A5C">
              <w:t>рефлексия,  контроль и оценка результатов работы.</w:t>
            </w:r>
          </w:p>
          <w:p w:rsidR="00B36A5C" w:rsidRPr="00B36A5C" w:rsidRDefault="00B36A5C" w:rsidP="006F5C33">
            <w:r w:rsidRPr="00B36A5C">
              <w:t>4.Коммуникативные: планирование сотрудничества с учителями и сверстниками, постановка вопросов, умение выражать свои мысли, владение монологом и диалогом.</w:t>
            </w:r>
          </w:p>
          <w:p w:rsidR="00B36A5C" w:rsidRPr="00B36A5C" w:rsidRDefault="00B36A5C" w:rsidP="006F5C33"/>
        </w:tc>
        <w:tc>
          <w:tcPr>
            <w:tcW w:w="1649" w:type="dxa"/>
          </w:tcPr>
          <w:p w:rsidR="00B36A5C" w:rsidRPr="00B36A5C" w:rsidRDefault="00B36A5C" w:rsidP="006F5C33">
            <w:r w:rsidRPr="00B36A5C">
              <w:lastRenderedPageBreak/>
              <w:t>Мотивация, выявление уровня готовности.</w:t>
            </w:r>
          </w:p>
        </w:tc>
        <w:tc>
          <w:tcPr>
            <w:tcW w:w="2880" w:type="dxa"/>
          </w:tcPr>
          <w:p w:rsidR="00B36A5C" w:rsidRPr="00B36A5C" w:rsidRDefault="00B36A5C" w:rsidP="006F5C33">
            <w:r w:rsidRPr="00B36A5C">
              <w:t>Отражение настроя на работу.</w:t>
            </w:r>
          </w:p>
        </w:tc>
      </w:tr>
      <w:tr w:rsidR="00B36A5C" w:rsidRPr="00B36A5C" w:rsidTr="006F5C33">
        <w:trPr>
          <w:trHeight w:val="2632"/>
        </w:trPr>
        <w:tc>
          <w:tcPr>
            <w:tcW w:w="1980" w:type="dxa"/>
          </w:tcPr>
          <w:p w:rsidR="00B36A5C" w:rsidRPr="00B36A5C" w:rsidRDefault="00B36A5C" w:rsidP="006F5C33">
            <w:r w:rsidRPr="00B36A5C">
              <w:t>2. Актуализация знаний и постановка проблемы.</w:t>
            </w:r>
          </w:p>
          <w:p w:rsidR="00B36A5C" w:rsidRPr="00B36A5C" w:rsidRDefault="00B36A5C" w:rsidP="006F5C33">
            <w:r w:rsidRPr="00B36A5C">
              <w:t>Постановка цели урока.</w:t>
            </w:r>
          </w:p>
        </w:tc>
        <w:tc>
          <w:tcPr>
            <w:tcW w:w="2340" w:type="dxa"/>
          </w:tcPr>
          <w:p w:rsidR="00B36A5C" w:rsidRPr="00B36A5C" w:rsidRDefault="00B36A5C" w:rsidP="006F5C33">
            <w:r w:rsidRPr="00B36A5C">
              <w:t>1.Актуализировать и зафиксировать знания по проекту и способы действий для лучшей их презентации.</w:t>
            </w:r>
          </w:p>
          <w:p w:rsidR="00B36A5C" w:rsidRPr="00B36A5C" w:rsidRDefault="00B36A5C" w:rsidP="006F5C33">
            <w:r w:rsidRPr="00B36A5C">
              <w:t>2.Подвести обучающихся к постановке цели и задач урока.</w:t>
            </w:r>
          </w:p>
        </w:tc>
        <w:tc>
          <w:tcPr>
            <w:tcW w:w="2618" w:type="dxa"/>
          </w:tcPr>
          <w:p w:rsidR="00B36A5C" w:rsidRPr="00B36A5C" w:rsidRDefault="00B36A5C" w:rsidP="006F5C33">
            <w:r w:rsidRPr="00B36A5C">
              <w:t>Формулирование цели и учебных задач в сотворчестве учителя и учащихся. Работа по опорным схемам «Этапы проекта», «Цели проекта»</w:t>
            </w:r>
          </w:p>
        </w:tc>
        <w:tc>
          <w:tcPr>
            <w:tcW w:w="1983" w:type="dxa"/>
          </w:tcPr>
          <w:p w:rsidR="00B36A5C" w:rsidRPr="00B36A5C" w:rsidRDefault="00B36A5C" w:rsidP="006F5C33">
            <w:r w:rsidRPr="00B36A5C">
              <w:t>Проблемный диалог.</w:t>
            </w:r>
          </w:p>
          <w:p w:rsidR="00B36A5C" w:rsidRPr="00B36A5C" w:rsidRDefault="00B36A5C" w:rsidP="006F5C33">
            <w:r w:rsidRPr="00B36A5C">
              <w:t xml:space="preserve">Использование слайдов </w:t>
            </w:r>
            <w:proofErr w:type="spellStart"/>
            <w:r w:rsidRPr="00B36A5C">
              <w:t>мультимедийной</w:t>
            </w:r>
            <w:proofErr w:type="spellEnd"/>
            <w:r w:rsidRPr="00B36A5C">
              <w:t xml:space="preserve"> презентации,</w:t>
            </w:r>
          </w:p>
          <w:p w:rsidR="00B36A5C" w:rsidRPr="00B36A5C" w:rsidRDefault="00B36A5C" w:rsidP="006F5C33">
            <w:r w:rsidRPr="00B36A5C">
              <w:t xml:space="preserve">опорных схем «Этапы  проекта», </w:t>
            </w:r>
          </w:p>
          <w:p w:rsidR="00B36A5C" w:rsidRPr="00B36A5C" w:rsidRDefault="00B36A5C" w:rsidP="006F5C33">
            <w:r w:rsidRPr="00B36A5C">
              <w:t>«Цели проекта»</w:t>
            </w:r>
          </w:p>
          <w:p w:rsidR="00B36A5C" w:rsidRPr="00B36A5C" w:rsidRDefault="00B36A5C" w:rsidP="006F5C33"/>
          <w:p w:rsidR="00B36A5C" w:rsidRPr="00B36A5C" w:rsidRDefault="00B36A5C" w:rsidP="006F5C33"/>
        </w:tc>
        <w:tc>
          <w:tcPr>
            <w:tcW w:w="2390" w:type="dxa"/>
            <w:vMerge/>
          </w:tcPr>
          <w:p w:rsidR="00B36A5C" w:rsidRPr="00B36A5C" w:rsidRDefault="00B36A5C" w:rsidP="006F5C33"/>
        </w:tc>
        <w:tc>
          <w:tcPr>
            <w:tcW w:w="1649" w:type="dxa"/>
          </w:tcPr>
          <w:p w:rsidR="00B36A5C" w:rsidRPr="00B36A5C" w:rsidRDefault="00B36A5C" w:rsidP="006F5C33">
            <w:r w:rsidRPr="00B36A5C">
              <w:t xml:space="preserve">Акцентирование проблемы. Совместно с учащимися формулирование  темы, цели и задач проекта. </w:t>
            </w:r>
          </w:p>
          <w:p w:rsidR="00B36A5C" w:rsidRPr="00B36A5C" w:rsidRDefault="00B36A5C" w:rsidP="006F5C33"/>
        </w:tc>
        <w:tc>
          <w:tcPr>
            <w:tcW w:w="2880" w:type="dxa"/>
          </w:tcPr>
          <w:p w:rsidR="00B36A5C" w:rsidRPr="00B36A5C" w:rsidRDefault="00B36A5C" w:rsidP="006F5C33">
            <w:r w:rsidRPr="00B36A5C">
              <w:t>1.Вспомнить этапы проекта, проделанную ранее работу по подготовке к уроку.</w:t>
            </w:r>
          </w:p>
          <w:p w:rsidR="00B36A5C" w:rsidRPr="00B36A5C" w:rsidRDefault="00B36A5C" w:rsidP="006F5C33">
            <w:r w:rsidRPr="00B36A5C">
              <w:t>2. Сформулировать проблему и пути её решения.</w:t>
            </w:r>
          </w:p>
          <w:p w:rsidR="00B36A5C" w:rsidRPr="00B36A5C" w:rsidRDefault="00B36A5C" w:rsidP="006F5C33">
            <w:r w:rsidRPr="00B36A5C">
              <w:t>3.Сформулировать цель и задачи урока.</w:t>
            </w:r>
          </w:p>
        </w:tc>
      </w:tr>
      <w:tr w:rsidR="00B36A5C" w:rsidRPr="00B36A5C" w:rsidTr="006F5C33">
        <w:tc>
          <w:tcPr>
            <w:tcW w:w="1980" w:type="dxa"/>
          </w:tcPr>
          <w:p w:rsidR="00B36A5C" w:rsidRPr="00B36A5C" w:rsidRDefault="00B36A5C" w:rsidP="006F5C33">
            <w:r w:rsidRPr="00B36A5C">
              <w:t>3. Организация работы групп.</w:t>
            </w:r>
          </w:p>
          <w:p w:rsidR="00B36A5C" w:rsidRPr="00B36A5C" w:rsidRDefault="00B36A5C" w:rsidP="006F5C33">
            <w:r w:rsidRPr="00B36A5C">
              <w:t>Подготовка презентаций.</w:t>
            </w:r>
          </w:p>
        </w:tc>
        <w:tc>
          <w:tcPr>
            <w:tcW w:w="2340" w:type="dxa"/>
          </w:tcPr>
          <w:p w:rsidR="00B36A5C" w:rsidRPr="00B36A5C" w:rsidRDefault="00B36A5C" w:rsidP="006F5C33">
            <w:r w:rsidRPr="00B36A5C">
              <w:t>1.Научиться  понимать учебную задачу, обрабатывать накопленную информацию.</w:t>
            </w:r>
          </w:p>
          <w:p w:rsidR="00B36A5C" w:rsidRPr="00B36A5C" w:rsidRDefault="00B36A5C" w:rsidP="006F5C33">
            <w:r w:rsidRPr="00B36A5C">
              <w:t>2. Научиться плодотворной работе в группе.</w:t>
            </w:r>
          </w:p>
          <w:p w:rsidR="00B36A5C" w:rsidRPr="00B36A5C" w:rsidRDefault="00B36A5C" w:rsidP="006F5C33">
            <w:r w:rsidRPr="00B36A5C">
              <w:t>3. Научиться самоконтролю и взаимоконтролю, коррекции результатов работы.</w:t>
            </w:r>
          </w:p>
        </w:tc>
        <w:tc>
          <w:tcPr>
            <w:tcW w:w="2618" w:type="dxa"/>
          </w:tcPr>
          <w:p w:rsidR="00B36A5C" w:rsidRPr="00B36A5C" w:rsidRDefault="00AF32A0" w:rsidP="006F5C33">
            <w:r>
              <w:t>Ра</w:t>
            </w:r>
            <w:r w:rsidR="00B36A5C" w:rsidRPr="00B36A5C">
              <w:t>бота творческих групп:</w:t>
            </w:r>
          </w:p>
          <w:p w:rsidR="00B36A5C" w:rsidRPr="00B36A5C" w:rsidRDefault="00B36A5C" w:rsidP="006F5C33">
            <w:r w:rsidRPr="00B36A5C">
              <w:t>1. «Художники», 2.«Исследователи»,  3.«Актёры». Знакомство с информационными листами. Отбор информации с опорой на жизненный опыт, генерация собственных идей.</w:t>
            </w:r>
          </w:p>
        </w:tc>
        <w:tc>
          <w:tcPr>
            <w:tcW w:w="1983" w:type="dxa"/>
          </w:tcPr>
          <w:p w:rsidR="00B36A5C" w:rsidRPr="00B36A5C" w:rsidRDefault="00B36A5C" w:rsidP="006F5C33">
            <w:r w:rsidRPr="00B36A5C">
              <w:t>Самостоятельная работа в группах</w:t>
            </w:r>
          </w:p>
        </w:tc>
        <w:tc>
          <w:tcPr>
            <w:tcW w:w="2390" w:type="dxa"/>
            <w:vMerge/>
          </w:tcPr>
          <w:p w:rsidR="00B36A5C" w:rsidRPr="00B36A5C" w:rsidRDefault="00B36A5C" w:rsidP="006F5C33"/>
        </w:tc>
        <w:tc>
          <w:tcPr>
            <w:tcW w:w="1649" w:type="dxa"/>
          </w:tcPr>
          <w:p w:rsidR="00B36A5C" w:rsidRPr="00B36A5C" w:rsidRDefault="00B36A5C" w:rsidP="006F5C33">
            <w:r w:rsidRPr="00B36A5C">
              <w:t xml:space="preserve">Подготовка информационных листов и предметной среды для каждой группы. Сопровождение работы групп. Позиция  консультанта – </w:t>
            </w:r>
            <w:proofErr w:type="spellStart"/>
            <w:r w:rsidRPr="00B36A5C">
              <w:t>фасилитатора</w:t>
            </w:r>
            <w:proofErr w:type="spellEnd"/>
          </w:p>
        </w:tc>
        <w:tc>
          <w:tcPr>
            <w:tcW w:w="2880" w:type="dxa"/>
          </w:tcPr>
          <w:p w:rsidR="00B36A5C" w:rsidRPr="00B36A5C" w:rsidRDefault="00B36A5C" w:rsidP="006F5C33">
            <w:r w:rsidRPr="00B36A5C">
              <w:t>1.Обобщить собранный материал по басням.</w:t>
            </w:r>
          </w:p>
          <w:p w:rsidR="00B36A5C" w:rsidRPr="00B36A5C" w:rsidRDefault="00B36A5C" w:rsidP="006F5C33">
            <w:r w:rsidRPr="00B36A5C">
              <w:t>2. Работать по инструкционной карте:</w:t>
            </w:r>
          </w:p>
          <w:p w:rsidR="00B36A5C" w:rsidRPr="00B36A5C" w:rsidRDefault="00B36A5C" w:rsidP="006F5C33">
            <w:r w:rsidRPr="00B36A5C">
              <w:t>Группа «Исследователи»- 4 класс</w:t>
            </w:r>
          </w:p>
          <w:p w:rsidR="00B36A5C" w:rsidRPr="00B36A5C" w:rsidRDefault="00B36A5C" w:rsidP="006F5C33">
            <w:r w:rsidRPr="00B36A5C">
              <w:t>1.Выбрать героев, указать в какой басне он участвует.</w:t>
            </w:r>
          </w:p>
          <w:p w:rsidR="00B36A5C" w:rsidRPr="00B36A5C" w:rsidRDefault="00B36A5C" w:rsidP="006F5C33">
            <w:r w:rsidRPr="00B36A5C">
              <w:t>2.Написать, какими качествами Крылов наделяет данного героя</w:t>
            </w:r>
          </w:p>
          <w:p w:rsidR="00B36A5C" w:rsidRPr="00B36A5C" w:rsidRDefault="00B36A5C" w:rsidP="006F5C33">
            <w:r w:rsidRPr="00B36A5C">
              <w:t>Группа «Художники»- 2 класс</w:t>
            </w:r>
          </w:p>
          <w:p w:rsidR="00B36A5C" w:rsidRPr="00B36A5C" w:rsidRDefault="00B36A5C" w:rsidP="006F5C33">
            <w:r w:rsidRPr="00B36A5C">
              <w:t xml:space="preserve">1. Выбрать человеческие качества, которые </w:t>
            </w:r>
            <w:r w:rsidRPr="00B36A5C">
              <w:lastRenderedPageBreak/>
              <w:t>Крылов высмеивает в своих баснях.</w:t>
            </w:r>
          </w:p>
          <w:p w:rsidR="00B36A5C" w:rsidRPr="00B36A5C" w:rsidRDefault="00B36A5C" w:rsidP="006F5C33">
            <w:r w:rsidRPr="00B36A5C">
              <w:t>2.Иллистрации к басням</w:t>
            </w:r>
          </w:p>
          <w:p w:rsidR="00B36A5C" w:rsidRPr="00B36A5C" w:rsidRDefault="00B36A5C" w:rsidP="006F5C33">
            <w:r w:rsidRPr="00B36A5C">
              <w:t>Группа «Актёры»- 3 класс</w:t>
            </w:r>
          </w:p>
          <w:p w:rsidR="00B36A5C" w:rsidRPr="00B36A5C" w:rsidRDefault="00B36A5C" w:rsidP="006F5C33">
            <w:r w:rsidRPr="00B36A5C">
              <w:t>1. Выбрать басню для инсценировки.</w:t>
            </w:r>
          </w:p>
          <w:p w:rsidR="00B36A5C" w:rsidRPr="00B36A5C" w:rsidRDefault="00B36A5C" w:rsidP="006F5C33">
            <w:r w:rsidRPr="00B36A5C">
              <w:t xml:space="preserve">2. Выбрать нужные маски </w:t>
            </w:r>
          </w:p>
          <w:p w:rsidR="00B36A5C" w:rsidRPr="00B36A5C" w:rsidRDefault="00B36A5C" w:rsidP="006F5C33">
            <w:r w:rsidRPr="00B36A5C">
              <w:t>3.Показать инсценировку басни</w:t>
            </w:r>
          </w:p>
          <w:p w:rsidR="00B36A5C" w:rsidRPr="00B36A5C" w:rsidRDefault="00B36A5C" w:rsidP="006F5C33"/>
          <w:p w:rsidR="00B36A5C" w:rsidRPr="00B36A5C" w:rsidRDefault="00B36A5C" w:rsidP="006F5C33">
            <w:r w:rsidRPr="00B36A5C">
              <w:t>Распределение ролей в группе, составление плана работы, выполнение проекта, самоконтроль и взаимоконтроль в листе «Самоконтроля»</w:t>
            </w:r>
            <w:proofErr w:type="gramStart"/>
            <w:r w:rsidRPr="00B36A5C">
              <w:t>.</w:t>
            </w:r>
            <w:proofErr w:type="spellStart"/>
            <w:r w:rsidRPr="00B36A5C">
              <w:t>к</w:t>
            </w:r>
            <w:proofErr w:type="gramEnd"/>
            <w:r w:rsidRPr="00B36A5C">
              <w:t>оррек</w:t>
            </w:r>
            <w:proofErr w:type="spellEnd"/>
          </w:p>
          <w:p w:rsidR="00B36A5C" w:rsidRPr="00B36A5C" w:rsidRDefault="00B36A5C" w:rsidP="006F5C33">
            <w:proofErr w:type="spellStart"/>
            <w:r w:rsidRPr="00B36A5C">
              <w:t>ция</w:t>
            </w:r>
            <w:proofErr w:type="spellEnd"/>
            <w:r w:rsidRPr="00B36A5C">
              <w:t xml:space="preserve"> результатов.</w:t>
            </w:r>
          </w:p>
          <w:p w:rsidR="00B36A5C" w:rsidRPr="00B36A5C" w:rsidRDefault="00B36A5C" w:rsidP="006F5C33">
            <w:r w:rsidRPr="00B36A5C">
              <w:t>3.Подготовка к выступлению.</w:t>
            </w:r>
          </w:p>
        </w:tc>
      </w:tr>
      <w:tr w:rsidR="00B36A5C" w:rsidRPr="00B36A5C" w:rsidTr="006F5C33">
        <w:tc>
          <w:tcPr>
            <w:tcW w:w="1980" w:type="dxa"/>
          </w:tcPr>
          <w:p w:rsidR="00B36A5C" w:rsidRPr="00B36A5C" w:rsidRDefault="00B36A5C" w:rsidP="006F5C33">
            <w:r w:rsidRPr="00B36A5C">
              <w:lastRenderedPageBreak/>
              <w:t>4.Презентация проекта.</w:t>
            </w:r>
          </w:p>
          <w:p w:rsidR="00B36A5C" w:rsidRPr="00B36A5C" w:rsidRDefault="00B36A5C" w:rsidP="006F5C33">
            <w:r w:rsidRPr="00B36A5C">
              <w:t>Выступления творческих групп.</w:t>
            </w:r>
          </w:p>
        </w:tc>
        <w:tc>
          <w:tcPr>
            <w:tcW w:w="2340" w:type="dxa"/>
          </w:tcPr>
          <w:p w:rsidR="00B36A5C" w:rsidRPr="00B36A5C" w:rsidRDefault="00B36A5C" w:rsidP="006F5C33">
            <w:r w:rsidRPr="00B36A5C">
              <w:t>1.Организовать понимание новых знаний о русском языке и литературе.</w:t>
            </w:r>
          </w:p>
          <w:p w:rsidR="00B36A5C" w:rsidRPr="00B36A5C" w:rsidRDefault="00B36A5C" w:rsidP="006F5C33">
            <w:r w:rsidRPr="00B36A5C">
              <w:t>2.Структурно оформить и проговорить новые знания во внешней речи</w:t>
            </w:r>
          </w:p>
          <w:p w:rsidR="00B36A5C" w:rsidRPr="00B36A5C" w:rsidRDefault="00B36A5C" w:rsidP="006F5C33">
            <w:r w:rsidRPr="00B36A5C">
              <w:t>3.Включение новых знаний в систему знаний о родной литературе.</w:t>
            </w:r>
          </w:p>
          <w:p w:rsidR="00B36A5C" w:rsidRPr="00B36A5C" w:rsidRDefault="00B36A5C" w:rsidP="006F5C33">
            <w:r w:rsidRPr="00B36A5C">
              <w:t>4.Учить детей публично выступать и слушать.</w:t>
            </w:r>
          </w:p>
          <w:p w:rsidR="00B36A5C" w:rsidRPr="00B36A5C" w:rsidRDefault="00B36A5C" w:rsidP="006F5C33"/>
        </w:tc>
        <w:tc>
          <w:tcPr>
            <w:tcW w:w="2618" w:type="dxa"/>
          </w:tcPr>
          <w:p w:rsidR="00B36A5C" w:rsidRPr="00B36A5C" w:rsidRDefault="00B36A5C" w:rsidP="006F5C33">
            <w:r w:rsidRPr="00B36A5C">
              <w:lastRenderedPageBreak/>
              <w:t>Выступления творческих групп:</w:t>
            </w:r>
          </w:p>
          <w:p w:rsidR="00B36A5C" w:rsidRPr="00B36A5C" w:rsidRDefault="00B36A5C" w:rsidP="006F5C33">
            <w:r w:rsidRPr="00B36A5C">
              <w:t>1. «Художники», 2.«Исследователи», 3.«Актёры».</w:t>
            </w:r>
          </w:p>
        </w:tc>
        <w:tc>
          <w:tcPr>
            <w:tcW w:w="1983" w:type="dxa"/>
          </w:tcPr>
          <w:p w:rsidR="00B36A5C" w:rsidRPr="00B36A5C" w:rsidRDefault="00B36A5C" w:rsidP="006F5C33">
            <w:r w:rsidRPr="00B36A5C">
              <w:t>Выступления творческих групп.</w:t>
            </w:r>
          </w:p>
        </w:tc>
        <w:tc>
          <w:tcPr>
            <w:tcW w:w="2390" w:type="dxa"/>
            <w:vMerge/>
          </w:tcPr>
          <w:p w:rsidR="00B36A5C" w:rsidRPr="00B36A5C" w:rsidRDefault="00B36A5C" w:rsidP="006F5C33"/>
        </w:tc>
        <w:tc>
          <w:tcPr>
            <w:tcW w:w="1649" w:type="dxa"/>
          </w:tcPr>
          <w:p w:rsidR="00B36A5C" w:rsidRPr="00B36A5C" w:rsidRDefault="00B36A5C" w:rsidP="006F5C33">
            <w:r w:rsidRPr="00B36A5C">
              <w:t>Создать условия для успешной презентации.</w:t>
            </w:r>
          </w:p>
        </w:tc>
        <w:tc>
          <w:tcPr>
            <w:tcW w:w="2880" w:type="dxa"/>
          </w:tcPr>
          <w:p w:rsidR="00B36A5C" w:rsidRPr="00B36A5C" w:rsidRDefault="00B36A5C" w:rsidP="006F5C33">
            <w:r w:rsidRPr="00B36A5C">
              <w:t>Публичные выступления групп. Презентуют проекты в выбранной форме. Дают самооценку своей работе, в соответствии с разработанными критериями.</w:t>
            </w:r>
          </w:p>
          <w:p w:rsidR="00B36A5C" w:rsidRPr="00B36A5C" w:rsidRDefault="00B36A5C" w:rsidP="006F5C33">
            <w:proofErr w:type="spellStart"/>
            <w:r w:rsidRPr="00B36A5C">
              <w:t>Взаимооценивание</w:t>
            </w:r>
            <w:proofErr w:type="spellEnd"/>
            <w:r w:rsidRPr="00B36A5C">
              <w:t>.</w:t>
            </w:r>
          </w:p>
        </w:tc>
      </w:tr>
      <w:tr w:rsidR="00B36A5C" w:rsidRPr="00B36A5C" w:rsidTr="006F5C33">
        <w:tc>
          <w:tcPr>
            <w:tcW w:w="1980" w:type="dxa"/>
          </w:tcPr>
          <w:p w:rsidR="00B36A5C" w:rsidRPr="00B36A5C" w:rsidRDefault="00B36A5C" w:rsidP="006F5C33">
            <w:r w:rsidRPr="00B36A5C">
              <w:lastRenderedPageBreak/>
              <w:t>5.Подведение итогов. Рефлексия.</w:t>
            </w:r>
          </w:p>
        </w:tc>
        <w:tc>
          <w:tcPr>
            <w:tcW w:w="2340" w:type="dxa"/>
          </w:tcPr>
          <w:p w:rsidR="00B36A5C" w:rsidRPr="00B36A5C" w:rsidRDefault="00B36A5C" w:rsidP="006F5C33">
            <w:r w:rsidRPr="00B36A5C">
              <w:t xml:space="preserve">1. Провести с </w:t>
            </w:r>
            <w:proofErr w:type="gramStart"/>
            <w:r w:rsidRPr="00B36A5C">
              <w:t>обучающимися</w:t>
            </w:r>
            <w:proofErr w:type="gramEnd"/>
            <w:r w:rsidRPr="00B36A5C">
              <w:t xml:space="preserve"> анализ своей деятельности в проекте.</w:t>
            </w:r>
          </w:p>
          <w:p w:rsidR="00B36A5C" w:rsidRPr="00B36A5C" w:rsidRDefault="00B36A5C" w:rsidP="006F5C33">
            <w:r w:rsidRPr="00B36A5C">
              <w:t>2.Зафиксировать направления будущей деятельности.</w:t>
            </w:r>
          </w:p>
          <w:p w:rsidR="00B36A5C" w:rsidRPr="00B36A5C" w:rsidRDefault="00B36A5C" w:rsidP="006F5C33">
            <w:r w:rsidRPr="00B36A5C">
              <w:t>3. Оценка результатов проекта и участия каждого ученика в проекте (по листу «Самооценки)</w:t>
            </w:r>
          </w:p>
          <w:p w:rsidR="00B36A5C" w:rsidRPr="00B36A5C" w:rsidRDefault="00B36A5C" w:rsidP="006F5C33">
            <w:r w:rsidRPr="00B36A5C">
              <w:t>4. Эмоциональное оценивание работы в проекте с помощью «Полянки настроения»</w:t>
            </w:r>
          </w:p>
        </w:tc>
        <w:tc>
          <w:tcPr>
            <w:tcW w:w="2618" w:type="dxa"/>
          </w:tcPr>
          <w:p w:rsidR="00B36A5C" w:rsidRPr="00B36A5C" w:rsidRDefault="00B36A5C" w:rsidP="006F5C33">
            <w:r w:rsidRPr="00B36A5C">
              <w:t>Беседа по результатам проведённой работы. Подведение к выводам по проекту:</w:t>
            </w:r>
          </w:p>
          <w:p w:rsidR="00B36A5C" w:rsidRPr="00B36A5C" w:rsidRDefault="00B36A5C" w:rsidP="006F5C33">
            <w:r w:rsidRPr="00B36A5C">
              <w:t>1.Узнали больше о баснях И. А. Крылова</w:t>
            </w:r>
          </w:p>
          <w:p w:rsidR="00B36A5C" w:rsidRPr="00B36A5C" w:rsidRDefault="00B36A5C" w:rsidP="006F5C33">
            <w:r w:rsidRPr="00B36A5C">
              <w:t>2. Выяснили, какими нас учит быть И. А. Крылов.</w:t>
            </w:r>
          </w:p>
        </w:tc>
        <w:tc>
          <w:tcPr>
            <w:tcW w:w="1983" w:type="dxa"/>
          </w:tcPr>
          <w:p w:rsidR="00B36A5C" w:rsidRPr="00B36A5C" w:rsidRDefault="00B36A5C" w:rsidP="006F5C33">
            <w:r w:rsidRPr="00B36A5C">
              <w:t>Фронтальное обсуждение. Беседа.</w:t>
            </w:r>
          </w:p>
          <w:p w:rsidR="00B36A5C" w:rsidRPr="00B36A5C" w:rsidRDefault="00B36A5C" w:rsidP="006F5C33">
            <w:r w:rsidRPr="00B36A5C">
              <w:t xml:space="preserve">Использование слайдов </w:t>
            </w:r>
            <w:proofErr w:type="spellStart"/>
            <w:r w:rsidRPr="00B36A5C">
              <w:t>мультимедийной</w:t>
            </w:r>
            <w:proofErr w:type="spellEnd"/>
            <w:r w:rsidRPr="00B36A5C">
              <w:t xml:space="preserve"> презентации,</w:t>
            </w:r>
          </w:p>
          <w:p w:rsidR="00B36A5C" w:rsidRPr="00B36A5C" w:rsidRDefault="00B36A5C" w:rsidP="006F5C33">
            <w:r w:rsidRPr="00B36A5C">
              <w:t>опорных схем «Этапы  проекта», «Цели проекта»</w:t>
            </w:r>
          </w:p>
        </w:tc>
        <w:tc>
          <w:tcPr>
            <w:tcW w:w="2390" w:type="dxa"/>
            <w:vMerge/>
            <w:tcBorders>
              <w:top w:val="nil"/>
            </w:tcBorders>
          </w:tcPr>
          <w:p w:rsidR="00B36A5C" w:rsidRPr="00B36A5C" w:rsidRDefault="00B36A5C" w:rsidP="006F5C33"/>
        </w:tc>
        <w:tc>
          <w:tcPr>
            <w:tcW w:w="1649" w:type="dxa"/>
          </w:tcPr>
          <w:p w:rsidR="00B36A5C" w:rsidRPr="00B36A5C" w:rsidRDefault="00B36A5C" w:rsidP="006F5C33">
            <w:r w:rsidRPr="00B36A5C">
              <w:t xml:space="preserve">Подведение к выводам по проекту. </w:t>
            </w:r>
          </w:p>
          <w:p w:rsidR="00B36A5C" w:rsidRPr="00B36A5C" w:rsidRDefault="00B36A5C" w:rsidP="006F5C33">
            <w:r w:rsidRPr="00B36A5C">
              <w:t>Помощь в оценивании результатов.</w:t>
            </w:r>
          </w:p>
        </w:tc>
        <w:tc>
          <w:tcPr>
            <w:tcW w:w="2880" w:type="dxa"/>
          </w:tcPr>
          <w:p w:rsidR="00B36A5C" w:rsidRPr="00B36A5C" w:rsidRDefault="00B36A5C" w:rsidP="006F5C33">
            <w:r w:rsidRPr="00B36A5C">
              <w:t>Оценивают результат своего  участия в проекте с помощью «Листка самооценки», где учащиеся должны оценить умения, полученные в проекте и в тестовой форме отметить результаты исследования.</w:t>
            </w:r>
          </w:p>
          <w:p w:rsidR="00B36A5C" w:rsidRPr="00B36A5C" w:rsidRDefault="00B36A5C" w:rsidP="006F5C33">
            <w:r w:rsidRPr="00B36A5C">
              <w:t>Оценивание проекта в эмоциональном плане с помощью «Полянки настроения»- на плакате, посвящённом басням Крылова, нарисована поляна, куда дети прикрепляют фигурки: Мураве</w:t>
            </w:r>
            <w:proofErr w:type="gramStart"/>
            <w:r w:rsidRPr="00B36A5C">
              <w:t>й-</w:t>
            </w:r>
            <w:proofErr w:type="gramEnd"/>
            <w:r w:rsidRPr="00B36A5C">
              <w:t>«очень понравилось моё участие в проекте»</w:t>
            </w:r>
          </w:p>
          <w:p w:rsidR="00B36A5C" w:rsidRPr="00B36A5C" w:rsidRDefault="00B36A5C" w:rsidP="006F5C33">
            <w:r w:rsidRPr="00B36A5C">
              <w:t>Лис</w:t>
            </w:r>
            <w:proofErr w:type="gramStart"/>
            <w:r w:rsidRPr="00B36A5C">
              <w:t>а-</w:t>
            </w:r>
            <w:proofErr w:type="gramEnd"/>
            <w:r w:rsidRPr="00B36A5C">
              <w:t xml:space="preserve"> «понравилось, но есть замечания»</w:t>
            </w:r>
          </w:p>
          <w:p w:rsidR="00B36A5C" w:rsidRPr="00B36A5C" w:rsidRDefault="00B36A5C" w:rsidP="006F5C33">
            <w:r w:rsidRPr="00B36A5C">
              <w:t>Ворон</w:t>
            </w:r>
            <w:proofErr w:type="gramStart"/>
            <w:r w:rsidRPr="00B36A5C">
              <w:t>а-</w:t>
            </w:r>
            <w:proofErr w:type="gramEnd"/>
            <w:r w:rsidRPr="00B36A5C">
              <w:t xml:space="preserve"> «не понравилось»</w:t>
            </w:r>
          </w:p>
        </w:tc>
      </w:tr>
    </w:tbl>
    <w:p w:rsidR="00B36A5C" w:rsidRPr="00B36A5C" w:rsidRDefault="00B36A5C" w:rsidP="00B36A5C">
      <w:pPr>
        <w:ind w:left="720"/>
      </w:pPr>
    </w:p>
    <w:p w:rsidR="00B36A5C" w:rsidRPr="00B36A5C" w:rsidRDefault="00B36A5C" w:rsidP="00B36A5C">
      <w:pPr>
        <w:ind w:left="720"/>
      </w:pPr>
    </w:p>
    <w:p w:rsidR="00B36A5C" w:rsidRPr="00B36A5C" w:rsidRDefault="00B36A5C" w:rsidP="00B36A5C">
      <w:pPr>
        <w:ind w:left="720"/>
      </w:pPr>
    </w:p>
    <w:p w:rsidR="00B36A5C" w:rsidRPr="00B36A5C" w:rsidRDefault="00B36A5C" w:rsidP="00B36A5C">
      <w:pPr>
        <w:ind w:left="720"/>
      </w:pPr>
    </w:p>
    <w:p w:rsidR="00B36A5C" w:rsidRPr="00B36A5C" w:rsidRDefault="00B36A5C" w:rsidP="00B36A5C">
      <w:pPr>
        <w:ind w:left="720"/>
      </w:pPr>
    </w:p>
    <w:p w:rsidR="00B36A5C" w:rsidRPr="00B36A5C" w:rsidRDefault="00B36A5C" w:rsidP="00B36A5C">
      <w:pPr>
        <w:ind w:left="720"/>
      </w:pPr>
    </w:p>
    <w:p w:rsidR="00B36A5C" w:rsidRPr="00B36A5C" w:rsidRDefault="00B36A5C" w:rsidP="00B36A5C">
      <w:pPr>
        <w:ind w:left="720"/>
      </w:pPr>
    </w:p>
    <w:p w:rsidR="00B36A5C" w:rsidRPr="00B36A5C" w:rsidRDefault="00B36A5C" w:rsidP="00B36A5C">
      <w:pPr>
        <w:ind w:left="720"/>
      </w:pPr>
    </w:p>
    <w:p w:rsidR="00B36A5C" w:rsidRDefault="00B36A5C" w:rsidP="00B36A5C">
      <w:pPr>
        <w:ind w:left="720"/>
      </w:pPr>
    </w:p>
    <w:p w:rsidR="00B36A5C" w:rsidRPr="00B36A5C" w:rsidRDefault="00B36A5C" w:rsidP="00B36A5C">
      <w:pPr>
        <w:ind w:left="720"/>
      </w:pPr>
    </w:p>
    <w:p w:rsidR="00B36A5C" w:rsidRPr="00B36A5C" w:rsidRDefault="00B36A5C" w:rsidP="00B36A5C">
      <w:pPr>
        <w:ind w:left="720"/>
        <w:jc w:val="center"/>
      </w:pPr>
    </w:p>
    <w:p w:rsidR="00B36A5C" w:rsidRPr="00B36A5C" w:rsidRDefault="00B36A5C" w:rsidP="00B36A5C">
      <w:pPr>
        <w:ind w:left="720"/>
        <w:jc w:val="center"/>
      </w:pPr>
    </w:p>
    <w:p w:rsidR="00B36A5C" w:rsidRPr="00B36A5C" w:rsidRDefault="00B36A5C" w:rsidP="00410E20">
      <w:pPr>
        <w:ind w:left="720"/>
        <w:jc w:val="center"/>
      </w:pPr>
      <w:r w:rsidRPr="00B36A5C">
        <w:lastRenderedPageBreak/>
        <w:t>ПРИЛОЖЕНИЕ</w:t>
      </w:r>
    </w:p>
    <w:p w:rsidR="00B36A5C" w:rsidRPr="00B36A5C" w:rsidRDefault="00B36A5C" w:rsidP="00B36A5C">
      <w:pPr>
        <w:ind w:left="720"/>
        <w:jc w:val="center"/>
      </w:pPr>
    </w:p>
    <w:p w:rsidR="00B36A5C" w:rsidRPr="00B36A5C" w:rsidRDefault="00B36A5C" w:rsidP="00B36A5C">
      <w:pPr>
        <w:jc w:val="center"/>
      </w:pPr>
      <w:r w:rsidRPr="00B36A5C">
        <w:t>ПРЕЗЕНТАЦИЯ ПРОЕКТА</w:t>
      </w:r>
    </w:p>
    <w:p w:rsidR="00B36A5C" w:rsidRPr="00B36A5C" w:rsidRDefault="00B36A5C" w:rsidP="00B36A5C">
      <w:pPr>
        <w:ind w:left="720"/>
        <w:jc w:val="center"/>
      </w:pPr>
      <w:r w:rsidRPr="00B36A5C">
        <w:t>Ход занятия:</w:t>
      </w:r>
    </w:p>
    <w:p w:rsidR="00B36A5C" w:rsidRPr="00B36A5C" w:rsidRDefault="00B36A5C" w:rsidP="00B36A5C">
      <w:pPr>
        <w:ind w:left="720"/>
        <w:rPr>
          <w:b/>
        </w:rPr>
      </w:pPr>
      <w:r w:rsidRPr="00B36A5C">
        <w:rPr>
          <w:b/>
        </w:rPr>
        <w:t>1 Орг</w:t>
      </w:r>
      <w:proofErr w:type="gramStart"/>
      <w:r w:rsidRPr="00B36A5C">
        <w:rPr>
          <w:b/>
        </w:rPr>
        <w:t>.м</w:t>
      </w:r>
      <w:proofErr w:type="gramEnd"/>
      <w:r w:rsidRPr="00B36A5C">
        <w:rPr>
          <w:b/>
        </w:rPr>
        <w:t xml:space="preserve">омент. </w:t>
      </w:r>
    </w:p>
    <w:p w:rsidR="00B36A5C" w:rsidRPr="00B36A5C" w:rsidRDefault="00B36A5C" w:rsidP="00B36A5C">
      <w:pPr>
        <w:rPr>
          <w:b/>
        </w:rPr>
      </w:pPr>
      <w:r w:rsidRPr="00B36A5C">
        <w:rPr>
          <w:b/>
        </w:rPr>
        <w:t>Группа «Художники»</w:t>
      </w:r>
    </w:p>
    <w:p w:rsidR="00B36A5C" w:rsidRPr="00B36A5C" w:rsidRDefault="00B36A5C" w:rsidP="00B36A5C">
      <w:r w:rsidRPr="00B36A5C">
        <w:t>Художник – человек, занимающийся изобразительным искусством. В более широком смысле — деятель искусства</w:t>
      </w:r>
    </w:p>
    <w:p w:rsidR="00B36A5C" w:rsidRPr="00B36A5C" w:rsidRDefault="00B36A5C" w:rsidP="00B36A5C">
      <w:pPr>
        <w:numPr>
          <w:ilvl w:val="0"/>
          <w:numId w:val="3"/>
        </w:numPr>
      </w:pPr>
      <w:r w:rsidRPr="00B36A5C">
        <w:t>Нарисовать героев басен И.А.Крылова</w:t>
      </w:r>
    </w:p>
    <w:p w:rsidR="00B36A5C" w:rsidRPr="00B36A5C" w:rsidRDefault="00B36A5C" w:rsidP="00B36A5C">
      <w:pPr>
        <w:numPr>
          <w:ilvl w:val="0"/>
          <w:numId w:val="3"/>
        </w:numPr>
      </w:pPr>
      <w:r w:rsidRPr="00B36A5C">
        <w:t>Выбрать человеческие качества, которые И.А.Крылов высмеивает в своих баснях.</w:t>
      </w:r>
    </w:p>
    <w:p w:rsidR="00B36A5C" w:rsidRPr="00B36A5C" w:rsidRDefault="00B36A5C" w:rsidP="00B36A5C">
      <w:pPr>
        <w:rPr>
          <w:b/>
        </w:rPr>
      </w:pPr>
      <w:r w:rsidRPr="00B36A5C">
        <w:rPr>
          <w:b/>
        </w:rPr>
        <w:t>Группа «Исследователи»</w:t>
      </w:r>
    </w:p>
    <w:p w:rsidR="00B36A5C" w:rsidRPr="00B36A5C" w:rsidRDefault="00B36A5C" w:rsidP="00B36A5C">
      <w:r w:rsidRPr="00B36A5C">
        <w:t>Исследователь – человек, занимающийся исследованием с определённой целью</w:t>
      </w:r>
    </w:p>
    <w:p w:rsidR="00B36A5C" w:rsidRPr="00B36A5C" w:rsidRDefault="00B36A5C" w:rsidP="00B36A5C">
      <w:r w:rsidRPr="00B36A5C">
        <w:t>1.Выбрать героев, указать в какой басне он участвует.</w:t>
      </w:r>
    </w:p>
    <w:p w:rsidR="00B36A5C" w:rsidRPr="00B36A5C" w:rsidRDefault="00B36A5C" w:rsidP="00B36A5C">
      <w:r w:rsidRPr="00B36A5C">
        <w:t>2.Дописать, какими качествами И.А.Крылов наделяет данного героя в своих баснях.</w:t>
      </w:r>
    </w:p>
    <w:p w:rsidR="00B36A5C" w:rsidRPr="00B36A5C" w:rsidRDefault="00B36A5C" w:rsidP="00B36A5C">
      <w:pPr>
        <w:rPr>
          <w:b/>
        </w:rPr>
      </w:pPr>
      <w:r w:rsidRPr="00B36A5C">
        <w:rPr>
          <w:b/>
        </w:rPr>
        <w:t>Группа «Актеры»</w:t>
      </w:r>
    </w:p>
    <w:p w:rsidR="00B36A5C" w:rsidRPr="00B36A5C" w:rsidRDefault="00B36A5C" w:rsidP="00B36A5C">
      <w:r w:rsidRPr="00B36A5C">
        <w:t>Актер – Профессиональный исполнитель ролей в театральных представлениях</w:t>
      </w:r>
    </w:p>
    <w:p w:rsidR="00B36A5C" w:rsidRPr="00B36A5C" w:rsidRDefault="00B36A5C" w:rsidP="00B36A5C">
      <w:r w:rsidRPr="00B36A5C">
        <w:t>1. Выбрать басню для инсценировки.</w:t>
      </w:r>
    </w:p>
    <w:p w:rsidR="00B36A5C" w:rsidRPr="00B36A5C" w:rsidRDefault="00B36A5C" w:rsidP="00B36A5C">
      <w:r w:rsidRPr="00B36A5C">
        <w:t xml:space="preserve">2. Выбрать нужные маски </w:t>
      </w:r>
    </w:p>
    <w:p w:rsidR="00B36A5C" w:rsidRPr="00B36A5C" w:rsidRDefault="00B36A5C" w:rsidP="00B36A5C">
      <w:r w:rsidRPr="00B36A5C">
        <w:t>3.Показать инсценировку басни</w:t>
      </w:r>
    </w:p>
    <w:p w:rsidR="00B36A5C" w:rsidRPr="00B36A5C" w:rsidRDefault="00B36A5C" w:rsidP="00B36A5C"/>
    <w:p w:rsidR="00B36A5C" w:rsidRPr="00B36A5C" w:rsidRDefault="00B36A5C" w:rsidP="00B36A5C">
      <w:pPr>
        <w:ind w:left="720"/>
      </w:pPr>
      <w:r w:rsidRPr="00B36A5C">
        <w:t>(ДЕТИ ЗАНИМАЮТ МЕСТА В ВЫБРАННОЙ ИМИ ГРУППЕ)</w:t>
      </w:r>
    </w:p>
    <w:p w:rsidR="00B36A5C" w:rsidRPr="00B36A5C" w:rsidRDefault="00B36A5C" w:rsidP="00B36A5C">
      <w:r w:rsidRPr="00B36A5C">
        <w:t>Работа в группе  должна соответствовать следующим критериям:</w:t>
      </w:r>
    </w:p>
    <w:p w:rsidR="00B36A5C" w:rsidRPr="00B36A5C" w:rsidRDefault="00B36A5C" w:rsidP="00B36A5C">
      <w:pPr>
        <w:numPr>
          <w:ilvl w:val="0"/>
          <w:numId w:val="4"/>
        </w:numPr>
      </w:pPr>
      <w:r w:rsidRPr="00B36A5C">
        <w:t>Каждая группа должна понимать учебную задачу.</w:t>
      </w:r>
    </w:p>
    <w:p w:rsidR="00B36A5C" w:rsidRPr="00B36A5C" w:rsidRDefault="00B36A5C" w:rsidP="00B36A5C">
      <w:pPr>
        <w:numPr>
          <w:ilvl w:val="0"/>
          <w:numId w:val="4"/>
        </w:numPr>
      </w:pPr>
      <w:r w:rsidRPr="00B36A5C">
        <w:t>Уметь работать и информацией (в этом вам помогут информационный лист и инструкционная карта)</w:t>
      </w:r>
    </w:p>
    <w:p w:rsidR="00B36A5C" w:rsidRPr="00B36A5C" w:rsidRDefault="00B36A5C" w:rsidP="00B36A5C">
      <w:pPr>
        <w:numPr>
          <w:ilvl w:val="0"/>
          <w:numId w:val="4"/>
        </w:numPr>
      </w:pPr>
      <w:r w:rsidRPr="00B36A5C">
        <w:t>Работать в группе чётко. ( ПРАВИЛА РАБОТЫ В ГРУППЕ)</w:t>
      </w:r>
    </w:p>
    <w:p w:rsidR="00B36A5C" w:rsidRPr="00B36A5C" w:rsidRDefault="00B36A5C" w:rsidP="00B36A5C">
      <w:pPr>
        <w:ind w:left="720"/>
      </w:pPr>
    </w:p>
    <w:p w:rsidR="00B36A5C" w:rsidRPr="00B36A5C" w:rsidRDefault="00B36A5C" w:rsidP="00B36A5C">
      <w:pPr>
        <w:ind w:left="720"/>
        <w:jc w:val="center"/>
      </w:pPr>
      <w:r w:rsidRPr="00B36A5C">
        <w:t>Правила работы в  группе.</w:t>
      </w:r>
    </w:p>
    <w:p w:rsidR="00B36A5C" w:rsidRPr="00B36A5C" w:rsidRDefault="00B36A5C" w:rsidP="00B36A5C">
      <w:pPr>
        <w:ind w:left="720"/>
        <w:jc w:val="center"/>
      </w:pPr>
    </w:p>
    <w:p w:rsidR="00B36A5C" w:rsidRPr="00B36A5C" w:rsidRDefault="00B36A5C" w:rsidP="00B36A5C">
      <w:pPr>
        <w:ind w:left="720"/>
      </w:pPr>
      <w:r w:rsidRPr="00B36A5C">
        <w:t>В группе, работая, вежливы будьте.</w:t>
      </w:r>
    </w:p>
    <w:p w:rsidR="00B36A5C" w:rsidRPr="00B36A5C" w:rsidRDefault="00B36A5C" w:rsidP="00B36A5C">
      <w:pPr>
        <w:ind w:left="720"/>
      </w:pPr>
      <w:r w:rsidRPr="00B36A5C">
        <w:t>Другу помочь своему не  забудьте.</w:t>
      </w:r>
    </w:p>
    <w:p w:rsidR="00B36A5C" w:rsidRPr="00B36A5C" w:rsidRDefault="00B36A5C" w:rsidP="00B36A5C">
      <w:pPr>
        <w:ind w:left="720"/>
      </w:pPr>
      <w:r w:rsidRPr="00B36A5C">
        <w:t>Слушай до конца, не перебивай-</w:t>
      </w:r>
    </w:p>
    <w:p w:rsidR="00B36A5C" w:rsidRPr="00B36A5C" w:rsidRDefault="00B36A5C" w:rsidP="00B36A5C">
      <w:pPr>
        <w:ind w:left="720"/>
      </w:pPr>
      <w:r w:rsidRPr="00B36A5C">
        <w:t>Потом вопросы задавай.</w:t>
      </w:r>
    </w:p>
    <w:p w:rsidR="00B36A5C" w:rsidRPr="00B36A5C" w:rsidRDefault="00B36A5C" w:rsidP="00B36A5C">
      <w:r w:rsidRPr="00B36A5C">
        <w:t xml:space="preserve">        Уважай мнение других людей.</w:t>
      </w:r>
    </w:p>
    <w:p w:rsidR="00B36A5C" w:rsidRPr="00B36A5C" w:rsidRDefault="00B36A5C" w:rsidP="00B36A5C">
      <w:pPr>
        <w:ind w:left="720"/>
      </w:pPr>
      <w:r w:rsidRPr="00B36A5C">
        <w:t>Открытым будь для их идей.</w:t>
      </w:r>
    </w:p>
    <w:p w:rsidR="00B36A5C" w:rsidRPr="00B36A5C" w:rsidRDefault="00B36A5C" w:rsidP="00B36A5C">
      <w:pPr>
        <w:ind w:left="720"/>
      </w:pPr>
      <w:r w:rsidRPr="00B36A5C">
        <w:t xml:space="preserve">    </w:t>
      </w:r>
    </w:p>
    <w:p w:rsidR="00B36A5C" w:rsidRPr="00B36A5C" w:rsidRDefault="00B36A5C" w:rsidP="00B36A5C">
      <w:pPr>
        <w:rPr>
          <w:b/>
        </w:rPr>
      </w:pPr>
      <w:r w:rsidRPr="00B36A5C">
        <w:rPr>
          <w:b/>
        </w:rPr>
        <w:t xml:space="preserve">            2.Практическая работа</w:t>
      </w:r>
    </w:p>
    <w:p w:rsidR="00B36A5C" w:rsidRPr="00B36A5C" w:rsidRDefault="00B36A5C" w:rsidP="00B36A5C">
      <w:pPr>
        <w:ind w:left="720"/>
        <w:rPr>
          <w:b/>
        </w:rPr>
      </w:pPr>
      <w:r w:rsidRPr="00B36A5C">
        <w:rPr>
          <w:b/>
        </w:rPr>
        <w:t>3.Презентация работ</w:t>
      </w:r>
    </w:p>
    <w:p w:rsidR="00B36A5C" w:rsidRPr="00B36A5C" w:rsidRDefault="00B36A5C" w:rsidP="00B36A5C">
      <w:pPr>
        <w:rPr>
          <w:b/>
        </w:rPr>
      </w:pPr>
      <w:r w:rsidRPr="00B36A5C">
        <w:rPr>
          <w:b/>
        </w:rPr>
        <w:t xml:space="preserve">            4.Рефлексия</w:t>
      </w:r>
    </w:p>
    <w:p w:rsidR="00B36A5C" w:rsidRPr="00B36A5C" w:rsidRDefault="00B36A5C" w:rsidP="00B36A5C">
      <w:r>
        <w:t xml:space="preserve">                   </w:t>
      </w:r>
      <w:r w:rsidRPr="00B36A5C">
        <w:t>1.Листок самооценки.</w:t>
      </w:r>
    </w:p>
    <w:p w:rsidR="00410E20" w:rsidRDefault="00B36A5C" w:rsidP="00410E20">
      <w:r>
        <w:t xml:space="preserve">                   </w:t>
      </w:r>
      <w:r w:rsidRPr="00B36A5C">
        <w:t>2.Эмоциональная о</w:t>
      </w:r>
    </w:p>
    <w:p w:rsidR="00B36A5C" w:rsidRPr="00410E20" w:rsidRDefault="00B36A5C" w:rsidP="00410E20">
      <w:pPr>
        <w:jc w:val="center"/>
        <w:rPr>
          <w:b/>
        </w:rPr>
      </w:pPr>
      <w:r w:rsidRPr="00410E20">
        <w:rPr>
          <w:b/>
        </w:rPr>
        <w:lastRenderedPageBreak/>
        <w:t>Информационный лист для группы «Исследователи»</w:t>
      </w:r>
    </w:p>
    <w:p w:rsidR="00B36A5C" w:rsidRPr="00B36A5C" w:rsidRDefault="00B36A5C" w:rsidP="00B36A5C">
      <w:pPr>
        <w:spacing w:before="100" w:beforeAutospacing="1" w:after="100" w:afterAutospacing="1"/>
        <w:jc w:val="both"/>
      </w:pPr>
      <w:r w:rsidRPr="00B36A5C">
        <w:t xml:space="preserve">Общие рекомендации: В баснях И. А. Крылова чаще действуют звери, чем люди. Животные присутствуют во всех типах басен Крылова: философских («Два голубя»), социальных («Волк и ягненок»), исторических («Волк на псарне»), бытовых («Свинья под дубом»). Принято считать, что образ каждого животного у баснописца — это аллегория какой-либо человеческой черты характера.  В баснях для Крылова важна не только мораль как высшая категория поведения человека в обществе, во многом Крылов — живописный баснописец.      </w:t>
      </w:r>
    </w:p>
    <w:p w:rsidR="00B36A5C" w:rsidRPr="00B36A5C" w:rsidRDefault="00B36A5C" w:rsidP="00B36A5C">
      <w:pPr>
        <w:spacing w:before="100" w:beforeAutospacing="1" w:after="100" w:afterAutospacing="1"/>
        <w:jc w:val="both"/>
      </w:pPr>
      <w:r w:rsidRPr="00B36A5C">
        <w:t xml:space="preserve">               Мы читаем басни Крылова не из-за морали, а из-за самого интересно и остроумно изложенного рассказа. Поэтому можно не согласиться с тем, что образ какого-либо животного у Крылова — это только лишь аллегория одного человеческого порока. В большинстве случаев образ животного у Крылова включает в себя совокупность некоторых качеств и свойств, которые составляют определенный человеческий характер.</w:t>
      </w:r>
    </w:p>
    <w:p w:rsidR="00B36A5C" w:rsidRPr="00B36A5C" w:rsidRDefault="00B36A5C" w:rsidP="00B36A5C">
      <w:pPr>
        <w:ind w:left="720"/>
        <w:jc w:val="both"/>
      </w:pPr>
      <w:r w:rsidRPr="00B36A5C">
        <w:t xml:space="preserve">Басня – краткое нравоучительное стихотворение, рассказ. </w:t>
      </w:r>
    </w:p>
    <w:p w:rsidR="00B36A5C" w:rsidRPr="00B36A5C" w:rsidRDefault="00B36A5C" w:rsidP="00B36A5C">
      <w:pPr>
        <w:ind w:left="720"/>
        <w:jc w:val="both"/>
      </w:pPr>
      <w:r w:rsidRPr="00B36A5C">
        <w:t>Аллегория – иносказание, выражение чего-нибудь отвлечённого, какой-нибудь мысли, идеи в конкретном образе</w:t>
      </w:r>
    </w:p>
    <w:p w:rsidR="00B36A5C" w:rsidRPr="00B36A5C" w:rsidRDefault="00B36A5C" w:rsidP="00B36A5C">
      <w:pPr>
        <w:jc w:val="both"/>
      </w:pPr>
      <w:r w:rsidRPr="00B36A5C">
        <w:t xml:space="preserve">       Фразеологизм – устойчивое выражение с самостоятельным значением.</w:t>
      </w:r>
    </w:p>
    <w:p w:rsidR="00B36A5C" w:rsidRPr="00B36A5C" w:rsidRDefault="00B36A5C" w:rsidP="00B36A5C"/>
    <w:p w:rsidR="00B36A5C" w:rsidRPr="00410E20" w:rsidRDefault="00B36A5C" w:rsidP="00B36A5C">
      <w:pPr>
        <w:jc w:val="center"/>
        <w:rPr>
          <w:b/>
        </w:rPr>
      </w:pPr>
      <w:r w:rsidRPr="00410E20">
        <w:rPr>
          <w:b/>
        </w:rPr>
        <w:t>Инструкционная карта для группы «Исследователи».</w:t>
      </w:r>
    </w:p>
    <w:p w:rsidR="00B36A5C" w:rsidRPr="00B36A5C" w:rsidRDefault="00B36A5C" w:rsidP="00B36A5C">
      <w:pPr>
        <w:ind w:left="720"/>
      </w:pPr>
    </w:p>
    <w:p w:rsidR="00B36A5C" w:rsidRPr="00B36A5C" w:rsidRDefault="00B36A5C" w:rsidP="00B36A5C">
      <w:pPr>
        <w:numPr>
          <w:ilvl w:val="0"/>
          <w:numId w:val="1"/>
        </w:numPr>
      </w:pPr>
      <w:r w:rsidRPr="00B36A5C">
        <w:t xml:space="preserve">Распределите роли в группе. </w:t>
      </w:r>
    </w:p>
    <w:p w:rsidR="00B36A5C" w:rsidRPr="00B36A5C" w:rsidRDefault="00B36A5C" w:rsidP="00B36A5C">
      <w:pPr>
        <w:numPr>
          <w:ilvl w:val="0"/>
          <w:numId w:val="1"/>
        </w:numPr>
      </w:pPr>
      <w:r w:rsidRPr="00B36A5C">
        <w:t xml:space="preserve"> Прочитайте информационный лист.</w:t>
      </w:r>
    </w:p>
    <w:p w:rsidR="00B36A5C" w:rsidRPr="00B36A5C" w:rsidRDefault="00B36A5C" w:rsidP="00B36A5C">
      <w:pPr>
        <w:numPr>
          <w:ilvl w:val="0"/>
          <w:numId w:val="1"/>
        </w:numPr>
      </w:pPr>
      <w:r w:rsidRPr="00B36A5C">
        <w:t>Рассмотрите картинки и заполните таблицу.</w:t>
      </w:r>
    </w:p>
    <w:p w:rsidR="00B36A5C" w:rsidRPr="00B36A5C" w:rsidRDefault="00B36A5C" w:rsidP="00B36A5C">
      <w:pPr>
        <w:numPr>
          <w:ilvl w:val="0"/>
          <w:numId w:val="1"/>
        </w:numPr>
      </w:pPr>
      <w:r w:rsidRPr="00B36A5C">
        <w:t>Приготовьтесь презентовать свою таблицу.</w:t>
      </w:r>
    </w:p>
    <w:p w:rsidR="00B36A5C" w:rsidRPr="00B36A5C" w:rsidRDefault="00B36A5C" w:rsidP="00B36A5C">
      <w:pPr>
        <w:ind w:left="1080"/>
      </w:pP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"/>
        <w:gridCol w:w="6237"/>
        <w:gridCol w:w="6598"/>
      </w:tblGrid>
      <w:tr w:rsidR="00B36A5C" w:rsidRPr="00B36A5C" w:rsidTr="006F5C33">
        <w:tc>
          <w:tcPr>
            <w:tcW w:w="871" w:type="dxa"/>
            <w:shd w:val="clear" w:color="auto" w:fill="auto"/>
          </w:tcPr>
          <w:p w:rsidR="00B36A5C" w:rsidRPr="00B36A5C" w:rsidRDefault="00B36A5C" w:rsidP="006F5C33">
            <w:pPr>
              <w:jc w:val="center"/>
            </w:pPr>
            <w:r w:rsidRPr="00B36A5C">
              <w:t>№</w:t>
            </w:r>
            <w:proofErr w:type="spellStart"/>
            <w:proofErr w:type="gramStart"/>
            <w:r w:rsidRPr="00B36A5C">
              <w:t>п</w:t>
            </w:r>
            <w:proofErr w:type="spellEnd"/>
            <w:proofErr w:type="gramEnd"/>
            <w:r w:rsidRPr="00B36A5C">
              <w:rPr>
                <w:lang w:val="en-US"/>
              </w:rPr>
              <w:t>/</w:t>
            </w:r>
            <w:proofErr w:type="spellStart"/>
            <w:r w:rsidRPr="00B36A5C">
              <w:t>п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B36A5C" w:rsidRPr="00B36A5C" w:rsidRDefault="00B36A5C" w:rsidP="006F5C33">
            <w:pPr>
              <w:jc w:val="center"/>
            </w:pPr>
            <w:r w:rsidRPr="00B36A5C">
              <w:t>Роли в группе</w:t>
            </w:r>
          </w:p>
        </w:tc>
        <w:tc>
          <w:tcPr>
            <w:tcW w:w="6598" w:type="dxa"/>
            <w:shd w:val="clear" w:color="auto" w:fill="auto"/>
          </w:tcPr>
          <w:p w:rsidR="00B36A5C" w:rsidRPr="00B36A5C" w:rsidRDefault="00B36A5C" w:rsidP="006F5C33">
            <w:pPr>
              <w:jc w:val="center"/>
            </w:pPr>
            <w:r w:rsidRPr="00B36A5C">
              <w:t>Имена</w:t>
            </w:r>
          </w:p>
        </w:tc>
      </w:tr>
      <w:tr w:rsidR="00B36A5C" w:rsidRPr="00B36A5C" w:rsidTr="006F5C33">
        <w:tc>
          <w:tcPr>
            <w:tcW w:w="871" w:type="dxa"/>
            <w:shd w:val="clear" w:color="auto" w:fill="auto"/>
          </w:tcPr>
          <w:p w:rsidR="00B36A5C" w:rsidRPr="00B36A5C" w:rsidRDefault="00B36A5C" w:rsidP="006F5C33">
            <w:r w:rsidRPr="00B36A5C">
              <w:t>1.</w:t>
            </w:r>
          </w:p>
        </w:tc>
        <w:tc>
          <w:tcPr>
            <w:tcW w:w="6237" w:type="dxa"/>
            <w:shd w:val="clear" w:color="auto" w:fill="auto"/>
          </w:tcPr>
          <w:p w:rsidR="00B36A5C" w:rsidRPr="00B36A5C" w:rsidRDefault="00B36A5C" w:rsidP="006F5C33">
            <w:r w:rsidRPr="00B36A5C">
              <w:t>Чтец №1(читает информационный лист)</w:t>
            </w:r>
          </w:p>
        </w:tc>
        <w:tc>
          <w:tcPr>
            <w:tcW w:w="6598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871" w:type="dxa"/>
            <w:shd w:val="clear" w:color="auto" w:fill="auto"/>
          </w:tcPr>
          <w:p w:rsidR="00B36A5C" w:rsidRPr="00B36A5C" w:rsidRDefault="00B36A5C" w:rsidP="006F5C33">
            <w:r w:rsidRPr="00B36A5C">
              <w:t>2.</w:t>
            </w:r>
          </w:p>
        </w:tc>
        <w:tc>
          <w:tcPr>
            <w:tcW w:w="6237" w:type="dxa"/>
            <w:shd w:val="clear" w:color="auto" w:fill="auto"/>
          </w:tcPr>
          <w:p w:rsidR="00B36A5C" w:rsidRPr="00B36A5C" w:rsidRDefault="00B36A5C" w:rsidP="006F5C33">
            <w:r w:rsidRPr="00B36A5C">
              <w:t>Чтец №2(читает инструкционный лист)</w:t>
            </w:r>
          </w:p>
        </w:tc>
        <w:tc>
          <w:tcPr>
            <w:tcW w:w="6598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871" w:type="dxa"/>
            <w:shd w:val="clear" w:color="auto" w:fill="auto"/>
          </w:tcPr>
          <w:p w:rsidR="00B36A5C" w:rsidRPr="00B36A5C" w:rsidRDefault="00B36A5C" w:rsidP="006F5C33">
            <w:r w:rsidRPr="00B36A5C">
              <w:t>3.</w:t>
            </w:r>
          </w:p>
        </w:tc>
        <w:tc>
          <w:tcPr>
            <w:tcW w:w="6237" w:type="dxa"/>
            <w:shd w:val="clear" w:color="auto" w:fill="auto"/>
          </w:tcPr>
          <w:p w:rsidR="00B36A5C" w:rsidRPr="00B36A5C" w:rsidRDefault="00B36A5C" w:rsidP="006F5C33">
            <w:r w:rsidRPr="00B36A5C">
              <w:t>Исследователь-лаборант (заполняет таблицу)</w:t>
            </w:r>
          </w:p>
        </w:tc>
        <w:tc>
          <w:tcPr>
            <w:tcW w:w="6598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871" w:type="dxa"/>
            <w:shd w:val="clear" w:color="auto" w:fill="auto"/>
          </w:tcPr>
          <w:p w:rsidR="00B36A5C" w:rsidRPr="00B36A5C" w:rsidRDefault="00B36A5C" w:rsidP="006F5C33">
            <w:r w:rsidRPr="00B36A5C">
              <w:t>4.</w:t>
            </w:r>
          </w:p>
        </w:tc>
        <w:tc>
          <w:tcPr>
            <w:tcW w:w="6237" w:type="dxa"/>
            <w:shd w:val="clear" w:color="auto" w:fill="auto"/>
          </w:tcPr>
          <w:p w:rsidR="00B36A5C" w:rsidRPr="00B36A5C" w:rsidRDefault="00B36A5C" w:rsidP="006F5C33">
            <w:r w:rsidRPr="00B36A5C">
              <w:t>Исследователи</w:t>
            </w:r>
          </w:p>
        </w:tc>
        <w:tc>
          <w:tcPr>
            <w:tcW w:w="6598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871" w:type="dxa"/>
            <w:shd w:val="clear" w:color="auto" w:fill="auto"/>
          </w:tcPr>
          <w:p w:rsidR="00B36A5C" w:rsidRPr="00B36A5C" w:rsidRDefault="00B36A5C" w:rsidP="006F5C33">
            <w:r w:rsidRPr="00B36A5C">
              <w:t>5.</w:t>
            </w:r>
          </w:p>
        </w:tc>
        <w:tc>
          <w:tcPr>
            <w:tcW w:w="6237" w:type="dxa"/>
            <w:shd w:val="clear" w:color="auto" w:fill="auto"/>
          </w:tcPr>
          <w:p w:rsidR="00B36A5C" w:rsidRPr="00B36A5C" w:rsidRDefault="00B36A5C" w:rsidP="006F5C33">
            <w:r w:rsidRPr="00B36A5C">
              <w:t>Докладчики</w:t>
            </w:r>
          </w:p>
        </w:tc>
        <w:tc>
          <w:tcPr>
            <w:tcW w:w="6598" w:type="dxa"/>
            <w:shd w:val="clear" w:color="auto" w:fill="auto"/>
          </w:tcPr>
          <w:p w:rsidR="00B36A5C" w:rsidRPr="00B36A5C" w:rsidRDefault="00B36A5C" w:rsidP="006F5C33"/>
        </w:tc>
      </w:tr>
    </w:tbl>
    <w:p w:rsidR="00B36A5C" w:rsidRPr="00B36A5C" w:rsidRDefault="00B36A5C" w:rsidP="00B36A5C">
      <w:pPr>
        <w:ind w:left="1080"/>
      </w:pPr>
    </w:p>
    <w:p w:rsidR="00B36A5C" w:rsidRPr="00410E20" w:rsidRDefault="00B36A5C" w:rsidP="00B36A5C">
      <w:pPr>
        <w:jc w:val="center"/>
        <w:rPr>
          <w:b/>
        </w:rPr>
      </w:pPr>
      <w:r w:rsidRPr="00410E20">
        <w:rPr>
          <w:b/>
        </w:rPr>
        <w:t>Таблица для группы «Исследователи».</w:t>
      </w:r>
    </w:p>
    <w:p w:rsidR="00B36A5C" w:rsidRPr="00B36A5C" w:rsidRDefault="00B36A5C" w:rsidP="00B36A5C">
      <w:pPr>
        <w:ind w:left="108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06"/>
        <w:gridCol w:w="3989"/>
        <w:gridCol w:w="5386"/>
        <w:gridCol w:w="3905"/>
      </w:tblGrid>
      <w:tr w:rsidR="00B36A5C" w:rsidRPr="00B36A5C" w:rsidTr="006F5C33">
        <w:tc>
          <w:tcPr>
            <w:tcW w:w="1506" w:type="dxa"/>
            <w:shd w:val="clear" w:color="auto" w:fill="auto"/>
          </w:tcPr>
          <w:p w:rsidR="00B36A5C" w:rsidRPr="00B36A5C" w:rsidRDefault="00B36A5C" w:rsidP="006F5C33">
            <w:pPr>
              <w:jc w:val="center"/>
              <w:rPr>
                <w:lang w:val="en-US"/>
              </w:rPr>
            </w:pPr>
            <w:r w:rsidRPr="00B36A5C">
              <w:t>№</w:t>
            </w:r>
            <w:proofErr w:type="spellStart"/>
            <w:proofErr w:type="gramStart"/>
            <w:r w:rsidRPr="00B36A5C">
              <w:t>п</w:t>
            </w:r>
            <w:proofErr w:type="spellEnd"/>
            <w:proofErr w:type="gramEnd"/>
            <w:r w:rsidRPr="00B36A5C">
              <w:rPr>
                <w:lang w:val="en-US"/>
              </w:rPr>
              <w:t>/</w:t>
            </w:r>
            <w:proofErr w:type="spellStart"/>
            <w:r w:rsidRPr="00B36A5C">
              <w:t>п</w:t>
            </w:r>
            <w:proofErr w:type="spellEnd"/>
          </w:p>
        </w:tc>
        <w:tc>
          <w:tcPr>
            <w:tcW w:w="3989" w:type="dxa"/>
            <w:shd w:val="clear" w:color="auto" w:fill="auto"/>
          </w:tcPr>
          <w:p w:rsidR="00B36A5C" w:rsidRPr="00B36A5C" w:rsidRDefault="00B36A5C" w:rsidP="006F5C33">
            <w:pPr>
              <w:jc w:val="center"/>
            </w:pPr>
            <w:r w:rsidRPr="00B36A5C">
              <w:t>Герои</w:t>
            </w:r>
          </w:p>
        </w:tc>
        <w:tc>
          <w:tcPr>
            <w:tcW w:w="5386" w:type="dxa"/>
            <w:shd w:val="clear" w:color="auto" w:fill="auto"/>
          </w:tcPr>
          <w:p w:rsidR="00B36A5C" w:rsidRPr="00B36A5C" w:rsidRDefault="00B36A5C" w:rsidP="006F5C33">
            <w:pPr>
              <w:jc w:val="center"/>
            </w:pPr>
            <w:r w:rsidRPr="00B36A5C">
              <w:t>Название басни</w:t>
            </w:r>
          </w:p>
        </w:tc>
        <w:tc>
          <w:tcPr>
            <w:tcW w:w="3905" w:type="dxa"/>
            <w:shd w:val="clear" w:color="auto" w:fill="auto"/>
          </w:tcPr>
          <w:p w:rsidR="00B36A5C" w:rsidRPr="00B36A5C" w:rsidRDefault="00B36A5C" w:rsidP="006F5C33">
            <w:pPr>
              <w:jc w:val="center"/>
            </w:pPr>
            <w:r w:rsidRPr="00B36A5C">
              <w:t>Качества</w:t>
            </w:r>
          </w:p>
        </w:tc>
      </w:tr>
      <w:tr w:rsidR="00B36A5C" w:rsidRPr="00B36A5C" w:rsidTr="006F5C33">
        <w:tc>
          <w:tcPr>
            <w:tcW w:w="1506" w:type="dxa"/>
            <w:shd w:val="clear" w:color="auto" w:fill="auto"/>
          </w:tcPr>
          <w:p w:rsidR="00B36A5C" w:rsidRPr="00B36A5C" w:rsidRDefault="00B36A5C" w:rsidP="006F5C33">
            <w:r w:rsidRPr="00B36A5C">
              <w:t>1.</w:t>
            </w:r>
          </w:p>
        </w:tc>
        <w:tc>
          <w:tcPr>
            <w:tcW w:w="3989" w:type="dxa"/>
            <w:shd w:val="clear" w:color="auto" w:fill="auto"/>
          </w:tcPr>
          <w:p w:rsidR="00B36A5C" w:rsidRPr="00B36A5C" w:rsidRDefault="00B36A5C" w:rsidP="006F5C33"/>
        </w:tc>
        <w:tc>
          <w:tcPr>
            <w:tcW w:w="5386" w:type="dxa"/>
            <w:shd w:val="clear" w:color="auto" w:fill="auto"/>
          </w:tcPr>
          <w:p w:rsidR="00B36A5C" w:rsidRPr="00B36A5C" w:rsidRDefault="00B36A5C" w:rsidP="006F5C33"/>
        </w:tc>
        <w:tc>
          <w:tcPr>
            <w:tcW w:w="3905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1506" w:type="dxa"/>
            <w:shd w:val="clear" w:color="auto" w:fill="auto"/>
          </w:tcPr>
          <w:p w:rsidR="00B36A5C" w:rsidRPr="00B36A5C" w:rsidRDefault="00B36A5C" w:rsidP="006F5C33">
            <w:r w:rsidRPr="00B36A5C">
              <w:t>2.</w:t>
            </w:r>
          </w:p>
        </w:tc>
        <w:tc>
          <w:tcPr>
            <w:tcW w:w="3989" w:type="dxa"/>
            <w:shd w:val="clear" w:color="auto" w:fill="auto"/>
          </w:tcPr>
          <w:p w:rsidR="00B36A5C" w:rsidRPr="00B36A5C" w:rsidRDefault="00B36A5C" w:rsidP="006F5C33"/>
        </w:tc>
        <w:tc>
          <w:tcPr>
            <w:tcW w:w="5386" w:type="dxa"/>
            <w:shd w:val="clear" w:color="auto" w:fill="auto"/>
          </w:tcPr>
          <w:p w:rsidR="00B36A5C" w:rsidRPr="00B36A5C" w:rsidRDefault="00B36A5C" w:rsidP="006F5C33"/>
        </w:tc>
        <w:tc>
          <w:tcPr>
            <w:tcW w:w="3905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1506" w:type="dxa"/>
            <w:shd w:val="clear" w:color="auto" w:fill="auto"/>
          </w:tcPr>
          <w:p w:rsidR="00B36A5C" w:rsidRPr="00B36A5C" w:rsidRDefault="00B36A5C" w:rsidP="006F5C33">
            <w:r w:rsidRPr="00B36A5C">
              <w:t>3.</w:t>
            </w:r>
          </w:p>
        </w:tc>
        <w:tc>
          <w:tcPr>
            <w:tcW w:w="3989" w:type="dxa"/>
            <w:shd w:val="clear" w:color="auto" w:fill="auto"/>
          </w:tcPr>
          <w:p w:rsidR="00B36A5C" w:rsidRPr="00B36A5C" w:rsidRDefault="00B36A5C" w:rsidP="006F5C33"/>
        </w:tc>
        <w:tc>
          <w:tcPr>
            <w:tcW w:w="5386" w:type="dxa"/>
            <w:shd w:val="clear" w:color="auto" w:fill="auto"/>
          </w:tcPr>
          <w:p w:rsidR="00B36A5C" w:rsidRPr="00B36A5C" w:rsidRDefault="00B36A5C" w:rsidP="006F5C33"/>
        </w:tc>
        <w:tc>
          <w:tcPr>
            <w:tcW w:w="3905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1506" w:type="dxa"/>
            <w:shd w:val="clear" w:color="auto" w:fill="auto"/>
          </w:tcPr>
          <w:p w:rsidR="00B36A5C" w:rsidRPr="00B36A5C" w:rsidRDefault="00B36A5C" w:rsidP="006F5C33">
            <w:r w:rsidRPr="00B36A5C">
              <w:t>4.</w:t>
            </w:r>
          </w:p>
        </w:tc>
        <w:tc>
          <w:tcPr>
            <w:tcW w:w="3989" w:type="dxa"/>
            <w:shd w:val="clear" w:color="auto" w:fill="auto"/>
          </w:tcPr>
          <w:p w:rsidR="00B36A5C" w:rsidRPr="00B36A5C" w:rsidRDefault="00B36A5C" w:rsidP="006F5C33"/>
        </w:tc>
        <w:tc>
          <w:tcPr>
            <w:tcW w:w="5386" w:type="dxa"/>
            <w:shd w:val="clear" w:color="auto" w:fill="auto"/>
          </w:tcPr>
          <w:p w:rsidR="00B36A5C" w:rsidRPr="00B36A5C" w:rsidRDefault="00B36A5C" w:rsidP="006F5C33"/>
        </w:tc>
        <w:tc>
          <w:tcPr>
            <w:tcW w:w="3905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1506" w:type="dxa"/>
            <w:shd w:val="clear" w:color="auto" w:fill="auto"/>
          </w:tcPr>
          <w:p w:rsidR="00B36A5C" w:rsidRPr="00B36A5C" w:rsidRDefault="00B36A5C" w:rsidP="006F5C33">
            <w:r w:rsidRPr="00B36A5C">
              <w:t>5.</w:t>
            </w:r>
          </w:p>
        </w:tc>
        <w:tc>
          <w:tcPr>
            <w:tcW w:w="3989" w:type="dxa"/>
            <w:shd w:val="clear" w:color="auto" w:fill="auto"/>
          </w:tcPr>
          <w:p w:rsidR="00B36A5C" w:rsidRPr="00B36A5C" w:rsidRDefault="00B36A5C" w:rsidP="006F5C33"/>
        </w:tc>
        <w:tc>
          <w:tcPr>
            <w:tcW w:w="5386" w:type="dxa"/>
            <w:shd w:val="clear" w:color="auto" w:fill="auto"/>
          </w:tcPr>
          <w:p w:rsidR="00B36A5C" w:rsidRPr="00B36A5C" w:rsidRDefault="00B36A5C" w:rsidP="006F5C33"/>
        </w:tc>
        <w:tc>
          <w:tcPr>
            <w:tcW w:w="3905" w:type="dxa"/>
            <w:shd w:val="clear" w:color="auto" w:fill="auto"/>
          </w:tcPr>
          <w:p w:rsidR="00B36A5C" w:rsidRPr="00B36A5C" w:rsidRDefault="00B36A5C" w:rsidP="006F5C33"/>
        </w:tc>
      </w:tr>
    </w:tbl>
    <w:p w:rsidR="00B36A5C" w:rsidRPr="00410E20" w:rsidRDefault="00B36A5C" w:rsidP="00B36A5C">
      <w:pPr>
        <w:jc w:val="center"/>
        <w:rPr>
          <w:b/>
        </w:rPr>
      </w:pPr>
      <w:r w:rsidRPr="00410E20">
        <w:rPr>
          <w:b/>
        </w:rPr>
        <w:lastRenderedPageBreak/>
        <w:t>Информационный лист для группы «Художники».</w:t>
      </w:r>
    </w:p>
    <w:p w:rsidR="00B36A5C" w:rsidRPr="00B36A5C" w:rsidRDefault="00B36A5C" w:rsidP="00B36A5C"/>
    <w:p w:rsidR="00B36A5C" w:rsidRPr="00B36A5C" w:rsidRDefault="00B36A5C" w:rsidP="00B36A5C">
      <w:pPr>
        <w:jc w:val="both"/>
      </w:pPr>
      <w:r w:rsidRPr="00B36A5C">
        <w:rPr>
          <w:bCs/>
        </w:rPr>
        <w:t xml:space="preserve">                   В баснях Крылова очень много пословиц и поговорок. </w:t>
      </w:r>
    </w:p>
    <w:p w:rsidR="00B36A5C" w:rsidRPr="00B36A5C" w:rsidRDefault="00B36A5C" w:rsidP="00B36A5C">
      <w:pPr>
        <w:jc w:val="both"/>
      </w:pPr>
      <w:r w:rsidRPr="00B36A5C">
        <w:t xml:space="preserve">        </w:t>
      </w:r>
      <w:r w:rsidRPr="00B36A5C">
        <w:rPr>
          <w:bCs/>
        </w:rPr>
        <w:t xml:space="preserve">Как известно, пословицы создаются народом. Но многие пословицы имеют литературное происхождение. Таким непревзойдённым творцом пословиц является великий русский баснописец Иван Андреевич Крылов. Его басни известны каждому ребёнку. Они настолько образны и вместе с тем просты по форме и языку, что очень легко воспринимаются детским сознанием. </w:t>
      </w:r>
    </w:p>
    <w:p w:rsidR="00B36A5C" w:rsidRPr="00B36A5C" w:rsidRDefault="00B36A5C" w:rsidP="00B36A5C">
      <w:pPr>
        <w:ind w:left="720"/>
        <w:jc w:val="both"/>
      </w:pPr>
    </w:p>
    <w:p w:rsidR="00B36A5C" w:rsidRPr="00B36A5C" w:rsidRDefault="00B36A5C" w:rsidP="00B36A5C">
      <w:pPr>
        <w:ind w:left="720"/>
        <w:jc w:val="both"/>
      </w:pPr>
      <w:r w:rsidRPr="00B36A5C">
        <w:t xml:space="preserve">Басня – краткое нравоучительное стихотворение, рассказ. </w:t>
      </w:r>
    </w:p>
    <w:p w:rsidR="00B36A5C" w:rsidRPr="00B36A5C" w:rsidRDefault="00B36A5C" w:rsidP="00B36A5C">
      <w:pPr>
        <w:ind w:left="720"/>
        <w:jc w:val="both"/>
      </w:pPr>
      <w:r w:rsidRPr="00B36A5C">
        <w:t>Аллегория – иносказание, выражение чего-нибудь отвлечённого, какой-нибудь мысли, идеи в конкретном образе</w:t>
      </w:r>
    </w:p>
    <w:p w:rsidR="00B36A5C" w:rsidRDefault="00B36A5C" w:rsidP="00B36A5C">
      <w:pPr>
        <w:jc w:val="both"/>
      </w:pPr>
      <w:r w:rsidRPr="00B36A5C">
        <w:t xml:space="preserve">       </w:t>
      </w:r>
      <w:r>
        <w:t xml:space="preserve">    </w:t>
      </w:r>
      <w:r w:rsidRPr="00B36A5C">
        <w:t xml:space="preserve">Фразеологизм – устойчивое выражение с самостоятельным значением.                   </w:t>
      </w:r>
      <w:r>
        <w:t xml:space="preserve">   </w:t>
      </w:r>
    </w:p>
    <w:p w:rsidR="00B36A5C" w:rsidRPr="00B36A5C" w:rsidRDefault="00B36A5C" w:rsidP="00B36A5C">
      <w:pPr>
        <w:jc w:val="both"/>
      </w:pPr>
      <w:r>
        <w:t xml:space="preserve">        </w:t>
      </w:r>
      <w:r w:rsidRPr="00B36A5C">
        <w:t xml:space="preserve">  Метафора – скрытое образное сравнение в разных видах искусств. </w:t>
      </w:r>
    </w:p>
    <w:p w:rsidR="00B36A5C" w:rsidRPr="00B36A5C" w:rsidRDefault="00B36A5C" w:rsidP="00B36A5C">
      <w:pPr>
        <w:jc w:val="both"/>
      </w:pPr>
    </w:p>
    <w:p w:rsidR="00B36A5C" w:rsidRPr="00410E20" w:rsidRDefault="00B36A5C" w:rsidP="00B36A5C">
      <w:pPr>
        <w:jc w:val="center"/>
        <w:rPr>
          <w:b/>
        </w:rPr>
      </w:pPr>
      <w:r w:rsidRPr="00410E20">
        <w:rPr>
          <w:b/>
        </w:rPr>
        <w:t>Инструкционная карта для группы «Художники».</w:t>
      </w:r>
    </w:p>
    <w:p w:rsidR="00B36A5C" w:rsidRPr="00B36A5C" w:rsidRDefault="00B36A5C" w:rsidP="00B36A5C">
      <w:pPr>
        <w:ind w:left="1080"/>
      </w:pPr>
    </w:p>
    <w:p w:rsidR="00B36A5C" w:rsidRPr="00B36A5C" w:rsidRDefault="00B36A5C" w:rsidP="00B36A5C">
      <w:pPr>
        <w:numPr>
          <w:ilvl w:val="0"/>
          <w:numId w:val="2"/>
        </w:numPr>
      </w:pPr>
      <w:r w:rsidRPr="00B36A5C">
        <w:t>Изучите таблицу № 1.Распределите роли в группе.</w:t>
      </w:r>
    </w:p>
    <w:p w:rsidR="00B36A5C" w:rsidRPr="00B36A5C" w:rsidRDefault="00B36A5C" w:rsidP="00B36A5C">
      <w:pPr>
        <w:numPr>
          <w:ilvl w:val="0"/>
          <w:numId w:val="2"/>
        </w:numPr>
      </w:pPr>
      <w:r w:rsidRPr="00B36A5C">
        <w:t>Исследуя тексты басен, заполните таблицу.</w:t>
      </w:r>
    </w:p>
    <w:p w:rsidR="00B36A5C" w:rsidRPr="00B36A5C" w:rsidRDefault="00B36A5C" w:rsidP="00B36A5C">
      <w:pPr>
        <w:numPr>
          <w:ilvl w:val="0"/>
          <w:numId w:val="2"/>
        </w:numPr>
      </w:pPr>
      <w:r w:rsidRPr="00B36A5C">
        <w:t>Приготовьтесь презентовать свою таблицу.</w:t>
      </w:r>
    </w:p>
    <w:p w:rsidR="00B36A5C" w:rsidRPr="00B36A5C" w:rsidRDefault="00B36A5C" w:rsidP="00B36A5C">
      <w:pPr>
        <w:ind w:left="644"/>
      </w:pPr>
    </w:p>
    <w:p w:rsidR="00B36A5C" w:rsidRPr="00B36A5C" w:rsidRDefault="00B36A5C" w:rsidP="00B36A5C">
      <w:pPr>
        <w:ind w:left="1800"/>
      </w:pPr>
      <w:r w:rsidRPr="00B36A5C">
        <w:t>Таблица № 1.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8793"/>
        <w:gridCol w:w="4678"/>
        <w:gridCol w:w="7"/>
      </w:tblGrid>
      <w:tr w:rsidR="00B36A5C" w:rsidRPr="00B36A5C" w:rsidTr="006F5C33">
        <w:trPr>
          <w:gridAfter w:val="1"/>
          <w:wAfter w:w="7" w:type="dxa"/>
        </w:trPr>
        <w:tc>
          <w:tcPr>
            <w:tcW w:w="709" w:type="dxa"/>
            <w:shd w:val="clear" w:color="auto" w:fill="auto"/>
          </w:tcPr>
          <w:p w:rsidR="00B36A5C" w:rsidRPr="00B36A5C" w:rsidRDefault="00B36A5C" w:rsidP="006F5C33"/>
        </w:tc>
        <w:tc>
          <w:tcPr>
            <w:tcW w:w="8793" w:type="dxa"/>
            <w:shd w:val="clear" w:color="auto" w:fill="auto"/>
          </w:tcPr>
          <w:p w:rsidR="00B36A5C" w:rsidRPr="00B36A5C" w:rsidRDefault="00B36A5C" w:rsidP="006F5C33">
            <w:r w:rsidRPr="00B36A5C">
              <w:t>Роли в группе</w:t>
            </w:r>
          </w:p>
        </w:tc>
        <w:tc>
          <w:tcPr>
            <w:tcW w:w="4678" w:type="dxa"/>
            <w:shd w:val="clear" w:color="auto" w:fill="auto"/>
          </w:tcPr>
          <w:p w:rsidR="00B36A5C" w:rsidRPr="00B36A5C" w:rsidRDefault="00B36A5C" w:rsidP="006F5C33">
            <w:r w:rsidRPr="00B36A5C">
              <w:t>Имена</w:t>
            </w:r>
          </w:p>
        </w:tc>
      </w:tr>
      <w:tr w:rsidR="00B36A5C" w:rsidRPr="00B36A5C" w:rsidTr="006F5C33">
        <w:trPr>
          <w:gridAfter w:val="1"/>
          <w:wAfter w:w="7" w:type="dxa"/>
        </w:trPr>
        <w:tc>
          <w:tcPr>
            <w:tcW w:w="709" w:type="dxa"/>
            <w:shd w:val="clear" w:color="auto" w:fill="auto"/>
          </w:tcPr>
          <w:p w:rsidR="00B36A5C" w:rsidRPr="00B36A5C" w:rsidRDefault="00B36A5C" w:rsidP="006F5C33">
            <w:r w:rsidRPr="00B36A5C">
              <w:t>1.</w:t>
            </w:r>
          </w:p>
        </w:tc>
        <w:tc>
          <w:tcPr>
            <w:tcW w:w="8793" w:type="dxa"/>
            <w:shd w:val="clear" w:color="auto" w:fill="auto"/>
          </w:tcPr>
          <w:p w:rsidR="00B36A5C" w:rsidRPr="00B36A5C" w:rsidRDefault="00B36A5C" w:rsidP="006F5C33">
            <w:r w:rsidRPr="00B36A5C">
              <w:t>Чтец № 1(читает информационный лист</w:t>
            </w:r>
            <w:proofErr w:type="gramStart"/>
            <w:r w:rsidRPr="00B36A5C">
              <w:t xml:space="preserve"> )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rPr>
          <w:gridAfter w:val="1"/>
          <w:wAfter w:w="7" w:type="dxa"/>
        </w:trPr>
        <w:tc>
          <w:tcPr>
            <w:tcW w:w="709" w:type="dxa"/>
            <w:shd w:val="clear" w:color="auto" w:fill="auto"/>
          </w:tcPr>
          <w:p w:rsidR="00B36A5C" w:rsidRPr="00B36A5C" w:rsidRDefault="00B36A5C" w:rsidP="006F5C33">
            <w:r w:rsidRPr="00B36A5C">
              <w:t>2.</w:t>
            </w:r>
          </w:p>
        </w:tc>
        <w:tc>
          <w:tcPr>
            <w:tcW w:w="8793" w:type="dxa"/>
            <w:shd w:val="clear" w:color="auto" w:fill="auto"/>
          </w:tcPr>
          <w:p w:rsidR="00B36A5C" w:rsidRPr="00B36A5C" w:rsidRDefault="00B36A5C" w:rsidP="006F5C33">
            <w:r w:rsidRPr="00B36A5C">
              <w:t xml:space="preserve">Чтец №2 </w:t>
            </w:r>
            <w:proofErr w:type="gramStart"/>
            <w:r w:rsidRPr="00B36A5C">
              <w:t xml:space="preserve">( </w:t>
            </w:r>
            <w:proofErr w:type="gramEnd"/>
            <w:r w:rsidRPr="00B36A5C">
              <w:t>читает инструкционную карту)</w:t>
            </w:r>
          </w:p>
        </w:tc>
        <w:tc>
          <w:tcPr>
            <w:tcW w:w="4678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rPr>
          <w:gridAfter w:val="1"/>
          <w:wAfter w:w="7" w:type="dxa"/>
        </w:trPr>
        <w:tc>
          <w:tcPr>
            <w:tcW w:w="709" w:type="dxa"/>
            <w:shd w:val="clear" w:color="auto" w:fill="auto"/>
          </w:tcPr>
          <w:p w:rsidR="00B36A5C" w:rsidRPr="00B36A5C" w:rsidRDefault="00B36A5C" w:rsidP="006F5C33">
            <w:r w:rsidRPr="00B36A5C">
              <w:t>3.</w:t>
            </w:r>
          </w:p>
        </w:tc>
        <w:tc>
          <w:tcPr>
            <w:tcW w:w="8793" w:type="dxa"/>
            <w:shd w:val="clear" w:color="auto" w:fill="auto"/>
          </w:tcPr>
          <w:p w:rsidR="00B36A5C" w:rsidRPr="00B36A5C" w:rsidRDefault="00B36A5C" w:rsidP="006F5C33">
            <w:r w:rsidRPr="00B36A5C">
              <w:t>Исследователи (работают с текстами басен)</w:t>
            </w:r>
          </w:p>
        </w:tc>
        <w:tc>
          <w:tcPr>
            <w:tcW w:w="4678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rPr>
          <w:gridAfter w:val="1"/>
          <w:wAfter w:w="7" w:type="dxa"/>
        </w:trPr>
        <w:tc>
          <w:tcPr>
            <w:tcW w:w="709" w:type="dxa"/>
            <w:shd w:val="clear" w:color="auto" w:fill="auto"/>
          </w:tcPr>
          <w:p w:rsidR="00B36A5C" w:rsidRPr="00B36A5C" w:rsidRDefault="00B36A5C" w:rsidP="006F5C33">
            <w:r w:rsidRPr="00B36A5C">
              <w:t>4.</w:t>
            </w:r>
          </w:p>
        </w:tc>
        <w:tc>
          <w:tcPr>
            <w:tcW w:w="8793" w:type="dxa"/>
            <w:shd w:val="clear" w:color="auto" w:fill="auto"/>
          </w:tcPr>
          <w:p w:rsidR="00B36A5C" w:rsidRPr="00B36A5C" w:rsidRDefault="00B36A5C" w:rsidP="006F5C33">
            <w:r w:rsidRPr="00B36A5C">
              <w:t>Исследователь – лаборант (заносит в таблицу крылатые выражения)</w:t>
            </w:r>
          </w:p>
        </w:tc>
        <w:tc>
          <w:tcPr>
            <w:tcW w:w="4678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blPrEx>
          <w:tblLook w:val="0000"/>
        </w:tblPrEx>
        <w:trPr>
          <w:trHeight w:val="405"/>
        </w:trPr>
        <w:tc>
          <w:tcPr>
            <w:tcW w:w="709" w:type="dxa"/>
          </w:tcPr>
          <w:p w:rsidR="00B36A5C" w:rsidRPr="00B36A5C" w:rsidRDefault="00B36A5C" w:rsidP="006F5C33">
            <w:r w:rsidRPr="00B36A5C">
              <w:t>6.</w:t>
            </w:r>
          </w:p>
        </w:tc>
        <w:tc>
          <w:tcPr>
            <w:tcW w:w="8793" w:type="dxa"/>
            <w:shd w:val="clear" w:color="auto" w:fill="auto"/>
          </w:tcPr>
          <w:p w:rsidR="00B36A5C" w:rsidRPr="00B36A5C" w:rsidRDefault="00B36A5C" w:rsidP="006F5C33">
            <w:r w:rsidRPr="00B36A5C">
              <w:t>Докладчик (готовит выступление и рассказ о работе группы)</w:t>
            </w:r>
          </w:p>
        </w:tc>
        <w:tc>
          <w:tcPr>
            <w:tcW w:w="4685" w:type="dxa"/>
            <w:gridSpan w:val="2"/>
            <w:shd w:val="clear" w:color="auto" w:fill="auto"/>
          </w:tcPr>
          <w:p w:rsidR="00B36A5C" w:rsidRPr="00B36A5C" w:rsidRDefault="00B36A5C" w:rsidP="006F5C33"/>
        </w:tc>
      </w:tr>
    </w:tbl>
    <w:p w:rsidR="00B36A5C" w:rsidRPr="00B36A5C" w:rsidRDefault="00B36A5C" w:rsidP="00B36A5C"/>
    <w:p w:rsidR="00B36A5C" w:rsidRPr="00410E20" w:rsidRDefault="00B36A5C" w:rsidP="00B36A5C">
      <w:pPr>
        <w:jc w:val="center"/>
        <w:rPr>
          <w:b/>
        </w:rPr>
      </w:pPr>
      <w:r w:rsidRPr="00410E20">
        <w:rPr>
          <w:b/>
        </w:rPr>
        <w:t>Таблица для группы «Художники».</w:t>
      </w:r>
    </w:p>
    <w:p w:rsidR="00B36A5C" w:rsidRPr="00B36A5C" w:rsidRDefault="00B36A5C" w:rsidP="00B36A5C">
      <w:pPr>
        <w:ind w:left="1800"/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5387"/>
        <w:gridCol w:w="9497"/>
      </w:tblGrid>
      <w:tr w:rsidR="00B36A5C" w:rsidRPr="00B36A5C" w:rsidTr="006F5C33">
        <w:tc>
          <w:tcPr>
            <w:tcW w:w="709" w:type="dxa"/>
            <w:shd w:val="clear" w:color="auto" w:fill="auto"/>
          </w:tcPr>
          <w:p w:rsidR="00B36A5C" w:rsidRPr="00B36A5C" w:rsidRDefault="00B36A5C" w:rsidP="006F5C33"/>
        </w:tc>
        <w:tc>
          <w:tcPr>
            <w:tcW w:w="5387" w:type="dxa"/>
            <w:shd w:val="clear" w:color="auto" w:fill="auto"/>
          </w:tcPr>
          <w:p w:rsidR="00B36A5C" w:rsidRPr="00B36A5C" w:rsidRDefault="00B36A5C" w:rsidP="006F5C33">
            <w:r w:rsidRPr="00B36A5C">
              <w:t>Исследуемая басня</w:t>
            </w:r>
          </w:p>
        </w:tc>
        <w:tc>
          <w:tcPr>
            <w:tcW w:w="9497" w:type="dxa"/>
            <w:shd w:val="clear" w:color="auto" w:fill="auto"/>
          </w:tcPr>
          <w:p w:rsidR="00B36A5C" w:rsidRPr="00B36A5C" w:rsidRDefault="00B36A5C" w:rsidP="006F5C33">
            <w:r w:rsidRPr="00B36A5C">
              <w:t>Крылатое  выражение</w:t>
            </w:r>
          </w:p>
        </w:tc>
      </w:tr>
      <w:tr w:rsidR="00B36A5C" w:rsidRPr="00B36A5C" w:rsidTr="006F5C33">
        <w:tc>
          <w:tcPr>
            <w:tcW w:w="709" w:type="dxa"/>
            <w:shd w:val="clear" w:color="auto" w:fill="auto"/>
          </w:tcPr>
          <w:p w:rsidR="00B36A5C" w:rsidRPr="00B36A5C" w:rsidRDefault="00B36A5C" w:rsidP="006F5C33">
            <w:r w:rsidRPr="00B36A5C">
              <w:t>1.</w:t>
            </w:r>
          </w:p>
        </w:tc>
        <w:tc>
          <w:tcPr>
            <w:tcW w:w="5387" w:type="dxa"/>
            <w:shd w:val="clear" w:color="auto" w:fill="auto"/>
          </w:tcPr>
          <w:p w:rsidR="00B36A5C" w:rsidRPr="00B36A5C" w:rsidRDefault="00B36A5C" w:rsidP="006F5C33"/>
        </w:tc>
        <w:tc>
          <w:tcPr>
            <w:tcW w:w="9497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709" w:type="dxa"/>
            <w:shd w:val="clear" w:color="auto" w:fill="auto"/>
          </w:tcPr>
          <w:p w:rsidR="00B36A5C" w:rsidRPr="00B36A5C" w:rsidRDefault="00B36A5C" w:rsidP="006F5C33">
            <w:r w:rsidRPr="00B36A5C">
              <w:t>2.</w:t>
            </w:r>
          </w:p>
        </w:tc>
        <w:tc>
          <w:tcPr>
            <w:tcW w:w="5387" w:type="dxa"/>
            <w:shd w:val="clear" w:color="auto" w:fill="auto"/>
          </w:tcPr>
          <w:p w:rsidR="00B36A5C" w:rsidRPr="00B36A5C" w:rsidRDefault="00B36A5C" w:rsidP="006F5C33"/>
        </w:tc>
        <w:tc>
          <w:tcPr>
            <w:tcW w:w="9497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709" w:type="dxa"/>
            <w:shd w:val="clear" w:color="auto" w:fill="auto"/>
          </w:tcPr>
          <w:p w:rsidR="00B36A5C" w:rsidRPr="00B36A5C" w:rsidRDefault="00B36A5C" w:rsidP="006F5C33">
            <w:r w:rsidRPr="00B36A5C">
              <w:t>3.</w:t>
            </w:r>
          </w:p>
        </w:tc>
        <w:tc>
          <w:tcPr>
            <w:tcW w:w="5387" w:type="dxa"/>
            <w:shd w:val="clear" w:color="auto" w:fill="auto"/>
          </w:tcPr>
          <w:p w:rsidR="00B36A5C" w:rsidRPr="00B36A5C" w:rsidRDefault="00B36A5C" w:rsidP="006F5C33"/>
        </w:tc>
        <w:tc>
          <w:tcPr>
            <w:tcW w:w="9497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709" w:type="dxa"/>
            <w:shd w:val="clear" w:color="auto" w:fill="auto"/>
          </w:tcPr>
          <w:p w:rsidR="00B36A5C" w:rsidRPr="00B36A5C" w:rsidRDefault="00B36A5C" w:rsidP="006F5C33">
            <w:r w:rsidRPr="00B36A5C">
              <w:t>4.</w:t>
            </w:r>
          </w:p>
        </w:tc>
        <w:tc>
          <w:tcPr>
            <w:tcW w:w="5387" w:type="dxa"/>
            <w:shd w:val="clear" w:color="auto" w:fill="auto"/>
          </w:tcPr>
          <w:p w:rsidR="00B36A5C" w:rsidRPr="00B36A5C" w:rsidRDefault="00B36A5C" w:rsidP="006F5C33"/>
        </w:tc>
        <w:tc>
          <w:tcPr>
            <w:tcW w:w="9497" w:type="dxa"/>
            <w:shd w:val="clear" w:color="auto" w:fill="auto"/>
          </w:tcPr>
          <w:p w:rsidR="00B36A5C" w:rsidRPr="00B36A5C" w:rsidRDefault="00B36A5C" w:rsidP="006F5C33"/>
        </w:tc>
      </w:tr>
    </w:tbl>
    <w:p w:rsidR="00B36A5C" w:rsidRPr="00B36A5C" w:rsidRDefault="00B36A5C" w:rsidP="00B36A5C">
      <w:pPr>
        <w:ind w:left="1080"/>
        <w:jc w:val="center"/>
      </w:pPr>
    </w:p>
    <w:p w:rsidR="00B36A5C" w:rsidRPr="00B36A5C" w:rsidRDefault="00B36A5C" w:rsidP="00B36A5C">
      <w:pPr>
        <w:ind w:left="1080"/>
        <w:jc w:val="center"/>
      </w:pPr>
    </w:p>
    <w:p w:rsidR="00B36A5C" w:rsidRPr="00B36A5C" w:rsidRDefault="00B36A5C" w:rsidP="00B36A5C">
      <w:pPr>
        <w:ind w:left="1080"/>
        <w:jc w:val="center"/>
      </w:pPr>
    </w:p>
    <w:p w:rsidR="00B36A5C" w:rsidRPr="00B36A5C" w:rsidRDefault="00B36A5C" w:rsidP="00B36A5C">
      <w:pPr>
        <w:ind w:left="1080"/>
        <w:jc w:val="center"/>
      </w:pPr>
    </w:p>
    <w:p w:rsidR="00B36A5C" w:rsidRPr="00B36A5C" w:rsidRDefault="00B36A5C" w:rsidP="00B36A5C">
      <w:pPr>
        <w:ind w:left="1080"/>
        <w:jc w:val="center"/>
      </w:pPr>
    </w:p>
    <w:p w:rsidR="00B36A5C" w:rsidRPr="00410E20" w:rsidRDefault="00B36A5C" w:rsidP="00B36A5C">
      <w:pPr>
        <w:ind w:left="1080"/>
        <w:jc w:val="center"/>
        <w:rPr>
          <w:b/>
        </w:rPr>
      </w:pPr>
      <w:r w:rsidRPr="00410E20">
        <w:rPr>
          <w:b/>
        </w:rPr>
        <w:lastRenderedPageBreak/>
        <w:t>Информационный лист для группы «Актеры».</w:t>
      </w:r>
    </w:p>
    <w:p w:rsidR="00B36A5C" w:rsidRPr="00B36A5C" w:rsidRDefault="00B36A5C" w:rsidP="00B36A5C">
      <w:pPr>
        <w:ind w:left="1800"/>
      </w:pPr>
    </w:p>
    <w:p w:rsidR="00B36A5C" w:rsidRPr="00B36A5C" w:rsidRDefault="00B36A5C" w:rsidP="00B36A5C">
      <w:pPr>
        <w:jc w:val="both"/>
        <w:rPr>
          <w:bCs/>
        </w:rPr>
      </w:pPr>
      <w:r w:rsidRPr="00B36A5C">
        <w:t xml:space="preserve">                    Басни Ивана Андреевича Крылова по праву считаются высшими образцами этого жанра на русском языке. В них нашли свое отражение опыт, сознание и нравственные идеалы нашею народа, особенности национального характера. Это выразилось не только в оригинальной трактовке традиционных сюжетов, но прежде всего в том языке, которым написаны басни. В языке </w:t>
      </w:r>
      <w:proofErr w:type="spellStart"/>
      <w:r w:rsidRPr="00B36A5C">
        <w:t>крыловских</w:t>
      </w:r>
      <w:proofErr w:type="spellEnd"/>
      <w:r w:rsidRPr="00B36A5C">
        <w:t xml:space="preserve"> басен ярко проявилась живая народная речь. Именно благодаря басням Крылова она стала осознаваться как один из необходимых источников русского литературного языка. </w:t>
      </w:r>
      <w:r w:rsidRPr="00B36A5C">
        <w:rPr>
          <w:bCs/>
        </w:rPr>
        <w:t xml:space="preserve">  </w:t>
      </w:r>
    </w:p>
    <w:p w:rsidR="00B36A5C" w:rsidRPr="00B36A5C" w:rsidRDefault="00B36A5C" w:rsidP="00B36A5C"/>
    <w:p w:rsidR="00B36A5C" w:rsidRPr="00B36A5C" w:rsidRDefault="00B36A5C" w:rsidP="00B36A5C">
      <w:pPr>
        <w:ind w:left="720"/>
        <w:jc w:val="both"/>
      </w:pPr>
      <w:r w:rsidRPr="00B36A5C">
        <w:t xml:space="preserve">Басня – краткое нравоучительное стихотворение, рассказ. </w:t>
      </w:r>
    </w:p>
    <w:p w:rsidR="00B36A5C" w:rsidRPr="00B36A5C" w:rsidRDefault="00B36A5C" w:rsidP="00B36A5C">
      <w:pPr>
        <w:ind w:left="720"/>
        <w:jc w:val="both"/>
      </w:pPr>
      <w:r w:rsidRPr="00B36A5C">
        <w:t>Аллегория – иносказание, выражение чего-нибудь отвлечённого, какой-нибудь мысли, идеи в конкретном образе</w:t>
      </w:r>
    </w:p>
    <w:p w:rsidR="00B36A5C" w:rsidRDefault="00B36A5C" w:rsidP="00B36A5C">
      <w:pPr>
        <w:jc w:val="both"/>
      </w:pPr>
      <w:r w:rsidRPr="00B36A5C">
        <w:t xml:space="preserve">       </w:t>
      </w:r>
      <w:r>
        <w:t xml:space="preserve">    </w:t>
      </w:r>
      <w:r w:rsidRPr="00B36A5C">
        <w:t xml:space="preserve">Фразеологизм – устойчивое выражение с самостоятельным значением.                          </w:t>
      </w:r>
    </w:p>
    <w:p w:rsidR="00B36A5C" w:rsidRPr="00B36A5C" w:rsidRDefault="00B36A5C" w:rsidP="00B36A5C">
      <w:pPr>
        <w:jc w:val="both"/>
      </w:pPr>
      <w:r>
        <w:t xml:space="preserve">           </w:t>
      </w:r>
      <w:r w:rsidRPr="00B36A5C">
        <w:t xml:space="preserve">Метафора – скрытое образное сравнение в разных видах искусств. </w:t>
      </w:r>
    </w:p>
    <w:p w:rsidR="00B36A5C" w:rsidRPr="00410E20" w:rsidRDefault="00B36A5C" w:rsidP="00B36A5C">
      <w:pPr>
        <w:jc w:val="both"/>
        <w:rPr>
          <w:b/>
        </w:rPr>
      </w:pPr>
    </w:p>
    <w:p w:rsidR="00B36A5C" w:rsidRPr="00410E20" w:rsidRDefault="00B36A5C" w:rsidP="00B36A5C">
      <w:pPr>
        <w:jc w:val="center"/>
        <w:rPr>
          <w:b/>
        </w:rPr>
      </w:pPr>
      <w:r w:rsidRPr="00410E20">
        <w:rPr>
          <w:b/>
        </w:rPr>
        <w:t>Инструкционная карта для группы «Актеры».</w:t>
      </w:r>
    </w:p>
    <w:p w:rsidR="00B36A5C" w:rsidRPr="00B36A5C" w:rsidRDefault="00B36A5C" w:rsidP="00B36A5C">
      <w:pPr>
        <w:ind w:left="1080"/>
        <w:jc w:val="center"/>
      </w:pPr>
    </w:p>
    <w:p w:rsidR="00B36A5C" w:rsidRPr="00B36A5C" w:rsidRDefault="00B36A5C" w:rsidP="00B36A5C">
      <w:pPr>
        <w:ind w:left="720"/>
      </w:pPr>
      <w:r w:rsidRPr="00B36A5C">
        <w:t xml:space="preserve">1.Распределите роли в группе. </w:t>
      </w:r>
    </w:p>
    <w:p w:rsidR="00B36A5C" w:rsidRPr="00B36A5C" w:rsidRDefault="00B36A5C" w:rsidP="00B36A5C">
      <w:pPr>
        <w:ind w:left="720"/>
      </w:pPr>
      <w:r w:rsidRPr="00B36A5C">
        <w:t>2. Прочитайте информационный лист.</w:t>
      </w:r>
    </w:p>
    <w:p w:rsidR="00B36A5C" w:rsidRPr="00B36A5C" w:rsidRDefault="00B36A5C" w:rsidP="00B36A5C">
      <w:pPr>
        <w:ind w:left="720"/>
      </w:pPr>
      <w:r w:rsidRPr="00B36A5C">
        <w:t xml:space="preserve">3.Определите, какие отрицательные качества высмеивает </w:t>
      </w:r>
      <w:proofErr w:type="gramStart"/>
      <w:r w:rsidRPr="00B36A5C">
        <w:t>Крылов</w:t>
      </w:r>
      <w:proofErr w:type="gramEnd"/>
      <w:r w:rsidRPr="00B36A5C">
        <w:t xml:space="preserve"> и заполните таблицу.</w:t>
      </w:r>
    </w:p>
    <w:p w:rsidR="00B36A5C" w:rsidRPr="00B36A5C" w:rsidRDefault="00B36A5C" w:rsidP="00B36A5C">
      <w:pPr>
        <w:ind w:left="720"/>
      </w:pPr>
      <w:r w:rsidRPr="00B36A5C">
        <w:t>4.Подберите антонимы, допишите другие слова, обозначающие положительные качества людей.</w:t>
      </w:r>
    </w:p>
    <w:p w:rsidR="00B36A5C" w:rsidRPr="00B36A5C" w:rsidRDefault="00B36A5C" w:rsidP="00B36A5C">
      <w:pPr>
        <w:ind w:left="720"/>
      </w:pPr>
      <w:r w:rsidRPr="00B36A5C">
        <w:t>5.Приготовьтесь презентовать свою таблицу.</w:t>
      </w:r>
    </w:p>
    <w:p w:rsidR="00B36A5C" w:rsidRPr="00B36A5C" w:rsidRDefault="00B36A5C" w:rsidP="00B36A5C">
      <w:pPr>
        <w:ind w:left="720"/>
      </w:pP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"/>
        <w:gridCol w:w="6237"/>
        <w:gridCol w:w="6598"/>
      </w:tblGrid>
      <w:tr w:rsidR="00B36A5C" w:rsidRPr="00B36A5C" w:rsidTr="006F5C33">
        <w:tc>
          <w:tcPr>
            <w:tcW w:w="871" w:type="dxa"/>
            <w:shd w:val="clear" w:color="auto" w:fill="auto"/>
          </w:tcPr>
          <w:p w:rsidR="00B36A5C" w:rsidRPr="00B36A5C" w:rsidRDefault="00B36A5C" w:rsidP="006F5C33">
            <w:pPr>
              <w:jc w:val="center"/>
            </w:pPr>
            <w:r w:rsidRPr="00B36A5C">
              <w:t>№</w:t>
            </w:r>
            <w:proofErr w:type="spellStart"/>
            <w:proofErr w:type="gramStart"/>
            <w:r w:rsidRPr="00B36A5C">
              <w:t>п</w:t>
            </w:r>
            <w:proofErr w:type="spellEnd"/>
            <w:proofErr w:type="gramEnd"/>
            <w:r w:rsidRPr="00B36A5C">
              <w:t>/</w:t>
            </w:r>
            <w:proofErr w:type="spellStart"/>
            <w:r w:rsidRPr="00B36A5C">
              <w:t>п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B36A5C" w:rsidRPr="00B36A5C" w:rsidRDefault="00B36A5C" w:rsidP="006F5C33">
            <w:pPr>
              <w:jc w:val="center"/>
            </w:pPr>
            <w:r w:rsidRPr="00B36A5C">
              <w:t>Роли в группе</w:t>
            </w:r>
          </w:p>
        </w:tc>
        <w:tc>
          <w:tcPr>
            <w:tcW w:w="6598" w:type="dxa"/>
            <w:shd w:val="clear" w:color="auto" w:fill="auto"/>
          </w:tcPr>
          <w:p w:rsidR="00B36A5C" w:rsidRPr="00B36A5C" w:rsidRDefault="00B36A5C" w:rsidP="006F5C33">
            <w:pPr>
              <w:jc w:val="center"/>
            </w:pPr>
            <w:r w:rsidRPr="00B36A5C">
              <w:t>Имена</w:t>
            </w:r>
          </w:p>
        </w:tc>
      </w:tr>
      <w:tr w:rsidR="00B36A5C" w:rsidRPr="00B36A5C" w:rsidTr="006F5C33">
        <w:tc>
          <w:tcPr>
            <w:tcW w:w="871" w:type="dxa"/>
            <w:shd w:val="clear" w:color="auto" w:fill="auto"/>
          </w:tcPr>
          <w:p w:rsidR="00B36A5C" w:rsidRPr="00B36A5C" w:rsidRDefault="00B36A5C" w:rsidP="006F5C33">
            <w:r w:rsidRPr="00B36A5C">
              <w:t>1.</w:t>
            </w:r>
          </w:p>
        </w:tc>
        <w:tc>
          <w:tcPr>
            <w:tcW w:w="6237" w:type="dxa"/>
            <w:shd w:val="clear" w:color="auto" w:fill="auto"/>
          </w:tcPr>
          <w:p w:rsidR="00B36A5C" w:rsidRPr="00B36A5C" w:rsidRDefault="00B36A5C" w:rsidP="006F5C33">
            <w:r w:rsidRPr="00B36A5C">
              <w:t>Чтец №1(читает информационный лист)</w:t>
            </w:r>
          </w:p>
        </w:tc>
        <w:tc>
          <w:tcPr>
            <w:tcW w:w="6598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871" w:type="dxa"/>
            <w:shd w:val="clear" w:color="auto" w:fill="auto"/>
          </w:tcPr>
          <w:p w:rsidR="00B36A5C" w:rsidRPr="00B36A5C" w:rsidRDefault="00B36A5C" w:rsidP="006F5C33">
            <w:r w:rsidRPr="00B36A5C">
              <w:t>2.</w:t>
            </w:r>
          </w:p>
        </w:tc>
        <w:tc>
          <w:tcPr>
            <w:tcW w:w="6237" w:type="dxa"/>
            <w:shd w:val="clear" w:color="auto" w:fill="auto"/>
          </w:tcPr>
          <w:p w:rsidR="00B36A5C" w:rsidRPr="00B36A5C" w:rsidRDefault="00B36A5C" w:rsidP="006F5C33">
            <w:r w:rsidRPr="00B36A5C">
              <w:t>Чтец №2(читает инструкционный лист)</w:t>
            </w:r>
          </w:p>
        </w:tc>
        <w:tc>
          <w:tcPr>
            <w:tcW w:w="6598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871" w:type="dxa"/>
            <w:shd w:val="clear" w:color="auto" w:fill="auto"/>
          </w:tcPr>
          <w:p w:rsidR="00B36A5C" w:rsidRPr="00B36A5C" w:rsidRDefault="00B36A5C" w:rsidP="006F5C33">
            <w:r w:rsidRPr="00B36A5C">
              <w:t>3.</w:t>
            </w:r>
          </w:p>
        </w:tc>
        <w:tc>
          <w:tcPr>
            <w:tcW w:w="6237" w:type="dxa"/>
            <w:shd w:val="clear" w:color="auto" w:fill="auto"/>
          </w:tcPr>
          <w:p w:rsidR="00B36A5C" w:rsidRPr="00B36A5C" w:rsidRDefault="00B36A5C" w:rsidP="006F5C33">
            <w:r w:rsidRPr="00B36A5C">
              <w:t>Исследователь-лаборант (заполняет таблицу)</w:t>
            </w:r>
          </w:p>
        </w:tc>
        <w:tc>
          <w:tcPr>
            <w:tcW w:w="6598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871" w:type="dxa"/>
            <w:shd w:val="clear" w:color="auto" w:fill="auto"/>
          </w:tcPr>
          <w:p w:rsidR="00B36A5C" w:rsidRPr="00B36A5C" w:rsidRDefault="00B36A5C" w:rsidP="006F5C33">
            <w:r w:rsidRPr="00B36A5C">
              <w:t>4.</w:t>
            </w:r>
          </w:p>
        </w:tc>
        <w:tc>
          <w:tcPr>
            <w:tcW w:w="6237" w:type="dxa"/>
            <w:shd w:val="clear" w:color="auto" w:fill="auto"/>
          </w:tcPr>
          <w:p w:rsidR="00B36A5C" w:rsidRPr="00B36A5C" w:rsidRDefault="00B36A5C" w:rsidP="006F5C33">
            <w:r w:rsidRPr="00B36A5C">
              <w:t>Исследователи</w:t>
            </w:r>
          </w:p>
        </w:tc>
        <w:tc>
          <w:tcPr>
            <w:tcW w:w="6598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871" w:type="dxa"/>
            <w:shd w:val="clear" w:color="auto" w:fill="auto"/>
          </w:tcPr>
          <w:p w:rsidR="00B36A5C" w:rsidRPr="00B36A5C" w:rsidRDefault="00B36A5C" w:rsidP="006F5C33">
            <w:r w:rsidRPr="00B36A5C">
              <w:t>5.</w:t>
            </w:r>
          </w:p>
        </w:tc>
        <w:tc>
          <w:tcPr>
            <w:tcW w:w="6237" w:type="dxa"/>
            <w:shd w:val="clear" w:color="auto" w:fill="auto"/>
          </w:tcPr>
          <w:p w:rsidR="00B36A5C" w:rsidRPr="00B36A5C" w:rsidRDefault="00B36A5C" w:rsidP="006F5C33">
            <w:r w:rsidRPr="00B36A5C">
              <w:t>Докладчики</w:t>
            </w:r>
          </w:p>
        </w:tc>
        <w:tc>
          <w:tcPr>
            <w:tcW w:w="6598" w:type="dxa"/>
            <w:shd w:val="clear" w:color="auto" w:fill="auto"/>
          </w:tcPr>
          <w:p w:rsidR="00B36A5C" w:rsidRPr="00B36A5C" w:rsidRDefault="00B36A5C" w:rsidP="006F5C33"/>
        </w:tc>
      </w:tr>
    </w:tbl>
    <w:p w:rsidR="00B36A5C" w:rsidRDefault="00B36A5C" w:rsidP="00B36A5C"/>
    <w:p w:rsidR="00B36A5C" w:rsidRPr="00410E20" w:rsidRDefault="00B36A5C" w:rsidP="00B36A5C">
      <w:pPr>
        <w:jc w:val="center"/>
        <w:rPr>
          <w:b/>
        </w:rPr>
      </w:pPr>
      <w:r w:rsidRPr="00410E20">
        <w:rPr>
          <w:b/>
        </w:rPr>
        <w:t>Таблица для группы «Актеры»</w:t>
      </w:r>
    </w:p>
    <w:p w:rsidR="00B36A5C" w:rsidRPr="00B36A5C" w:rsidRDefault="00B36A5C" w:rsidP="00B36A5C"/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4819"/>
        <w:gridCol w:w="10065"/>
      </w:tblGrid>
      <w:tr w:rsidR="00B36A5C" w:rsidRPr="00B36A5C" w:rsidTr="006F5C33">
        <w:tc>
          <w:tcPr>
            <w:tcW w:w="568" w:type="dxa"/>
            <w:shd w:val="clear" w:color="auto" w:fill="auto"/>
          </w:tcPr>
          <w:p w:rsidR="00B36A5C" w:rsidRPr="00B36A5C" w:rsidRDefault="00B36A5C" w:rsidP="006F5C33"/>
        </w:tc>
        <w:tc>
          <w:tcPr>
            <w:tcW w:w="4819" w:type="dxa"/>
            <w:shd w:val="clear" w:color="auto" w:fill="auto"/>
          </w:tcPr>
          <w:p w:rsidR="00B36A5C" w:rsidRPr="00B36A5C" w:rsidRDefault="00B36A5C" w:rsidP="006F5C33">
            <w:r w:rsidRPr="00B36A5C">
              <w:t>Исследуемая басня</w:t>
            </w:r>
          </w:p>
        </w:tc>
        <w:tc>
          <w:tcPr>
            <w:tcW w:w="10065" w:type="dxa"/>
            <w:shd w:val="clear" w:color="auto" w:fill="auto"/>
          </w:tcPr>
          <w:p w:rsidR="00B36A5C" w:rsidRPr="00B36A5C" w:rsidRDefault="00B36A5C" w:rsidP="006F5C33">
            <w:r w:rsidRPr="00B36A5C">
              <w:t>Нравоучительный  смысл басни</w:t>
            </w:r>
          </w:p>
        </w:tc>
      </w:tr>
      <w:tr w:rsidR="00B36A5C" w:rsidRPr="00B36A5C" w:rsidTr="006F5C33">
        <w:tc>
          <w:tcPr>
            <w:tcW w:w="568" w:type="dxa"/>
            <w:shd w:val="clear" w:color="auto" w:fill="auto"/>
          </w:tcPr>
          <w:p w:rsidR="00B36A5C" w:rsidRPr="00B36A5C" w:rsidRDefault="00B36A5C" w:rsidP="006F5C33">
            <w:r w:rsidRPr="00B36A5C">
              <w:t>1.</w:t>
            </w:r>
          </w:p>
        </w:tc>
        <w:tc>
          <w:tcPr>
            <w:tcW w:w="4819" w:type="dxa"/>
            <w:shd w:val="clear" w:color="auto" w:fill="auto"/>
          </w:tcPr>
          <w:p w:rsidR="00B36A5C" w:rsidRPr="00B36A5C" w:rsidRDefault="00B36A5C" w:rsidP="006F5C33"/>
        </w:tc>
        <w:tc>
          <w:tcPr>
            <w:tcW w:w="10065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568" w:type="dxa"/>
            <w:shd w:val="clear" w:color="auto" w:fill="auto"/>
          </w:tcPr>
          <w:p w:rsidR="00B36A5C" w:rsidRPr="00B36A5C" w:rsidRDefault="00B36A5C" w:rsidP="006F5C33">
            <w:r w:rsidRPr="00B36A5C">
              <w:t>2.</w:t>
            </w:r>
          </w:p>
        </w:tc>
        <w:tc>
          <w:tcPr>
            <w:tcW w:w="4819" w:type="dxa"/>
            <w:shd w:val="clear" w:color="auto" w:fill="auto"/>
          </w:tcPr>
          <w:p w:rsidR="00B36A5C" w:rsidRPr="00B36A5C" w:rsidRDefault="00B36A5C" w:rsidP="006F5C33"/>
        </w:tc>
        <w:tc>
          <w:tcPr>
            <w:tcW w:w="10065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568" w:type="dxa"/>
            <w:shd w:val="clear" w:color="auto" w:fill="auto"/>
          </w:tcPr>
          <w:p w:rsidR="00B36A5C" w:rsidRPr="00B36A5C" w:rsidRDefault="00B36A5C" w:rsidP="006F5C33">
            <w:r w:rsidRPr="00B36A5C">
              <w:t>3.</w:t>
            </w:r>
          </w:p>
        </w:tc>
        <w:tc>
          <w:tcPr>
            <w:tcW w:w="4819" w:type="dxa"/>
            <w:shd w:val="clear" w:color="auto" w:fill="auto"/>
          </w:tcPr>
          <w:p w:rsidR="00B36A5C" w:rsidRPr="00B36A5C" w:rsidRDefault="00B36A5C" w:rsidP="006F5C33"/>
        </w:tc>
        <w:tc>
          <w:tcPr>
            <w:tcW w:w="10065" w:type="dxa"/>
            <w:shd w:val="clear" w:color="auto" w:fill="auto"/>
          </w:tcPr>
          <w:p w:rsidR="00B36A5C" w:rsidRPr="00B36A5C" w:rsidRDefault="00B36A5C" w:rsidP="006F5C33"/>
        </w:tc>
      </w:tr>
      <w:tr w:rsidR="00B36A5C" w:rsidRPr="00B36A5C" w:rsidTr="006F5C33">
        <w:tc>
          <w:tcPr>
            <w:tcW w:w="568" w:type="dxa"/>
            <w:shd w:val="clear" w:color="auto" w:fill="auto"/>
          </w:tcPr>
          <w:p w:rsidR="00B36A5C" w:rsidRPr="00B36A5C" w:rsidRDefault="00B36A5C" w:rsidP="006F5C33">
            <w:r w:rsidRPr="00B36A5C">
              <w:t>4.</w:t>
            </w:r>
          </w:p>
        </w:tc>
        <w:tc>
          <w:tcPr>
            <w:tcW w:w="4819" w:type="dxa"/>
            <w:shd w:val="clear" w:color="auto" w:fill="auto"/>
          </w:tcPr>
          <w:p w:rsidR="00B36A5C" w:rsidRPr="00B36A5C" w:rsidRDefault="00B36A5C" w:rsidP="006F5C33"/>
        </w:tc>
        <w:tc>
          <w:tcPr>
            <w:tcW w:w="10065" w:type="dxa"/>
            <w:shd w:val="clear" w:color="auto" w:fill="auto"/>
          </w:tcPr>
          <w:p w:rsidR="00B36A5C" w:rsidRPr="00B36A5C" w:rsidRDefault="00B36A5C" w:rsidP="006F5C33"/>
        </w:tc>
      </w:tr>
    </w:tbl>
    <w:p w:rsidR="00B36A5C" w:rsidRPr="00B36A5C" w:rsidRDefault="00B36A5C" w:rsidP="00B36A5C"/>
    <w:p w:rsidR="00B36A5C" w:rsidRPr="00B36A5C" w:rsidRDefault="00B36A5C" w:rsidP="00B36A5C"/>
    <w:p w:rsidR="009E6ED1" w:rsidRDefault="00B36A5C">
      <w:r w:rsidRPr="00B36A5C">
        <w:rPr>
          <w:lang w:val="en-US"/>
        </w:rPr>
        <w:t xml:space="preserve">                        </w:t>
      </w:r>
    </w:p>
    <w:p w:rsidR="008D2009" w:rsidRPr="004F1317" w:rsidRDefault="008D2009" w:rsidP="008D2009">
      <w:pPr>
        <w:jc w:val="center"/>
        <w:rPr>
          <w:b/>
        </w:rPr>
      </w:pPr>
      <w:r w:rsidRPr="004F1317">
        <w:rPr>
          <w:b/>
        </w:rPr>
        <w:lastRenderedPageBreak/>
        <w:t>Листок самооценки  группы «Актеры».</w:t>
      </w:r>
    </w:p>
    <w:p w:rsidR="008D2009" w:rsidRPr="004F1317" w:rsidRDefault="008D2009" w:rsidP="008D200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60"/>
        <w:gridCol w:w="3914"/>
      </w:tblGrid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Умения</w:t>
            </w:r>
          </w:p>
        </w:tc>
        <w:tc>
          <w:tcPr>
            <w:tcW w:w="3914" w:type="dxa"/>
            <w:shd w:val="clear" w:color="auto" w:fill="auto"/>
          </w:tcPr>
          <w:p w:rsidR="008D2009" w:rsidRPr="004F1317" w:rsidRDefault="008D2009" w:rsidP="005D7BE5">
            <w:r w:rsidRPr="004F1317">
              <w:t>Результат</w:t>
            </w:r>
          </w:p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принимать и сохранять учебную задачу</w:t>
            </w:r>
          </w:p>
        </w:tc>
        <w:tc>
          <w:tcPr>
            <w:tcW w:w="3914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планировать контролировать и оценивать свою деятельность</w:t>
            </w:r>
          </w:p>
        </w:tc>
        <w:tc>
          <w:tcPr>
            <w:tcW w:w="3914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rPr>
          <w:trHeight w:val="579"/>
        </w:trPr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анализировать, обобщать, работать с информацией, сравнивать</w:t>
            </w:r>
          </w:p>
        </w:tc>
        <w:tc>
          <w:tcPr>
            <w:tcW w:w="3914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слушать и слышать товарищей</w:t>
            </w:r>
          </w:p>
        </w:tc>
        <w:tc>
          <w:tcPr>
            <w:tcW w:w="3914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гордимся традициями своей Родины</w:t>
            </w:r>
          </w:p>
        </w:tc>
        <w:tc>
          <w:tcPr>
            <w:tcW w:w="3914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 работать в группе</w:t>
            </w:r>
          </w:p>
        </w:tc>
        <w:tc>
          <w:tcPr>
            <w:tcW w:w="3914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приобрели простейшие навыки исследовательской деятельности</w:t>
            </w:r>
          </w:p>
        </w:tc>
        <w:tc>
          <w:tcPr>
            <w:tcW w:w="3914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Результат исследования:</w:t>
            </w:r>
          </w:p>
        </w:tc>
        <w:tc>
          <w:tcPr>
            <w:tcW w:w="3914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1.К древне - русской обуви относятся поршни</w:t>
            </w:r>
          </w:p>
        </w:tc>
        <w:tc>
          <w:tcPr>
            <w:tcW w:w="3914" w:type="dxa"/>
            <w:shd w:val="clear" w:color="auto" w:fill="auto"/>
          </w:tcPr>
          <w:p w:rsidR="008D2009" w:rsidRPr="004F1317" w:rsidRDefault="008D2009" w:rsidP="005D7BE5">
            <w:r w:rsidRPr="004F1317">
              <w:t>ДА                      НЕТ</w:t>
            </w:r>
          </w:p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2.К древне - русской обуви относятся кроссовки</w:t>
            </w:r>
          </w:p>
        </w:tc>
        <w:tc>
          <w:tcPr>
            <w:tcW w:w="3914" w:type="dxa"/>
            <w:shd w:val="clear" w:color="auto" w:fill="auto"/>
          </w:tcPr>
          <w:p w:rsidR="008D2009" w:rsidRPr="004F1317" w:rsidRDefault="008D2009" w:rsidP="005D7BE5">
            <w:r w:rsidRPr="004F1317">
              <w:t>ДА                      НЕТ</w:t>
            </w:r>
          </w:p>
        </w:tc>
      </w:tr>
    </w:tbl>
    <w:p w:rsidR="008D2009" w:rsidRPr="004F1317" w:rsidRDefault="008D2009" w:rsidP="008D2009"/>
    <w:p w:rsidR="008D2009" w:rsidRPr="004F1317" w:rsidRDefault="008D2009" w:rsidP="008D2009">
      <w:pPr>
        <w:jc w:val="center"/>
        <w:rPr>
          <w:b/>
        </w:rPr>
      </w:pPr>
      <w:r w:rsidRPr="004F1317">
        <w:rPr>
          <w:b/>
        </w:rPr>
        <w:t>Листок самооценки  группы «Художники».</w:t>
      </w:r>
    </w:p>
    <w:p w:rsidR="008D2009" w:rsidRPr="004F1317" w:rsidRDefault="008D2009" w:rsidP="008D2009">
      <w:r w:rsidRPr="004F1317">
        <w:t xml:space="preserve">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60"/>
        <w:gridCol w:w="3630"/>
      </w:tblGrid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 xml:space="preserve">                                                             Умения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>
            <w:r w:rsidRPr="004F1317">
              <w:t xml:space="preserve">                   Результат</w:t>
            </w:r>
          </w:p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принимать и сохранять учебную задачу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планировать контролировать и оценивать свою деятельность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анализировать, обобщать, работать с информацией, сравнивать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слушать и слышать товарищей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гордимся традициями своей Родины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 работать в группе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приобрели простейшие навыки исследовательской деятельности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Результат исследования: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 xml:space="preserve">1.Для детей подходит каблук выше </w:t>
            </w:r>
            <w:smartTag w:uri="urn:schemas-microsoft-com:office:smarttags" w:element="metricconverter">
              <w:smartTagPr>
                <w:attr w:name="ProductID" w:val="8 см"/>
              </w:smartTagPr>
              <w:r w:rsidRPr="004F1317">
                <w:t>8 см</w:t>
              </w:r>
            </w:smartTag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>
            <w:r w:rsidRPr="004F1317">
              <w:t>ДА                    НЕТ</w:t>
            </w:r>
          </w:p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2.Для маленьких детей каблук на обуви не нужен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>
            <w:r w:rsidRPr="004F1317">
              <w:t>ДА                    НЕТ</w:t>
            </w:r>
          </w:p>
        </w:tc>
      </w:tr>
    </w:tbl>
    <w:p w:rsidR="008D2009" w:rsidRDefault="008D2009" w:rsidP="008D2009"/>
    <w:p w:rsidR="008D2009" w:rsidRDefault="008D2009" w:rsidP="008D2009">
      <w:pPr>
        <w:jc w:val="center"/>
        <w:rPr>
          <w:b/>
        </w:rPr>
      </w:pPr>
    </w:p>
    <w:p w:rsidR="008D2009" w:rsidRDefault="008D2009" w:rsidP="008D2009">
      <w:pPr>
        <w:jc w:val="center"/>
        <w:rPr>
          <w:b/>
        </w:rPr>
      </w:pPr>
    </w:p>
    <w:p w:rsidR="008D2009" w:rsidRDefault="008D2009" w:rsidP="008D2009">
      <w:pPr>
        <w:jc w:val="center"/>
        <w:rPr>
          <w:b/>
        </w:rPr>
      </w:pPr>
    </w:p>
    <w:p w:rsidR="008D2009" w:rsidRDefault="008D2009" w:rsidP="008D2009">
      <w:pPr>
        <w:jc w:val="center"/>
        <w:rPr>
          <w:b/>
        </w:rPr>
      </w:pPr>
    </w:p>
    <w:p w:rsidR="008D2009" w:rsidRDefault="008D2009" w:rsidP="008D2009">
      <w:pPr>
        <w:jc w:val="center"/>
        <w:rPr>
          <w:b/>
        </w:rPr>
      </w:pPr>
    </w:p>
    <w:p w:rsidR="008D2009" w:rsidRDefault="008D2009" w:rsidP="008D2009">
      <w:pPr>
        <w:jc w:val="center"/>
        <w:rPr>
          <w:b/>
        </w:rPr>
      </w:pPr>
    </w:p>
    <w:p w:rsidR="008D2009" w:rsidRPr="004F1317" w:rsidRDefault="008D2009" w:rsidP="008D2009">
      <w:pPr>
        <w:jc w:val="center"/>
        <w:rPr>
          <w:b/>
        </w:rPr>
      </w:pPr>
      <w:r w:rsidRPr="004F1317">
        <w:rPr>
          <w:b/>
        </w:rPr>
        <w:lastRenderedPageBreak/>
        <w:t>Листок самооценки  группы «Исследователи».</w:t>
      </w:r>
    </w:p>
    <w:p w:rsidR="008D2009" w:rsidRPr="004F1317" w:rsidRDefault="008D2009" w:rsidP="008D200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60"/>
        <w:gridCol w:w="3630"/>
      </w:tblGrid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 xml:space="preserve">                                                  Умения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>
            <w:r w:rsidRPr="004F1317">
              <w:t xml:space="preserve">                   Результат</w:t>
            </w:r>
          </w:p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принимать и сохранять учебную задачу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планировать контролировать и оценивать свою деятельность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анализировать, обобщать, работать с информацией, сравнивать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слушать и слышать товарищей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гордимся традициями своей Родины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научились  работать в группе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Мы приобрели простейшие навыки исследовательской деятельности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Результат исследования: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/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1.В жаркую, сухую погоду нужно носить резиновые сапоги?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>
            <w:r w:rsidRPr="004F1317">
              <w:t>ДА                          НЕТ</w:t>
            </w:r>
          </w:p>
        </w:tc>
      </w:tr>
      <w:tr w:rsidR="008D2009" w:rsidRPr="004F1317" w:rsidTr="005D7BE5">
        <w:tc>
          <w:tcPr>
            <w:tcW w:w="7960" w:type="dxa"/>
            <w:shd w:val="clear" w:color="auto" w:fill="auto"/>
          </w:tcPr>
          <w:p w:rsidR="008D2009" w:rsidRPr="004F1317" w:rsidRDefault="008D2009" w:rsidP="005D7BE5">
            <w:r w:rsidRPr="004F1317">
              <w:t>2.В сырую погоду зимой нужно носить сланцы?</w:t>
            </w:r>
          </w:p>
        </w:tc>
        <w:tc>
          <w:tcPr>
            <w:tcW w:w="3630" w:type="dxa"/>
            <w:shd w:val="clear" w:color="auto" w:fill="auto"/>
          </w:tcPr>
          <w:p w:rsidR="008D2009" w:rsidRPr="004F1317" w:rsidRDefault="008D2009" w:rsidP="005D7BE5">
            <w:r w:rsidRPr="004F1317">
              <w:t>ДА                          НЕТ</w:t>
            </w:r>
          </w:p>
        </w:tc>
      </w:tr>
    </w:tbl>
    <w:p w:rsidR="008D2009" w:rsidRPr="004F1317" w:rsidRDefault="008D2009" w:rsidP="008D2009"/>
    <w:p w:rsidR="008D2009" w:rsidRPr="008D2009" w:rsidRDefault="008D2009"/>
    <w:sectPr w:rsidR="008D2009" w:rsidRPr="008D2009" w:rsidSect="00975A0D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87B68"/>
    <w:multiLevelType w:val="hybridMultilevel"/>
    <w:tmpl w:val="C2E6A97A"/>
    <w:lvl w:ilvl="0" w:tplc="4000C7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A18478A"/>
    <w:multiLevelType w:val="hybridMultilevel"/>
    <w:tmpl w:val="4DC84218"/>
    <w:lvl w:ilvl="0" w:tplc="1B700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3C74795"/>
    <w:multiLevelType w:val="hybridMultilevel"/>
    <w:tmpl w:val="E808137A"/>
    <w:lvl w:ilvl="0" w:tplc="FA8C84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3B5740A"/>
    <w:multiLevelType w:val="hybridMultilevel"/>
    <w:tmpl w:val="CA688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212C1D"/>
    <w:multiLevelType w:val="hybridMultilevel"/>
    <w:tmpl w:val="8ED270FA"/>
    <w:lvl w:ilvl="0" w:tplc="D2BE4C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6A5C"/>
    <w:rsid w:val="00267700"/>
    <w:rsid w:val="00333E1A"/>
    <w:rsid w:val="00410E20"/>
    <w:rsid w:val="00643AF9"/>
    <w:rsid w:val="006D4767"/>
    <w:rsid w:val="008D2009"/>
    <w:rsid w:val="009E6ED1"/>
    <w:rsid w:val="00AF32A0"/>
    <w:rsid w:val="00B36A5C"/>
    <w:rsid w:val="00CF7B66"/>
    <w:rsid w:val="00D358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A5C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2220</Words>
  <Characters>12659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2020-04-02T04:45:00Z</dcterms:created>
  <dcterms:modified xsi:type="dcterms:W3CDTF">2020-04-02T04:45:00Z</dcterms:modified>
</cp:coreProperties>
</file>