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4200F" w:rsidRDefault="00C96D56" w:rsidP="00D4200F">
      <w:pPr>
        <w:spacing w:line="360" w:lineRule="auto"/>
        <w:jc w:val="center"/>
        <w:rPr>
          <w:rFonts w:ascii="Times New Roman" w:hAnsi="Times New Roman" w:cs="Times New Roman"/>
          <w:noProof/>
          <w:color w:val="000000" w:themeColor="text1"/>
          <w:sz w:val="32"/>
          <w:szCs w:val="28"/>
        </w:rPr>
      </w:pPr>
      <w:r w:rsidRPr="00D4200F">
        <w:rPr>
          <w:rFonts w:ascii="Times New Roman" w:hAnsi="Times New Roman" w:cs="Times New Roman"/>
          <w:noProof/>
          <w:color w:val="000000" w:themeColor="text1"/>
          <w:sz w:val="32"/>
          <w:szCs w:val="28"/>
        </w:rPr>
        <w:t xml:space="preserve">Муниципальное бюджетное учреждение </w:t>
      </w:r>
    </w:p>
    <w:p w:rsidR="00D4200F" w:rsidRDefault="00C96D56" w:rsidP="00D4200F">
      <w:pPr>
        <w:spacing w:line="360" w:lineRule="auto"/>
        <w:jc w:val="center"/>
        <w:rPr>
          <w:rFonts w:ascii="Times New Roman" w:hAnsi="Times New Roman" w:cs="Times New Roman"/>
          <w:noProof/>
          <w:color w:val="000000" w:themeColor="text1"/>
          <w:sz w:val="32"/>
          <w:szCs w:val="28"/>
        </w:rPr>
      </w:pPr>
      <w:r w:rsidRPr="00D4200F">
        <w:rPr>
          <w:rFonts w:ascii="Times New Roman" w:hAnsi="Times New Roman" w:cs="Times New Roman"/>
          <w:noProof/>
          <w:color w:val="000000" w:themeColor="text1"/>
          <w:sz w:val="32"/>
          <w:szCs w:val="28"/>
        </w:rPr>
        <w:t>дополнительного образования</w:t>
      </w:r>
    </w:p>
    <w:p w:rsidR="003B130B" w:rsidRPr="00D4200F" w:rsidRDefault="00C96D56" w:rsidP="00D4200F">
      <w:pPr>
        <w:spacing w:line="360" w:lineRule="auto"/>
        <w:jc w:val="center"/>
        <w:rPr>
          <w:rFonts w:ascii="Times New Roman" w:hAnsi="Times New Roman" w:cs="Times New Roman"/>
          <w:noProof/>
          <w:color w:val="000000" w:themeColor="text1"/>
          <w:sz w:val="32"/>
          <w:szCs w:val="28"/>
        </w:rPr>
      </w:pPr>
      <w:r w:rsidRPr="00D4200F">
        <w:rPr>
          <w:rFonts w:ascii="Times New Roman" w:hAnsi="Times New Roman" w:cs="Times New Roman"/>
          <w:noProof/>
          <w:color w:val="000000" w:themeColor="text1"/>
          <w:sz w:val="32"/>
          <w:szCs w:val="28"/>
        </w:rPr>
        <w:t xml:space="preserve"> Лежневский Центр внешкольной работы</w:t>
      </w:r>
    </w:p>
    <w:p w:rsidR="00C96D56" w:rsidRPr="00D4200F" w:rsidRDefault="00C96D56" w:rsidP="00D4200F">
      <w:pPr>
        <w:spacing w:line="360" w:lineRule="auto"/>
        <w:jc w:val="both"/>
        <w:rPr>
          <w:rFonts w:ascii="Times New Roman" w:hAnsi="Times New Roman" w:cs="Times New Roman"/>
          <w:noProof/>
          <w:color w:val="000000" w:themeColor="text1"/>
          <w:sz w:val="28"/>
          <w:szCs w:val="28"/>
        </w:rPr>
      </w:pPr>
    </w:p>
    <w:p w:rsidR="00C96D56" w:rsidRPr="00D4200F" w:rsidRDefault="00C96D56" w:rsidP="00D4200F">
      <w:pPr>
        <w:spacing w:line="360" w:lineRule="auto"/>
        <w:jc w:val="both"/>
        <w:rPr>
          <w:rFonts w:ascii="Times New Roman" w:hAnsi="Times New Roman" w:cs="Times New Roman"/>
          <w:noProof/>
          <w:color w:val="000000" w:themeColor="text1"/>
          <w:sz w:val="28"/>
          <w:szCs w:val="28"/>
        </w:rPr>
      </w:pPr>
    </w:p>
    <w:p w:rsidR="00C96D56" w:rsidRPr="00D4200F" w:rsidRDefault="00C96D56" w:rsidP="00D4200F">
      <w:pPr>
        <w:spacing w:line="360" w:lineRule="auto"/>
        <w:jc w:val="both"/>
        <w:rPr>
          <w:rFonts w:ascii="Times New Roman" w:hAnsi="Times New Roman" w:cs="Times New Roman"/>
          <w:noProof/>
          <w:color w:val="000000" w:themeColor="text1"/>
          <w:sz w:val="28"/>
          <w:szCs w:val="28"/>
        </w:rPr>
      </w:pPr>
    </w:p>
    <w:p w:rsidR="00C96D56" w:rsidRPr="00D4200F" w:rsidRDefault="00C96D56" w:rsidP="00D4200F">
      <w:pPr>
        <w:spacing w:line="360" w:lineRule="auto"/>
        <w:jc w:val="both"/>
        <w:rPr>
          <w:rFonts w:ascii="Times New Roman" w:hAnsi="Times New Roman" w:cs="Times New Roman"/>
          <w:noProof/>
          <w:color w:val="000000" w:themeColor="text1"/>
          <w:sz w:val="28"/>
          <w:szCs w:val="28"/>
        </w:rPr>
      </w:pPr>
    </w:p>
    <w:p w:rsidR="00C96D56" w:rsidRPr="00D4200F" w:rsidRDefault="00C96D56" w:rsidP="00D4200F">
      <w:pPr>
        <w:spacing w:line="360" w:lineRule="auto"/>
        <w:jc w:val="both"/>
        <w:rPr>
          <w:rFonts w:ascii="Times New Roman" w:hAnsi="Times New Roman" w:cs="Times New Roman"/>
          <w:noProof/>
          <w:color w:val="000000" w:themeColor="text1"/>
          <w:sz w:val="28"/>
          <w:szCs w:val="28"/>
        </w:rPr>
      </w:pPr>
    </w:p>
    <w:p w:rsidR="00C96D56" w:rsidRPr="00D4200F" w:rsidRDefault="00C96D56" w:rsidP="00D4200F">
      <w:pPr>
        <w:spacing w:line="360" w:lineRule="auto"/>
        <w:jc w:val="both"/>
        <w:rPr>
          <w:rFonts w:ascii="Times New Roman" w:hAnsi="Times New Roman" w:cs="Times New Roman"/>
          <w:noProof/>
          <w:color w:val="000000" w:themeColor="text1"/>
          <w:sz w:val="28"/>
          <w:szCs w:val="28"/>
        </w:rPr>
      </w:pPr>
    </w:p>
    <w:p w:rsidR="00C96D56" w:rsidRPr="00D4200F" w:rsidRDefault="00C96D56" w:rsidP="00D4200F">
      <w:pPr>
        <w:spacing w:line="360" w:lineRule="auto"/>
        <w:jc w:val="both"/>
        <w:rPr>
          <w:rFonts w:ascii="Times New Roman" w:hAnsi="Times New Roman" w:cs="Times New Roman"/>
          <w:noProof/>
          <w:color w:val="000000" w:themeColor="text1"/>
          <w:sz w:val="28"/>
          <w:szCs w:val="28"/>
        </w:rPr>
      </w:pPr>
    </w:p>
    <w:p w:rsidR="00C96D56" w:rsidRPr="00D4200F" w:rsidRDefault="00C96D56" w:rsidP="00D4200F">
      <w:pPr>
        <w:spacing w:line="360" w:lineRule="auto"/>
        <w:jc w:val="both"/>
        <w:rPr>
          <w:rFonts w:ascii="Times New Roman" w:hAnsi="Times New Roman" w:cs="Times New Roman"/>
          <w:noProof/>
          <w:color w:val="000000" w:themeColor="text1"/>
          <w:sz w:val="28"/>
          <w:szCs w:val="28"/>
        </w:rPr>
      </w:pPr>
    </w:p>
    <w:p w:rsidR="00C96D56" w:rsidRPr="00D4200F" w:rsidRDefault="00C96D56" w:rsidP="00D4200F">
      <w:pPr>
        <w:spacing w:line="360" w:lineRule="auto"/>
        <w:jc w:val="both"/>
        <w:rPr>
          <w:rFonts w:ascii="Times New Roman" w:hAnsi="Times New Roman" w:cs="Times New Roman"/>
          <w:noProof/>
          <w:color w:val="000000" w:themeColor="text1"/>
          <w:sz w:val="28"/>
          <w:szCs w:val="28"/>
        </w:rPr>
      </w:pPr>
    </w:p>
    <w:p w:rsidR="00C96D56" w:rsidRDefault="00F7567C" w:rsidP="00D4200F">
      <w:pPr>
        <w:spacing w:line="360" w:lineRule="auto"/>
        <w:jc w:val="center"/>
        <w:rPr>
          <w:rFonts w:ascii="Times New Roman" w:hAnsi="Times New Roman" w:cs="Times New Roman"/>
          <w:b/>
          <w:noProof/>
          <w:color w:val="000000" w:themeColor="text1"/>
          <w:sz w:val="48"/>
          <w:szCs w:val="28"/>
        </w:rPr>
      </w:pPr>
      <w:r>
        <w:rPr>
          <w:rFonts w:ascii="Times New Roman" w:hAnsi="Times New Roman" w:cs="Times New Roman"/>
          <w:b/>
          <w:noProof/>
          <w:color w:val="000000" w:themeColor="text1"/>
          <w:sz w:val="48"/>
          <w:szCs w:val="28"/>
        </w:rPr>
        <w:t>Разработка занятия</w:t>
      </w:r>
    </w:p>
    <w:p w:rsidR="00F7567C" w:rsidRPr="00F7567C" w:rsidRDefault="00F7567C" w:rsidP="00D4200F">
      <w:pPr>
        <w:spacing w:line="360" w:lineRule="auto"/>
        <w:jc w:val="center"/>
        <w:rPr>
          <w:rFonts w:ascii="Times New Roman" w:hAnsi="Times New Roman" w:cs="Times New Roman"/>
          <w:noProof/>
          <w:color w:val="000000" w:themeColor="text1"/>
          <w:sz w:val="44"/>
          <w:szCs w:val="28"/>
        </w:rPr>
      </w:pPr>
      <w:r w:rsidRPr="00F7567C">
        <w:rPr>
          <w:rFonts w:ascii="Times New Roman" w:hAnsi="Times New Roman" w:cs="Times New Roman"/>
          <w:noProof/>
          <w:color w:val="000000" w:themeColor="text1"/>
          <w:sz w:val="44"/>
          <w:szCs w:val="28"/>
        </w:rPr>
        <w:t>на тему:</w:t>
      </w:r>
    </w:p>
    <w:p w:rsidR="00C96D56" w:rsidRPr="00D4200F" w:rsidRDefault="00C96D56" w:rsidP="00D4200F">
      <w:pPr>
        <w:spacing w:line="360" w:lineRule="auto"/>
        <w:jc w:val="center"/>
        <w:rPr>
          <w:rFonts w:ascii="Times New Roman" w:hAnsi="Times New Roman" w:cs="Times New Roman"/>
          <w:noProof/>
          <w:color w:val="000000" w:themeColor="text1"/>
          <w:sz w:val="48"/>
          <w:szCs w:val="28"/>
        </w:rPr>
      </w:pPr>
      <w:r w:rsidRPr="00D4200F">
        <w:rPr>
          <w:rFonts w:ascii="Times New Roman" w:hAnsi="Times New Roman" w:cs="Times New Roman"/>
          <w:noProof/>
          <w:color w:val="000000" w:themeColor="text1"/>
          <w:sz w:val="48"/>
          <w:szCs w:val="28"/>
        </w:rPr>
        <w:t>Что такое мусор и что с ним делать?</w:t>
      </w:r>
    </w:p>
    <w:p w:rsidR="00C96D56" w:rsidRPr="00D4200F" w:rsidRDefault="00C96D56" w:rsidP="00D4200F">
      <w:pPr>
        <w:spacing w:line="360" w:lineRule="auto"/>
        <w:jc w:val="center"/>
        <w:rPr>
          <w:rFonts w:ascii="Times New Roman" w:hAnsi="Times New Roman" w:cs="Times New Roman"/>
          <w:noProof/>
          <w:color w:val="000000" w:themeColor="text1"/>
          <w:sz w:val="28"/>
          <w:szCs w:val="28"/>
        </w:rPr>
      </w:pPr>
    </w:p>
    <w:p w:rsidR="00C96D56" w:rsidRPr="00D4200F" w:rsidRDefault="00C96D56" w:rsidP="00D4200F">
      <w:pPr>
        <w:spacing w:line="360" w:lineRule="auto"/>
        <w:jc w:val="center"/>
        <w:rPr>
          <w:rFonts w:ascii="Times New Roman" w:hAnsi="Times New Roman" w:cs="Times New Roman"/>
          <w:noProof/>
          <w:color w:val="000000" w:themeColor="text1"/>
          <w:sz w:val="28"/>
          <w:szCs w:val="28"/>
        </w:rPr>
      </w:pPr>
      <w:r w:rsidRPr="00D4200F">
        <w:rPr>
          <w:rFonts w:ascii="Times New Roman" w:hAnsi="Times New Roman" w:cs="Times New Roman"/>
          <w:noProof/>
          <w:color w:val="000000" w:themeColor="text1"/>
          <w:sz w:val="28"/>
          <w:szCs w:val="28"/>
        </w:rPr>
        <w:t>Предназначен для детей и взрослых, неравнодушных к проблеме мусора</w:t>
      </w:r>
    </w:p>
    <w:p w:rsidR="00C96D56" w:rsidRPr="00D4200F" w:rsidRDefault="00C96D56" w:rsidP="00D4200F">
      <w:pPr>
        <w:spacing w:line="360" w:lineRule="auto"/>
        <w:jc w:val="both"/>
        <w:rPr>
          <w:rFonts w:ascii="Times New Roman" w:hAnsi="Times New Roman" w:cs="Times New Roman"/>
          <w:noProof/>
          <w:color w:val="000000" w:themeColor="text1"/>
          <w:sz w:val="28"/>
          <w:szCs w:val="28"/>
        </w:rPr>
      </w:pPr>
    </w:p>
    <w:p w:rsidR="00C96D56" w:rsidRPr="00D4200F" w:rsidRDefault="00C96D56" w:rsidP="00D4200F">
      <w:pPr>
        <w:spacing w:line="360" w:lineRule="auto"/>
        <w:jc w:val="both"/>
        <w:rPr>
          <w:rFonts w:ascii="Times New Roman" w:hAnsi="Times New Roman" w:cs="Times New Roman"/>
          <w:noProof/>
          <w:color w:val="000000" w:themeColor="text1"/>
          <w:sz w:val="28"/>
          <w:szCs w:val="28"/>
        </w:rPr>
      </w:pPr>
    </w:p>
    <w:p w:rsidR="00C96D56" w:rsidRPr="00D4200F" w:rsidRDefault="00C96D56" w:rsidP="00D4200F">
      <w:pPr>
        <w:spacing w:line="360" w:lineRule="auto"/>
        <w:jc w:val="both"/>
        <w:rPr>
          <w:rFonts w:ascii="Times New Roman" w:hAnsi="Times New Roman" w:cs="Times New Roman"/>
          <w:noProof/>
          <w:color w:val="000000" w:themeColor="text1"/>
          <w:sz w:val="28"/>
          <w:szCs w:val="28"/>
        </w:rPr>
      </w:pPr>
    </w:p>
    <w:p w:rsidR="00C96D56" w:rsidRPr="00D4200F" w:rsidRDefault="00C96D56" w:rsidP="00D4200F">
      <w:pPr>
        <w:spacing w:line="360" w:lineRule="auto"/>
        <w:jc w:val="both"/>
        <w:rPr>
          <w:rFonts w:ascii="Times New Roman" w:hAnsi="Times New Roman" w:cs="Times New Roman"/>
          <w:noProof/>
          <w:color w:val="000000" w:themeColor="text1"/>
          <w:sz w:val="28"/>
          <w:szCs w:val="28"/>
        </w:rPr>
      </w:pPr>
    </w:p>
    <w:p w:rsidR="00C96D56" w:rsidRPr="00D4200F" w:rsidRDefault="00C96D56" w:rsidP="00D4200F">
      <w:pPr>
        <w:spacing w:line="360" w:lineRule="auto"/>
        <w:jc w:val="both"/>
        <w:rPr>
          <w:rFonts w:ascii="Times New Roman" w:hAnsi="Times New Roman" w:cs="Times New Roman"/>
          <w:noProof/>
          <w:color w:val="000000" w:themeColor="text1"/>
          <w:sz w:val="28"/>
          <w:szCs w:val="28"/>
        </w:rPr>
      </w:pPr>
    </w:p>
    <w:p w:rsidR="00C96D56" w:rsidRPr="00D4200F" w:rsidRDefault="00C96D56" w:rsidP="00D4200F">
      <w:pPr>
        <w:spacing w:line="360" w:lineRule="auto"/>
        <w:jc w:val="both"/>
        <w:rPr>
          <w:rFonts w:ascii="Times New Roman" w:hAnsi="Times New Roman" w:cs="Times New Roman"/>
          <w:noProof/>
          <w:color w:val="000000" w:themeColor="text1"/>
          <w:sz w:val="28"/>
          <w:szCs w:val="28"/>
        </w:rPr>
      </w:pPr>
    </w:p>
    <w:p w:rsidR="00C96D56" w:rsidRPr="00D4200F" w:rsidRDefault="00C96D56" w:rsidP="00D4200F">
      <w:pPr>
        <w:spacing w:line="360" w:lineRule="auto"/>
        <w:jc w:val="right"/>
        <w:rPr>
          <w:rFonts w:ascii="Times New Roman" w:hAnsi="Times New Roman" w:cs="Times New Roman"/>
          <w:noProof/>
          <w:color w:val="000000" w:themeColor="text1"/>
          <w:sz w:val="28"/>
          <w:szCs w:val="28"/>
        </w:rPr>
      </w:pPr>
      <w:r w:rsidRPr="00D4200F">
        <w:rPr>
          <w:rFonts w:ascii="Times New Roman" w:hAnsi="Times New Roman" w:cs="Times New Roman"/>
          <w:noProof/>
          <w:color w:val="000000" w:themeColor="text1"/>
          <w:sz w:val="28"/>
          <w:szCs w:val="28"/>
        </w:rPr>
        <w:t>Разработал: Киренкова Дина Сергеевна</w:t>
      </w:r>
    </w:p>
    <w:p w:rsidR="00C96D56" w:rsidRPr="00D4200F" w:rsidRDefault="00C96D56" w:rsidP="00D4200F">
      <w:pPr>
        <w:spacing w:line="360" w:lineRule="auto"/>
        <w:jc w:val="right"/>
        <w:rPr>
          <w:rFonts w:ascii="Times New Roman" w:hAnsi="Times New Roman" w:cs="Times New Roman"/>
          <w:noProof/>
          <w:color w:val="000000" w:themeColor="text1"/>
          <w:sz w:val="28"/>
          <w:szCs w:val="28"/>
        </w:rPr>
      </w:pPr>
      <w:r w:rsidRPr="00D4200F">
        <w:rPr>
          <w:rFonts w:ascii="Times New Roman" w:hAnsi="Times New Roman" w:cs="Times New Roman"/>
          <w:noProof/>
          <w:color w:val="000000" w:themeColor="text1"/>
          <w:sz w:val="28"/>
          <w:szCs w:val="28"/>
        </w:rPr>
        <w:t>Пед</w:t>
      </w:r>
      <w:r w:rsidR="00D4200F">
        <w:rPr>
          <w:rFonts w:ascii="Times New Roman" w:hAnsi="Times New Roman" w:cs="Times New Roman"/>
          <w:noProof/>
          <w:color w:val="000000" w:themeColor="text1"/>
          <w:sz w:val="28"/>
          <w:szCs w:val="28"/>
        </w:rPr>
        <w:t>агог дополнительного образования</w:t>
      </w:r>
    </w:p>
    <w:p w:rsidR="00C96D56" w:rsidRPr="00D4200F" w:rsidRDefault="00C96D56" w:rsidP="00D4200F">
      <w:pPr>
        <w:spacing w:line="360" w:lineRule="auto"/>
        <w:jc w:val="both"/>
        <w:rPr>
          <w:rFonts w:ascii="Times New Roman" w:hAnsi="Times New Roman" w:cs="Times New Roman"/>
          <w:sz w:val="28"/>
          <w:szCs w:val="28"/>
        </w:rPr>
      </w:pPr>
    </w:p>
    <w:p w:rsidR="00C96D56" w:rsidRPr="00D4200F" w:rsidRDefault="00C96D56" w:rsidP="00D4200F">
      <w:pPr>
        <w:spacing w:line="360" w:lineRule="auto"/>
        <w:jc w:val="both"/>
        <w:rPr>
          <w:rFonts w:ascii="Times New Roman" w:hAnsi="Times New Roman" w:cs="Times New Roman"/>
          <w:sz w:val="28"/>
          <w:szCs w:val="28"/>
        </w:rPr>
      </w:pPr>
    </w:p>
    <w:p w:rsidR="00C96D56" w:rsidRPr="00D4200F" w:rsidRDefault="0058777E" w:rsidP="00D4200F">
      <w:pPr>
        <w:spacing w:line="360" w:lineRule="auto"/>
        <w:jc w:val="center"/>
        <w:rPr>
          <w:rFonts w:ascii="Times New Roman" w:hAnsi="Times New Roman" w:cs="Times New Roman"/>
          <w:sz w:val="28"/>
          <w:szCs w:val="28"/>
        </w:rPr>
      </w:pPr>
      <w:r>
        <w:rPr>
          <w:rFonts w:ascii="Times New Roman" w:hAnsi="Times New Roman" w:cs="Times New Roman"/>
          <w:sz w:val="28"/>
          <w:szCs w:val="28"/>
        </w:rPr>
        <w:t xml:space="preserve">п. Лежнево 2022 </w:t>
      </w:r>
      <w:r w:rsidR="00C96D56" w:rsidRPr="00D4200F">
        <w:rPr>
          <w:rFonts w:ascii="Times New Roman" w:hAnsi="Times New Roman" w:cs="Times New Roman"/>
          <w:sz w:val="28"/>
          <w:szCs w:val="28"/>
        </w:rPr>
        <w:t>г.</w:t>
      </w:r>
    </w:p>
    <w:p w:rsidR="00C96D56" w:rsidRPr="00CF48A4" w:rsidRDefault="00C96D56" w:rsidP="00D4200F">
      <w:pPr>
        <w:spacing w:line="360" w:lineRule="auto"/>
        <w:jc w:val="center"/>
        <w:rPr>
          <w:rFonts w:ascii="Times New Roman" w:hAnsi="Times New Roman" w:cs="Times New Roman"/>
          <w:b/>
          <w:sz w:val="28"/>
          <w:szCs w:val="28"/>
        </w:rPr>
      </w:pPr>
      <w:r w:rsidRPr="00CF48A4">
        <w:rPr>
          <w:rFonts w:ascii="Times New Roman" w:hAnsi="Times New Roman" w:cs="Times New Roman"/>
          <w:b/>
          <w:sz w:val="28"/>
          <w:szCs w:val="28"/>
        </w:rPr>
        <w:lastRenderedPageBreak/>
        <w:t>Введение</w:t>
      </w:r>
    </w:p>
    <w:p w:rsidR="007270A9" w:rsidRPr="00D4200F" w:rsidRDefault="007270A9" w:rsidP="00D4200F">
      <w:pPr>
        <w:spacing w:line="360" w:lineRule="auto"/>
        <w:jc w:val="both"/>
        <w:rPr>
          <w:rFonts w:ascii="Times New Roman" w:hAnsi="Times New Roman" w:cs="Times New Roman"/>
          <w:sz w:val="28"/>
          <w:szCs w:val="28"/>
        </w:rPr>
      </w:pPr>
      <w:r w:rsidRPr="00D4200F">
        <w:rPr>
          <w:rFonts w:ascii="Times New Roman" w:hAnsi="Times New Roman" w:cs="Times New Roman"/>
          <w:sz w:val="28"/>
          <w:szCs w:val="28"/>
        </w:rPr>
        <w:tab/>
        <w:t>Отходы – это одна из основных современных экологических проблем, которая несет в себе потенциальную опасность для здоровья людей, а также опасность для окружающей природной среды. Во многих странах до сих пор существует проблема недопонимания всей серьезности проблемы твердых бытовых отходов, в связи с чем, нет строго регламента, а также необходимых нормативно-правовых актов, регулирующих вопросы, связанные с отходами и мусором.</w:t>
      </w:r>
    </w:p>
    <w:p w:rsidR="00C96D56" w:rsidRPr="00D4200F" w:rsidRDefault="007270A9" w:rsidP="00D4200F">
      <w:pPr>
        <w:spacing w:line="360" w:lineRule="auto"/>
        <w:ind w:firstLine="708"/>
        <w:jc w:val="both"/>
        <w:rPr>
          <w:rFonts w:ascii="Times New Roman" w:hAnsi="Times New Roman" w:cs="Times New Roman"/>
          <w:sz w:val="28"/>
          <w:szCs w:val="28"/>
        </w:rPr>
      </w:pPr>
      <w:r w:rsidRPr="00D4200F">
        <w:rPr>
          <w:rFonts w:ascii="Times New Roman" w:hAnsi="Times New Roman" w:cs="Times New Roman"/>
          <w:sz w:val="28"/>
          <w:szCs w:val="28"/>
        </w:rPr>
        <w:t>Серьезность проблемы отходов раньше не была столь заметна. Природа до определенного времени справлялась с переработкой отходов сама, но технический прогресс человечества сыграл важную роль в этом моменте. Появились новые материалы, разложение или переработка, которых естественным путем может длиться не одну сотню лет, а такие антропогенные нагрузки природе уже не под силу. Да, и немало важный фактор – это современный объем, производимых отходов. Он просто огромен. Но сегодня отходы и мусор можно рассматривать, как сырье. Их можно перерабатывать и повторно использовать.</w:t>
      </w:r>
    </w:p>
    <w:p w:rsidR="007270A9" w:rsidRPr="00D4200F" w:rsidRDefault="007270A9" w:rsidP="00D4200F">
      <w:pPr>
        <w:spacing w:line="360" w:lineRule="auto"/>
        <w:ind w:firstLine="708"/>
        <w:jc w:val="both"/>
        <w:rPr>
          <w:rFonts w:ascii="Times New Roman" w:hAnsi="Times New Roman" w:cs="Times New Roman"/>
          <w:sz w:val="28"/>
          <w:szCs w:val="28"/>
        </w:rPr>
      </w:pPr>
      <w:r w:rsidRPr="00D4200F">
        <w:rPr>
          <w:rFonts w:ascii="Times New Roman" w:hAnsi="Times New Roman" w:cs="Times New Roman"/>
          <w:sz w:val="28"/>
          <w:szCs w:val="28"/>
        </w:rPr>
        <w:t>Какие бывают отходы?</w:t>
      </w:r>
    </w:p>
    <w:p w:rsidR="00C96D56" w:rsidRPr="00D4200F" w:rsidRDefault="002F0B7C" w:rsidP="00D4200F">
      <w:pPr>
        <w:spacing w:line="360" w:lineRule="auto"/>
        <w:ind w:firstLine="708"/>
        <w:jc w:val="both"/>
        <w:rPr>
          <w:rFonts w:ascii="Times New Roman" w:hAnsi="Times New Roman" w:cs="Times New Roman"/>
          <w:sz w:val="28"/>
          <w:szCs w:val="28"/>
        </w:rPr>
      </w:pPr>
      <w:r w:rsidRPr="00D4200F">
        <w:rPr>
          <w:rFonts w:ascii="Times New Roman" w:hAnsi="Times New Roman" w:cs="Times New Roman"/>
          <w:sz w:val="28"/>
          <w:szCs w:val="28"/>
        </w:rPr>
        <w:t>Бытовые или коммунальные, промышленные, сельскохозяйственные, строительные,р</w:t>
      </w:r>
      <w:r w:rsidR="007270A9" w:rsidRPr="00D4200F">
        <w:rPr>
          <w:rFonts w:ascii="Times New Roman" w:hAnsi="Times New Roman" w:cs="Times New Roman"/>
          <w:sz w:val="28"/>
          <w:szCs w:val="28"/>
        </w:rPr>
        <w:t>адиоактивные отходы</w:t>
      </w:r>
      <w:r w:rsidRPr="00D4200F">
        <w:rPr>
          <w:rFonts w:ascii="Times New Roman" w:hAnsi="Times New Roman" w:cs="Times New Roman"/>
          <w:sz w:val="28"/>
          <w:szCs w:val="28"/>
        </w:rPr>
        <w:t>.</w:t>
      </w:r>
      <w:r w:rsidR="00C96D56" w:rsidRPr="00D4200F">
        <w:rPr>
          <w:rFonts w:ascii="Times New Roman" w:hAnsi="Times New Roman" w:cs="Times New Roman"/>
          <w:sz w:val="28"/>
          <w:szCs w:val="28"/>
        </w:rPr>
        <w:tab/>
      </w:r>
    </w:p>
    <w:p w:rsidR="00F65CD1" w:rsidRPr="00D4200F" w:rsidRDefault="002F0B7C" w:rsidP="00D4200F">
      <w:pPr>
        <w:spacing w:line="360" w:lineRule="auto"/>
        <w:jc w:val="both"/>
        <w:rPr>
          <w:rFonts w:ascii="Times New Roman" w:hAnsi="Times New Roman" w:cs="Times New Roman"/>
          <w:sz w:val="28"/>
          <w:szCs w:val="28"/>
        </w:rPr>
      </w:pPr>
      <w:proofErr w:type="gramStart"/>
      <w:r w:rsidRPr="00D4200F">
        <w:rPr>
          <w:rFonts w:ascii="Times New Roman" w:hAnsi="Times New Roman" w:cs="Times New Roman"/>
          <w:sz w:val="28"/>
          <w:szCs w:val="28"/>
        </w:rPr>
        <w:t>Большинство людей не задумывается над</w:t>
      </w:r>
      <w:proofErr w:type="gramEnd"/>
      <w:r w:rsidRPr="00D4200F">
        <w:rPr>
          <w:rFonts w:ascii="Times New Roman" w:hAnsi="Times New Roman" w:cs="Times New Roman"/>
          <w:sz w:val="28"/>
          <w:szCs w:val="28"/>
        </w:rPr>
        <w:t xml:space="preserve"> тем, какую опасность проблема мусора несет для человечества. К тому же, большинство видов отходов разлагаются не просто десятки, а сотни и тысячи лет. Таким образом, то, что человек выбрасывает на свалку на протяжении своей жизни, разлагается дольше, чем живет он сам, его дети, внуки и правнуки. Свалки занимают большие площади. После них земля в этом месте становится непригодной для жизни.</w:t>
      </w:r>
    </w:p>
    <w:p w:rsidR="00F65CD1" w:rsidRDefault="002F0B7C" w:rsidP="00D4200F">
      <w:pPr>
        <w:spacing w:line="360" w:lineRule="auto"/>
        <w:jc w:val="both"/>
        <w:rPr>
          <w:rFonts w:ascii="Times New Roman" w:hAnsi="Times New Roman" w:cs="Times New Roman"/>
          <w:sz w:val="28"/>
          <w:szCs w:val="28"/>
        </w:rPr>
      </w:pPr>
      <w:r w:rsidRPr="00D4200F">
        <w:rPr>
          <w:rFonts w:ascii="Times New Roman" w:hAnsi="Times New Roman" w:cs="Times New Roman"/>
          <w:sz w:val="28"/>
          <w:szCs w:val="28"/>
        </w:rPr>
        <w:tab/>
        <w:t>Чтобы начать решать ситуацию роста мусора на свалках, следует занят</w:t>
      </w:r>
      <w:r w:rsidR="00D4200F" w:rsidRPr="00D4200F">
        <w:rPr>
          <w:rFonts w:ascii="Times New Roman" w:hAnsi="Times New Roman" w:cs="Times New Roman"/>
          <w:sz w:val="28"/>
          <w:szCs w:val="28"/>
        </w:rPr>
        <w:t xml:space="preserve">ься перераспределением остатков, учить правилам сортировки </w:t>
      </w:r>
      <w:r w:rsidR="00D4200F" w:rsidRPr="00D4200F">
        <w:rPr>
          <w:rFonts w:ascii="Times New Roman" w:hAnsi="Times New Roman" w:cs="Times New Roman"/>
          <w:sz w:val="28"/>
          <w:szCs w:val="28"/>
        </w:rPr>
        <w:lastRenderedPageBreak/>
        <w:t>подрастающее поколение и менять привычки взрослого населения</w:t>
      </w:r>
      <w:r w:rsidR="00E23107">
        <w:rPr>
          <w:rFonts w:ascii="Times New Roman" w:hAnsi="Times New Roman" w:cs="Times New Roman"/>
          <w:sz w:val="28"/>
          <w:szCs w:val="28"/>
        </w:rPr>
        <w:t xml:space="preserve">, в этом заключается </w:t>
      </w:r>
      <w:r w:rsidR="00E23107" w:rsidRPr="00E23107">
        <w:rPr>
          <w:rFonts w:ascii="Times New Roman" w:hAnsi="Times New Roman" w:cs="Times New Roman"/>
          <w:b/>
          <w:sz w:val="28"/>
          <w:szCs w:val="28"/>
        </w:rPr>
        <w:t>актуальность</w:t>
      </w:r>
      <w:r w:rsidR="00E23107">
        <w:rPr>
          <w:rFonts w:ascii="Times New Roman" w:hAnsi="Times New Roman" w:cs="Times New Roman"/>
          <w:sz w:val="28"/>
          <w:szCs w:val="28"/>
        </w:rPr>
        <w:t xml:space="preserve"> </w:t>
      </w:r>
      <w:r w:rsidR="00F7567C">
        <w:rPr>
          <w:rFonts w:ascii="Times New Roman" w:hAnsi="Times New Roman" w:cs="Times New Roman"/>
          <w:sz w:val="28"/>
          <w:szCs w:val="28"/>
        </w:rPr>
        <w:t>занятия</w:t>
      </w:r>
      <w:r w:rsidR="00D4200F" w:rsidRPr="00D4200F">
        <w:rPr>
          <w:rFonts w:ascii="Times New Roman" w:hAnsi="Times New Roman" w:cs="Times New Roman"/>
          <w:sz w:val="28"/>
          <w:szCs w:val="28"/>
        </w:rPr>
        <w:t>.</w:t>
      </w:r>
    </w:p>
    <w:p w:rsidR="00E23107" w:rsidRDefault="00E23107" w:rsidP="00D4200F">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Содержание </w:t>
      </w:r>
      <w:r w:rsidR="00F7567C">
        <w:rPr>
          <w:rFonts w:ascii="Times New Roman" w:hAnsi="Times New Roman" w:cs="Times New Roman"/>
          <w:sz w:val="28"/>
          <w:szCs w:val="28"/>
        </w:rPr>
        <w:t>занятия</w:t>
      </w:r>
      <w:r>
        <w:rPr>
          <w:rFonts w:ascii="Times New Roman" w:hAnsi="Times New Roman" w:cs="Times New Roman"/>
          <w:sz w:val="28"/>
          <w:szCs w:val="28"/>
        </w:rPr>
        <w:t xml:space="preserve"> нацелено на детей в возрасте от 10 лет (т.к. именно в этом возрасте дети начинают формировать свои привычки) и взрослых. </w:t>
      </w:r>
    </w:p>
    <w:p w:rsidR="00C2667C" w:rsidRDefault="00C2667C" w:rsidP="001123F9">
      <w:pPr>
        <w:spacing w:line="360" w:lineRule="auto"/>
        <w:ind w:firstLine="708"/>
        <w:jc w:val="both"/>
        <w:rPr>
          <w:rFonts w:ascii="Times New Roman" w:hAnsi="Times New Roman" w:cs="Times New Roman"/>
          <w:sz w:val="28"/>
          <w:szCs w:val="28"/>
        </w:rPr>
      </w:pPr>
      <w:r w:rsidRPr="00CF48A4">
        <w:rPr>
          <w:rFonts w:ascii="Times New Roman" w:hAnsi="Times New Roman" w:cs="Times New Roman"/>
          <w:b/>
          <w:sz w:val="28"/>
          <w:szCs w:val="28"/>
        </w:rPr>
        <w:t>Цель:</w:t>
      </w:r>
      <w:r>
        <w:rPr>
          <w:rFonts w:ascii="Times New Roman" w:hAnsi="Times New Roman" w:cs="Times New Roman"/>
          <w:sz w:val="28"/>
          <w:szCs w:val="28"/>
        </w:rPr>
        <w:t xml:space="preserve"> </w:t>
      </w:r>
      <w:r w:rsidR="006E6A33">
        <w:rPr>
          <w:rFonts w:ascii="Times New Roman" w:hAnsi="Times New Roman" w:cs="Times New Roman"/>
          <w:sz w:val="28"/>
          <w:szCs w:val="28"/>
        </w:rPr>
        <w:t>привлечь взрослых и детей к  одной</w:t>
      </w:r>
      <w:r>
        <w:rPr>
          <w:rFonts w:ascii="Times New Roman" w:hAnsi="Times New Roman" w:cs="Times New Roman"/>
          <w:sz w:val="28"/>
          <w:szCs w:val="28"/>
        </w:rPr>
        <w:t xml:space="preserve"> из глобальных </w:t>
      </w:r>
      <w:r w:rsidR="006E6A33">
        <w:rPr>
          <w:rFonts w:ascii="Times New Roman" w:hAnsi="Times New Roman" w:cs="Times New Roman"/>
          <w:sz w:val="28"/>
          <w:szCs w:val="28"/>
        </w:rPr>
        <w:t>экологических проблем – проблеме</w:t>
      </w:r>
      <w:r>
        <w:rPr>
          <w:rFonts w:ascii="Times New Roman" w:hAnsi="Times New Roman" w:cs="Times New Roman"/>
          <w:sz w:val="28"/>
          <w:szCs w:val="28"/>
        </w:rPr>
        <w:t xml:space="preserve"> мусора.</w:t>
      </w:r>
    </w:p>
    <w:p w:rsidR="00C2667C" w:rsidRPr="00CF48A4" w:rsidRDefault="00C2667C" w:rsidP="001123F9">
      <w:pPr>
        <w:spacing w:line="360" w:lineRule="auto"/>
        <w:ind w:firstLine="708"/>
        <w:jc w:val="both"/>
        <w:rPr>
          <w:rFonts w:ascii="Times New Roman" w:hAnsi="Times New Roman" w:cs="Times New Roman"/>
          <w:b/>
          <w:sz w:val="28"/>
          <w:szCs w:val="28"/>
        </w:rPr>
      </w:pPr>
      <w:r w:rsidRPr="00CF48A4">
        <w:rPr>
          <w:rFonts w:ascii="Times New Roman" w:hAnsi="Times New Roman" w:cs="Times New Roman"/>
          <w:b/>
          <w:sz w:val="28"/>
          <w:szCs w:val="28"/>
        </w:rPr>
        <w:t>Задачи:</w:t>
      </w:r>
    </w:p>
    <w:p w:rsidR="00C2667C" w:rsidRDefault="00C2667C" w:rsidP="00D4200F">
      <w:pPr>
        <w:spacing w:line="360" w:lineRule="auto"/>
        <w:jc w:val="both"/>
        <w:rPr>
          <w:rFonts w:ascii="Times New Roman" w:hAnsi="Times New Roman" w:cs="Times New Roman"/>
          <w:sz w:val="28"/>
          <w:szCs w:val="28"/>
        </w:rPr>
      </w:pPr>
      <w:r>
        <w:rPr>
          <w:rFonts w:ascii="Times New Roman" w:hAnsi="Times New Roman" w:cs="Times New Roman"/>
          <w:sz w:val="28"/>
          <w:szCs w:val="28"/>
        </w:rPr>
        <w:t>- рассказать об экологической мусорной проблеме;</w:t>
      </w:r>
    </w:p>
    <w:p w:rsidR="00C2667C" w:rsidRDefault="00C2667C" w:rsidP="00D4200F">
      <w:pPr>
        <w:spacing w:line="360" w:lineRule="auto"/>
        <w:jc w:val="both"/>
        <w:rPr>
          <w:rFonts w:ascii="Times New Roman" w:hAnsi="Times New Roman" w:cs="Times New Roman"/>
          <w:sz w:val="28"/>
          <w:szCs w:val="28"/>
        </w:rPr>
      </w:pPr>
      <w:r>
        <w:rPr>
          <w:rFonts w:ascii="Times New Roman" w:hAnsi="Times New Roman" w:cs="Times New Roman"/>
          <w:sz w:val="28"/>
          <w:szCs w:val="28"/>
        </w:rPr>
        <w:t>- выделить основные методы борьбы с мусором;</w:t>
      </w:r>
    </w:p>
    <w:p w:rsidR="00C2667C" w:rsidRDefault="00C2667C" w:rsidP="00D4200F">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раскрыть значение знака </w:t>
      </w:r>
      <w:proofErr w:type="spellStart"/>
      <w:r>
        <w:rPr>
          <w:rFonts w:ascii="Times New Roman" w:hAnsi="Times New Roman" w:cs="Times New Roman"/>
          <w:sz w:val="28"/>
          <w:szCs w:val="28"/>
        </w:rPr>
        <w:t>рециклинга</w:t>
      </w:r>
      <w:proofErr w:type="spellEnd"/>
      <w:r>
        <w:rPr>
          <w:rFonts w:ascii="Times New Roman" w:hAnsi="Times New Roman" w:cs="Times New Roman"/>
          <w:sz w:val="28"/>
          <w:szCs w:val="28"/>
        </w:rPr>
        <w:t xml:space="preserve">, кодов переработки и </w:t>
      </w:r>
      <w:proofErr w:type="spellStart"/>
      <w:r>
        <w:rPr>
          <w:rFonts w:ascii="Times New Roman" w:hAnsi="Times New Roman" w:cs="Times New Roman"/>
          <w:sz w:val="28"/>
          <w:szCs w:val="28"/>
        </w:rPr>
        <w:t>экомаркировки</w:t>
      </w:r>
      <w:proofErr w:type="spellEnd"/>
      <w:r>
        <w:rPr>
          <w:rFonts w:ascii="Times New Roman" w:hAnsi="Times New Roman" w:cs="Times New Roman"/>
          <w:sz w:val="28"/>
          <w:szCs w:val="28"/>
        </w:rPr>
        <w:t>;</w:t>
      </w:r>
    </w:p>
    <w:p w:rsidR="00CF48A4" w:rsidRDefault="00C2667C" w:rsidP="00D4200F">
      <w:pPr>
        <w:spacing w:line="360" w:lineRule="auto"/>
        <w:jc w:val="both"/>
        <w:rPr>
          <w:rFonts w:ascii="Times New Roman" w:hAnsi="Times New Roman" w:cs="Times New Roman"/>
          <w:sz w:val="28"/>
          <w:szCs w:val="28"/>
        </w:rPr>
      </w:pPr>
      <w:r>
        <w:rPr>
          <w:rFonts w:ascii="Times New Roman" w:hAnsi="Times New Roman" w:cs="Times New Roman"/>
          <w:sz w:val="28"/>
          <w:szCs w:val="28"/>
        </w:rPr>
        <w:t>-</w:t>
      </w:r>
      <w:r w:rsidR="00CF48A4">
        <w:rPr>
          <w:rFonts w:ascii="Times New Roman" w:hAnsi="Times New Roman" w:cs="Times New Roman"/>
          <w:sz w:val="28"/>
          <w:szCs w:val="28"/>
        </w:rPr>
        <w:t>научить читать знаки и сортировать отходы;</w:t>
      </w:r>
    </w:p>
    <w:p w:rsidR="00CF48A4" w:rsidRDefault="00CF48A4" w:rsidP="00D4200F">
      <w:pPr>
        <w:spacing w:line="360" w:lineRule="auto"/>
        <w:jc w:val="both"/>
        <w:rPr>
          <w:rFonts w:ascii="Times New Roman" w:hAnsi="Times New Roman" w:cs="Times New Roman"/>
          <w:sz w:val="28"/>
          <w:szCs w:val="28"/>
        </w:rPr>
      </w:pPr>
      <w:r>
        <w:rPr>
          <w:rFonts w:ascii="Times New Roman" w:hAnsi="Times New Roman" w:cs="Times New Roman"/>
          <w:sz w:val="28"/>
          <w:szCs w:val="28"/>
        </w:rPr>
        <w:t>-обозначить основные пункты приема вторсырья;</w:t>
      </w:r>
    </w:p>
    <w:p w:rsidR="00C2667C" w:rsidRDefault="00CF48A4" w:rsidP="00D4200F">
      <w:pPr>
        <w:spacing w:line="360" w:lineRule="auto"/>
        <w:jc w:val="both"/>
        <w:rPr>
          <w:rFonts w:ascii="Times New Roman" w:hAnsi="Times New Roman" w:cs="Times New Roman"/>
          <w:sz w:val="28"/>
          <w:szCs w:val="28"/>
        </w:rPr>
      </w:pPr>
      <w:r>
        <w:rPr>
          <w:rFonts w:ascii="Times New Roman" w:hAnsi="Times New Roman" w:cs="Times New Roman"/>
          <w:sz w:val="28"/>
          <w:szCs w:val="28"/>
        </w:rPr>
        <w:t>- сформулировать сп</w:t>
      </w:r>
      <w:r w:rsidR="00995B7E">
        <w:rPr>
          <w:rFonts w:ascii="Times New Roman" w:hAnsi="Times New Roman" w:cs="Times New Roman"/>
          <w:sz w:val="28"/>
          <w:szCs w:val="28"/>
        </w:rPr>
        <w:t xml:space="preserve">особы решения мусорной проблемы. </w:t>
      </w:r>
    </w:p>
    <w:p w:rsidR="00995B7E" w:rsidRDefault="00995B7E" w:rsidP="00D4200F">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В процессе применения материалов занятия предполагается достигнуть следующих </w:t>
      </w:r>
      <w:r w:rsidRPr="00995B7E">
        <w:rPr>
          <w:rFonts w:ascii="Times New Roman" w:hAnsi="Times New Roman" w:cs="Times New Roman"/>
          <w:b/>
          <w:sz w:val="28"/>
          <w:szCs w:val="28"/>
        </w:rPr>
        <w:t>результатов</w:t>
      </w:r>
      <w:r>
        <w:rPr>
          <w:rFonts w:ascii="Times New Roman" w:hAnsi="Times New Roman" w:cs="Times New Roman"/>
          <w:sz w:val="28"/>
          <w:szCs w:val="28"/>
        </w:rPr>
        <w:t>:</w:t>
      </w:r>
    </w:p>
    <w:p w:rsidR="00995B7E" w:rsidRDefault="00995B7E" w:rsidP="00D4200F">
      <w:pPr>
        <w:spacing w:line="360" w:lineRule="auto"/>
        <w:jc w:val="both"/>
        <w:rPr>
          <w:rFonts w:ascii="Times New Roman" w:hAnsi="Times New Roman" w:cs="Times New Roman"/>
          <w:sz w:val="28"/>
          <w:szCs w:val="28"/>
        </w:rPr>
      </w:pPr>
      <w:r>
        <w:rPr>
          <w:rFonts w:ascii="Times New Roman" w:hAnsi="Times New Roman" w:cs="Times New Roman"/>
          <w:sz w:val="28"/>
          <w:szCs w:val="28"/>
        </w:rPr>
        <w:t>- формирование представления у участников о проблеме мусора и методах борьбы с ним;</w:t>
      </w:r>
    </w:p>
    <w:p w:rsidR="00995B7E" w:rsidRDefault="00995B7E" w:rsidP="00D4200F">
      <w:pPr>
        <w:spacing w:line="360" w:lineRule="auto"/>
        <w:jc w:val="both"/>
        <w:rPr>
          <w:rFonts w:ascii="Times New Roman" w:hAnsi="Times New Roman" w:cs="Times New Roman"/>
          <w:sz w:val="28"/>
          <w:szCs w:val="28"/>
        </w:rPr>
      </w:pPr>
      <w:r>
        <w:rPr>
          <w:rFonts w:ascii="Times New Roman" w:hAnsi="Times New Roman" w:cs="Times New Roman"/>
          <w:sz w:val="28"/>
          <w:szCs w:val="28"/>
        </w:rPr>
        <w:t>- приобретение представления о знаках маркировки различных товаров;</w:t>
      </w:r>
    </w:p>
    <w:p w:rsidR="00995B7E" w:rsidRDefault="00995B7E" w:rsidP="00D4200F">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-приобретение начальных навыков сортировки отходов с учетом знаков </w:t>
      </w:r>
      <w:proofErr w:type="spellStart"/>
      <w:r>
        <w:rPr>
          <w:rFonts w:ascii="Times New Roman" w:hAnsi="Times New Roman" w:cs="Times New Roman"/>
          <w:sz w:val="28"/>
          <w:szCs w:val="28"/>
        </w:rPr>
        <w:t>экомаркировки</w:t>
      </w:r>
      <w:proofErr w:type="spellEnd"/>
      <w:r>
        <w:rPr>
          <w:rFonts w:ascii="Times New Roman" w:hAnsi="Times New Roman" w:cs="Times New Roman"/>
          <w:sz w:val="28"/>
          <w:szCs w:val="28"/>
        </w:rPr>
        <w:t>;</w:t>
      </w:r>
    </w:p>
    <w:p w:rsidR="00995B7E" w:rsidRDefault="00995B7E" w:rsidP="00D4200F">
      <w:pPr>
        <w:spacing w:line="360" w:lineRule="auto"/>
        <w:jc w:val="both"/>
        <w:rPr>
          <w:rFonts w:ascii="Times New Roman" w:hAnsi="Times New Roman" w:cs="Times New Roman"/>
          <w:sz w:val="28"/>
          <w:szCs w:val="28"/>
        </w:rPr>
      </w:pPr>
      <w:r>
        <w:rPr>
          <w:rFonts w:ascii="Times New Roman" w:hAnsi="Times New Roman" w:cs="Times New Roman"/>
          <w:sz w:val="28"/>
          <w:szCs w:val="28"/>
        </w:rPr>
        <w:t>- получение знаний об опасных бытовых отходах и способах обращения с ними;</w:t>
      </w:r>
    </w:p>
    <w:p w:rsidR="00995B7E" w:rsidRDefault="00995B7E" w:rsidP="00D4200F">
      <w:pPr>
        <w:spacing w:line="360" w:lineRule="auto"/>
        <w:jc w:val="both"/>
        <w:rPr>
          <w:rFonts w:ascii="Times New Roman" w:hAnsi="Times New Roman" w:cs="Times New Roman"/>
          <w:sz w:val="28"/>
          <w:szCs w:val="28"/>
        </w:rPr>
      </w:pPr>
      <w:r>
        <w:rPr>
          <w:rFonts w:ascii="Times New Roman" w:hAnsi="Times New Roman" w:cs="Times New Roman"/>
          <w:sz w:val="28"/>
          <w:szCs w:val="28"/>
        </w:rPr>
        <w:t>- получение знаний о ближайших пунктах сбора вторсырья;</w:t>
      </w:r>
    </w:p>
    <w:p w:rsidR="00995B7E" w:rsidRDefault="00995B7E" w:rsidP="00D4200F">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определение начала формирования </w:t>
      </w:r>
      <w:proofErr w:type="spellStart"/>
      <w:r>
        <w:rPr>
          <w:rFonts w:ascii="Times New Roman" w:hAnsi="Times New Roman" w:cs="Times New Roman"/>
          <w:sz w:val="28"/>
          <w:szCs w:val="28"/>
        </w:rPr>
        <w:t>экопривычки</w:t>
      </w:r>
      <w:proofErr w:type="spellEnd"/>
      <w:r>
        <w:rPr>
          <w:rFonts w:ascii="Times New Roman" w:hAnsi="Times New Roman" w:cs="Times New Roman"/>
          <w:sz w:val="28"/>
          <w:szCs w:val="28"/>
        </w:rPr>
        <w:t xml:space="preserve"> сортировки отходов</w:t>
      </w:r>
      <w:r w:rsidR="00F7567C">
        <w:rPr>
          <w:rFonts w:ascii="Times New Roman" w:hAnsi="Times New Roman" w:cs="Times New Roman"/>
          <w:sz w:val="28"/>
          <w:szCs w:val="28"/>
        </w:rPr>
        <w:t>.</w:t>
      </w:r>
    </w:p>
    <w:p w:rsidR="006E6A33" w:rsidRDefault="006E6A33" w:rsidP="00D4200F">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Разработка </w:t>
      </w:r>
      <w:r w:rsidRPr="006E6A33">
        <w:rPr>
          <w:rFonts w:ascii="Times New Roman" w:hAnsi="Times New Roman" w:cs="Times New Roman"/>
          <w:b/>
          <w:sz w:val="28"/>
          <w:szCs w:val="28"/>
        </w:rPr>
        <w:t>направлена</w:t>
      </w:r>
      <w:r>
        <w:rPr>
          <w:rFonts w:ascii="Times New Roman" w:hAnsi="Times New Roman" w:cs="Times New Roman"/>
          <w:sz w:val="28"/>
          <w:szCs w:val="28"/>
        </w:rPr>
        <w:t xml:space="preserve"> на детей от 10 лет и взрослых.</w:t>
      </w:r>
    </w:p>
    <w:p w:rsidR="00CF48A4" w:rsidRDefault="00CF48A4" w:rsidP="00D4200F">
      <w:pPr>
        <w:spacing w:line="360" w:lineRule="auto"/>
        <w:jc w:val="both"/>
        <w:rPr>
          <w:rFonts w:ascii="Times New Roman" w:hAnsi="Times New Roman" w:cs="Times New Roman"/>
          <w:sz w:val="28"/>
          <w:szCs w:val="28"/>
        </w:rPr>
      </w:pPr>
      <w:r w:rsidRPr="00CF48A4">
        <w:rPr>
          <w:rFonts w:ascii="Times New Roman" w:hAnsi="Times New Roman" w:cs="Times New Roman"/>
          <w:b/>
          <w:sz w:val="28"/>
          <w:szCs w:val="28"/>
        </w:rPr>
        <w:t>Оборудование:</w:t>
      </w:r>
      <w:r>
        <w:rPr>
          <w:rFonts w:ascii="Times New Roman" w:hAnsi="Times New Roman" w:cs="Times New Roman"/>
          <w:sz w:val="28"/>
          <w:szCs w:val="28"/>
        </w:rPr>
        <w:t xml:space="preserve"> ПК, проектор, распечатки приложений 1,2,3,4</w:t>
      </w:r>
    </w:p>
    <w:p w:rsidR="00C2667C" w:rsidRDefault="00C2667C" w:rsidP="00D4200F">
      <w:pPr>
        <w:spacing w:line="360" w:lineRule="auto"/>
        <w:jc w:val="both"/>
        <w:rPr>
          <w:rFonts w:ascii="Times New Roman" w:hAnsi="Times New Roman" w:cs="Times New Roman"/>
          <w:sz w:val="28"/>
          <w:szCs w:val="28"/>
        </w:rPr>
      </w:pPr>
    </w:p>
    <w:p w:rsidR="00F7567C" w:rsidRDefault="00F7567C" w:rsidP="00D4200F">
      <w:pPr>
        <w:spacing w:line="360" w:lineRule="auto"/>
        <w:jc w:val="both"/>
        <w:rPr>
          <w:rFonts w:ascii="Times New Roman" w:hAnsi="Times New Roman" w:cs="Times New Roman"/>
          <w:sz w:val="28"/>
          <w:szCs w:val="28"/>
        </w:rPr>
      </w:pPr>
    </w:p>
    <w:p w:rsidR="00F7567C" w:rsidRDefault="00F7567C" w:rsidP="00D4200F">
      <w:pPr>
        <w:spacing w:line="360" w:lineRule="auto"/>
        <w:jc w:val="both"/>
        <w:rPr>
          <w:rFonts w:ascii="Times New Roman" w:hAnsi="Times New Roman" w:cs="Times New Roman"/>
          <w:sz w:val="28"/>
          <w:szCs w:val="28"/>
        </w:rPr>
      </w:pPr>
    </w:p>
    <w:p w:rsidR="00F7567C" w:rsidRPr="00D4200F" w:rsidRDefault="00F7567C" w:rsidP="00D4200F">
      <w:pPr>
        <w:spacing w:line="360" w:lineRule="auto"/>
        <w:jc w:val="both"/>
        <w:rPr>
          <w:rFonts w:ascii="Times New Roman" w:hAnsi="Times New Roman" w:cs="Times New Roman"/>
          <w:sz w:val="28"/>
          <w:szCs w:val="28"/>
        </w:rPr>
      </w:pPr>
    </w:p>
    <w:p w:rsidR="00F65CD1" w:rsidRPr="00CF48A4" w:rsidRDefault="00BF20B0" w:rsidP="00785840">
      <w:pPr>
        <w:spacing w:line="360" w:lineRule="auto"/>
        <w:jc w:val="center"/>
        <w:rPr>
          <w:rFonts w:ascii="Times New Roman" w:hAnsi="Times New Roman" w:cs="Times New Roman"/>
          <w:b/>
          <w:sz w:val="28"/>
          <w:szCs w:val="28"/>
        </w:rPr>
      </w:pPr>
      <w:r w:rsidRPr="00CF48A4">
        <w:rPr>
          <w:rFonts w:ascii="Times New Roman" w:hAnsi="Times New Roman" w:cs="Times New Roman"/>
          <w:b/>
          <w:sz w:val="28"/>
          <w:szCs w:val="28"/>
        </w:rPr>
        <w:lastRenderedPageBreak/>
        <w:t>Ход работы</w:t>
      </w:r>
    </w:p>
    <w:p w:rsidR="00F65CD1" w:rsidRPr="00F17178" w:rsidRDefault="00F65CD1" w:rsidP="00785840">
      <w:pPr>
        <w:spacing w:line="360" w:lineRule="auto"/>
        <w:jc w:val="both"/>
        <w:rPr>
          <w:rFonts w:ascii="Times New Roman" w:hAnsi="Times New Roman" w:cs="Times New Roman"/>
          <w:sz w:val="28"/>
          <w:szCs w:val="28"/>
        </w:rPr>
      </w:pPr>
    </w:p>
    <w:p w:rsidR="00F65CD1" w:rsidRPr="00F17178" w:rsidRDefault="00F7567C" w:rsidP="00785840">
      <w:pPr>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Здравствуйте</w:t>
      </w:r>
      <w:r w:rsidR="00F65CD1" w:rsidRPr="00F17178">
        <w:rPr>
          <w:rFonts w:ascii="Times New Roman" w:hAnsi="Times New Roman" w:cs="Times New Roman"/>
          <w:sz w:val="28"/>
          <w:szCs w:val="28"/>
        </w:rPr>
        <w:t xml:space="preserve">! Ежедневно каждый из вас выбрасывает что-то в мусорную корзину, кто-то больше, кто-то меньше. </w:t>
      </w:r>
      <w:r w:rsidR="00D4200F" w:rsidRPr="00D4200F">
        <w:rPr>
          <w:rFonts w:ascii="Times New Roman" w:hAnsi="Times New Roman" w:cs="Times New Roman"/>
          <w:i/>
          <w:sz w:val="28"/>
          <w:szCs w:val="28"/>
        </w:rPr>
        <w:t>Слайд 1.</w:t>
      </w:r>
      <w:r w:rsidR="00F65CD1" w:rsidRPr="00F17178">
        <w:rPr>
          <w:rFonts w:ascii="Times New Roman" w:hAnsi="Times New Roman" w:cs="Times New Roman"/>
          <w:sz w:val="28"/>
          <w:szCs w:val="28"/>
        </w:rPr>
        <w:t xml:space="preserve">Сегодня мы с вами поговорим о мусоре. </w:t>
      </w:r>
    </w:p>
    <w:p w:rsidR="00F65CD1" w:rsidRPr="00F17178" w:rsidRDefault="00F65CD1" w:rsidP="00785840">
      <w:pPr>
        <w:spacing w:line="360" w:lineRule="auto"/>
        <w:ind w:firstLine="708"/>
        <w:jc w:val="both"/>
        <w:rPr>
          <w:rFonts w:ascii="Times New Roman" w:hAnsi="Times New Roman" w:cs="Times New Roman"/>
          <w:sz w:val="28"/>
          <w:szCs w:val="28"/>
        </w:rPr>
      </w:pPr>
      <w:r w:rsidRPr="00F17178">
        <w:rPr>
          <w:rFonts w:ascii="Times New Roman" w:hAnsi="Times New Roman" w:cs="Times New Roman"/>
          <w:sz w:val="28"/>
          <w:szCs w:val="28"/>
        </w:rPr>
        <w:t>Вопрос: что такое мусор?</w:t>
      </w:r>
    </w:p>
    <w:p w:rsidR="00F65CD1" w:rsidRPr="00D4200F" w:rsidRDefault="00F65CD1" w:rsidP="00785840">
      <w:pPr>
        <w:spacing w:line="360" w:lineRule="auto"/>
        <w:ind w:firstLine="708"/>
        <w:jc w:val="both"/>
        <w:rPr>
          <w:rFonts w:ascii="Times New Roman" w:hAnsi="Times New Roman" w:cs="Times New Roman"/>
          <w:i/>
          <w:sz w:val="28"/>
          <w:szCs w:val="28"/>
        </w:rPr>
      </w:pPr>
      <w:r w:rsidRPr="00D4200F">
        <w:rPr>
          <w:rFonts w:ascii="Times New Roman" w:hAnsi="Times New Roman" w:cs="Times New Roman"/>
          <w:i/>
          <w:sz w:val="28"/>
          <w:szCs w:val="28"/>
        </w:rPr>
        <w:t>Ответы участников.</w:t>
      </w:r>
    </w:p>
    <w:p w:rsidR="00F65CD1" w:rsidRPr="00F17178" w:rsidRDefault="00D4200F" w:rsidP="00785840">
      <w:pPr>
        <w:spacing w:line="360" w:lineRule="auto"/>
        <w:jc w:val="both"/>
        <w:rPr>
          <w:rFonts w:ascii="Times New Roman" w:hAnsi="Times New Roman" w:cs="Times New Roman"/>
          <w:sz w:val="28"/>
          <w:szCs w:val="28"/>
        </w:rPr>
      </w:pPr>
      <w:r w:rsidRPr="00D4200F">
        <w:rPr>
          <w:rFonts w:ascii="Times New Roman" w:hAnsi="Times New Roman" w:cs="Times New Roman"/>
          <w:i/>
          <w:sz w:val="28"/>
          <w:szCs w:val="28"/>
        </w:rPr>
        <w:t>Слайд 2.</w:t>
      </w:r>
      <w:r w:rsidR="00F65CD1" w:rsidRPr="00F17178">
        <w:rPr>
          <w:rFonts w:ascii="Times New Roman" w:hAnsi="Times New Roman" w:cs="Times New Roman"/>
          <w:sz w:val="28"/>
          <w:szCs w:val="28"/>
        </w:rPr>
        <w:t xml:space="preserve">Да, вы правы. Можно сказать, что мусор — это те вещи, которые мы использовали и которые стали нам не нужны. То есть мусором рано или поздно становится любая вещь, а от ненужных </w:t>
      </w:r>
      <w:proofErr w:type="spellStart"/>
      <w:r w:rsidR="00F65CD1" w:rsidRPr="00F17178">
        <w:rPr>
          <w:rFonts w:ascii="Times New Roman" w:hAnsi="Times New Roman" w:cs="Times New Roman"/>
          <w:sz w:val="28"/>
          <w:szCs w:val="28"/>
        </w:rPr>
        <w:t>вещеи</w:t>
      </w:r>
      <w:proofErr w:type="spellEnd"/>
      <w:r w:rsidR="00F65CD1" w:rsidRPr="00F17178">
        <w:rPr>
          <w:rFonts w:ascii="Times New Roman" w:hAnsi="Times New Roman" w:cs="Times New Roman"/>
          <w:sz w:val="28"/>
          <w:szCs w:val="28"/>
        </w:rPr>
        <w:t xml:space="preserve">̆ нам очень хочется избавиться. Однако, люди живут на Планете не </w:t>
      </w:r>
      <w:proofErr w:type="spellStart"/>
      <w:r w:rsidR="00F65CD1" w:rsidRPr="00F17178">
        <w:rPr>
          <w:rFonts w:ascii="Times New Roman" w:hAnsi="Times New Roman" w:cs="Times New Roman"/>
          <w:sz w:val="28"/>
          <w:szCs w:val="28"/>
        </w:rPr>
        <w:t>первыи</w:t>
      </w:r>
      <w:proofErr w:type="spellEnd"/>
      <w:r w:rsidR="00F65CD1" w:rsidRPr="00F17178">
        <w:rPr>
          <w:rFonts w:ascii="Times New Roman" w:hAnsi="Times New Roman" w:cs="Times New Roman"/>
          <w:sz w:val="28"/>
          <w:szCs w:val="28"/>
        </w:rPr>
        <w:t xml:space="preserve">̆ день и не </w:t>
      </w:r>
      <w:proofErr w:type="spellStart"/>
      <w:r w:rsidR="00F65CD1" w:rsidRPr="00F17178">
        <w:rPr>
          <w:rFonts w:ascii="Times New Roman" w:hAnsi="Times New Roman" w:cs="Times New Roman"/>
          <w:sz w:val="28"/>
          <w:szCs w:val="28"/>
        </w:rPr>
        <w:t>первыи</w:t>
      </w:r>
      <w:proofErr w:type="spellEnd"/>
      <w:r w:rsidR="00F65CD1" w:rsidRPr="00F17178">
        <w:rPr>
          <w:rFonts w:ascii="Times New Roman" w:hAnsi="Times New Roman" w:cs="Times New Roman"/>
          <w:sz w:val="28"/>
          <w:szCs w:val="28"/>
        </w:rPr>
        <w:t xml:space="preserve">̆ день избавляются от мусора. Почему же раньше </w:t>
      </w:r>
      <w:proofErr w:type="spellStart"/>
      <w:r w:rsidR="00F65CD1" w:rsidRPr="00F17178">
        <w:rPr>
          <w:rFonts w:ascii="Times New Roman" w:hAnsi="Times New Roman" w:cs="Times New Roman"/>
          <w:sz w:val="28"/>
          <w:szCs w:val="28"/>
        </w:rPr>
        <w:t>такои</w:t>
      </w:r>
      <w:proofErr w:type="spellEnd"/>
      <w:r w:rsidR="00F65CD1" w:rsidRPr="00F17178">
        <w:rPr>
          <w:rFonts w:ascii="Times New Roman" w:hAnsi="Times New Roman" w:cs="Times New Roman"/>
          <w:sz w:val="28"/>
          <w:szCs w:val="28"/>
        </w:rPr>
        <w:t xml:space="preserve">̆ проблемы не возникало, а </w:t>
      </w:r>
      <w:proofErr w:type="spellStart"/>
      <w:r w:rsidR="00F65CD1" w:rsidRPr="00F17178">
        <w:rPr>
          <w:rFonts w:ascii="Times New Roman" w:hAnsi="Times New Roman" w:cs="Times New Roman"/>
          <w:sz w:val="28"/>
          <w:szCs w:val="28"/>
        </w:rPr>
        <w:t>сейчас</w:t>
      </w:r>
      <w:proofErr w:type="spellEnd"/>
      <w:r w:rsidR="00F65CD1" w:rsidRPr="00F17178">
        <w:rPr>
          <w:rFonts w:ascii="Times New Roman" w:hAnsi="Times New Roman" w:cs="Times New Roman"/>
          <w:sz w:val="28"/>
          <w:szCs w:val="28"/>
        </w:rPr>
        <w:t xml:space="preserve"> она появилась? </w:t>
      </w:r>
    </w:p>
    <w:p w:rsidR="00F65CD1" w:rsidRPr="00D4200F" w:rsidRDefault="00F65CD1" w:rsidP="00785840">
      <w:pPr>
        <w:spacing w:line="360" w:lineRule="auto"/>
        <w:jc w:val="both"/>
        <w:rPr>
          <w:rFonts w:ascii="Times New Roman" w:hAnsi="Times New Roman" w:cs="Times New Roman"/>
          <w:i/>
          <w:sz w:val="28"/>
          <w:szCs w:val="28"/>
        </w:rPr>
      </w:pPr>
      <w:r w:rsidRPr="00D4200F">
        <w:rPr>
          <w:rFonts w:ascii="Times New Roman" w:hAnsi="Times New Roman" w:cs="Times New Roman"/>
          <w:i/>
          <w:sz w:val="28"/>
          <w:szCs w:val="28"/>
        </w:rPr>
        <w:t>Ответы участников.</w:t>
      </w:r>
    </w:p>
    <w:p w:rsidR="00A76DD5" w:rsidRPr="00F17178" w:rsidRDefault="00D4200F" w:rsidP="00785840">
      <w:pPr>
        <w:spacing w:line="360" w:lineRule="auto"/>
        <w:jc w:val="both"/>
        <w:rPr>
          <w:rFonts w:ascii="Times New Roman" w:hAnsi="Times New Roman" w:cs="Times New Roman"/>
          <w:sz w:val="28"/>
          <w:szCs w:val="28"/>
        </w:rPr>
      </w:pPr>
      <w:r w:rsidRPr="00D4200F">
        <w:rPr>
          <w:rFonts w:ascii="Times New Roman" w:hAnsi="Times New Roman" w:cs="Times New Roman"/>
          <w:i/>
          <w:sz w:val="28"/>
          <w:szCs w:val="28"/>
        </w:rPr>
        <w:t>Слайд 3.</w:t>
      </w:r>
      <w:r w:rsidR="00A76DD5" w:rsidRPr="00F17178">
        <w:rPr>
          <w:rFonts w:ascii="Times New Roman" w:hAnsi="Times New Roman" w:cs="Times New Roman"/>
          <w:sz w:val="28"/>
          <w:szCs w:val="28"/>
        </w:rPr>
        <w:t xml:space="preserve">Численность населения планеты быстро увеличивается... Наверное, нужно изучить график, чтобы в этом убедиться. Что мы видим?  Резкое увеличение численности населения. </w:t>
      </w:r>
    </w:p>
    <w:p w:rsidR="009355F3" w:rsidRPr="00F17178" w:rsidRDefault="00D4200F" w:rsidP="00785840">
      <w:pPr>
        <w:spacing w:line="360" w:lineRule="auto"/>
        <w:jc w:val="both"/>
        <w:rPr>
          <w:rFonts w:ascii="Times New Roman" w:hAnsi="Times New Roman" w:cs="Times New Roman"/>
          <w:sz w:val="28"/>
          <w:szCs w:val="28"/>
        </w:rPr>
      </w:pPr>
      <w:r w:rsidRPr="00D4200F">
        <w:rPr>
          <w:rFonts w:ascii="Times New Roman" w:hAnsi="Times New Roman" w:cs="Times New Roman"/>
          <w:i/>
          <w:sz w:val="28"/>
          <w:szCs w:val="28"/>
        </w:rPr>
        <w:t>Слайд 4.</w:t>
      </w:r>
      <w:r w:rsidR="00A76DD5" w:rsidRPr="00F17178">
        <w:rPr>
          <w:rFonts w:ascii="Times New Roman" w:hAnsi="Times New Roman" w:cs="Times New Roman"/>
          <w:sz w:val="28"/>
          <w:szCs w:val="28"/>
        </w:rPr>
        <w:t>А теперь давайте посмотрим на некоторые цифры.</w:t>
      </w:r>
    </w:p>
    <w:p w:rsidR="00A76DD5" w:rsidRPr="00F17178" w:rsidRDefault="00785840" w:rsidP="00785840">
      <w:pPr>
        <w:spacing w:line="360" w:lineRule="auto"/>
        <w:jc w:val="both"/>
        <w:rPr>
          <w:rFonts w:ascii="Times New Roman" w:hAnsi="Times New Roman" w:cs="Times New Roman"/>
          <w:sz w:val="28"/>
          <w:szCs w:val="28"/>
        </w:rPr>
      </w:pPr>
      <w:r w:rsidRPr="00F17178">
        <w:rPr>
          <w:rFonts w:ascii="Times New Roman" w:hAnsi="Times New Roman" w:cs="Times New Roman"/>
          <w:sz w:val="28"/>
          <w:szCs w:val="28"/>
        </w:rPr>
        <w:t xml:space="preserve">- </w:t>
      </w:r>
      <w:r w:rsidR="00A76DD5" w:rsidRPr="00D4200F">
        <w:rPr>
          <w:rFonts w:ascii="Times New Roman" w:hAnsi="Times New Roman" w:cs="Times New Roman"/>
          <w:b/>
          <w:sz w:val="28"/>
          <w:szCs w:val="28"/>
        </w:rPr>
        <w:t>400-500 кг</w:t>
      </w:r>
      <w:r w:rsidR="00A76DD5" w:rsidRPr="00F17178">
        <w:rPr>
          <w:rFonts w:ascii="Times New Roman" w:hAnsi="Times New Roman" w:cs="Times New Roman"/>
          <w:sz w:val="28"/>
          <w:szCs w:val="28"/>
        </w:rPr>
        <w:t xml:space="preserve"> мусора ежегодно создаёт каждый россиянин.</w:t>
      </w:r>
    </w:p>
    <w:p w:rsidR="009355F3" w:rsidRPr="00F17178" w:rsidRDefault="00785840" w:rsidP="00785840">
      <w:pPr>
        <w:spacing w:line="360" w:lineRule="auto"/>
        <w:jc w:val="both"/>
        <w:rPr>
          <w:rFonts w:ascii="Times New Roman" w:eastAsia="Times New Roman" w:hAnsi="Times New Roman" w:cs="Times New Roman"/>
          <w:bCs/>
          <w:color w:val="000000"/>
          <w:sz w:val="28"/>
          <w:szCs w:val="28"/>
          <w:shd w:val="clear" w:color="auto" w:fill="FFFFFF"/>
        </w:rPr>
      </w:pPr>
      <w:r w:rsidRPr="00F17178">
        <w:rPr>
          <w:rFonts w:ascii="Times New Roman" w:eastAsia="Times New Roman" w:hAnsi="Times New Roman" w:cs="Times New Roman"/>
          <w:bCs/>
          <w:color w:val="000000"/>
          <w:sz w:val="28"/>
          <w:szCs w:val="28"/>
          <w:shd w:val="clear" w:color="auto" w:fill="FFFFFF"/>
        </w:rPr>
        <w:t xml:space="preserve">- </w:t>
      </w:r>
      <w:r w:rsidR="007270A9" w:rsidRPr="00D4200F">
        <w:rPr>
          <w:rFonts w:ascii="Times New Roman" w:eastAsia="Times New Roman" w:hAnsi="Times New Roman" w:cs="Times New Roman"/>
          <w:b/>
          <w:bCs/>
          <w:color w:val="000000"/>
          <w:sz w:val="28"/>
          <w:szCs w:val="28"/>
          <w:shd w:val="clear" w:color="auto" w:fill="FFFFFF"/>
        </w:rPr>
        <w:t>60-70 млн. т</w:t>
      </w:r>
      <w:r w:rsidR="009355F3" w:rsidRPr="00D4200F">
        <w:rPr>
          <w:rFonts w:ascii="Times New Roman" w:eastAsia="Times New Roman" w:hAnsi="Times New Roman" w:cs="Times New Roman"/>
          <w:b/>
          <w:bCs/>
          <w:color w:val="000000"/>
          <w:sz w:val="28"/>
          <w:szCs w:val="28"/>
          <w:shd w:val="clear" w:color="auto" w:fill="FFFFFF"/>
        </w:rPr>
        <w:t>онн</w:t>
      </w:r>
      <w:r w:rsidR="009355F3" w:rsidRPr="00F17178">
        <w:rPr>
          <w:rFonts w:ascii="Times New Roman" w:eastAsia="Times New Roman" w:hAnsi="Times New Roman" w:cs="Times New Roman"/>
          <w:bCs/>
          <w:color w:val="000000"/>
          <w:sz w:val="28"/>
          <w:szCs w:val="28"/>
          <w:shd w:val="clear" w:color="auto" w:fill="FFFFFF"/>
        </w:rPr>
        <w:t xml:space="preserve">  бытовых отходов ежегодно в России</w:t>
      </w:r>
    </w:p>
    <w:p w:rsidR="009355F3" w:rsidRPr="00F17178" w:rsidRDefault="00785840" w:rsidP="00785840">
      <w:pPr>
        <w:spacing w:line="360" w:lineRule="auto"/>
        <w:jc w:val="both"/>
        <w:rPr>
          <w:rFonts w:ascii="Times New Roman" w:eastAsia="Times New Roman" w:hAnsi="Times New Roman" w:cs="Times New Roman"/>
          <w:bCs/>
          <w:color w:val="000000"/>
          <w:sz w:val="28"/>
          <w:szCs w:val="28"/>
          <w:shd w:val="clear" w:color="auto" w:fill="FFFFFF"/>
        </w:rPr>
      </w:pPr>
      <w:r w:rsidRPr="00F17178">
        <w:rPr>
          <w:rFonts w:ascii="Times New Roman" w:eastAsia="Times New Roman" w:hAnsi="Times New Roman" w:cs="Times New Roman"/>
          <w:bCs/>
          <w:color w:val="000000"/>
          <w:sz w:val="28"/>
          <w:szCs w:val="28"/>
          <w:shd w:val="clear" w:color="auto" w:fill="FFFFFF"/>
        </w:rPr>
        <w:t xml:space="preserve">- </w:t>
      </w:r>
      <w:r w:rsidRPr="00D4200F">
        <w:rPr>
          <w:rFonts w:ascii="Times New Roman" w:eastAsia="Times New Roman" w:hAnsi="Times New Roman" w:cs="Times New Roman"/>
          <w:b/>
          <w:bCs/>
          <w:color w:val="000000"/>
          <w:sz w:val="28"/>
          <w:szCs w:val="28"/>
          <w:shd w:val="clear" w:color="auto" w:fill="FFFFFF"/>
        </w:rPr>
        <w:t>4 млн</w:t>
      </w:r>
      <w:proofErr w:type="gramStart"/>
      <w:r w:rsidRPr="00D4200F">
        <w:rPr>
          <w:rFonts w:ascii="Times New Roman" w:eastAsia="Times New Roman" w:hAnsi="Times New Roman" w:cs="Times New Roman"/>
          <w:b/>
          <w:bCs/>
          <w:color w:val="000000"/>
          <w:sz w:val="28"/>
          <w:szCs w:val="28"/>
          <w:shd w:val="clear" w:color="auto" w:fill="FFFFFF"/>
        </w:rPr>
        <w:t>.г</w:t>
      </w:r>
      <w:proofErr w:type="gramEnd"/>
      <w:r w:rsidR="009355F3" w:rsidRPr="00D4200F">
        <w:rPr>
          <w:rFonts w:ascii="Times New Roman" w:eastAsia="Times New Roman" w:hAnsi="Times New Roman" w:cs="Times New Roman"/>
          <w:b/>
          <w:bCs/>
          <w:color w:val="000000"/>
          <w:sz w:val="28"/>
          <w:szCs w:val="28"/>
          <w:shd w:val="clear" w:color="auto" w:fill="FFFFFF"/>
        </w:rPr>
        <w:t>а</w:t>
      </w:r>
      <w:r w:rsidR="009355F3" w:rsidRPr="00F17178">
        <w:rPr>
          <w:rFonts w:ascii="Times New Roman" w:eastAsia="Times New Roman" w:hAnsi="Times New Roman" w:cs="Times New Roman"/>
          <w:bCs/>
          <w:color w:val="000000"/>
          <w:sz w:val="28"/>
          <w:szCs w:val="28"/>
          <w:shd w:val="clear" w:color="auto" w:fill="FFFFFF"/>
        </w:rPr>
        <w:t xml:space="preserve"> площадь мусорных свалок (сопоставимо с площадью Азовского моря, или с площадью Дании)</w:t>
      </w:r>
    </w:p>
    <w:p w:rsidR="009355F3" w:rsidRPr="00F17178" w:rsidRDefault="00785840" w:rsidP="00785840">
      <w:pPr>
        <w:spacing w:line="360" w:lineRule="auto"/>
        <w:jc w:val="both"/>
        <w:rPr>
          <w:rFonts w:ascii="Times New Roman" w:eastAsia="Times New Roman" w:hAnsi="Times New Roman" w:cs="Times New Roman"/>
          <w:bCs/>
          <w:color w:val="000000"/>
          <w:sz w:val="28"/>
          <w:szCs w:val="28"/>
          <w:shd w:val="clear" w:color="auto" w:fill="FFFFFF"/>
        </w:rPr>
      </w:pPr>
      <w:r w:rsidRPr="00F17178">
        <w:rPr>
          <w:rFonts w:ascii="Times New Roman" w:eastAsia="Times New Roman" w:hAnsi="Times New Roman" w:cs="Times New Roman"/>
          <w:bCs/>
          <w:color w:val="000000"/>
          <w:sz w:val="28"/>
          <w:szCs w:val="28"/>
          <w:shd w:val="clear" w:color="auto" w:fill="FFFFFF"/>
        </w:rPr>
        <w:t xml:space="preserve">- </w:t>
      </w:r>
      <w:r w:rsidR="009355F3" w:rsidRPr="00D4200F">
        <w:rPr>
          <w:rFonts w:ascii="Times New Roman" w:eastAsia="Times New Roman" w:hAnsi="Times New Roman" w:cs="Times New Roman"/>
          <w:b/>
          <w:bCs/>
          <w:color w:val="000000"/>
          <w:sz w:val="28"/>
          <w:szCs w:val="28"/>
          <w:shd w:val="clear" w:color="auto" w:fill="FFFFFF"/>
        </w:rPr>
        <w:t>22 тыс</w:t>
      </w:r>
      <w:r w:rsidR="009355F3" w:rsidRPr="00F17178">
        <w:rPr>
          <w:rFonts w:ascii="Times New Roman" w:eastAsia="Times New Roman" w:hAnsi="Times New Roman" w:cs="Times New Roman"/>
          <w:bCs/>
          <w:color w:val="000000"/>
          <w:sz w:val="28"/>
          <w:szCs w:val="28"/>
          <w:shd w:val="clear" w:color="auto" w:fill="FFFFFF"/>
        </w:rPr>
        <w:t xml:space="preserve">. </w:t>
      </w:r>
      <w:proofErr w:type="spellStart"/>
      <w:r w:rsidR="009355F3" w:rsidRPr="00F17178">
        <w:rPr>
          <w:rFonts w:ascii="Times New Roman" w:eastAsia="Times New Roman" w:hAnsi="Times New Roman" w:cs="Times New Roman"/>
          <w:bCs/>
          <w:color w:val="000000"/>
          <w:sz w:val="28"/>
          <w:szCs w:val="28"/>
          <w:shd w:val="clear" w:color="auto" w:fill="FFFFFF"/>
        </w:rPr>
        <w:t>Нескнкционированных</w:t>
      </w:r>
      <w:proofErr w:type="spellEnd"/>
      <w:r w:rsidR="009355F3" w:rsidRPr="00F17178">
        <w:rPr>
          <w:rFonts w:ascii="Times New Roman" w:eastAsia="Times New Roman" w:hAnsi="Times New Roman" w:cs="Times New Roman"/>
          <w:bCs/>
          <w:color w:val="000000"/>
          <w:sz w:val="28"/>
          <w:szCs w:val="28"/>
          <w:shd w:val="clear" w:color="auto" w:fill="FFFFFF"/>
        </w:rPr>
        <w:t xml:space="preserve"> свалок</w:t>
      </w:r>
    </w:p>
    <w:p w:rsidR="003C3ED0" w:rsidRPr="00F17178" w:rsidRDefault="00D4200F" w:rsidP="00785840">
      <w:pPr>
        <w:spacing w:line="360" w:lineRule="auto"/>
        <w:jc w:val="both"/>
        <w:rPr>
          <w:rFonts w:ascii="Times New Roman" w:eastAsia="Times New Roman" w:hAnsi="Times New Roman" w:cs="Times New Roman"/>
          <w:bCs/>
          <w:color w:val="000000"/>
          <w:sz w:val="28"/>
          <w:szCs w:val="28"/>
          <w:shd w:val="clear" w:color="auto" w:fill="FFFFFF"/>
        </w:rPr>
      </w:pPr>
      <w:r w:rsidRPr="00D4200F">
        <w:rPr>
          <w:rFonts w:ascii="Times New Roman" w:eastAsia="Times New Roman" w:hAnsi="Times New Roman" w:cs="Times New Roman"/>
          <w:bCs/>
          <w:i/>
          <w:color w:val="000000"/>
          <w:sz w:val="28"/>
          <w:szCs w:val="28"/>
          <w:shd w:val="clear" w:color="auto" w:fill="FFFFFF"/>
        </w:rPr>
        <w:t>Слайд 5</w:t>
      </w:r>
      <w:r>
        <w:rPr>
          <w:rFonts w:ascii="Times New Roman" w:eastAsia="Times New Roman" w:hAnsi="Times New Roman" w:cs="Times New Roman"/>
          <w:bCs/>
          <w:color w:val="000000"/>
          <w:sz w:val="28"/>
          <w:szCs w:val="28"/>
          <w:shd w:val="clear" w:color="auto" w:fill="FFFFFF"/>
        </w:rPr>
        <w:t xml:space="preserve">. </w:t>
      </w:r>
      <w:r w:rsidR="003C3ED0" w:rsidRPr="00F17178">
        <w:rPr>
          <w:rFonts w:ascii="Times New Roman" w:eastAsia="Times New Roman" w:hAnsi="Times New Roman" w:cs="Times New Roman"/>
          <w:bCs/>
          <w:color w:val="000000"/>
          <w:sz w:val="28"/>
          <w:szCs w:val="28"/>
          <w:shd w:val="clear" w:color="auto" w:fill="FFFFFF"/>
        </w:rPr>
        <w:t>Способы обращения с мусором:</w:t>
      </w:r>
    </w:p>
    <w:p w:rsidR="003C3ED0" w:rsidRPr="00F17178" w:rsidRDefault="003C3ED0" w:rsidP="00785840">
      <w:pPr>
        <w:spacing w:line="360" w:lineRule="auto"/>
        <w:jc w:val="both"/>
        <w:rPr>
          <w:rFonts w:ascii="Times New Roman" w:eastAsia="Times New Roman" w:hAnsi="Times New Roman" w:cs="Times New Roman"/>
          <w:bCs/>
          <w:color w:val="000000"/>
          <w:sz w:val="28"/>
          <w:szCs w:val="28"/>
          <w:shd w:val="clear" w:color="auto" w:fill="FFFFFF"/>
        </w:rPr>
      </w:pPr>
      <w:r w:rsidRPr="00F17178">
        <w:rPr>
          <w:rFonts w:ascii="Times New Roman" w:eastAsia="Times New Roman" w:hAnsi="Times New Roman" w:cs="Times New Roman"/>
          <w:bCs/>
          <w:color w:val="000000"/>
          <w:sz w:val="28"/>
          <w:szCs w:val="28"/>
          <w:shd w:val="clear" w:color="auto" w:fill="FFFFFF"/>
        </w:rPr>
        <w:t>-свалки</w:t>
      </w:r>
    </w:p>
    <w:p w:rsidR="003C3ED0" w:rsidRPr="00F17178" w:rsidRDefault="003C3ED0" w:rsidP="00785840">
      <w:pPr>
        <w:spacing w:line="360" w:lineRule="auto"/>
        <w:jc w:val="both"/>
        <w:rPr>
          <w:rFonts w:ascii="Times New Roman" w:eastAsia="Times New Roman" w:hAnsi="Times New Roman" w:cs="Times New Roman"/>
          <w:bCs/>
          <w:color w:val="000000"/>
          <w:sz w:val="28"/>
          <w:szCs w:val="28"/>
          <w:shd w:val="clear" w:color="auto" w:fill="FFFFFF"/>
        </w:rPr>
      </w:pPr>
      <w:r w:rsidRPr="00F17178">
        <w:rPr>
          <w:rFonts w:ascii="Times New Roman" w:eastAsia="Times New Roman" w:hAnsi="Times New Roman" w:cs="Times New Roman"/>
          <w:bCs/>
          <w:color w:val="000000"/>
          <w:sz w:val="28"/>
          <w:szCs w:val="28"/>
          <w:shd w:val="clear" w:color="auto" w:fill="FFFFFF"/>
        </w:rPr>
        <w:t>-сжигание</w:t>
      </w:r>
    </w:p>
    <w:p w:rsidR="003C3ED0" w:rsidRPr="00F17178" w:rsidRDefault="003C3ED0" w:rsidP="00785840">
      <w:pPr>
        <w:spacing w:line="360" w:lineRule="auto"/>
        <w:jc w:val="both"/>
        <w:rPr>
          <w:rFonts w:ascii="Times New Roman" w:eastAsia="Times New Roman" w:hAnsi="Times New Roman" w:cs="Times New Roman"/>
          <w:bCs/>
          <w:color w:val="000000"/>
          <w:sz w:val="28"/>
          <w:szCs w:val="28"/>
          <w:shd w:val="clear" w:color="auto" w:fill="FFFFFF"/>
        </w:rPr>
      </w:pPr>
      <w:r w:rsidRPr="00F17178">
        <w:rPr>
          <w:rFonts w:ascii="Times New Roman" w:eastAsia="Times New Roman" w:hAnsi="Times New Roman" w:cs="Times New Roman"/>
          <w:bCs/>
          <w:color w:val="000000"/>
          <w:sz w:val="28"/>
          <w:szCs w:val="28"/>
          <w:shd w:val="clear" w:color="auto" w:fill="FFFFFF"/>
        </w:rPr>
        <w:t>-переработка</w:t>
      </w:r>
    </w:p>
    <w:p w:rsidR="003C3ED0" w:rsidRPr="00F17178" w:rsidRDefault="00D4200F" w:rsidP="00785840">
      <w:pPr>
        <w:spacing w:line="360" w:lineRule="auto"/>
        <w:jc w:val="both"/>
        <w:rPr>
          <w:rFonts w:ascii="Times New Roman" w:eastAsia="Times New Roman" w:hAnsi="Times New Roman" w:cs="Times New Roman"/>
          <w:bCs/>
          <w:color w:val="000000"/>
          <w:sz w:val="28"/>
          <w:szCs w:val="28"/>
          <w:shd w:val="clear" w:color="auto" w:fill="FFFFFF"/>
        </w:rPr>
      </w:pPr>
      <w:r w:rsidRPr="00D4200F">
        <w:rPr>
          <w:rFonts w:ascii="Times New Roman" w:eastAsia="Times New Roman" w:hAnsi="Times New Roman" w:cs="Times New Roman"/>
          <w:bCs/>
          <w:i/>
          <w:color w:val="000000"/>
          <w:sz w:val="28"/>
          <w:szCs w:val="28"/>
          <w:shd w:val="clear" w:color="auto" w:fill="FFFFFF"/>
        </w:rPr>
        <w:t>Слайд 6</w:t>
      </w:r>
      <w:r>
        <w:rPr>
          <w:rFonts w:ascii="Times New Roman" w:eastAsia="Times New Roman" w:hAnsi="Times New Roman" w:cs="Times New Roman"/>
          <w:bCs/>
          <w:color w:val="000000"/>
          <w:sz w:val="28"/>
          <w:szCs w:val="28"/>
          <w:shd w:val="clear" w:color="auto" w:fill="FFFFFF"/>
        </w:rPr>
        <w:t xml:space="preserve">. </w:t>
      </w:r>
      <w:r w:rsidR="003C3ED0" w:rsidRPr="00F17178">
        <w:rPr>
          <w:rFonts w:ascii="Times New Roman" w:eastAsia="Times New Roman" w:hAnsi="Times New Roman" w:cs="Times New Roman"/>
          <w:bCs/>
          <w:color w:val="000000"/>
          <w:sz w:val="28"/>
          <w:szCs w:val="28"/>
          <w:shd w:val="clear" w:color="auto" w:fill="FFFFFF"/>
        </w:rPr>
        <w:t>Как в России борются с мусором: сжигание 2,2%, свалки 94,8%, переработка 3%</w:t>
      </w:r>
    </w:p>
    <w:p w:rsidR="003C3ED0" w:rsidRPr="00F17178" w:rsidRDefault="003C3ED0" w:rsidP="00785840">
      <w:pPr>
        <w:spacing w:line="360" w:lineRule="auto"/>
        <w:jc w:val="both"/>
        <w:rPr>
          <w:rFonts w:ascii="Times New Roman" w:eastAsia="Times New Roman" w:hAnsi="Times New Roman" w:cs="Times New Roman"/>
          <w:bCs/>
          <w:color w:val="000000"/>
          <w:sz w:val="28"/>
          <w:szCs w:val="28"/>
          <w:shd w:val="clear" w:color="auto" w:fill="FFFFFF"/>
        </w:rPr>
      </w:pPr>
      <w:r w:rsidRPr="00F17178">
        <w:rPr>
          <w:rFonts w:ascii="Times New Roman" w:eastAsia="Times New Roman" w:hAnsi="Times New Roman" w:cs="Times New Roman"/>
          <w:bCs/>
          <w:color w:val="000000"/>
          <w:sz w:val="28"/>
          <w:szCs w:val="28"/>
          <w:shd w:val="clear" w:color="auto" w:fill="FFFFFF"/>
        </w:rPr>
        <w:lastRenderedPageBreak/>
        <w:t xml:space="preserve">Для сравнения </w:t>
      </w:r>
      <w:r w:rsidR="00D4200F">
        <w:rPr>
          <w:rFonts w:ascii="Times New Roman" w:hAnsi="Times New Roman" w:cs="Times New Roman"/>
          <w:color w:val="383838"/>
          <w:sz w:val="28"/>
          <w:szCs w:val="28"/>
        </w:rPr>
        <w:t>п</w:t>
      </w:r>
      <w:r w:rsidR="004F5048" w:rsidRPr="00F17178">
        <w:rPr>
          <w:rFonts w:ascii="Times New Roman" w:hAnsi="Times New Roman" w:cs="Times New Roman"/>
          <w:color w:val="383838"/>
          <w:sz w:val="28"/>
          <w:szCs w:val="28"/>
        </w:rPr>
        <w:t xml:space="preserve">очти 99% отходов </w:t>
      </w:r>
      <w:r w:rsidR="004F5048" w:rsidRPr="00D4200F">
        <w:rPr>
          <w:rFonts w:ascii="Times New Roman" w:hAnsi="Times New Roman" w:cs="Times New Roman"/>
          <w:b/>
          <w:color w:val="383838"/>
          <w:sz w:val="28"/>
          <w:szCs w:val="28"/>
        </w:rPr>
        <w:t>Швеции</w:t>
      </w:r>
      <w:r w:rsidR="004F5048" w:rsidRPr="00F17178">
        <w:rPr>
          <w:rFonts w:ascii="Times New Roman" w:hAnsi="Times New Roman" w:cs="Times New Roman"/>
          <w:color w:val="383838"/>
          <w:sz w:val="28"/>
          <w:szCs w:val="28"/>
        </w:rPr>
        <w:t xml:space="preserve"> перерабатывается для повторного использования. Только 0,7% домашних остатков утилизируются на полигонах. Еще ни одна страна мира не подошла вплотную к безотходному производству, как шведы.</w:t>
      </w:r>
    </w:p>
    <w:p w:rsidR="009355F3" w:rsidRPr="00F17178" w:rsidRDefault="00785840" w:rsidP="00785840">
      <w:pPr>
        <w:spacing w:line="360" w:lineRule="auto"/>
        <w:ind w:firstLine="708"/>
        <w:jc w:val="both"/>
        <w:rPr>
          <w:rFonts w:ascii="Times New Roman" w:eastAsia="Times New Roman" w:hAnsi="Times New Roman" w:cs="Times New Roman"/>
          <w:color w:val="000000"/>
          <w:sz w:val="28"/>
          <w:szCs w:val="28"/>
          <w:shd w:val="clear" w:color="auto" w:fill="FFFFFF"/>
        </w:rPr>
      </w:pPr>
      <w:r w:rsidRPr="00F17178">
        <w:rPr>
          <w:rFonts w:ascii="Times New Roman" w:eastAsia="Times New Roman" w:hAnsi="Times New Roman" w:cs="Times New Roman"/>
          <w:color w:val="000000"/>
          <w:sz w:val="28"/>
          <w:szCs w:val="28"/>
          <w:shd w:val="clear" w:color="auto" w:fill="FFFFFF"/>
        </w:rPr>
        <w:t>Д</w:t>
      </w:r>
      <w:r w:rsidR="009355F3" w:rsidRPr="00F17178">
        <w:rPr>
          <w:rFonts w:ascii="Times New Roman" w:eastAsia="Times New Roman" w:hAnsi="Times New Roman" w:cs="Times New Roman"/>
          <w:color w:val="000000"/>
          <w:sz w:val="28"/>
          <w:szCs w:val="28"/>
          <w:shd w:val="clear" w:color="auto" w:fill="FFFFFF"/>
        </w:rPr>
        <w:t xml:space="preserve">о недавнего времени самым частым решением проблемы в России оставались обычные свалки. И в результате они сами стали проблемой. Ведь на них </w:t>
      </w:r>
      <w:proofErr w:type="spellStart"/>
      <w:r w:rsidR="009355F3" w:rsidRPr="00F17178">
        <w:rPr>
          <w:rFonts w:ascii="Times New Roman" w:eastAsia="Times New Roman" w:hAnsi="Times New Roman" w:cs="Times New Roman"/>
          <w:color w:val="000000"/>
          <w:sz w:val="28"/>
          <w:szCs w:val="28"/>
          <w:shd w:val="clear" w:color="auto" w:fill="FFFFFF"/>
        </w:rPr>
        <w:t>захоранивали</w:t>
      </w:r>
      <w:proofErr w:type="spellEnd"/>
      <w:r w:rsidR="009355F3" w:rsidRPr="00F17178">
        <w:rPr>
          <w:rFonts w:ascii="Times New Roman" w:eastAsia="Times New Roman" w:hAnsi="Times New Roman" w:cs="Times New Roman"/>
          <w:color w:val="000000"/>
          <w:sz w:val="28"/>
          <w:szCs w:val="28"/>
          <w:shd w:val="clear" w:color="auto" w:fill="FFFFFF"/>
        </w:rPr>
        <w:t xml:space="preserve"> все без разбора — и опасные батарейки, и горючие материалы, и гниющую органику, и столетиями не разлагающийся пластик.</w:t>
      </w:r>
    </w:p>
    <w:p w:rsidR="009355F3" w:rsidRPr="00F17178" w:rsidRDefault="00D4200F" w:rsidP="00785840">
      <w:pPr>
        <w:spacing w:line="360" w:lineRule="auto"/>
        <w:jc w:val="both"/>
        <w:rPr>
          <w:rFonts w:ascii="Times New Roman" w:eastAsia="Times New Roman" w:hAnsi="Times New Roman" w:cs="Times New Roman"/>
          <w:color w:val="000000"/>
          <w:sz w:val="28"/>
          <w:szCs w:val="28"/>
          <w:shd w:val="clear" w:color="auto" w:fill="FFFFFF"/>
        </w:rPr>
      </w:pPr>
      <w:r w:rsidRPr="00D4200F">
        <w:rPr>
          <w:rFonts w:ascii="Times New Roman" w:eastAsia="Times New Roman" w:hAnsi="Times New Roman" w:cs="Times New Roman"/>
          <w:i/>
          <w:color w:val="000000"/>
          <w:sz w:val="28"/>
          <w:szCs w:val="28"/>
          <w:shd w:val="clear" w:color="auto" w:fill="FFFFFF"/>
        </w:rPr>
        <w:t>Слайд 7.</w:t>
      </w:r>
      <w:r w:rsidR="009355F3" w:rsidRPr="00F17178">
        <w:rPr>
          <w:rFonts w:ascii="Times New Roman" w:eastAsia="Times New Roman" w:hAnsi="Times New Roman" w:cs="Times New Roman"/>
          <w:color w:val="000000"/>
          <w:sz w:val="28"/>
          <w:szCs w:val="28"/>
          <w:shd w:val="clear" w:color="auto" w:fill="FFFFFF"/>
        </w:rPr>
        <w:t xml:space="preserve"> Давайте разберемся, почему </w:t>
      </w:r>
      <w:r w:rsidR="009355F3" w:rsidRPr="00D4200F">
        <w:rPr>
          <w:rFonts w:ascii="Times New Roman" w:eastAsia="Times New Roman" w:hAnsi="Times New Roman" w:cs="Times New Roman"/>
          <w:b/>
          <w:color w:val="000000"/>
          <w:sz w:val="28"/>
          <w:szCs w:val="28"/>
          <w:shd w:val="clear" w:color="auto" w:fill="FFFFFF"/>
        </w:rPr>
        <w:t>мусорные свалки</w:t>
      </w:r>
      <w:r w:rsidR="009355F3" w:rsidRPr="00F17178">
        <w:rPr>
          <w:rFonts w:ascii="Times New Roman" w:eastAsia="Times New Roman" w:hAnsi="Times New Roman" w:cs="Times New Roman"/>
          <w:color w:val="000000"/>
          <w:sz w:val="28"/>
          <w:szCs w:val="28"/>
          <w:shd w:val="clear" w:color="auto" w:fill="FFFFFF"/>
        </w:rPr>
        <w:t xml:space="preserve"> не самый лучший способ обращения с отходами</w:t>
      </w:r>
      <w:r w:rsidR="003C3ED0" w:rsidRPr="00F17178">
        <w:rPr>
          <w:rFonts w:ascii="Times New Roman" w:eastAsia="Times New Roman" w:hAnsi="Times New Roman" w:cs="Times New Roman"/>
          <w:color w:val="000000"/>
          <w:sz w:val="28"/>
          <w:szCs w:val="28"/>
          <w:shd w:val="clear" w:color="auto" w:fill="FFFFFF"/>
        </w:rPr>
        <w:t xml:space="preserve">? </w:t>
      </w:r>
      <w:r w:rsidR="003C3ED0" w:rsidRPr="007F067F">
        <w:rPr>
          <w:rFonts w:ascii="Times New Roman" w:eastAsia="Times New Roman" w:hAnsi="Times New Roman" w:cs="Times New Roman"/>
          <w:i/>
          <w:color w:val="000000"/>
          <w:sz w:val="28"/>
          <w:szCs w:val="28"/>
          <w:shd w:val="clear" w:color="auto" w:fill="FFFFFF"/>
        </w:rPr>
        <w:t>Ответы участников.</w:t>
      </w:r>
    </w:p>
    <w:p w:rsidR="003C3ED0" w:rsidRPr="00F17178" w:rsidRDefault="003C3ED0" w:rsidP="00785840">
      <w:pPr>
        <w:spacing w:line="360" w:lineRule="auto"/>
        <w:jc w:val="both"/>
        <w:rPr>
          <w:rFonts w:ascii="Times New Roman" w:hAnsi="Times New Roman" w:cs="Times New Roman"/>
          <w:sz w:val="28"/>
          <w:szCs w:val="28"/>
        </w:rPr>
      </w:pPr>
      <w:r w:rsidRPr="00F17178">
        <w:rPr>
          <w:rFonts w:ascii="Times New Roman" w:hAnsi="Times New Roman" w:cs="Times New Roman"/>
          <w:sz w:val="28"/>
          <w:szCs w:val="28"/>
        </w:rPr>
        <w:t xml:space="preserve">Прибывающий на свалку мусор тщательно утрамбовывают и пересыпают землей, поэтому в глубине свалки нет ни кислорода, ни солнечного света. Там мусор не разлагается, а скорее </w:t>
      </w:r>
      <w:r w:rsidRPr="005D6EAC">
        <w:rPr>
          <w:rFonts w:ascii="Times New Roman" w:hAnsi="Times New Roman" w:cs="Times New Roman"/>
          <w:b/>
          <w:sz w:val="28"/>
          <w:szCs w:val="28"/>
        </w:rPr>
        <w:t>мумифицируется</w:t>
      </w:r>
      <w:r w:rsidRPr="00F17178">
        <w:rPr>
          <w:rFonts w:ascii="Times New Roman" w:hAnsi="Times New Roman" w:cs="Times New Roman"/>
          <w:sz w:val="28"/>
          <w:szCs w:val="28"/>
        </w:rPr>
        <w:t xml:space="preserve"> (консервируется). В итоге бутерброды и газеты способны лежать на свалке десятилетиями.</w:t>
      </w:r>
    </w:p>
    <w:p w:rsidR="003C3ED0" w:rsidRPr="00F17178" w:rsidRDefault="003C3ED0" w:rsidP="00785840">
      <w:pPr>
        <w:spacing w:line="360" w:lineRule="auto"/>
        <w:jc w:val="both"/>
        <w:rPr>
          <w:rFonts w:ascii="Times New Roman" w:eastAsia="Times New Roman" w:hAnsi="Times New Roman" w:cs="Times New Roman"/>
          <w:sz w:val="28"/>
          <w:szCs w:val="28"/>
        </w:rPr>
      </w:pPr>
      <w:r w:rsidRPr="00F17178">
        <w:rPr>
          <w:rFonts w:ascii="Times New Roman" w:eastAsia="Times New Roman" w:hAnsi="Times New Roman" w:cs="Times New Roman"/>
          <w:color w:val="000000"/>
          <w:sz w:val="28"/>
          <w:szCs w:val="28"/>
          <w:shd w:val="clear" w:color="auto" w:fill="FFFFFF"/>
        </w:rPr>
        <w:t xml:space="preserve">Многие свалки не </w:t>
      </w:r>
      <w:proofErr w:type="gramStart"/>
      <w:r w:rsidRPr="00F17178">
        <w:rPr>
          <w:rFonts w:ascii="Times New Roman" w:eastAsia="Times New Roman" w:hAnsi="Times New Roman" w:cs="Times New Roman"/>
          <w:color w:val="000000"/>
          <w:sz w:val="28"/>
          <w:szCs w:val="28"/>
          <w:shd w:val="clear" w:color="auto" w:fill="FFFFFF"/>
        </w:rPr>
        <w:t>защищены как положено</w:t>
      </w:r>
      <w:proofErr w:type="gramEnd"/>
      <w:r w:rsidRPr="00F17178">
        <w:rPr>
          <w:rFonts w:ascii="Times New Roman" w:eastAsia="Times New Roman" w:hAnsi="Times New Roman" w:cs="Times New Roman"/>
          <w:color w:val="000000"/>
          <w:sz w:val="28"/>
          <w:szCs w:val="28"/>
          <w:shd w:val="clear" w:color="auto" w:fill="FFFFFF"/>
        </w:rPr>
        <w:t xml:space="preserve">, и в результате гниения мусора в грунтовые воды попадает </w:t>
      </w:r>
      <w:r w:rsidRPr="005D6EAC">
        <w:rPr>
          <w:rFonts w:ascii="Times New Roman" w:eastAsia="Times New Roman" w:hAnsi="Times New Roman" w:cs="Times New Roman"/>
          <w:b/>
          <w:color w:val="000000"/>
          <w:sz w:val="28"/>
          <w:szCs w:val="28"/>
          <w:shd w:val="clear" w:color="auto" w:fill="FFFFFF"/>
        </w:rPr>
        <w:t>загрязнённый фильтрат</w:t>
      </w:r>
      <w:r w:rsidRPr="00F17178">
        <w:rPr>
          <w:rFonts w:ascii="Times New Roman" w:eastAsia="Times New Roman" w:hAnsi="Times New Roman" w:cs="Times New Roman"/>
          <w:color w:val="000000"/>
          <w:sz w:val="28"/>
          <w:szCs w:val="28"/>
          <w:shd w:val="clear" w:color="auto" w:fill="FFFFFF"/>
        </w:rPr>
        <w:t xml:space="preserve">, </w:t>
      </w:r>
      <w:r w:rsidRPr="00F17178">
        <w:rPr>
          <w:rFonts w:ascii="Times New Roman" w:hAnsi="Times New Roman" w:cs="Times New Roman"/>
          <w:sz w:val="28"/>
          <w:szCs w:val="28"/>
        </w:rPr>
        <w:t xml:space="preserve">Из-за отсутствия кислорода становятся невозможны быстрые процессы аэробного разложения. Но природа чрезвычайно предусмотрительна. И в дело вступают особые бактерии, которым кислород для жизни не нужен. Вот только продукты такого бескислородного разложения совсем не безобидны. При бескислородном разложении органических отходов, например, бумаги, картона, пищевых отходов, дерева, – образуется целый букет газообразных веществ. Они носят общее название: </w:t>
      </w:r>
      <w:r w:rsidRPr="005D6EAC">
        <w:rPr>
          <w:rFonts w:ascii="Times New Roman" w:hAnsi="Times New Roman" w:cs="Times New Roman"/>
          <w:b/>
          <w:sz w:val="28"/>
          <w:szCs w:val="28"/>
        </w:rPr>
        <w:t>«свалочный газ»</w:t>
      </w:r>
      <w:r w:rsidRPr="005D6EAC">
        <w:rPr>
          <w:rFonts w:ascii="Times New Roman" w:eastAsia="Times New Roman" w:hAnsi="Times New Roman" w:cs="Times New Roman"/>
          <w:b/>
          <w:color w:val="000000"/>
          <w:sz w:val="28"/>
          <w:szCs w:val="28"/>
          <w:shd w:val="clear" w:color="auto" w:fill="FFFFFF"/>
        </w:rPr>
        <w:t xml:space="preserve">— </w:t>
      </w:r>
      <w:r w:rsidRPr="00F17178">
        <w:rPr>
          <w:rFonts w:ascii="Times New Roman" w:eastAsia="Times New Roman" w:hAnsi="Times New Roman" w:cs="Times New Roman"/>
          <w:color w:val="000000"/>
          <w:sz w:val="28"/>
          <w:szCs w:val="28"/>
          <w:shd w:val="clear" w:color="auto" w:fill="FFFFFF"/>
        </w:rPr>
        <w:t xml:space="preserve">опасный свалочный газ. И то и другое должны удалять с захоронений, чтобы минимизировать вред экологии. Ведь составляющий значительную часть свалочного газа горючий метан может способствовать возгоранию при взаимодействии с мусором, чья температура повышается в процессе гниения. А пожары на свалках приводят к выбросу в атмосферу опасных </w:t>
      </w:r>
      <w:proofErr w:type="spellStart"/>
      <w:r w:rsidRPr="00F17178">
        <w:rPr>
          <w:rFonts w:ascii="Times New Roman" w:eastAsia="Times New Roman" w:hAnsi="Times New Roman" w:cs="Times New Roman"/>
          <w:color w:val="000000"/>
          <w:sz w:val="28"/>
          <w:szCs w:val="28"/>
          <w:shd w:val="clear" w:color="auto" w:fill="FFFFFF"/>
        </w:rPr>
        <w:t>диоксинов</w:t>
      </w:r>
      <w:proofErr w:type="spellEnd"/>
      <w:r w:rsidRPr="00F17178">
        <w:rPr>
          <w:rFonts w:ascii="Times New Roman" w:eastAsia="Times New Roman" w:hAnsi="Times New Roman" w:cs="Times New Roman"/>
          <w:color w:val="000000"/>
          <w:sz w:val="28"/>
          <w:szCs w:val="28"/>
          <w:shd w:val="clear" w:color="auto" w:fill="FFFFFF"/>
        </w:rPr>
        <w:t xml:space="preserve">, тяжёлых металлов и других токсичных веществ. Кроме того, метан обладает сильным </w:t>
      </w:r>
      <w:r w:rsidRPr="00F17178">
        <w:rPr>
          <w:rFonts w:ascii="Times New Roman" w:eastAsia="Times New Roman" w:hAnsi="Times New Roman" w:cs="Times New Roman"/>
          <w:color w:val="000000"/>
          <w:sz w:val="28"/>
          <w:szCs w:val="28"/>
          <w:shd w:val="clear" w:color="auto" w:fill="FFFFFF"/>
        </w:rPr>
        <w:lastRenderedPageBreak/>
        <w:t>парниковым эффектом — потенциально в 28-36 раз выше, чем у углекислого газа.</w:t>
      </w:r>
    </w:p>
    <w:p w:rsidR="003C3ED0" w:rsidRPr="00F17178" w:rsidRDefault="00D4200F" w:rsidP="00785840">
      <w:pPr>
        <w:spacing w:line="360" w:lineRule="auto"/>
        <w:ind w:firstLine="708"/>
        <w:jc w:val="both"/>
        <w:rPr>
          <w:rFonts w:ascii="Times New Roman" w:hAnsi="Times New Roman" w:cs="Times New Roman"/>
          <w:sz w:val="28"/>
          <w:szCs w:val="28"/>
        </w:rPr>
      </w:pPr>
      <w:r w:rsidRPr="00D4200F">
        <w:rPr>
          <w:rFonts w:ascii="Times New Roman" w:eastAsia="Times New Roman" w:hAnsi="Times New Roman" w:cs="Times New Roman"/>
          <w:i/>
          <w:sz w:val="28"/>
          <w:szCs w:val="28"/>
        </w:rPr>
        <w:t>Слайд 8.</w:t>
      </w:r>
      <w:r w:rsidR="001123F9">
        <w:rPr>
          <w:rFonts w:ascii="Times New Roman" w:eastAsia="Times New Roman" w:hAnsi="Times New Roman" w:cs="Times New Roman"/>
          <w:i/>
          <w:sz w:val="28"/>
          <w:szCs w:val="28"/>
        </w:rPr>
        <w:t xml:space="preserve"> </w:t>
      </w:r>
      <w:r w:rsidR="003C3ED0" w:rsidRPr="00D4200F">
        <w:rPr>
          <w:rFonts w:ascii="Times New Roman" w:eastAsia="Times New Roman" w:hAnsi="Times New Roman" w:cs="Times New Roman"/>
          <w:b/>
          <w:sz w:val="28"/>
          <w:szCs w:val="28"/>
        </w:rPr>
        <w:t>Сжигание.</w:t>
      </w:r>
      <w:r w:rsidR="001123F9">
        <w:rPr>
          <w:rFonts w:ascii="Times New Roman" w:eastAsia="Times New Roman" w:hAnsi="Times New Roman" w:cs="Times New Roman"/>
          <w:b/>
          <w:sz w:val="28"/>
          <w:szCs w:val="28"/>
        </w:rPr>
        <w:t xml:space="preserve"> </w:t>
      </w:r>
      <w:r w:rsidR="003C3ED0" w:rsidRPr="00F17178">
        <w:rPr>
          <w:rFonts w:ascii="Times New Roman" w:hAnsi="Times New Roman" w:cs="Times New Roman"/>
          <w:sz w:val="28"/>
          <w:szCs w:val="28"/>
        </w:rPr>
        <w:t xml:space="preserve">Зола, образуемая в результате сжигания смешанных отходов, </w:t>
      </w:r>
      <w:proofErr w:type="spellStart"/>
      <w:r w:rsidR="003C3ED0" w:rsidRPr="00F17178">
        <w:rPr>
          <w:rFonts w:ascii="Times New Roman" w:hAnsi="Times New Roman" w:cs="Times New Roman"/>
          <w:sz w:val="28"/>
          <w:szCs w:val="28"/>
        </w:rPr>
        <w:t>высокотоксична</w:t>
      </w:r>
      <w:proofErr w:type="spellEnd"/>
      <w:r w:rsidR="003C3ED0" w:rsidRPr="00F17178">
        <w:rPr>
          <w:rFonts w:ascii="Times New Roman" w:hAnsi="Times New Roman" w:cs="Times New Roman"/>
          <w:sz w:val="28"/>
          <w:szCs w:val="28"/>
        </w:rPr>
        <w:t>. Она требует захоронения на специальных полигонах для опасных отходов. Таких полигонов по факту в России нет. А между тем, количество образовавшейся золы и шлака доходит до 30 процентов. Представьте, сжигая три мусоровоза смешанных отходов, мы получаем один мусоровоз высокотоксичных отходов сжигания.</w:t>
      </w:r>
    </w:p>
    <w:p w:rsidR="003C3ED0" w:rsidRPr="00F17178" w:rsidRDefault="003C3ED0" w:rsidP="00785840">
      <w:pPr>
        <w:spacing w:line="360" w:lineRule="auto"/>
        <w:jc w:val="both"/>
        <w:rPr>
          <w:rFonts w:ascii="Times New Roman" w:hAnsi="Times New Roman" w:cs="Times New Roman"/>
          <w:sz w:val="28"/>
          <w:szCs w:val="28"/>
        </w:rPr>
      </w:pPr>
      <w:r w:rsidRPr="00F17178">
        <w:rPr>
          <w:rFonts w:ascii="Times New Roman" w:hAnsi="Times New Roman" w:cs="Times New Roman"/>
          <w:sz w:val="28"/>
          <w:szCs w:val="28"/>
        </w:rPr>
        <w:t>После сжигания остается не только зола. Еще образуются дымовые газы. Это более двухсот пятидесяти различных веществ, многие из которых очень и очень токсичны. А еще образуется мелкодисперсная пыль. Ее называют «летучая зола». Размер ее может быть менее двух с половиной микрон, это тоньше человеческого волоса. Такие частицы способны проникать в дыхательные пути и альвеолы.</w:t>
      </w:r>
    </w:p>
    <w:p w:rsidR="009355F3" w:rsidRPr="00D4200F" w:rsidRDefault="003C3ED0" w:rsidP="00785840">
      <w:pPr>
        <w:spacing w:line="360" w:lineRule="auto"/>
        <w:jc w:val="both"/>
        <w:rPr>
          <w:rFonts w:ascii="Times New Roman" w:hAnsi="Times New Roman" w:cs="Times New Roman"/>
          <w:sz w:val="28"/>
          <w:szCs w:val="28"/>
        </w:rPr>
      </w:pPr>
      <w:r w:rsidRPr="00F17178">
        <w:rPr>
          <w:rFonts w:ascii="Times New Roman" w:hAnsi="Times New Roman" w:cs="Times New Roman"/>
          <w:sz w:val="28"/>
          <w:szCs w:val="28"/>
        </w:rPr>
        <w:t>Можно подумать, что вся зола будет оставаться на фильтрах мусоросжигательных заводов, но это не совсем так. Зола состоит из частиц разного размера. Есть настолько мелкие, что их трудно уловить фильтрами. Даже самые современные системы очистки задерживают лишь 30 процентов золы.</w:t>
      </w:r>
    </w:p>
    <w:p w:rsidR="004F5048" w:rsidRPr="00F17178" w:rsidRDefault="00D4200F" w:rsidP="00785840">
      <w:pPr>
        <w:spacing w:line="360" w:lineRule="auto"/>
        <w:ind w:firstLine="708"/>
        <w:jc w:val="both"/>
        <w:rPr>
          <w:rFonts w:ascii="Times New Roman" w:hAnsi="Times New Roman" w:cs="Times New Roman"/>
          <w:sz w:val="28"/>
          <w:szCs w:val="28"/>
        </w:rPr>
      </w:pPr>
      <w:r w:rsidRPr="00D4200F">
        <w:rPr>
          <w:rFonts w:ascii="Times New Roman" w:hAnsi="Times New Roman" w:cs="Times New Roman"/>
          <w:i/>
          <w:sz w:val="28"/>
          <w:szCs w:val="28"/>
        </w:rPr>
        <w:t>Слайд 9.</w:t>
      </w:r>
      <w:r w:rsidR="00785840" w:rsidRPr="00F17178">
        <w:rPr>
          <w:rFonts w:ascii="Times New Roman" w:hAnsi="Times New Roman" w:cs="Times New Roman"/>
          <w:sz w:val="28"/>
          <w:szCs w:val="28"/>
        </w:rPr>
        <w:t>Т</w:t>
      </w:r>
      <w:r w:rsidR="004F5048" w:rsidRPr="00F17178">
        <w:rPr>
          <w:rFonts w:ascii="Times New Roman" w:hAnsi="Times New Roman" w:cs="Times New Roman"/>
          <w:sz w:val="28"/>
          <w:szCs w:val="28"/>
        </w:rPr>
        <w:t xml:space="preserve">еперь вся надежда на </w:t>
      </w:r>
      <w:proofErr w:type="spellStart"/>
      <w:r w:rsidR="004F5048" w:rsidRPr="00F17178">
        <w:rPr>
          <w:rFonts w:ascii="Times New Roman" w:hAnsi="Times New Roman" w:cs="Times New Roman"/>
          <w:sz w:val="28"/>
          <w:szCs w:val="28"/>
        </w:rPr>
        <w:t>третии</w:t>
      </w:r>
      <w:proofErr w:type="spellEnd"/>
      <w:r w:rsidR="004F5048" w:rsidRPr="00F17178">
        <w:rPr>
          <w:rFonts w:ascii="Times New Roman" w:hAnsi="Times New Roman" w:cs="Times New Roman"/>
          <w:sz w:val="28"/>
          <w:szCs w:val="28"/>
        </w:rPr>
        <w:t xml:space="preserve">̆ способ — </w:t>
      </w:r>
      <w:r w:rsidR="004F5048" w:rsidRPr="00D4200F">
        <w:rPr>
          <w:rFonts w:ascii="Times New Roman" w:hAnsi="Times New Roman" w:cs="Times New Roman"/>
          <w:b/>
          <w:sz w:val="28"/>
          <w:szCs w:val="28"/>
        </w:rPr>
        <w:t>переработку</w:t>
      </w:r>
      <w:r w:rsidR="004F5048" w:rsidRPr="00F17178">
        <w:rPr>
          <w:rFonts w:ascii="Times New Roman" w:hAnsi="Times New Roman" w:cs="Times New Roman"/>
          <w:sz w:val="28"/>
          <w:szCs w:val="28"/>
        </w:rPr>
        <w:t xml:space="preserve">. Что тут у нас? Материалы возвращаются в </w:t>
      </w:r>
      <w:proofErr w:type="spellStart"/>
      <w:r w:rsidR="004F5048" w:rsidRPr="00F17178">
        <w:rPr>
          <w:rFonts w:ascii="Times New Roman" w:hAnsi="Times New Roman" w:cs="Times New Roman"/>
          <w:sz w:val="28"/>
          <w:szCs w:val="28"/>
        </w:rPr>
        <w:t>хозяйственныи</w:t>
      </w:r>
      <w:proofErr w:type="spellEnd"/>
      <w:r w:rsidR="004F5048" w:rsidRPr="00F17178">
        <w:rPr>
          <w:rFonts w:ascii="Times New Roman" w:hAnsi="Times New Roman" w:cs="Times New Roman"/>
          <w:sz w:val="28"/>
          <w:szCs w:val="28"/>
        </w:rPr>
        <w:t xml:space="preserve">̆ оборот, на производство новых </w:t>
      </w:r>
      <w:proofErr w:type="spellStart"/>
      <w:r w:rsidR="004F5048" w:rsidRPr="00F17178">
        <w:rPr>
          <w:rFonts w:ascii="Times New Roman" w:hAnsi="Times New Roman" w:cs="Times New Roman"/>
          <w:sz w:val="28"/>
          <w:szCs w:val="28"/>
        </w:rPr>
        <w:t>вещеи</w:t>
      </w:r>
      <w:proofErr w:type="spellEnd"/>
      <w:r w:rsidR="004F5048" w:rsidRPr="00F17178">
        <w:rPr>
          <w:rFonts w:ascii="Times New Roman" w:hAnsi="Times New Roman" w:cs="Times New Roman"/>
          <w:sz w:val="28"/>
          <w:szCs w:val="28"/>
        </w:rPr>
        <w:t>̆ затра</w:t>
      </w:r>
      <w:r w:rsidR="00785840" w:rsidRPr="00F17178">
        <w:rPr>
          <w:rFonts w:ascii="Times New Roman" w:hAnsi="Times New Roman" w:cs="Times New Roman"/>
          <w:sz w:val="28"/>
          <w:szCs w:val="28"/>
        </w:rPr>
        <w:t>чивается меньше энергии и мень</w:t>
      </w:r>
      <w:r w:rsidR="004F5048" w:rsidRPr="00F17178">
        <w:rPr>
          <w:rFonts w:ascii="Times New Roman" w:hAnsi="Times New Roman" w:cs="Times New Roman"/>
          <w:sz w:val="28"/>
          <w:szCs w:val="28"/>
        </w:rPr>
        <w:t>ше воды, при производстве новых</w:t>
      </w:r>
      <w:r w:rsidR="001123F9">
        <w:rPr>
          <w:rFonts w:ascii="Times New Roman" w:hAnsi="Times New Roman" w:cs="Times New Roman"/>
          <w:sz w:val="28"/>
          <w:szCs w:val="28"/>
        </w:rPr>
        <w:t xml:space="preserve"> </w:t>
      </w:r>
      <w:proofErr w:type="spellStart"/>
      <w:r w:rsidR="00785840" w:rsidRPr="00F17178">
        <w:rPr>
          <w:rFonts w:ascii="Times New Roman" w:hAnsi="Times New Roman" w:cs="Times New Roman"/>
          <w:sz w:val="28"/>
          <w:szCs w:val="28"/>
        </w:rPr>
        <w:t>вещеи</w:t>
      </w:r>
      <w:proofErr w:type="spellEnd"/>
      <w:r w:rsidR="00785840" w:rsidRPr="00F17178">
        <w:rPr>
          <w:rFonts w:ascii="Times New Roman" w:hAnsi="Times New Roman" w:cs="Times New Roman"/>
          <w:sz w:val="28"/>
          <w:szCs w:val="28"/>
        </w:rPr>
        <w:t>̆ вода меньше загрязняет</w:t>
      </w:r>
      <w:r w:rsidR="004F5048" w:rsidRPr="00F17178">
        <w:rPr>
          <w:rFonts w:ascii="Times New Roman" w:hAnsi="Times New Roman" w:cs="Times New Roman"/>
          <w:sz w:val="28"/>
          <w:szCs w:val="28"/>
        </w:rPr>
        <w:t xml:space="preserve">ся, меньше отходов вывозится на свалку, сохраняются природные ресурсы для потомков... Что, неужели сплошные плюсы? Почему же тогда в России перерабатывается только 5—7% </w:t>
      </w:r>
      <w:r w:rsidR="00393504">
        <w:rPr>
          <w:rFonts w:ascii="Times New Roman" w:hAnsi="Times New Roman" w:cs="Times New Roman"/>
          <w:sz w:val="28"/>
          <w:szCs w:val="28"/>
        </w:rPr>
        <w:t xml:space="preserve">(3%) </w:t>
      </w:r>
      <w:r w:rsidR="004F5048" w:rsidRPr="00F17178">
        <w:rPr>
          <w:rFonts w:ascii="Times New Roman" w:hAnsi="Times New Roman" w:cs="Times New Roman"/>
          <w:sz w:val="28"/>
          <w:szCs w:val="28"/>
        </w:rPr>
        <w:t xml:space="preserve">отходов? А, вот ещё один пункт забыли — необходимо изменить привычки и научиться сортировать отходы. </w:t>
      </w:r>
      <w:r w:rsidR="00393504">
        <w:rPr>
          <w:rFonts w:ascii="Times New Roman" w:hAnsi="Times New Roman" w:cs="Times New Roman"/>
          <w:sz w:val="28"/>
          <w:szCs w:val="28"/>
        </w:rPr>
        <w:t xml:space="preserve">А </w:t>
      </w:r>
      <w:r w:rsidR="004F5048" w:rsidRPr="00F17178">
        <w:rPr>
          <w:rFonts w:ascii="Times New Roman" w:hAnsi="Times New Roman" w:cs="Times New Roman"/>
          <w:sz w:val="28"/>
          <w:szCs w:val="28"/>
        </w:rPr>
        <w:t xml:space="preserve">вы знаете, что означает сортировать отходы? </w:t>
      </w:r>
    </w:p>
    <w:p w:rsidR="00A76DD5" w:rsidRPr="00393504" w:rsidRDefault="004F5048" w:rsidP="00785840">
      <w:pPr>
        <w:spacing w:line="360" w:lineRule="auto"/>
        <w:jc w:val="both"/>
        <w:rPr>
          <w:rFonts w:ascii="Times New Roman" w:hAnsi="Times New Roman" w:cs="Times New Roman"/>
          <w:i/>
          <w:sz w:val="28"/>
          <w:szCs w:val="28"/>
        </w:rPr>
      </w:pPr>
      <w:r w:rsidRPr="00393504">
        <w:rPr>
          <w:rFonts w:ascii="Times New Roman" w:hAnsi="Times New Roman" w:cs="Times New Roman"/>
          <w:i/>
          <w:sz w:val="28"/>
          <w:szCs w:val="28"/>
        </w:rPr>
        <w:t>Ответы участников</w:t>
      </w:r>
    </w:p>
    <w:p w:rsidR="004F5048" w:rsidRPr="00F17178" w:rsidRDefault="004F5048" w:rsidP="00785840">
      <w:pPr>
        <w:spacing w:line="360" w:lineRule="auto"/>
        <w:ind w:firstLine="708"/>
        <w:jc w:val="both"/>
        <w:rPr>
          <w:rFonts w:ascii="Times New Roman" w:hAnsi="Times New Roman" w:cs="Times New Roman"/>
          <w:sz w:val="28"/>
          <w:szCs w:val="28"/>
        </w:rPr>
      </w:pPr>
      <w:r w:rsidRPr="00F17178">
        <w:rPr>
          <w:rFonts w:ascii="Times New Roman" w:hAnsi="Times New Roman" w:cs="Times New Roman"/>
          <w:sz w:val="28"/>
          <w:szCs w:val="28"/>
        </w:rPr>
        <w:lastRenderedPageBreak/>
        <w:t xml:space="preserve">То есть, изменить привычку, значит перестать смешивать и начать разделять отходы по материалам? </w:t>
      </w:r>
    </w:p>
    <w:p w:rsidR="00F65CD1" w:rsidRPr="00393504" w:rsidRDefault="004F5048" w:rsidP="00A61ADF">
      <w:pPr>
        <w:spacing w:line="360" w:lineRule="auto"/>
        <w:ind w:firstLine="708"/>
        <w:jc w:val="both"/>
        <w:rPr>
          <w:rFonts w:ascii="Times New Roman" w:eastAsia="Times New Roman" w:hAnsi="Times New Roman" w:cs="Times New Roman"/>
        </w:rPr>
      </w:pPr>
      <w:r w:rsidRPr="00F17178">
        <w:rPr>
          <w:rFonts w:ascii="Times New Roman" w:hAnsi="Times New Roman" w:cs="Times New Roman"/>
          <w:sz w:val="28"/>
          <w:szCs w:val="28"/>
        </w:rPr>
        <w:t xml:space="preserve">А сейчас мы с вами потренируемся сортировать отходы. Первое, что нужно знать это какие </w:t>
      </w:r>
      <w:r w:rsidRPr="00EE2FEA">
        <w:rPr>
          <w:rFonts w:ascii="Times New Roman" w:hAnsi="Times New Roman" w:cs="Times New Roman"/>
          <w:sz w:val="28"/>
          <w:szCs w:val="28"/>
        </w:rPr>
        <w:t>отходы требуют специальной утилизации</w:t>
      </w:r>
      <w:r w:rsidR="0001585D" w:rsidRPr="00EE2FEA">
        <w:rPr>
          <w:rFonts w:ascii="Times New Roman" w:hAnsi="Times New Roman" w:cs="Times New Roman"/>
          <w:sz w:val="28"/>
          <w:szCs w:val="28"/>
        </w:rPr>
        <w:t xml:space="preserve"> и не должны выбрасываться вме</w:t>
      </w:r>
      <w:r w:rsidR="00393504">
        <w:rPr>
          <w:rFonts w:ascii="Times New Roman" w:hAnsi="Times New Roman" w:cs="Times New Roman"/>
          <w:sz w:val="28"/>
          <w:szCs w:val="28"/>
        </w:rPr>
        <w:t>с</w:t>
      </w:r>
      <w:r w:rsidR="0001585D" w:rsidRPr="00EE2FEA">
        <w:rPr>
          <w:rFonts w:ascii="Times New Roman" w:hAnsi="Times New Roman" w:cs="Times New Roman"/>
          <w:sz w:val="28"/>
          <w:szCs w:val="28"/>
        </w:rPr>
        <w:t>те с другими отходами.</w:t>
      </w:r>
      <w:r w:rsidR="001123F9">
        <w:rPr>
          <w:rFonts w:ascii="Times New Roman" w:hAnsi="Times New Roman" w:cs="Times New Roman"/>
          <w:sz w:val="28"/>
          <w:szCs w:val="28"/>
        </w:rPr>
        <w:t xml:space="preserve"> </w:t>
      </w:r>
      <w:r w:rsidR="0001585D" w:rsidRPr="001123F9">
        <w:rPr>
          <w:rFonts w:ascii="Times New Roman" w:eastAsia="Times New Roman" w:hAnsi="Times New Roman" w:cs="Times New Roman"/>
          <w:sz w:val="28"/>
          <w:szCs w:val="28"/>
          <w:shd w:val="clear" w:color="auto" w:fill="FFFFFF"/>
        </w:rPr>
        <w:t xml:space="preserve">Читайте этикетки: </w:t>
      </w:r>
      <w:proofErr w:type="gramStart"/>
      <w:r w:rsidR="0001585D" w:rsidRPr="001123F9">
        <w:rPr>
          <w:rFonts w:ascii="Times New Roman" w:eastAsia="Times New Roman" w:hAnsi="Times New Roman" w:cs="Times New Roman"/>
          <w:b/>
          <w:sz w:val="28"/>
          <w:szCs w:val="28"/>
          <w:shd w:val="clear" w:color="auto" w:fill="FFFFFF"/>
        </w:rPr>
        <w:t>ОБО</w:t>
      </w:r>
      <w:proofErr w:type="gramEnd"/>
      <w:r w:rsidR="00393504" w:rsidRPr="001123F9">
        <w:rPr>
          <w:rFonts w:ascii="Times New Roman" w:eastAsia="Times New Roman" w:hAnsi="Times New Roman" w:cs="Times New Roman"/>
          <w:sz w:val="28"/>
          <w:szCs w:val="28"/>
          <w:shd w:val="clear" w:color="auto" w:fill="FFFFFF"/>
        </w:rPr>
        <w:t xml:space="preserve"> (опасные бытовые отходы)</w:t>
      </w:r>
      <w:r w:rsidR="0001585D" w:rsidRPr="001123F9">
        <w:rPr>
          <w:rFonts w:ascii="Times New Roman" w:eastAsia="Times New Roman" w:hAnsi="Times New Roman" w:cs="Times New Roman"/>
          <w:sz w:val="28"/>
          <w:szCs w:val="28"/>
          <w:shd w:val="clear" w:color="auto" w:fill="FFFFFF"/>
        </w:rPr>
        <w:t xml:space="preserve"> также можно определить по предупреждениям на этикетке продукта. Если информация на этикетке включает что-либо из следующего, скорее всего, это опасные бытовые отходы, и их нельзя выбрасывать в мусор, бросать на землю или выливать в канализацию: </w:t>
      </w:r>
      <w:proofErr w:type="gramStart"/>
      <w:r w:rsidR="0001585D" w:rsidRPr="001123F9">
        <w:rPr>
          <w:rFonts w:ascii="Times New Roman" w:eastAsia="Times New Roman" w:hAnsi="Times New Roman" w:cs="Times New Roman"/>
          <w:sz w:val="28"/>
          <w:szCs w:val="28"/>
          <w:shd w:val="clear" w:color="auto" w:fill="FFFFFF"/>
        </w:rPr>
        <w:t>Опасно; Яд/Токсично; Едкий/Кислотный; Реактивный; Взрывной; Воспламеняющийся/Легковоспламеняющийся; Осторожно/Предупреждение; Опасно для окружающей среды.</w:t>
      </w:r>
      <w:proofErr w:type="gramEnd"/>
      <w:r w:rsidR="001123F9" w:rsidRPr="001123F9">
        <w:rPr>
          <w:rFonts w:ascii="Times New Roman" w:eastAsia="Times New Roman" w:hAnsi="Times New Roman" w:cs="Times New Roman"/>
          <w:sz w:val="28"/>
          <w:szCs w:val="28"/>
          <w:shd w:val="clear" w:color="auto" w:fill="FFFFFF"/>
        </w:rPr>
        <w:t xml:space="preserve"> </w:t>
      </w:r>
      <w:r w:rsidR="0001585D" w:rsidRPr="00393504">
        <w:rPr>
          <w:rFonts w:ascii="Times New Roman" w:hAnsi="Times New Roman" w:cs="Times New Roman"/>
          <w:b/>
          <w:sz w:val="28"/>
          <w:szCs w:val="28"/>
        </w:rPr>
        <w:t xml:space="preserve">( </w:t>
      </w:r>
      <w:proofErr w:type="gramStart"/>
      <w:r w:rsidR="0001585D" w:rsidRPr="00393504">
        <w:rPr>
          <w:rFonts w:ascii="Times New Roman" w:hAnsi="Times New Roman" w:cs="Times New Roman"/>
          <w:b/>
          <w:sz w:val="28"/>
          <w:szCs w:val="28"/>
        </w:rPr>
        <w:t>См</w:t>
      </w:r>
      <w:proofErr w:type="gramEnd"/>
      <w:r w:rsidR="0001585D" w:rsidRPr="00393504">
        <w:rPr>
          <w:rFonts w:ascii="Times New Roman" w:hAnsi="Times New Roman" w:cs="Times New Roman"/>
          <w:b/>
          <w:sz w:val="28"/>
          <w:szCs w:val="28"/>
        </w:rPr>
        <w:t>. Приложение 1</w:t>
      </w:r>
      <w:r w:rsidR="00393504">
        <w:rPr>
          <w:rFonts w:ascii="Times New Roman" w:hAnsi="Times New Roman" w:cs="Times New Roman"/>
          <w:b/>
          <w:sz w:val="28"/>
          <w:szCs w:val="28"/>
        </w:rPr>
        <w:t xml:space="preserve">, </w:t>
      </w:r>
      <w:r w:rsidR="00393504" w:rsidRPr="00393504">
        <w:rPr>
          <w:rFonts w:ascii="Times New Roman" w:hAnsi="Times New Roman" w:cs="Times New Roman"/>
          <w:sz w:val="28"/>
          <w:szCs w:val="28"/>
        </w:rPr>
        <w:t>рекомендуется как раздаточный материал</w:t>
      </w:r>
      <w:r w:rsidR="0001585D" w:rsidRPr="00393504">
        <w:rPr>
          <w:rFonts w:ascii="Times New Roman" w:hAnsi="Times New Roman" w:cs="Times New Roman"/>
          <w:b/>
          <w:sz w:val="28"/>
          <w:szCs w:val="28"/>
        </w:rPr>
        <w:t>)</w:t>
      </w:r>
    </w:p>
    <w:p w:rsidR="0001585D" w:rsidRPr="00F17178" w:rsidRDefault="00785840" w:rsidP="00785840">
      <w:pPr>
        <w:spacing w:line="360" w:lineRule="auto"/>
        <w:ind w:firstLine="708"/>
        <w:jc w:val="both"/>
        <w:rPr>
          <w:rFonts w:ascii="Times New Roman" w:hAnsi="Times New Roman" w:cs="Times New Roman"/>
          <w:sz w:val="28"/>
          <w:szCs w:val="28"/>
        </w:rPr>
      </w:pPr>
      <w:proofErr w:type="gramStart"/>
      <w:r w:rsidRPr="00F17178">
        <w:rPr>
          <w:rFonts w:ascii="Times New Roman" w:hAnsi="Times New Roman" w:cs="Times New Roman"/>
          <w:sz w:val="28"/>
          <w:szCs w:val="28"/>
        </w:rPr>
        <w:t>С</w:t>
      </w:r>
      <w:r w:rsidR="006D3CA1" w:rsidRPr="00F17178">
        <w:rPr>
          <w:rFonts w:ascii="Times New Roman" w:hAnsi="Times New Roman" w:cs="Times New Roman"/>
          <w:sz w:val="28"/>
          <w:szCs w:val="28"/>
        </w:rPr>
        <w:t xml:space="preserve">ледующее, узнать ближайшие адреса </w:t>
      </w:r>
      <w:r w:rsidR="006D3CA1" w:rsidRPr="00393504">
        <w:rPr>
          <w:rFonts w:ascii="Times New Roman" w:hAnsi="Times New Roman" w:cs="Times New Roman"/>
          <w:b/>
          <w:sz w:val="28"/>
          <w:szCs w:val="28"/>
        </w:rPr>
        <w:t>пунктов приема вторсырья</w:t>
      </w:r>
      <w:r w:rsidR="006D3CA1" w:rsidRPr="00F17178">
        <w:rPr>
          <w:rFonts w:ascii="Times New Roman" w:hAnsi="Times New Roman" w:cs="Times New Roman"/>
          <w:sz w:val="28"/>
          <w:szCs w:val="28"/>
        </w:rPr>
        <w:t xml:space="preserve"> и определиться с вашими возможности его транспортировки.</w:t>
      </w:r>
      <w:proofErr w:type="gramEnd"/>
      <w:r w:rsidR="006D3CA1" w:rsidRPr="00F17178">
        <w:rPr>
          <w:rFonts w:ascii="Times New Roman" w:hAnsi="Times New Roman" w:cs="Times New Roman"/>
          <w:sz w:val="28"/>
          <w:szCs w:val="28"/>
        </w:rPr>
        <w:t xml:space="preserve"> Список пунктов приема вторсырья в Иваново </w:t>
      </w:r>
      <w:r w:rsidR="006D3CA1" w:rsidRPr="00393504">
        <w:rPr>
          <w:rFonts w:ascii="Times New Roman" w:hAnsi="Times New Roman" w:cs="Times New Roman"/>
          <w:b/>
          <w:sz w:val="28"/>
          <w:szCs w:val="28"/>
        </w:rPr>
        <w:t>(См. Приложение 2</w:t>
      </w:r>
      <w:r w:rsidR="001123F9">
        <w:rPr>
          <w:rFonts w:ascii="Times New Roman" w:hAnsi="Times New Roman" w:cs="Times New Roman"/>
          <w:b/>
          <w:sz w:val="28"/>
          <w:szCs w:val="28"/>
        </w:rPr>
        <w:t xml:space="preserve">, </w:t>
      </w:r>
      <w:r w:rsidR="00393504" w:rsidRPr="00393504">
        <w:rPr>
          <w:rFonts w:ascii="Times New Roman" w:hAnsi="Times New Roman" w:cs="Times New Roman"/>
          <w:sz w:val="28"/>
          <w:szCs w:val="28"/>
        </w:rPr>
        <w:t>рекомендуется как раздаточный материал</w:t>
      </w:r>
      <w:r w:rsidR="006D3CA1" w:rsidRPr="00393504">
        <w:rPr>
          <w:rFonts w:ascii="Times New Roman" w:hAnsi="Times New Roman" w:cs="Times New Roman"/>
          <w:b/>
          <w:sz w:val="28"/>
          <w:szCs w:val="28"/>
        </w:rPr>
        <w:t>)</w:t>
      </w:r>
      <w:r w:rsidR="00351C3C" w:rsidRPr="00393504">
        <w:rPr>
          <w:rFonts w:ascii="Times New Roman" w:hAnsi="Times New Roman" w:cs="Times New Roman"/>
          <w:b/>
          <w:sz w:val="28"/>
          <w:szCs w:val="28"/>
        </w:rPr>
        <w:t>.</w:t>
      </w:r>
    </w:p>
    <w:p w:rsidR="00351C3C" w:rsidRDefault="00351C3C" w:rsidP="00410922">
      <w:pPr>
        <w:spacing w:line="360" w:lineRule="auto"/>
        <w:ind w:firstLine="708"/>
        <w:jc w:val="both"/>
        <w:rPr>
          <w:rFonts w:ascii="Times New Roman" w:hAnsi="Times New Roman" w:cs="Times New Roman"/>
          <w:sz w:val="28"/>
          <w:szCs w:val="28"/>
        </w:rPr>
      </w:pPr>
      <w:r w:rsidRPr="00F17178">
        <w:rPr>
          <w:rFonts w:ascii="Times New Roman" w:hAnsi="Times New Roman" w:cs="Times New Roman"/>
          <w:sz w:val="28"/>
          <w:szCs w:val="28"/>
        </w:rPr>
        <w:t xml:space="preserve">Для более успешной сортировки отходов необходимо разбираться в </w:t>
      </w:r>
      <w:r w:rsidRPr="00393504">
        <w:rPr>
          <w:rFonts w:ascii="Times New Roman" w:hAnsi="Times New Roman" w:cs="Times New Roman"/>
          <w:b/>
          <w:sz w:val="28"/>
          <w:szCs w:val="28"/>
        </w:rPr>
        <w:t>маркировке</w:t>
      </w:r>
      <w:r w:rsidRPr="00F17178">
        <w:rPr>
          <w:rFonts w:ascii="Times New Roman" w:hAnsi="Times New Roman" w:cs="Times New Roman"/>
          <w:sz w:val="28"/>
          <w:szCs w:val="28"/>
        </w:rPr>
        <w:t xml:space="preserve"> упаковки</w:t>
      </w:r>
      <w:r w:rsidR="006150EE">
        <w:rPr>
          <w:rFonts w:ascii="Times New Roman" w:hAnsi="Times New Roman" w:cs="Times New Roman"/>
          <w:sz w:val="28"/>
          <w:szCs w:val="28"/>
        </w:rPr>
        <w:t xml:space="preserve"> (приложение 3)</w:t>
      </w:r>
      <w:r w:rsidRPr="00F17178">
        <w:rPr>
          <w:rFonts w:ascii="Times New Roman" w:hAnsi="Times New Roman" w:cs="Times New Roman"/>
          <w:sz w:val="28"/>
          <w:szCs w:val="28"/>
        </w:rPr>
        <w:t>. Давайте</w:t>
      </w:r>
      <w:r w:rsidR="002979A9">
        <w:rPr>
          <w:rFonts w:ascii="Times New Roman" w:hAnsi="Times New Roman" w:cs="Times New Roman"/>
          <w:sz w:val="28"/>
          <w:szCs w:val="28"/>
        </w:rPr>
        <w:t xml:space="preserve"> рассмотрим знак вторичной перер</w:t>
      </w:r>
      <w:r w:rsidRPr="00F17178">
        <w:rPr>
          <w:rFonts w:ascii="Times New Roman" w:hAnsi="Times New Roman" w:cs="Times New Roman"/>
          <w:sz w:val="28"/>
          <w:szCs w:val="28"/>
        </w:rPr>
        <w:t>аботки.</w:t>
      </w:r>
    </w:p>
    <w:p w:rsidR="00393504" w:rsidRPr="00F17178" w:rsidRDefault="00A61ADF" w:rsidP="00785840">
      <w:pPr>
        <w:spacing w:line="360" w:lineRule="auto"/>
        <w:ind w:firstLine="708"/>
        <w:jc w:val="both"/>
        <w:rPr>
          <w:rFonts w:ascii="Times New Roman" w:hAnsi="Times New Roman" w:cs="Times New Roman"/>
          <w:sz w:val="28"/>
          <w:szCs w:val="28"/>
        </w:rPr>
      </w:pPr>
      <w:r>
        <w:rPr>
          <w:rFonts w:ascii="Times New Roman" w:hAnsi="Times New Roman" w:cs="Times New Roman"/>
          <w:i/>
          <w:sz w:val="28"/>
          <w:szCs w:val="28"/>
        </w:rPr>
        <w:t>Слайд 10</w:t>
      </w:r>
      <w:r w:rsidR="00393504">
        <w:rPr>
          <w:rFonts w:ascii="Times New Roman" w:hAnsi="Times New Roman" w:cs="Times New Roman"/>
          <w:sz w:val="28"/>
          <w:szCs w:val="28"/>
        </w:rPr>
        <w:t>. Знак вторичной</w:t>
      </w:r>
      <w:r w:rsidR="00410922">
        <w:rPr>
          <w:rFonts w:ascii="Times New Roman" w:hAnsi="Times New Roman" w:cs="Times New Roman"/>
          <w:sz w:val="28"/>
          <w:szCs w:val="28"/>
        </w:rPr>
        <w:t xml:space="preserve"> переработки (</w:t>
      </w:r>
      <w:proofErr w:type="spellStart"/>
      <w:r w:rsidR="00410922">
        <w:rPr>
          <w:rFonts w:ascii="Times New Roman" w:hAnsi="Times New Roman" w:cs="Times New Roman"/>
          <w:sz w:val="28"/>
          <w:szCs w:val="28"/>
        </w:rPr>
        <w:t>рециклинг</w:t>
      </w:r>
      <w:r w:rsidR="00393504">
        <w:rPr>
          <w:rFonts w:ascii="Times New Roman" w:hAnsi="Times New Roman" w:cs="Times New Roman"/>
          <w:sz w:val="28"/>
          <w:szCs w:val="28"/>
        </w:rPr>
        <w:t>а</w:t>
      </w:r>
      <w:proofErr w:type="spellEnd"/>
      <w:r w:rsidR="00393504">
        <w:rPr>
          <w:rFonts w:ascii="Times New Roman" w:hAnsi="Times New Roman" w:cs="Times New Roman"/>
          <w:sz w:val="28"/>
          <w:szCs w:val="28"/>
        </w:rPr>
        <w:t>)</w:t>
      </w:r>
    </w:p>
    <w:p w:rsidR="00351C3C" w:rsidRPr="00F17178" w:rsidRDefault="00351C3C" w:rsidP="00351C3C">
      <w:pPr>
        <w:rPr>
          <w:rFonts w:ascii="Times New Roman" w:eastAsia="Times New Roman" w:hAnsi="Times New Roman" w:cs="Times New Roman"/>
          <w:sz w:val="20"/>
          <w:szCs w:val="20"/>
        </w:rPr>
      </w:pPr>
    </w:p>
    <w:p w:rsidR="00351C3C" w:rsidRPr="00F17178" w:rsidRDefault="007E5022" w:rsidP="00351C3C">
      <w:pPr>
        <w:rPr>
          <w:rFonts w:ascii="Times New Roman" w:eastAsia="Times New Roman" w:hAnsi="Times New Roman" w:cs="Times New Roman"/>
          <w:sz w:val="20"/>
          <w:szCs w:val="20"/>
        </w:rPr>
      </w:pPr>
      <w:r>
        <w:rPr>
          <w:rFonts w:ascii="Times New Roman" w:eastAsia="Times New Roman" w:hAnsi="Times New Roman" w:cs="Times New Roman"/>
          <w:noProof/>
          <w:sz w:val="20"/>
          <w:szCs w:val="20"/>
        </w:rPr>
      </w:r>
      <w:r>
        <w:rPr>
          <w:rFonts w:ascii="Times New Roman" w:eastAsia="Times New Roman" w:hAnsi="Times New Roman" w:cs="Times New Roman"/>
          <w:noProof/>
          <w:sz w:val="20"/>
          <w:szCs w:val="20"/>
        </w:rPr>
        <w:pict>
          <v:rect id="AutoShape 12" o:spid="_x0000_s1026" alt="Описание: https://cf2.ppt-online.org/files2/slide/g/GnHVRNMk3IvpYjhCyFWfOgdwePLsBQ7xUqilo02DcT/slide-2.jp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" filled="f" stroked="f">
            <o:lock v:ext="edit" aspectratio="t"/>
            <w10:wrap type="none"/>
            <w10:anchorlock/>
          </v:rect>
        </w:pict>
      </w:r>
      <w:r w:rsidR="00351C3C" w:rsidRPr="00F17178">
        <w:rPr>
          <w:rFonts w:ascii="Times New Roman" w:eastAsia="Times New Roman" w:hAnsi="Times New Roman" w:cs="Times New Roman"/>
          <w:noProof/>
          <w:sz w:val="20"/>
          <w:szCs w:val="20"/>
        </w:rPr>
        <w:drawing>
          <wp:inline distT="0" distB="0" distL="0" distR="0">
            <wp:extent cx="3114675" cy="2548751"/>
            <wp:effectExtent l="0" t="0" r="0" b="4445"/>
            <wp:docPr id="14" name="Рисунок 14" descr="https://avatars.mds.yandex.net/get-zen_doc/3048507/pub_600e207b41733326ebb02e87_600e20ab27eccf7f0052a899/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avatars.mds.yandex.net/get-zen_doc/3048507/pub_600e207b41733326ebb02e87_600e20ab27eccf7f0052a899/scale_1200"/>
                    <pic:cNvPicPr>
                      <a:picLocks noChangeAspect="1" noChangeArrowheads="1"/>
                    </pic:cNvPicPr>
                  </pic:nvPicPr>
                  <pic:blipFill>
                    <a:blip r:embed="rId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11867" cy="2546454"/>
                    </a:xfrm>
                    <a:prstGeom prst="rect">
                      <a:avLst/>
                    </a:prstGeom>
                    <a:noFill/>
                    <a:ln>
                      <a:noFill/>
                    </a:ln>
                  </pic:spPr>
                </pic:pic>
              </a:graphicData>
            </a:graphic>
          </wp:inline>
        </w:drawing>
      </w:r>
    </w:p>
    <w:p w:rsidR="00410922" w:rsidRDefault="00410922" w:rsidP="00410922">
      <w:pPr>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lastRenderedPageBreak/>
        <w:t>Самостоятельная работа (или работа в гру</w:t>
      </w:r>
      <w:r w:rsidR="00E23107">
        <w:rPr>
          <w:rFonts w:ascii="Times New Roman" w:hAnsi="Times New Roman" w:cs="Times New Roman"/>
          <w:sz w:val="28"/>
          <w:szCs w:val="28"/>
        </w:rPr>
        <w:t>п</w:t>
      </w:r>
      <w:r>
        <w:rPr>
          <w:rFonts w:ascii="Times New Roman" w:hAnsi="Times New Roman" w:cs="Times New Roman"/>
          <w:sz w:val="28"/>
          <w:szCs w:val="28"/>
        </w:rPr>
        <w:t>пах). У каждого из вас (или у каждой группы) есть набор карточек</w:t>
      </w:r>
      <w:r w:rsidR="001123F9">
        <w:rPr>
          <w:rFonts w:ascii="Times New Roman" w:hAnsi="Times New Roman" w:cs="Times New Roman"/>
          <w:sz w:val="28"/>
          <w:szCs w:val="28"/>
        </w:rPr>
        <w:t xml:space="preserve"> </w:t>
      </w:r>
      <w:r>
        <w:rPr>
          <w:rFonts w:ascii="Times New Roman" w:hAnsi="Times New Roman" w:cs="Times New Roman"/>
          <w:sz w:val="28"/>
          <w:szCs w:val="28"/>
        </w:rPr>
        <w:t>- «отходов» с маркировками упаковок (</w:t>
      </w:r>
      <w:r w:rsidRPr="00410922">
        <w:rPr>
          <w:rFonts w:ascii="Times New Roman" w:hAnsi="Times New Roman" w:cs="Times New Roman"/>
          <w:b/>
          <w:sz w:val="28"/>
          <w:szCs w:val="28"/>
        </w:rPr>
        <w:t>приложение 4</w:t>
      </w:r>
      <w:r>
        <w:rPr>
          <w:rFonts w:ascii="Times New Roman" w:hAnsi="Times New Roman" w:cs="Times New Roman"/>
          <w:sz w:val="28"/>
          <w:szCs w:val="28"/>
        </w:rPr>
        <w:t xml:space="preserve">), таблицы с кодами переработки и </w:t>
      </w:r>
      <w:proofErr w:type="spellStart"/>
      <w:r>
        <w:rPr>
          <w:rFonts w:ascii="Times New Roman" w:hAnsi="Times New Roman" w:cs="Times New Roman"/>
          <w:sz w:val="28"/>
          <w:szCs w:val="28"/>
        </w:rPr>
        <w:t>экомаркировками</w:t>
      </w:r>
      <w:proofErr w:type="spellEnd"/>
      <w:r>
        <w:rPr>
          <w:rFonts w:ascii="Times New Roman" w:hAnsi="Times New Roman" w:cs="Times New Roman"/>
          <w:sz w:val="28"/>
          <w:szCs w:val="28"/>
        </w:rPr>
        <w:t xml:space="preserve">. </w:t>
      </w:r>
      <w:proofErr w:type="gramStart"/>
      <w:r>
        <w:rPr>
          <w:rFonts w:ascii="Times New Roman" w:hAnsi="Times New Roman" w:cs="Times New Roman"/>
          <w:sz w:val="28"/>
          <w:szCs w:val="28"/>
        </w:rPr>
        <w:t xml:space="preserve">Ваша задача, рассортировать «отходы» по контейнерам: картон, стекло, металл, опасные бытовые отходы, пластик, пищевые отходы, печатная продукция, </w:t>
      </w:r>
      <w:proofErr w:type="spellStart"/>
      <w:r>
        <w:rPr>
          <w:rFonts w:ascii="Times New Roman" w:hAnsi="Times New Roman" w:cs="Times New Roman"/>
          <w:sz w:val="28"/>
          <w:szCs w:val="28"/>
        </w:rPr>
        <w:t>неперерабатываемые</w:t>
      </w:r>
      <w:proofErr w:type="spellEnd"/>
      <w:r>
        <w:rPr>
          <w:rFonts w:ascii="Times New Roman" w:hAnsi="Times New Roman" w:cs="Times New Roman"/>
          <w:sz w:val="28"/>
          <w:szCs w:val="28"/>
        </w:rPr>
        <w:t xml:space="preserve"> отходы.</w:t>
      </w:r>
      <w:proofErr w:type="gramEnd"/>
    </w:p>
    <w:p w:rsidR="00410922" w:rsidRDefault="00410922" w:rsidP="00410922">
      <w:pPr>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Обсуждение результатов.</w:t>
      </w:r>
    </w:p>
    <w:p w:rsidR="00410922" w:rsidRDefault="00410922" w:rsidP="00410922">
      <w:pPr>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Таким образом, каждый из нас может внести свой вклад в решение мусорной проблемы. </w:t>
      </w:r>
    </w:p>
    <w:p w:rsidR="00410922" w:rsidRDefault="00A61ADF" w:rsidP="00410922">
      <w:pPr>
        <w:spacing w:line="360" w:lineRule="auto"/>
        <w:ind w:firstLine="708"/>
        <w:jc w:val="both"/>
        <w:rPr>
          <w:rFonts w:ascii="Times New Roman" w:hAnsi="Times New Roman" w:cs="Times New Roman"/>
          <w:sz w:val="28"/>
          <w:szCs w:val="28"/>
        </w:rPr>
      </w:pPr>
      <w:r>
        <w:rPr>
          <w:rFonts w:ascii="Times New Roman" w:hAnsi="Times New Roman" w:cs="Times New Roman"/>
          <w:i/>
          <w:sz w:val="28"/>
          <w:szCs w:val="28"/>
        </w:rPr>
        <w:t>Слайд 11</w:t>
      </w:r>
      <w:r w:rsidR="00410922" w:rsidRPr="00410922">
        <w:rPr>
          <w:rFonts w:ascii="Times New Roman" w:hAnsi="Times New Roman" w:cs="Times New Roman"/>
          <w:i/>
          <w:sz w:val="28"/>
          <w:szCs w:val="28"/>
        </w:rPr>
        <w:t>.</w:t>
      </w:r>
      <w:r w:rsidR="00410922">
        <w:rPr>
          <w:rFonts w:ascii="Times New Roman" w:hAnsi="Times New Roman" w:cs="Times New Roman"/>
          <w:sz w:val="28"/>
          <w:szCs w:val="28"/>
        </w:rPr>
        <w:t xml:space="preserve"> А теперь перечислим все меры, способствующие решению мусорной проблемы.</w:t>
      </w:r>
    </w:p>
    <w:p w:rsidR="00F760F1" w:rsidRPr="00F760F1" w:rsidRDefault="00F760F1" w:rsidP="00F760F1">
      <w:pPr>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 </w:t>
      </w:r>
      <w:r w:rsidRPr="00F760F1">
        <w:rPr>
          <w:rFonts w:ascii="Times New Roman" w:hAnsi="Times New Roman" w:cs="Times New Roman"/>
          <w:sz w:val="28"/>
          <w:szCs w:val="28"/>
        </w:rPr>
        <w:t>Хорошо обдумывайте свои покупки.</w:t>
      </w:r>
    </w:p>
    <w:p w:rsidR="00F760F1" w:rsidRPr="00F760F1" w:rsidRDefault="00F760F1" w:rsidP="00F760F1">
      <w:pPr>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 </w:t>
      </w:r>
      <w:r w:rsidRPr="00F760F1">
        <w:rPr>
          <w:rFonts w:ascii="Times New Roman" w:hAnsi="Times New Roman" w:cs="Times New Roman"/>
          <w:sz w:val="28"/>
          <w:szCs w:val="28"/>
        </w:rPr>
        <w:t>Приобретайте напитки в многоразовых бутылках.</w:t>
      </w:r>
    </w:p>
    <w:p w:rsidR="00F760F1" w:rsidRPr="00F760F1" w:rsidRDefault="00F760F1" w:rsidP="00F760F1">
      <w:pPr>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 </w:t>
      </w:r>
      <w:r w:rsidRPr="00F760F1">
        <w:rPr>
          <w:rFonts w:ascii="Times New Roman" w:hAnsi="Times New Roman" w:cs="Times New Roman"/>
          <w:sz w:val="28"/>
          <w:szCs w:val="28"/>
        </w:rPr>
        <w:t>Вместо полиэтиленовых пакетов используйте для покупок тканевые сумки или корзины.</w:t>
      </w:r>
    </w:p>
    <w:p w:rsidR="00F760F1" w:rsidRPr="00F760F1" w:rsidRDefault="00F760F1" w:rsidP="00F760F1">
      <w:pPr>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 </w:t>
      </w:r>
      <w:r w:rsidRPr="00F760F1">
        <w:rPr>
          <w:rFonts w:ascii="Times New Roman" w:hAnsi="Times New Roman" w:cs="Times New Roman"/>
          <w:sz w:val="28"/>
          <w:szCs w:val="28"/>
        </w:rPr>
        <w:t>Избегайте лишних упаковок.</w:t>
      </w:r>
    </w:p>
    <w:p w:rsidR="00F760F1" w:rsidRPr="00F760F1" w:rsidRDefault="00F760F1" w:rsidP="00F760F1">
      <w:pPr>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 </w:t>
      </w:r>
      <w:r w:rsidRPr="00F760F1">
        <w:rPr>
          <w:rFonts w:ascii="Times New Roman" w:hAnsi="Times New Roman" w:cs="Times New Roman"/>
          <w:sz w:val="28"/>
          <w:szCs w:val="28"/>
        </w:rPr>
        <w:t>Не пользуйтесь одноразовыми бритвами и посудой.</w:t>
      </w:r>
    </w:p>
    <w:p w:rsidR="00F760F1" w:rsidRPr="00F760F1" w:rsidRDefault="00F760F1" w:rsidP="00F760F1">
      <w:pPr>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 </w:t>
      </w:r>
      <w:r w:rsidRPr="00F760F1">
        <w:rPr>
          <w:rFonts w:ascii="Times New Roman" w:hAnsi="Times New Roman" w:cs="Times New Roman"/>
          <w:sz w:val="28"/>
          <w:szCs w:val="28"/>
        </w:rPr>
        <w:t>Приобретая мебель или технику, обратите внимание на срок службы и ремонтопригодность.</w:t>
      </w:r>
    </w:p>
    <w:p w:rsidR="00F760F1" w:rsidRPr="00F760F1" w:rsidRDefault="00F760F1" w:rsidP="00F760F1">
      <w:pPr>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 </w:t>
      </w:r>
      <w:r w:rsidRPr="00F760F1">
        <w:rPr>
          <w:rFonts w:ascii="Times New Roman" w:hAnsi="Times New Roman" w:cs="Times New Roman"/>
          <w:sz w:val="28"/>
          <w:szCs w:val="28"/>
        </w:rPr>
        <w:t>Выбирайте электрические приборы, работающие от сети или аккумуляторов, а не от батареек.</w:t>
      </w:r>
    </w:p>
    <w:p w:rsidR="00F760F1" w:rsidRPr="00F760F1" w:rsidRDefault="00F760F1" w:rsidP="00F760F1">
      <w:pPr>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 </w:t>
      </w:r>
      <w:r w:rsidRPr="00F760F1">
        <w:rPr>
          <w:rFonts w:ascii="Times New Roman" w:hAnsi="Times New Roman" w:cs="Times New Roman"/>
          <w:sz w:val="28"/>
          <w:szCs w:val="28"/>
        </w:rPr>
        <w:t>Экономьте бумагу. Откажитесь от рекламных проспектов, бумажных салфеток и носовых платков.</w:t>
      </w:r>
    </w:p>
    <w:p w:rsidR="00F760F1" w:rsidRDefault="00F760F1" w:rsidP="00F760F1">
      <w:pPr>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 </w:t>
      </w:r>
      <w:r w:rsidRPr="00F760F1">
        <w:rPr>
          <w:rFonts w:ascii="Times New Roman" w:hAnsi="Times New Roman" w:cs="Times New Roman"/>
          <w:sz w:val="28"/>
          <w:szCs w:val="28"/>
        </w:rPr>
        <w:t>Научитесь по-новому использовать старые вещи.</w:t>
      </w:r>
    </w:p>
    <w:p w:rsidR="00F760F1" w:rsidRDefault="00F760F1" w:rsidP="00F760F1">
      <w:pPr>
        <w:spacing w:line="360" w:lineRule="auto"/>
        <w:ind w:firstLine="708"/>
        <w:jc w:val="both"/>
        <w:rPr>
          <w:rFonts w:ascii="Times New Roman" w:hAnsi="Times New Roman" w:cs="Times New Roman"/>
          <w:i/>
          <w:sz w:val="28"/>
          <w:szCs w:val="28"/>
        </w:rPr>
      </w:pPr>
      <w:r>
        <w:rPr>
          <w:rFonts w:ascii="Times New Roman" w:hAnsi="Times New Roman" w:cs="Times New Roman"/>
          <w:sz w:val="28"/>
          <w:szCs w:val="28"/>
        </w:rPr>
        <w:t xml:space="preserve">Что вы еще можете добавить? </w:t>
      </w:r>
      <w:r w:rsidRPr="00F760F1">
        <w:rPr>
          <w:rFonts w:ascii="Times New Roman" w:hAnsi="Times New Roman" w:cs="Times New Roman"/>
          <w:i/>
          <w:sz w:val="28"/>
          <w:szCs w:val="28"/>
        </w:rPr>
        <w:t>Ответы участников.</w:t>
      </w:r>
    </w:p>
    <w:p w:rsidR="00F760F1" w:rsidRDefault="00F760F1" w:rsidP="00F760F1">
      <w:pPr>
        <w:spacing w:line="360" w:lineRule="auto"/>
        <w:jc w:val="both"/>
        <w:rPr>
          <w:rFonts w:ascii="Times New Roman" w:hAnsi="Times New Roman" w:cs="Times New Roman"/>
          <w:sz w:val="28"/>
          <w:szCs w:val="28"/>
        </w:rPr>
      </w:pPr>
      <w:r>
        <w:rPr>
          <w:rFonts w:ascii="Times New Roman" w:hAnsi="Times New Roman" w:cs="Times New Roman"/>
          <w:sz w:val="28"/>
          <w:szCs w:val="28"/>
        </w:rPr>
        <w:t>в заключение хочется сказать, что Земля – наш дом</w:t>
      </w:r>
      <w:r w:rsidR="00880A2A">
        <w:rPr>
          <w:rFonts w:ascii="Times New Roman" w:hAnsi="Times New Roman" w:cs="Times New Roman"/>
          <w:sz w:val="28"/>
          <w:szCs w:val="28"/>
        </w:rPr>
        <w:t>,</w:t>
      </w:r>
      <w:bookmarkStart w:id="0" w:name="_GoBack"/>
      <w:bookmarkEnd w:id="0"/>
      <w:r>
        <w:rPr>
          <w:rFonts w:ascii="Times New Roman" w:hAnsi="Times New Roman" w:cs="Times New Roman"/>
          <w:sz w:val="28"/>
          <w:szCs w:val="28"/>
        </w:rPr>
        <w:t xml:space="preserve"> и мы должны сохранить ее не только для себя, но и для потомков. Так, давайте же</w:t>
      </w:r>
      <w:r w:rsidR="00CF48A4">
        <w:rPr>
          <w:rFonts w:ascii="Times New Roman" w:hAnsi="Times New Roman" w:cs="Times New Roman"/>
          <w:sz w:val="28"/>
          <w:szCs w:val="28"/>
        </w:rPr>
        <w:t>,</w:t>
      </w:r>
      <w:r>
        <w:rPr>
          <w:rFonts w:ascii="Times New Roman" w:hAnsi="Times New Roman" w:cs="Times New Roman"/>
          <w:sz w:val="28"/>
          <w:szCs w:val="28"/>
        </w:rPr>
        <w:t xml:space="preserve"> приложим усилия и будем делать все, что от нас зависит.</w:t>
      </w:r>
    </w:p>
    <w:p w:rsidR="00E23107" w:rsidRDefault="00E23107" w:rsidP="00351C3C">
      <w:pPr>
        <w:rPr>
          <w:rFonts w:ascii="Times New Roman" w:hAnsi="Times New Roman" w:cs="Times New Roman"/>
          <w:sz w:val="28"/>
          <w:szCs w:val="28"/>
        </w:rPr>
      </w:pPr>
    </w:p>
    <w:p w:rsidR="00F7567C" w:rsidRDefault="00F7567C" w:rsidP="00351C3C">
      <w:pPr>
        <w:rPr>
          <w:rFonts w:ascii="Times New Roman" w:hAnsi="Times New Roman" w:cs="Times New Roman"/>
          <w:sz w:val="28"/>
          <w:szCs w:val="28"/>
        </w:rPr>
      </w:pPr>
    </w:p>
    <w:p w:rsidR="00CF48A4" w:rsidRPr="00F17178" w:rsidRDefault="00CF48A4" w:rsidP="00351C3C">
      <w:pPr>
        <w:rPr>
          <w:rFonts w:ascii="Times New Roman" w:eastAsia="Times New Roman" w:hAnsi="Times New Roman" w:cs="Times New Roman"/>
          <w:sz w:val="20"/>
          <w:szCs w:val="20"/>
        </w:rPr>
      </w:pPr>
    </w:p>
    <w:p w:rsidR="0001585D" w:rsidRPr="004F43B0" w:rsidRDefault="0001585D" w:rsidP="00351C3C">
      <w:pPr>
        <w:widowControl w:val="0"/>
        <w:autoSpaceDE w:val="0"/>
        <w:autoSpaceDN w:val="0"/>
        <w:adjustRightInd w:val="0"/>
        <w:spacing w:after="240" w:line="360" w:lineRule="auto"/>
        <w:jc w:val="right"/>
        <w:rPr>
          <w:rFonts w:ascii="Times New Roman" w:hAnsi="Times New Roman" w:cs="Times New Roman"/>
          <w:b/>
          <w:color w:val="000000"/>
          <w:sz w:val="28"/>
          <w:szCs w:val="28"/>
        </w:rPr>
      </w:pPr>
      <w:r w:rsidRPr="004F43B0">
        <w:rPr>
          <w:rFonts w:ascii="Times New Roman" w:hAnsi="Times New Roman" w:cs="Times New Roman"/>
          <w:b/>
          <w:color w:val="000000"/>
          <w:sz w:val="28"/>
          <w:szCs w:val="28"/>
        </w:rPr>
        <w:lastRenderedPageBreak/>
        <w:t>Приложение 1</w:t>
      </w:r>
    </w:p>
    <w:p w:rsidR="0001585D" w:rsidRPr="00CF48A4" w:rsidRDefault="0001585D" w:rsidP="00351C3C">
      <w:pPr>
        <w:widowControl w:val="0"/>
        <w:autoSpaceDE w:val="0"/>
        <w:autoSpaceDN w:val="0"/>
        <w:adjustRightInd w:val="0"/>
        <w:spacing w:after="240" w:line="360" w:lineRule="auto"/>
        <w:jc w:val="center"/>
        <w:rPr>
          <w:rFonts w:ascii="Times New Roman" w:hAnsi="Times New Roman" w:cs="Times New Roman"/>
          <w:b/>
          <w:color w:val="000000"/>
          <w:sz w:val="28"/>
          <w:szCs w:val="28"/>
        </w:rPr>
      </w:pPr>
      <w:r w:rsidRPr="00CF48A4">
        <w:rPr>
          <w:rFonts w:ascii="Times New Roman" w:hAnsi="Times New Roman" w:cs="Times New Roman"/>
          <w:b/>
          <w:color w:val="000000"/>
          <w:sz w:val="28"/>
          <w:szCs w:val="28"/>
        </w:rPr>
        <w:t>Список опасных бытовых отходов</w:t>
      </w:r>
    </w:p>
    <w:p w:rsidR="0001585D" w:rsidRPr="00F7567C" w:rsidRDefault="0001585D" w:rsidP="004F43B0">
      <w:pPr>
        <w:spacing w:line="360" w:lineRule="auto"/>
        <w:ind w:firstLine="708"/>
        <w:jc w:val="both"/>
        <w:rPr>
          <w:rFonts w:ascii="Times New Roman" w:eastAsia="Times New Roman" w:hAnsi="Times New Roman" w:cs="Times New Roman"/>
          <w:color w:val="000000" w:themeColor="text1"/>
          <w:sz w:val="28"/>
          <w:szCs w:val="28"/>
          <w:shd w:val="clear" w:color="auto" w:fill="FFFFFF"/>
        </w:rPr>
      </w:pPr>
      <w:r w:rsidRPr="00F7567C">
        <w:rPr>
          <w:rFonts w:ascii="Times New Roman" w:eastAsia="Times New Roman" w:hAnsi="Times New Roman" w:cs="Times New Roman"/>
          <w:b/>
          <w:color w:val="000000" w:themeColor="text1"/>
          <w:sz w:val="28"/>
          <w:szCs w:val="28"/>
          <w:shd w:val="clear" w:color="auto" w:fill="FFFFFF"/>
        </w:rPr>
        <w:t>Опасные бытовые отходы</w:t>
      </w:r>
      <w:r w:rsidRPr="00F7567C">
        <w:rPr>
          <w:rFonts w:ascii="Times New Roman" w:eastAsia="Times New Roman" w:hAnsi="Times New Roman" w:cs="Times New Roman"/>
          <w:color w:val="000000" w:themeColor="text1"/>
          <w:sz w:val="28"/>
          <w:szCs w:val="28"/>
          <w:shd w:val="clear" w:color="auto" w:fill="FFFFFF"/>
        </w:rPr>
        <w:t xml:space="preserve"> (</w:t>
      </w:r>
      <w:proofErr w:type="gramStart"/>
      <w:r w:rsidRPr="00F7567C">
        <w:rPr>
          <w:rFonts w:ascii="Times New Roman" w:eastAsia="Times New Roman" w:hAnsi="Times New Roman" w:cs="Times New Roman"/>
          <w:color w:val="000000" w:themeColor="text1"/>
          <w:sz w:val="28"/>
          <w:szCs w:val="28"/>
          <w:shd w:val="clear" w:color="auto" w:fill="FFFFFF"/>
        </w:rPr>
        <w:t>ОБО</w:t>
      </w:r>
      <w:proofErr w:type="gramEnd"/>
      <w:r w:rsidRPr="00F7567C">
        <w:rPr>
          <w:rFonts w:ascii="Times New Roman" w:eastAsia="Times New Roman" w:hAnsi="Times New Roman" w:cs="Times New Roman"/>
          <w:color w:val="000000" w:themeColor="text1"/>
          <w:sz w:val="28"/>
          <w:szCs w:val="28"/>
          <w:shd w:val="clear" w:color="auto" w:fill="FFFFFF"/>
        </w:rPr>
        <w:t>) – это отходы, которые содержат потенциально опасные материалы, такие как токсичные химические вещества, которые мы часто используем в нашей повседневной жизни</w:t>
      </w:r>
      <w:r w:rsidR="004F43B0" w:rsidRPr="00F7567C">
        <w:rPr>
          <w:rFonts w:ascii="Times New Roman" w:eastAsia="Times New Roman" w:hAnsi="Times New Roman" w:cs="Times New Roman"/>
          <w:color w:val="000000" w:themeColor="text1"/>
          <w:sz w:val="28"/>
          <w:szCs w:val="28"/>
          <w:shd w:val="clear" w:color="auto" w:fill="FFFFFF"/>
        </w:rPr>
        <w:t xml:space="preserve">. </w:t>
      </w:r>
    </w:p>
    <w:p w:rsidR="006D3CA1" w:rsidRPr="00F7567C" w:rsidRDefault="006D3CA1" w:rsidP="004F43B0">
      <w:pPr>
        <w:spacing w:line="360" w:lineRule="auto"/>
        <w:jc w:val="center"/>
        <w:rPr>
          <w:rFonts w:ascii="Times New Roman" w:eastAsia="Times New Roman" w:hAnsi="Times New Roman" w:cs="Times New Roman"/>
          <w:b/>
          <w:color w:val="000000" w:themeColor="text1"/>
          <w:sz w:val="28"/>
          <w:szCs w:val="28"/>
          <w:shd w:val="clear" w:color="auto" w:fill="FFFFFF"/>
        </w:rPr>
      </w:pPr>
      <w:r w:rsidRPr="00F7567C">
        <w:rPr>
          <w:rFonts w:ascii="Times New Roman" w:eastAsia="Times New Roman" w:hAnsi="Times New Roman" w:cs="Times New Roman"/>
          <w:b/>
          <w:color w:val="000000" w:themeColor="text1"/>
          <w:sz w:val="28"/>
          <w:szCs w:val="28"/>
          <w:shd w:val="clear" w:color="auto" w:fill="FFFFFF"/>
        </w:rPr>
        <w:t>Примеры бытовых опасных отходов:</w:t>
      </w:r>
    </w:p>
    <w:p w:rsidR="004F43B0" w:rsidRPr="00F7567C" w:rsidRDefault="004F43B0" w:rsidP="004F43B0">
      <w:pPr>
        <w:spacing w:line="360" w:lineRule="auto"/>
        <w:jc w:val="center"/>
        <w:rPr>
          <w:rFonts w:ascii="Times New Roman" w:eastAsia="Times New Roman" w:hAnsi="Times New Roman" w:cs="Times New Roman"/>
          <w:color w:val="000000" w:themeColor="text1"/>
          <w:sz w:val="28"/>
          <w:szCs w:val="28"/>
          <w:shd w:val="clear" w:color="auto" w:fill="FFFFFF"/>
        </w:rPr>
        <w:sectPr w:rsidR="004F43B0" w:rsidRPr="00F7567C" w:rsidSect="009C05D3">
          <w:pgSz w:w="11900" w:h="16840"/>
          <w:pgMar w:top="1134" w:right="850" w:bottom="1134" w:left="1701" w:header="708" w:footer="708" w:gutter="0"/>
          <w:cols w:space="708"/>
          <w:docGrid w:linePitch="360"/>
        </w:sectPr>
      </w:pPr>
    </w:p>
    <w:p w:rsidR="006D3CA1" w:rsidRPr="00F7567C" w:rsidRDefault="006D3CA1" w:rsidP="00785840">
      <w:pPr>
        <w:spacing w:line="360" w:lineRule="auto"/>
        <w:jc w:val="both"/>
        <w:rPr>
          <w:rFonts w:ascii="Times New Roman" w:eastAsia="Times New Roman" w:hAnsi="Times New Roman" w:cs="Times New Roman"/>
          <w:color w:val="000000" w:themeColor="text1"/>
          <w:sz w:val="28"/>
          <w:szCs w:val="28"/>
          <w:shd w:val="clear" w:color="auto" w:fill="FFFFFF"/>
        </w:rPr>
      </w:pPr>
      <w:r w:rsidRPr="00F7567C">
        <w:rPr>
          <w:rFonts w:ascii="Times New Roman" w:eastAsia="Times New Roman" w:hAnsi="Times New Roman" w:cs="Times New Roman"/>
          <w:color w:val="000000" w:themeColor="text1"/>
          <w:sz w:val="28"/>
          <w:szCs w:val="28"/>
          <w:shd w:val="clear" w:color="auto" w:fill="FFFFFF"/>
        </w:rPr>
        <w:lastRenderedPageBreak/>
        <w:t xml:space="preserve">-Аэрозоли </w:t>
      </w:r>
    </w:p>
    <w:p w:rsidR="006D3CA1" w:rsidRPr="00F7567C" w:rsidRDefault="006D3CA1" w:rsidP="00785840">
      <w:pPr>
        <w:spacing w:line="360" w:lineRule="auto"/>
        <w:jc w:val="both"/>
        <w:rPr>
          <w:rFonts w:ascii="Times New Roman" w:eastAsia="Times New Roman" w:hAnsi="Times New Roman" w:cs="Times New Roman"/>
          <w:color w:val="000000" w:themeColor="text1"/>
          <w:sz w:val="28"/>
          <w:szCs w:val="28"/>
          <w:shd w:val="clear" w:color="auto" w:fill="FFFFFF"/>
        </w:rPr>
      </w:pPr>
      <w:r w:rsidRPr="00F7567C">
        <w:rPr>
          <w:rFonts w:ascii="Times New Roman" w:eastAsia="Times New Roman" w:hAnsi="Times New Roman" w:cs="Times New Roman"/>
          <w:color w:val="000000" w:themeColor="text1"/>
          <w:sz w:val="28"/>
          <w:szCs w:val="28"/>
          <w:shd w:val="clear" w:color="auto" w:fill="FFFFFF"/>
        </w:rPr>
        <w:t xml:space="preserve">-Аккумуляторы </w:t>
      </w:r>
    </w:p>
    <w:p w:rsidR="006D3CA1" w:rsidRPr="00F7567C" w:rsidRDefault="006D3CA1" w:rsidP="00785840">
      <w:pPr>
        <w:spacing w:line="360" w:lineRule="auto"/>
        <w:jc w:val="both"/>
        <w:rPr>
          <w:rFonts w:ascii="Times New Roman" w:eastAsia="Times New Roman" w:hAnsi="Times New Roman" w:cs="Times New Roman"/>
          <w:color w:val="000000" w:themeColor="text1"/>
          <w:sz w:val="28"/>
          <w:szCs w:val="28"/>
          <w:shd w:val="clear" w:color="auto" w:fill="FFFFFF"/>
        </w:rPr>
      </w:pPr>
      <w:r w:rsidRPr="00F7567C">
        <w:rPr>
          <w:rFonts w:ascii="Times New Roman" w:eastAsia="Times New Roman" w:hAnsi="Times New Roman" w:cs="Times New Roman"/>
          <w:color w:val="000000" w:themeColor="text1"/>
          <w:sz w:val="28"/>
          <w:szCs w:val="28"/>
          <w:shd w:val="clear" w:color="auto" w:fill="FFFFFF"/>
        </w:rPr>
        <w:t xml:space="preserve">-Чистящие и дезинфицирующие средства </w:t>
      </w:r>
    </w:p>
    <w:p w:rsidR="006D3CA1" w:rsidRPr="00F7567C" w:rsidRDefault="006D3CA1" w:rsidP="00785840">
      <w:pPr>
        <w:spacing w:line="360" w:lineRule="auto"/>
        <w:jc w:val="both"/>
        <w:rPr>
          <w:rFonts w:ascii="Times New Roman" w:eastAsia="Times New Roman" w:hAnsi="Times New Roman" w:cs="Times New Roman"/>
          <w:color w:val="000000" w:themeColor="text1"/>
          <w:sz w:val="28"/>
          <w:szCs w:val="28"/>
          <w:shd w:val="clear" w:color="auto" w:fill="FFFFFF"/>
        </w:rPr>
      </w:pPr>
      <w:r w:rsidRPr="00F7567C">
        <w:rPr>
          <w:rFonts w:ascii="Times New Roman" w:eastAsia="Times New Roman" w:hAnsi="Times New Roman" w:cs="Times New Roman"/>
          <w:color w:val="000000" w:themeColor="text1"/>
          <w:sz w:val="28"/>
          <w:szCs w:val="28"/>
          <w:shd w:val="clear" w:color="auto" w:fill="FFFFFF"/>
        </w:rPr>
        <w:t xml:space="preserve">-Медикаменты </w:t>
      </w:r>
    </w:p>
    <w:p w:rsidR="006D3CA1" w:rsidRPr="00F7567C" w:rsidRDefault="006D3CA1" w:rsidP="00785840">
      <w:pPr>
        <w:spacing w:line="360" w:lineRule="auto"/>
        <w:jc w:val="both"/>
        <w:rPr>
          <w:rFonts w:ascii="Times New Roman" w:eastAsia="Times New Roman" w:hAnsi="Times New Roman" w:cs="Times New Roman"/>
          <w:color w:val="000000" w:themeColor="text1"/>
          <w:sz w:val="28"/>
          <w:szCs w:val="28"/>
          <w:shd w:val="clear" w:color="auto" w:fill="FFFFFF"/>
        </w:rPr>
      </w:pPr>
      <w:r w:rsidRPr="00F7567C">
        <w:rPr>
          <w:rFonts w:ascii="Times New Roman" w:eastAsia="Times New Roman" w:hAnsi="Times New Roman" w:cs="Times New Roman"/>
          <w:color w:val="000000" w:themeColor="text1"/>
          <w:sz w:val="28"/>
          <w:szCs w:val="28"/>
          <w:shd w:val="clear" w:color="auto" w:fill="FFFFFF"/>
        </w:rPr>
        <w:t xml:space="preserve">-Лаки и жидкости для снятия лака </w:t>
      </w:r>
    </w:p>
    <w:p w:rsidR="006D3CA1" w:rsidRPr="00F7567C" w:rsidRDefault="006D3CA1" w:rsidP="00785840">
      <w:pPr>
        <w:spacing w:line="360" w:lineRule="auto"/>
        <w:jc w:val="both"/>
        <w:rPr>
          <w:rFonts w:ascii="Times New Roman" w:eastAsia="Times New Roman" w:hAnsi="Times New Roman" w:cs="Times New Roman"/>
          <w:color w:val="000000" w:themeColor="text1"/>
          <w:sz w:val="28"/>
          <w:szCs w:val="28"/>
          <w:shd w:val="clear" w:color="auto" w:fill="FFFFFF"/>
        </w:rPr>
      </w:pPr>
      <w:r w:rsidRPr="00F7567C">
        <w:rPr>
          <w:rFonts w:ascii="Times New Roman" w:eastAsia="Times New Roman" w:hAnsi="Times New Roman" w:cs="Times New Roman"/>
          <w:color w:val="000000" w:themeColor="text1"/>
          <w:sz w:val="28"/>
          <w:szCs w:val="28"/>
          <w:shd w:val="clear" w:color="auto" w:fill="FFFFFF"/>
        </w:rPr>
        <w:t xml:space="preserve">-Парфюмерия </w:t>
      </w:r>
    </w:p>
    <w:p w:rsidR="006D3CA1" w:rsidRPr="00F7567C" w:rsidRDefault="006D3CA1" w:rsidP="00785840">
      <w:pPr>
        <w:spacing w:line="360" w:lineRule="auto"/>
        <w:jc w:val="both"/>
        <w:rPr>
          <w:rFonts w:ascii="Times New Roman" w:eastAsia="Times New Roman" w:hAnsi="Times New Roman" w:cs="Times New Roman"/>
          <w:color w:val="000000" w:themeColor="text1"/>
          <w:sz w:val="28"/>
          <w:szCs w:val="28"/>
          <w:shd w:val="clear" w:color="auto" w:fill="FFFFFF"/>
        </w:rPr>
      </w:pPr>
      <w:r w:rsidRPr="00F7567C">
        <w:rPr>
          <w:rFonts w:ascii="Times New Roman" w:eastAsia="Times New Roman" w:hAnsi="Times New Roman" w:cs="Times New Roman"/>
          <w:color w:val="000000" w:themeColor="text1"/>
          <w:sz w:val="28"/>
          <w:szCs w:val="28"/>
          <w:shd w:val="clear" w:color="auto" w:fill="FFFFFF"/>
        </w:rPr>
        <w:t xml:space="preserve">-Удобрения </w:t>
      </w:r>
    </w:p>
    <w:p w:rsidR="006D3CA1" w:rsidRPr="00F7567C" w:rsidRDefault="006D3CA1" w:rsidP="00785840">
      <w:pPr>
        <w:spacing w:line="360" w:lineRule="auto"/>
        <w:jc w:val="both"/>
        <w:rPr>
          <w:rFonts w:ascii="Times New Roman" w:eastAsia="Times New Roman" w:hAnsi="Times New Roman" w:cs="Times New Roman"/>
          <w:color w:val="000000" w:themeColor="text1"/>
          <w:sz w:val="28"/>
          <w:szCs w:val="28"/>
          <w:shd w:val="clear" w:color="auto" w:fill="FFFFFF"/>
        </w:rPr>
      </w:pPr>
      <w:r w:rsidRPr="00F7567C">
        <w:rPr>
          <w:rFonts w:ascii="Times New Roman" w:eastAsia="Times New Roman" w:hAnsi="Times New Roman" w:cs="Times New Roman"/>
          <w:color w:val="000000" w:themeColor="text1"/>
          <w:sz w:val="28"/>
          <w:szCs w:val="28"/>
          <w:shd w:val="clear" w:color="auto" w:fill="FFFFFF"/>
        </w:rPr>
        <w:t xml:space="preserve">-Пестициды </w:t>
      </w:r>
    </w:p>
    <w:p w:rsidR="006D3CA1" w:rsidRPr="00F7567C" w:rsidRDefault="006D3CA1" w:rsidP="00785840">
      <w:pPr>
        <w:spacing w:line="360" w:lineRule="auto"/>
        <w:jc w:val="both"/>
        <w:rPr>
          <w:rFonts w:ascii="Times New Roman" w:eastAsia="Times New Roman" w:hAnsi="Times New Roman" w:cs="Times New Roman"/>
          <w:color w:val="000000" w:themeColor="text1"/>
          <w:sz w:val="28"/>
          <w:szCs w:val="28"/>
          <w:shd w:val="clear" w:color="auto" w:fill="FFFFFF"/>
        </w:rPr>
      </w:pPr>
      <w:r w:rsidRPr="00F7567C">
        <w:rPr>
          <w:rFonts w:ascii="Times New Roman" w:eastAsia="Times New Roman" w:hAnsi="Times New Roman" w:cs="Times New Roman"/>
          <w:color w:val="000000" w:themeColor="text1"/>
          <w:sz w:val="28"/>
          <w:szCs w:val="28"/>
          <w:shd w:val="clear" w:color="auto" w:fill="FFFFFF"/>
        </w:rPr>
        <w:t xml:space="preserve">-Химия для бассейнов </w:t>
      </w:r>
    </w:p>
    <w:p w:rsidR="006D3CA1" w:rsidRPr="00F7567C" w:rsidRDefault="006D3CA1" w:rsidP="00785840">
      <w:pPr>
        <w:spacing w:line="360" w:lineRule="auto"/>
        <w:jc w:val="both"/>
        <w:rPr>
          <w:rFonts w:ascii="Times New Roman" w:eastAsia="Times New Roman" w:hAnsi="Times New Roman" w:cs="Times New Roman"/>
          <w:color w:val="000000" w:themeColor="text1"/>
          <w:sz w:val="28"/>
          <w:szCs w:val="28"/>
          <w:shd w:val="clear" w:color="auto" w:fill="FFFFFF"/>
        </w:rPr>
      </w:pPr>
      <w:r w:rsidRPr="00F7567C">
        <w:rPr>
          <w:rFonts w:ascii="Times New Roman" w:eastAsia="Times New Roman" w:hAnsi="Times New Roman" w:cs="Times New Roman"/>
          <w:color w:val="000000" w:themeColor="text1"/>
          <w:sz w:val="28"/>
          <w:szCs w:val="28"/>
          <w:shd w:val="clear" w:color="auto" w:fill="FFFFFF"/>
        </w:rPr>
        <w:lastRenderedPageBreak/>
        <w:t xml:space="preserve">-Баллоны с пропаном </w:t>
      </w:r>
    </w:p>
    <w:p w:rsidR="006D3CA1" w:rsidRPr="00F7567C" w:rsidRDefault="006D3CA1" w:rsidP="00785840">
      <w:pPr>
        <w:spacing w:line="360" w:lineRule="auto"/>
        <w:jc w:val="both"/>
        <w:rPr>
          <w:rFonts w:ascii="Times New Roman" w:eastAsia="Times New Roman" w:hAnsi="Times New Roman" w:cs="Times New Roman"/>
          <w:color w:val="000000" w:themeColor="text1"/>
          <w:sz w:val="28"/>
          <w:szCs w:val="28"/>
          <w:shd w:val="clear" w:color="auto" w:fill="FFFFFF"/>
        </w:rPr>
      </w:pPr>
      <w:r w:rsidRPr="00F7567C">
        <w:rPr>
          <w:rFonts w:ascii="Times New Roman" w:eastAsia="Times New Roman" w:hAnsi="Times New Roman" w:cs="Times New Roman"/>
          <w:color w:val="000000" w:themeColor="text1"/>
          <w:sz w:val="28"/>
          <w:szCs w:val="28"/>
          <w:shd w:val="clear" w:color="auto" w:fill="FFFFFF"/>
        </w:rPr>
        <w:t xml:space="preserve">-Гербициды </w:t>
      </w:r>
    </w:p>
    <w:p w:rsidR="006D3CA1" w:rsidRPr="00F7567C" w:rsidRDefault="006D3CA1" w:rsidP="00785840">
      <w:pPr>
        <w:spacing w:line="360" w:lineRule="auto"/>
        <w:jc w:val="both"/>
        <w:rPr>
          <w:rFonts w:ascii="Times New Roman" w:eastAsia="Times New Roman" w:hAnsi="Times New Roman" w:cs="Times New Roman"/>
          <w:color w:val="000000" w:themeColor="text1"/>
          <w:sz w:val="28"/>
          <w:szCs w:val="28"/>
          <w:shd w:val="clear" w:color="auto" w:fill="FFFFFF"/>
        </w:rPr>
      </w:pPr>
      <w:r w:rsidRPr="00F7567C">
        <w:rPr>
          <w:rFonts w:ascii="Times New Roman" w:eastAsia="Times New Roman" w:hAnsi="Times New Roman" w:cs="Times New Roman"/>
          <w:color w:val="000000" w:themeColor="text1"/>
          <w:sz w:val="28"/>
          <w:szCs w:val="28"/>
          <w:shd w:val="clear" w:color="auto" w:fill="FFFFFF"/>
        </w:rPr>
        <w:t xml:space="preserve">-Антифриз </w:t>
      </w:r>
    </w:p>
    <w:p w:rsidR="006D3CA1" w:rsidRPr="00F7567C" w:rsidRDefault="006D3CA1" w:rsidP="00785840">
      <w:pPr>
        <w:spacing w:line="360" w:lineRule="auto"/>
        <w:jc w:val="both"/>
        <w:rPr>
          <w:rFonts w:ascii="Times New Roman" w:eastAsia="Times New Roman" w:hAnsi="Times New Roman" w:cs="Times New Roman"/>
          <w:color w:val="000000" w:themeColor="text1"/>
          <w:sz w:val="28"/>
          <w:szCs w:val="28"/>
          <w:shd w:val="clear" w:color="auto" w:fill="FFFFFF"/>
        </w:rPr>
      </w:pPr>
      <w:r w:rsidRPr="00F7567C">
        <w:rPr>
          <w:rFonts w:ascii="Times New Roman" w:eastAsia="Times New Roman" w:hAnsi="Times New Roman" w:cs="Times New Roman"/>
          <w:color w:val="000000" w:themeColor="text1"/>
          <w:sz w:val="28"/>
          <w:szCs w:val="28"/>
          <w:shd w:val="clear" w:color="auto" w:fill="FFFFFF"/>
        </w:rPr>
        <w:t xml:space="preserve">-Клеи Краски и разбавители для красок </w:t>
      </w:r>
    </w:p>
    <w:p w:rsidR="006D3CA1" w:rsidRPr="00F7567C" w:rsidRDefault="006D3CA1" w:rsidP="00785840">
      <w:pPr>
        <w:spacing w:line="360" w:lineRule="auto"/>
        <w:jc w:val="both"/>
        <w:rPr>
          <w:rFonts w:ascii="Times New Roman" w:eastAsia="Times New Roman" w:hAnsi="Times New Roman" w:cs="Times New Roman"/>
          <w:color w:val="000000" w:themeColor="text1"/>
          <w:sz w:val="28"/>
          <w:szCs w:val="28"/>
          <w:shd w:val="clear" w:color="auto" w:fill="FFFFFF"/>
        </w:rPr>
      </w:pPr>
      <w:r w:rsidRPr="00F7567C">
        <w:rPr>
          <w:rFonts w:ascii="Times New Roman" w:eastAsia="Times New Roman" w:hAnsi="Times New Roman" w:cs="Times New Roman"/>
          <w:color w:val="000000" w:themeColor="text1"/>
          <w:sz w:val="28"/>
          <w:szCs w:val="28"/>
          <w:shd w:val="clear" w:color="auto" w:fill="FFFFFF"/>
        </w:rPr>
        <w:t xml:space="preserve">-Средства для отделки древесины </w:t>
      </w:r>
    </w:p>
    <w:p w:rsidR="006D3CA1" w:rsidRPr="00F7567C" w:rsidRDefault="006D3CA1" w:rsidP="00785840">
      <w:pPr>
        <w:spacing w:line="360" w:lineRule="auto"/>
        <w:jc w:val="both"/>
        <w:rPr>
          <w:rFonts w:ascii="Times New Roman" w:eastAsia="Times New Roman" w:hAnsi="Times New Roman" w:cs="Times New Roman"/>
          <w:color w:val="000000" w:themeColor="text1"/>
          <w:sz w:val="28"/>
          <w:szCs w:val="28"/>
          <w:shd w:val="clear" w:color="auto" w:fill="FFFFFF"/>
        </w:rPr>
      </w:pPr>
      <w:r w:rsidRPr="00F7567C">
        <w:rPr>
          <w:rFonts w:ascii="Times New Roman" w:eastAsia="Times New Roman" w:hAnsi="Times New Roman" w:cs="Times New Roman"/>
          <w:color w:val="000000" w:themeColor="text1"/>
          <w:sz w:val="28"/>
          <w:szCs w:val="28"/>
          <w:shd w:val="clear" w:color="auto" w:fill="FFFFFF"/>
        </w:rPr>
        <w:t>-Топливо</w:t>
      </w:r>
    </w:p>
    <w:p w:rsidR="006D3CA1" w:rsidRPr="00F7567C" w:rsidRDefault="006D3CA1" w:rsidP="00785840">
      <w:pPr>
        <w:spacing w:line="360" w:lineRule="auto"/>
        <w:jc w:val="both"/>
        <w:rPr>
          <w:rFonts w:ascii="Times New Roman" w:eastAsia="Times New Roman" w:hAnsi="Times New Roman" w:cs="Times New Roman"/>
          <w:color w:val="000000" w:themeColor="text1"/>
          <w:sz w:val="28"/>
          <w:szCs w:val="28"/>
          <w:shd w:val="clear" w:color="auto" w:fill="FFFFFF"/>
        </w:rPr>
      </w:pPr>
      <w:r w:rsidRPr="00F7567C">
        <w:rPr>
          <w:rFonts w:ascii="Times New Roman" w:eastAsia="Times New Roman" w:hAnsi="Times New Roman" w:cs="Times New Roman"/>
          <w:color w:val="000000" w:themeColor="text1"/>
          <w:sz w:val="28"/>
          <w:szCs w:val="28"/>
          <w:shd w:val="clear" w:color="auto" w:fill="FFFFFF"/>
        </w:rPr>
        <w:t>-</w:t>
      </w:r>
      <w:proofErr w:type="spellStart"/>
      <w:r w:rsidRPr="00F7567C">
        <w:rPr>
          <w:rFonts w:ascii="Times New Roman" w:eastAsia="Times New Roman" w:hAnsi="Times New Roman" w:cs="Times New Roman"/>
          <w:color w:val="000000" w:themeColor="text1"/>
          <w:sz w:val="28"/>
          <w:szCs w:val="28"/>
          <w:shd w:val="clear" w:color="auto" w:fill="FFFFFF"/>
        </w:rPr>
        <w:t>ртурьсодержащие</w:t>
      </w:r>
      <w:proofErr w:type="spellEnd"/>
      <w:r w:rsidRPr="00F7567C">
        <w:rPr>
          <w:rFonts w:ascii="Times New Roman" w:eastAsia="Times New Roman" w:hAnsi="Times New Roman" w:cs="Times New Roman"/>
          <w:color w:val="000000" w:themeColor="text1"/>
          <w:sz w:val="28"/>
          <w:szCs w:val="28"/>
          <w:shd w:val="clear" w:color="auto" w:fill="FFFFFF"/>
        </w:rPr>
        <w:t xml:space="preserve"> лампы (энергосберегающие)</w:t>
      </w:r>
    </w:p>
    <w:p w:rsidR="004F43B0" w:rsidRPr="00F7567C" w:rsidRDefault="00351C3C" w:rsidP="00785840">
      <w:pPr>
        <w:spacing w:line="360" w:lineRule="auto"/>
        <w:jc w:val="both"/>
        <w:rPr>
          <w:rFonts w:ascii="Times New Roman" w:eastAsia="Times New Roman" w:hAnsi="Times New Roman" w:cs="Times New Roman"/>
          <w:color w:val="000000" w:themeColor="text1"/>
          <w:sz w:val="28"/>
          <w:szCs w:val="28"/>
          <w:shd w:val="clear" w:color="auto" w:fill="FFFFFF"/>
        </w:rPr>
        <w:sectPr w:rsidR="004F43B0" w:rsidRPr="00F7567C" w:rsidSect="004F43B0">
          <w:type w:val="continuous"/>
          <w:pgSz w:w="11900" w:h="16840"/>
          <w:pgMar w:top="1134" w:right="850" w:bottom="1134" w:left="1701" w:header="708" w:footer="708" w:gutter="0"/>
          <w:cols w:num="2" w:space="708"/>
          <w:docGrid w:linePitch="360"/>
        </w:sectPr>
      </w:pPr>
      <w:r w:rsidRPr="00F7567C">
        <w:rPr>
          <w:rFonts w:ascii="Times New Roman" w:eastAsia="Times New Roman" w:hAnsi="Times New Roman" w:cs="Times New Roman"/>
          <w:color w:val="000000" w:themeColor="text1"/>
          <w:sz w:val="28"/>
          <w:szCs w:val="28"/>
          <w:shd w:val="clear" w:color="auto" w:fill="FFFFFF"/>
        </w:rPr>
        <w:t>-</w:t>
      </w:r>
      <w:proofErr w:type="spellStart"/>
      <w:r w:rsidRPr="00F7567C">
        <w:rPr>
          <w:rFonts w:ascii="Times New Roman" w:eastAsia="Times New Roman" w:hAnsi="Times New Roman" w:cs="Times New Roman"/>
          <w:color w:val="000000" w:themeColor="text1"/>
          <w:sz w:val="28"/>
          <w:szCs w:val="28"/>
          <w:shd w:val="clear" w:color="auto" w:fill="FFFFFF"/>
        </w:rPr>
        <w:t>ртутные</w:t>
      </w:r>
      <w:r w:rsidR="006D3CA1" w:rsidRPr="00F7567C">
        <w:rPr>
          <w:rFonts w:ascii="Times New Roman" w:eastAsia="Times New Roman" w:hAnsi="Times New Roman" w:cs="Times New Roman"/>
          <w:color w:val="000000" w:themeColor="text1"/>
          <w:sz w:val="28"/>
          <w:szCs w:val="28"/>
          <w:shd w:val="clear" w:color="auto" w:fill="FFFFFF"/>
        </w:rPr>
        <w:t>термометры</w:t>
      </w:r>
      <w:proofErr w:type="spellEnd"/>
    </w:p>
    <w:p w:rsidR="00CF48A4" w:rsidRPr="00F7567C" w:rsidRDefault="00CF48A4" w:rsidP="00CF48A4">
      <w:pPr>
        <w:spacing w:line="360" w:lineRule="auto"/>
        <w:jc w:val="right"/>
        <w:rPr>
          <w:rFonts w:ascii="Times New Roman" w:eastAsia="Times New Roman" w:hAnsi="Times New Roman" w:cs="Times New Roman"/>
          <w:color w:val="000000" w:themeColor="text1"/>
          <w:sz w:val="28"/>
          <w:szCs w:val="28"/>
        </w:rPr>
      </w:pPr>
    </w:p>
    <w:p w:rsidR="00CF48A4" w:rsidRPr="00F7567C" w:rsidRDefault="00CF48A4" w:rsidP="00CF48A4">
      <w:pPr>
        <w:spacing w:line="360" w:lineRule="auto"/>
        <w:jc w:val="right"/>
        <w:rPr>
          <w:rFonts w:ascii="Times New Roman" w:eastAsia="Times New Roman" w:hAnsi="Times New Roman" w:cs="Times New Roman"/>
          <w:color w:val="000000" w:themeColor="text1"/>
          <w:sz w:val="28"/>
          <w:szCs w:val="28"/>
        </w:rPr>
      </w:pPr>
    </w:p>
    <w:p w:rsidR="00CF48A4" w:rsidRPr="00F7567C" w:rsidRDefault="00CF48A4" w:rsidP="00CF48A4">
      <w:pPr>
        <w:spacing w:line="360" w:lineRule="auto"/>
        <w:jc w:val="right"/>
        <w:rPr>
          <w:rFonts w:ascii="Times New Roman" w:eastAsia="Times New Roman" w:hAnsi="Times New Roman" w:cs="Times New Roman"/>
          <w:b/>
          <w:color w:val="000000" w:themeColor="text1"/>
          <w:sz w:val="28"/>
          <w:szCs w:val="28"/>
        </w:rPr>
      </w:pPr>
      <w:r w:rsidRPr="00F7567C">
        <w:rPr>
          <w:rFonts w:ascii="Times New Roman" w:eastAsia="Times New Roman" w:hAnsi="Times New Roman" w:cs="Times New Roman"/>
          <w:b/>
          <w:color w:val="000000" w:themeColor="text1"/>
          <w:sz w:val="28"/>
          <w:szCs w:val="28"/>
        </w:rPr>
        <w:t>Приложение 2</w:t>
      </w:r>
    </w:p>
    <w:p w:rsidR="00CF48A4" w:rsidRPr="00F7567C" w:rsidRDefault="00CF48A4" w:rsidP="00CF48A4">
      <w:pPr>
        <w:spacing w:line="360" w:lineRule="auto"/>
        <w:jc w:val="center"/>
        <w:rPr>
          <w:rFonts w:ascii="Times New Roman" w:eastAsia="Times New Roman" w:hAnsi="Times New Roman" w:cs="Times New Roman"/>
          <w:b/>
          <w:color w:val="000000" w:themeColor="text1"/>
          <w:sz w:val="28"/>
          <w:szCs w:val="28"/>
        </w:rPr>
      </w:pPr>
      <w:r w:rsidRPr="00F7567C">
        <w:rPr>
          <w:rFonts w:ascii="Times New Roman" w:eastAsia="Times New Roman" w:hAnsi="Times New Roman" w:cs="Times New Roman"/>
          <w:b/>
          <w:color w:val="000000" w:themeColor="text1"/>
          <w:sz w:val="28"/>
          <w:szCs w:val="28"/>
        </w:rPr>
        <w:t>Пункты приема вторсырья в Ивановской области</w:t>
      </w:r>
    </w:p>
    <w:p w:rsidR="00CF48A4" w:rsidRPr="00F7567C" w:rsidRDefault="00CF48A4" w:rsidP="00CF48A4">
      <w:pPr>
        <w:spacing w:line="360" w:lineRule="auto"/>
        <w:rPr>
          <w:rFonts w:ascii="Times New Roman" w:eastAsia="Times New Roman" w:hAnsi="Times New Roman" w:cs="Times New Roman"/>
          <w:color w:val="000000" w:themeColor="text1"/>
          <w:sz w:val="28"/>
          <w:szCs w:val="28"/>
        </w:rPr>
      </w:pPr>
      <w:r w:rsidRPr="00F7567C">
        <w:rPr>
          <w:rFonts w:ascii="Times New Roman" w:eastAsia="Times New Roman" w:hAnsi="Times New Roman" w:cs="Times New Roman"/>
          <w:color w:val="000000" w:themeColor="text1"/>
          <w:sz w:val="28"/>
          <w:szCs w:val="28"/>
        </w:rPr>
        <w:t>1.  Приложение/сайт "РСО</w:t>
      </w:r>
      <w:proofErr w:type="gramStart"/>
      <w:r w:rsidRPr="00F7567C">
        <w:rPr>
          <w:rFonts w:ascii="Times New Roman" w:eastAsia="Times New Roman" w:hAnsi="Times New Roman" w:cs="Times New Roman"/>
          <w:color w:val="000000" w:themeColor="text1"/>
          <w:sz w:val="28"/>
          <w:szCs w:val="28"/>
        </w:rPr>
        <w:t>.Н</w:t>
      </w:r>
      <w:proofErr w:type="gramEnd"/>
      <w:r w:rsidRPr="00F7567C">
        <w:rPr>
          <w:rFonts w:ascii="Times New Roman" w:eastAsia="Times New Roman" w:hAnsi="Times New Roman" w:cs="Times New Roman"/>
          <w:color w:val="000000" w:themeColor="text1"/>
          <w:sz w:val="28"/>
          <w:szCs w:val="28"/>
        </w:rPr>
        <w:t>АВИГАТОР"</w:t>
      </w:r>
    </w:p>
    <w:p w:rsidR="00CF48A4" w:rsidRPr="00F7567C" w:rsidRDefault="00CF48A4" w:rsidP="00CF48A4">
      <w:pPr>
        <w:spacing w:line="360" w:lineRule="auto"/>
        <w:rPr>
          <w:rFonts w:ascii="Times New Roman" w:eastAsia="Times New Roman" w:hAnsi="Times New Roman" w:cs="Times New Roman"/>
          <w:color w:val="000000" w:themeColor="text1"/>
          <w:sz w:val="28"/>
          <w:szCs w:val="28"/>
        </w:rPr>
      </w:pPr>
      <w:r w:rsidRPr="00F7567C">
        <w:rPr>
          <w:rFonts w:ascii="Times New Roman" w:eastAsia="Times New Roman" w:hAnsi="Times New Roman" w:cs="Times New Roman"/>
          <w:color w:val="000000" w:themeColor="text1"/>
          <w:sz w:val="28"/>
          <w:szCs w:val="28"/>
        </w:rPr>
        <w:t xml:space="preserve">2.  </w:t>
      </w:r>
      <w:proofErr w:type="spellStart"/>
      <w:r w:rsidRPr="00F7567C">
        <w:rPr>
          <w:rFonts w:ascii="Times New Roman" w:eastAsia="Times New Roman" w:hAnsi="Times New Roman" w:cs="Times New Roman"/>
          <w:color w:val="000000" w:themeColor="text1"/>
          <w:sz w:val="28"/>
          <w:szCs w:val="28"/>
        </w:rPr>
        <w:t>Greenpeace</w:t>
      </w:r>
      <w:proofErr w:type="spellEnd"/>
      <w:r w:rsidRPr="00F7567C">
        <w:rPr>
          <w:rFonts w:ascii="Times New Roman" w:eastAsia="Times New Roman" w:hAnsi="Times New Roman" w:cs="Times New Roman"/>
          <w:color w:val="000000" w:themeColor="text1"/>
          <w:sz w:val="28"/>
          <w:szCs w:val="28"/>
        </w:rPr>
        <w:t xml:space="preserve"> Иваново – карта точек приема вторсырья</w:t>
      </w:r>
    </w:p>
    <w:p w:rsidR="00CF48A4" w:rsidRPr="00F7567C" w:rsidRDefault="00CF48A4" w:rsidP="00CF48A4">
      <w:pPr>
        <w:spacing w:line="360" w:lineRule="auto"/>
        <w:rPr>
          <w:rFonts w:ascii="Times New Roman" w:eastAsia="Times New Roman" w:hAnsi="Times New Roman" w:cs="Times New Roman"/>
          <w:color w:val="000000" w:themeColor="text1"/>
          <w:sz w:val="28"/>
          <w:szCs w:val="28"/>
        </w:rPr>
      </w:pPr>
      <w:r w:rsidRPr="00F7567C">
        <w:rPr>
          <w:rFonts w:ascii="Times New Roman" w:eastAsia="Times New Roman" w:hAnsi="Times New Roman" w:cs="Times New Roman"/>
          <w:color w:val="000000" w:themeColor="text1"/>
          <w:sz w:val="28"/>
          <w:szCs w:val="28"/>
        </w:rPr>
        <w:t>3. Прием батареек – Лента, Кенгуру, магазины бытовой техники</w:t>
      </w:r>
    </w:p>
    <w:p w:rsidR="00CF48A4" w:rsidRPr="00F7567C" w:rsidRDefault="00CF48A4" w:rsidP="00CF48A4">
      <w:pPr>
        <w:spacing w:line="360" w:lineRule="auto"/>
        <w:rPr>
          <w:rFonts w:ascii="Times New Roman" w:eastAsia="Times New Roman" w:hAnsi="Times New Roman" w:cs="Times New Roman"/>
          <w:color w:val="000000" w:themeColor="text1"/>
          <w:sz w:val="28"/>
          <w:szCs w:val="28"/>
        </w:rPr>
      </w:pPr>
      <w:r w:rsidRPr="00F7567C">
        <w:rPr>
          <w:rFonts w:ascii="Times New Roman" w:eastAsia="Times New Roman" w:hAnsi="Times New Roman" w:cs="Times New Roman"/>
          <w:color w:val="000000" w:themeColor="text1"/>
          <w:sz w:val="28"/>
          <w:szCs w:val="28"/>
        </w:rPr>
        <w:t xml:space="preserve">4. Прием </w:t>
      </w:r>
      <w:proofErr w:type="spellStart"/>
      <w:r w:rsidRPr="00F7567C">
        <w:rPr>
          <w:rFonts w:ascii="Times New Roman" w:eastAsia="Times New Roman" w:hAnsi="Times New Roman" w:cs="Times New Roman"/>
          <w:color w:val="000000" w:themeColor="text1"/>
          <w:sz w:val="28"/>
          <w:szCs w:val="28"/>
        </w:rPr>
        <w:t>рьутьсодержащих</w:t>
      </w:r>
      <w:proofErr w:type="spellEnd"/>
      <w:r w:rsidRPr="00F7567C">
        <w:rPr>
          <w:rFonts w:ascii="Times New Roman" w:eastAsia="Times New Roman" w:hAnsi="Times New Roman" w:cs="Times New Roman"/>
          <w:color w:val="000000" w:themeColor="text1"/>
          <w:sz w:val="28"/>
          <w:szCs w:val="28"/>
        </w:rPr>
        <w:t xml:space="preserve"> отходов – </w:t>
      </w:r>
      <w:proofErr w:type="spellStart"/>
      <w:r w:rsidRPr="00F7567C">
        <w:rPr>
          <w:rFonts w:ascii="Times New Roman" w:eastAsia="Times New Roman" w:hAnsi="Times New Roman" w:cs="Times New Roman"/>
          <w:color w:val="000000" w:themeColor="text1"/>
          <w:sz w:val="28"/>
          <w:szCs w:val="28"/>
        </w:rPr>
        <w:t>Лежневская</w:t>
      </w:r>
      <w:proofErr w:type="spellEnd"/>
      <w:r w:rsidRPr="00F7567C">
        <w:rPr>
          <w:rFonts w:ascii="Times New Roman" w:eastAsia="Times New Roman" w:hAnsi="Times New Roman" w:cs="Times New Roman"/>
          <w:color w:val="000000" w:themeColor="text1"/>
          <w:sz w:val="28"/>
          <w:szCs w:val="28"/>
        </w:rPr>
        <w:t xml:space="preserve"> УК</w:t>
      </w:r>
    </w:p>
    <w:p w:rsidR="00CF48A4" w:rsidRPr="00F7567C" w:rsidRDefault="00CF48A4" w:rsidP="00CF48A4">
      <w:pPr>
        <w:spacing w:line="360" w:lineRule="auto"/>
        <w:rPr>
          <w:rFonts w:ascii="Times New Roman" w:eastAsia="Times New Roman" w:hAnsi="Times New Roman" w:cs="Times New Roman"/>
          <w:color w:val="000000" w:themeColor="text1"/>
          <w:sz w:val="28"/>
          <w:szCs w:val="28"/>
        </w:rPr>
      </w:pPr>
      <w:r w:rsidRPr="00F7567C">
        <w:rPr>
          <w:rFonts w:ascii="Times New Roman" w:eastAsia="Times New Roman" w:hAnsi="Times New Roman" w:cs="Times New Roman"/>
          <w:color w:val="000000" w:themeColor="text1"/>
          <w:sz w:val="28"/>
          <w:szCs w:val="28"/>
        </w:rPr>
        <w:t>5. Контейнеры для пластика в Лежнево</w:t>
      </w:r>
    </w:p>
    <w:p w:rsidR="00CF48A4" w:rsidRPr="00F7567C" w:rsidRDefault="00CF48A4" w:rsidP="00CF48A4">
      <w:pPr>
        <w:spacing w:line="360" w:lineRule="auto"/>
        <w:rPr>
          <w:rFonts w:ascii="Times New Roman" w:eastAsia="Times New Roman" w:hAnsi="Times New Roman" w:cs="Times New Roman"/>
          <w:color w:val="000000" w:themeColor="text1"/>
          <w:sz w:val="28"/>
          <w:szCs w:val="28"/>
        </w:rPr>
      </w:pPr>
      <w:r w:rsidRPr="00F7567C">
        <w:rPr>
          <w:rFonts w:ascii="Times New Roman" w:eastAsia="Times New Roman" w:hAnsi="Times New Roman" w:cs="Times New Roman"/>
          <w:color w:val="000000" w:themeColor="text1"/>
          <w:sz w:val="28"/>
          <w:szCs w:val="28"/>
        </w:rPr>
        <w:t xml:space="preserve">6. Экологические акции </w:t>
      </w:r>
    </w:p>
    <w:p w:rsidR="00CF48A4" w:rsidRPr="00F7567C" w:rsidRDefault="00CF48A4" w:rsidP="00CF48A4">
      <w:pPr>
        <w:spacing w:line="360" w:lineRule="auto"/>
        <w:rPr>
          <w:rFonts w:ascii="Times New Roman" w:eastAsia="Times New Roman" w:hAnsi="Times New Roman" w:cs="Times New Roman"/>
          <w:color w:val="000000" w:themeColor="text1"/>
          <w:sz w:val="28"/>
          <w:szCs w:val="28"/>
        </w:rPr>
      </w:pPr>
      <w:r w:rsidRPr="00F7567C">
        <w:rPr>
          <w:rFonts w:ascii="Times New Roman" w:eastAsia="Times New Roman" w:hAnsi="Times New Roman" w:cs="Times New Roman"/>
          <w:color w:val="000000" w:themeColor="text1"/>
          <w:sz w:val="28"/>
          <w:szCs w:val="28"/>
        </w:rPr>
        <w:t>7.</w:t>
      </w:r>
    </w:p>
    <w:p w:rsidR="00CF48A4" w:rsidRDefault="00CF48A4" w:rsidP="00CF48A4">
      <w:pPr>
        <w:spacing w:line="360" w:lineRule="auto"/>
        <w:jc w:val="right"/>
        <w:rPr>
          <w:rFonts w:ascii="Times New Roman" w:eastAsia="Times New Roman" w:hAnsi="Times New Roman" w:cs="Times New Roman"/>
          <w:color w:val="393845"/>
          <w:sz w:val="28"/>
          <w:szCs w:val="28"/>
        </w:rPr>
      </w:pPr>
    </w:p>
    <w:p w:rsidR="00CF48A4" w:rsidRDefault="00CF48A4" w:rsidP="00CF48A4">
      <w:pPr>
        <w:spacing w:line="360" w:lineRule="auto"/>
        <w:jc w:val="right"/>
        <w:rPr>
          <w:rFonts w:ascii="Times New Roman" w:eastAsia="Times New Roman" w:hAnsi="Times New Roman" w:cs="Times New Roman"/>
          <w:color w:val="393845"/>
          <w:sz w:val="28"/>
          <w:szCs w:val="28"/>
        </w:rPr>
      </w:pPr>
    </w:p>
    <w:p w:rsidR="006D3CA1" w:rsidRPr="00CF48A4" w:rsidRDefault="00CF48A4" w:rsidP="00CF48A4">
      <w:pPr>
        <w:spacing w:line="360" w:lineRule="auto"/>
        <w:jc w:val="right"/>
        <w:rPr>
          <w:rFonts w:ascii="Times New Roman" w:eastAsia="Times New Roman" w:hAnsi="Times New Roman" w:cs="Times New Roman"/>
          <w:b/>
          <w:sz w:val="28"/>
          <w:szCs w:val="28"/>
        </w:rPr>
      </w:pPr>
      <w:r w:rsidRPr="00CF48A4">
        <w:rPr>
          <w:rFonts w:ascii="Times New Roman" w:eastAsia="Times New Roman" w:hAnsi="Times New Roman" w:cs="Times New Roman"/>
          <w:b/>
          <w:sz w:val="28"/>
          <w:szCs w:val="28"/>
        </w:rPr>
        <w:lastRenderedPageBreak/>
        <w:t>Таблица 1.</w:t>
      </w:r>
    </w:p>
    <w:p w:rsidR="00CF48A4" w:rsidRPr="00F17178" w:rsidRDefault="00CF48A4" w:rsidP="00CF48A4">
      <w:pPr>
        <w:spacing w:line="360" w:lineRule="auto"/>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t>Знаки опасных бытовых отходов</w:t>
      </w:r>
    </w:p>
    <w:tbl>
      <w:tblPr>
        <w:tblStyle w:val="a6"/>
        <w:tblW w:w="0" w:type="auto"/>
        <w:tblLook w:val="04A0"/>
      </w:tblPr>
      <w:tblGrid>
        <w:gridCol w:w="3085"/>
        <w:gridCol w:w="6480"/>
      </w:tblGrid>
      <w:tr w:rsidR="00255A13" w:rsidTr="00255A13">
        <w:tc>
          <w:tcPr>
            <w:tcW w:w="3085" w:type="dxa"/>
          </w:tcPr>
          <w:p w:rsidR="00255A13" w:rsidRPr="00CF48A4" w:rsidRDefault="00255A13" w:rsidP="00255A13">
            <w:pPr>
              <w:spacing w:line="360" w:lineRule="auto"/>
              <w:jc w:val="center"/>
              <w:rPr>
                <w:rFonts w:ascii="Times New Roman" w:eastAsia="Times New Roman" w:hAnsi="Times New Roman" w:cs="Times New Roman"/>
                <w:b/>
                <w:szCs w:val="28"/>
              </w:rPr>
            </w:pPr>
            <w:r w:rsidRPr="00CF48A4">
              <w:rPr>
                <w:rFonts w:ascii="Times New Roman" w:eastAsia="Times New Roman" w:hAnsi="Times New Roman" w:cs="Times New Roman"/>
                <w:b/>
                <w:szCs w:val="28"/>
              </w:rPr>
              <w:t xml:space="preserve">Знаки </w:t>
            </w:r>
          </w:p>
        </w:tc>
        <w:tc>
          <w:tcPr>
            <w:tcW w:w="6480" w:type="dxa"/>
          </w:tcPr>
          <w:p w:rsidR="00255A13" w:rsidRPr="00CF48A4" w:rsidRDefault="00255A13" w:rsidP="00255A13">
            <w:pPr>
              <w:spacing w:line="360" w:lineRule="auto"/>
              <w:jc w:val="center"/>
              <w:rPr>
                <w:rFonts w:ascii="Times New Roman" w:eastAsia="Times New Roman" w:hAnsi="Times New Roman" w:cs="Times New Roman"/>
                <w:b/>
                <w:szCs w:val="28"/>
              </w:rPr>
            </w:pPr>
            <w:r w:rsidRPr="00CF48A4">
              <w:rPr>
                <w:rFonts w:ascii="Times New Roman" w:eastAsia="Times New Roman" w:hAnsi="Times New Roman" w:cs="Times New Roman"/>
                <w:b/>
                <w:szCs w:val="28"/>
              </w:rPr>
              <w:t xml:space="preserve">Опасность </w:t>
            </w:r>
          </w:p>
        </w:tc>
      </w:tr>
      <w:tr w:rsidR="00255A13" w:rsidTr="00255A13">
        <w:tc>
          <w:tcPr>
            <w:tcW w:w="3085" w:type="dxa"/>
          </w:tcPr>
          <w:p w:rsidR="00255A13" w:rsidRPr="00CF48A4" w:rsidRDefault="00255A13" w:rsidP="00255A13">
            <w:pPr>
              <w:spacing w:line="360" w:lineRule="auto"/>
              <w:jc w:val="center"/>
              <w:rPr>
                <w:rFonts w:ascii="Times New Roman" w:eastAsia="Times New Roman" w:hAnsi="Times New Roman" w:cs="Times New Roman"/>
                <w:szCs w:val="28"/>
              </w:rPr>
            </w:pPr>
            <w:r w:rsidRPr="00CF48A4">
              <w:rPr>
                <w:rFonts w:ascii="Times New Roman" w:eastAsia="Times New Roman" w:hAnsi="Times New Roman" w:cs="Times New Roman"/>
                <w:noProof/>
                <w:szCs w:val="28"/>
              </w:rPr>
              <w:drawing>
                <wp:inline distT="0" distB="0" distL="0" distR="0">
                  <wp:extent cx="847725" cy="847725"/>
                  <wp:effectExtent l="0" t="0" r="9525" b="9525"/>
                  <wp:docPr id="12" name="Рисунок 12" descr="Знак &quot;Токсично!&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Знак &quot;Токсично!&quot;"/>
                          <pic:cNvPicPr>
                            <a:picLocks noChangeAspect="1" noChangeArrowheads="1"/>
                          </pic:cNvPicPr>
                        </pic:nvPicPr>
                        <pic:blipFill>
                          <a:blip r:embed="rId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47725" cy="847725"/>
                          </a:xfrm>
                          <a:prstGeom prst="rect">
                            <a:avLst/>
                          </a:prstGeom>
                          <a:noFill/>
                          <a:ln>
                            <a:noFill/>
                          </a:ln>
                        </pic:spPr>
                      </pic:pic>
                    </a:graphicData>
                  </a:graphic>
                </wp:inline>
              </w:drawing>
            </w:r>
          </w:p>
          <w:p w:rsidR="00255A13" w:rsidRPr="00CF48A4" w:rsidRDefault="00255A13" w:rsidP="00255A13">
            <w:pPr>
              <w:spacing w:line="360" w:lineRule="auto"/>
              <w:jc w:val="center"/>
              <w:rPr>
                <w:rFonts w:ascii="Times New Roman" w:eastAsia="Times New Roman" w:hAnsi="Times New Roman" w:cs="Times New Roman"/>
                <w:szCs w:val="28"/>
              </w:rPr>
            </w:pPr>
            <w:r w:rsidRPr="00CF48A4">
              <w:rPr>
                <w:rFonts w:ascii="Times New Roman" w:eastAsia="Times New Roman" w:hAnsi="Times New Roman" w:cs="Times New Roman"/>
                <w:szCs w:val="28"/>
              </w:rPr>
              <w:t>Токсичная опасность</w:t>
            </w:r>
          </w:p>
        </w:tc>
        <w:tc>
          <w:tcPr>
            <w:tcW w:w="6480" w:type="dxa"/>
          </w:tcPr>
          <w:p w:rsidR="00255A13" w:rsidRPr="00CF48A4" w:rsidRDefault="00255A13" w:rsidP="00255A13">
            <w:pPr>
              <w:spacing w:line="360" w:lineRule="auto"/>
              <w:jc w:val="center"/>
              <w:rPr>
                <w:rFonts w:ascii="Times New Roman" w:eastAsia="Times New Roman" w:hAnsi="Times New Roman" w:cs="Times New Roman"/>
                <w:szCs w:val="28"/>
              </w:rPr>
            </w:pPr>
            <w:r w:rsidRPr="00CF48A4">
              <w:rPr>
                <w:rFonts w:ascii="Times New Roman" w:eastAsia="Times New Roman" w:hAnsi="Times New Roman" w:cs="Times New Roman"/>
                <w:szCs w:val="28"/>
              </w:rPr>
              <w:t>содержимое ядовито, запрещено нарушать целостность упаковки</w:t>
            </w:r>
          </w:p>
        </w:tc>
      </w:tr>
      <w:tr w:rsidR="00255A13" w:rsidTr="00255A13">
        <w:tc>
          <w:tcPr>
            <w:tcW w:w="3085" w:type="dxa"/>
          </w:tcPr>
          <w:p w:rsidR="00255A13" w:rsidRPr="00CF48A4" w:rsidRDefault="00255A13" w:rsidP="00255A13">
            <w:pPr>
              <w:spacing w:line="360" w:lineRule="auto"/>
              <w:jc w:val="center"/>
              <w:rPr>
                <w:rFonts w:ascii="Times New Roman" w:eastAsia="Times New Roman" w:hAnsi="Times New Roman" w:cs="Times New Roman"/>
                <w:szCs w:val="28"/>
              </w:rPr>
            </w:pPr>
            <w:r w:rsidRPr="00CF48A4">
              <w:rPr>
                <w:rFonts w:ascii="Times New Roman" w:eastAsia="Times New Roman" w:hAnsi="Times New Roman" w:cs="Times New Roman"/>
                <w:noProof/>
                <w:szCs w:val="28"/>
              </w:rPr>
              <w:drawing>
                <wp:inline distT="0" distB="0" distL="0" distR="0">
                  <wp:extent cx="857250" cy="857250"/>
                  <wp:effectExtent l="0" t="0" r="0" b="0"/>
                  <wp:docPr id="13" name="Рисунок 13" descr="https://ecologanna.ru/wp-content/uploads/2020/10/Opasno_dlja_okruzhajushhej_sredy-150x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ecologanna.ru/wp-content/uploads/2020/10/Opasno_dlja_okruzhajushhej_sredy-150x150.jpg"/>
                          <pic:cNvPicPr>
                            <a:picLocks noChangeAspect="1" noChangeArrowheads="1"/>
                          </pic:cNvPicPr>
                        </pic:nvPicPr>
                        <pic:blipFill>
                          <a:blip r:embed="rId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57250" cy="857250"/>
                          </a:xfrm>
                          <a:prstGeom prst="rect">
                            <a:avLst/>
                          </a:prstGeom>
                          <a:noFill/>
                          <a:ln>
                            <a:noFill/>
                          </a:ln>
                        </pic:spPr>
                      </pic:pic>
                    </a:graphicData>
                  </a:graphic>
                </wp:inline>
              </w:drawing>
            </w:r>
          </w:p>
          <w:p w:rsidR="00255A13" w:rsidRPr="00CF48A4" w:rsidRDefault="00255A13" w:rsidP="00255A13">
            <w:pPr>
              <w:spacing w:line="360" w:lineRule="auto"/>
              <w:jc w:val="center"/>
              <w:rPr>
                <w:rFonts w:ascii="Times New Roman" w:eastAsia="Times New Roman" w:hAnsi="Times New Roman" w:cs="Times New Roman"/>
                <w:szCs w:val="28"/>
              </w:rPr>
            </w:pPr>
            <w:r w:rsidRPr="00CF48A4">
              <w:rPr>
                <w:rFonts w:ascii="Times New Roman" w:eastAsia="Times New Roman" w:hAnsi="Times New Roman" w:cs="Times New Roman"/>
                <w:szCs w:val="28"/>
              </w:rPr>
              <w:t>Вещество опасное для окружающей среды</w:t>
            </w:r>
          </w:p>
        </w:tc>
        <w:tc>
          <w:tcPr>
            <w:tcW w:w="6480" w:type="dxa"/>
          </w:tcPr>
          <w:p w:rsidR="00255A13" w:rsidRPr="00CF48A4" w:rsidRDefault="00255A13" w:rsidP="00255A13">
            <w:pPr>
              <w:spacing w:line="360" w:lineRule="auto"/>
              <w:jc w:val="center"/>
              <w:rPr>
                <w:rFonts w:ascii="Times New Roman" w:eastAsia="Times New Roman" w:hAnsi="Times New Roman" w:cs="Times New Roman"/>
                <w:szCs w:val="28"/>
              </w:rPr>
            </w:pPr>
            <w:r w:rsidRPr="00CF48A4">
              <w:rPr>
                <w:rFonts w:ascii="Times New Roman" w:eastAsia="Times New Roman" w:hAnsi="Times New Roman" w:cs="Times New Roman"/>
                <w:szCs w:val="28"/>
              </w:rPr>
              <w:t>Нельзя нарушать упаковку</w:t>
            </w:r>
          </w:p>
        </w:tc>
      </w:tr>
      <w:tr w:rsidR="00255A13" w:rsidTr="00255A13">
        <w:tc>
          <w:tcPr>
            <w:tcW w:w="3085" w:type="dxa"/>
          </w:tcPr>
          <w:p w:rsidR="00255A13" w:rsidRPr="00CF48A4" w:rsidRDefault="00255A13" w:rsidP="00255A13">
            <w:pPr>
              <w:spacing w:line="360" w:lineRule="auto"/>
              <w:jc w:val="center"/>
              <w:rPr>
                <w:rFonts w:ascii="Times New Roman" w:eastAsia="Times New Roman" w:hAnsi="Times New Roman" w:cs="Times New Roman"/>
                <w:szCs w:val="28"/>
              </w:rPr>
            </w:pPr>
            <w:r w:rsidRPr="00CF48A4">
              <w:rPr>
                <w:rFonts w:ascii="Times New Roman" w:eastAsia="Times New Roman" w:hAnsi="Times New Roman" w:cs="Times New Roman"/>
                <w:szCs w:val="28"/>
              </w:rPr>
              <w:t>Опасно для моря, водоемов</w:t>
            </w:r>
          </w:p>
        </w:tc>
        <w:tc>
          <w:tcPr>
            <w:tcW w:w="6480" w:type="dxa"/>
          </w:tcPr>
          <w:p w:rsidR="00255A13" w:rsidRPr="00CF48A4" w:rsidRDefault="00255A13" w:rsidP="00255A13">
            <w:pPr>
              <w:spacing w:line="360" w:lineRule="auto"/>
              <w:jc w:val="center"/>
              <w:rPr>
                <w:rFonts w:ascii="Times New Roman" w:eastAsia="Times New Roman" w:hAnsi="Times New Roman" w:cs="Times New Roman"/>
                <w:szCs w:val="28"/>
              </w:rPr>
            </w:pPr>
            <w:r w:rsidRPr="00CF48A4">
              <w:rPr>
                <w:rFonts w:ascii="Times New Roman" w:eastAsia="Times New Roman" w:hAnsi="Times New Roman" w:cs="Times New Roman"/>
                <w:szCs w:val="28"/>
              </w:rPr>
              <w:t>Опасно для экосистемы</w:t>
            </w:r>
          </w:p>
        </w:tc>
      </w:tr>
      <w:tr w:rsidR="00255A13" w:rsidTr="00255A13">
        <w:tc>
          <w:tcPr>
            <w:tcW w:w="3085" w:type="dxa"/>
          </w:tcPr>
          <w:p w:rsidR="00255A13" w:rsidRPr="00CF48A4" w:rsidRDefault="00255A13" w:rsidP="00255A13">
            <w:pPr>
              <w:spacing w:line="360" w:lineRule="auto"/>
              <w:jc w:val="center"/>
              <w:rPr>
                <w:rFonts w:ascii="Times New Roman" w:eastAsia="Times New Roman" w:hAnsi="Times New Roman" w:cs="Times New Roman"/>
                <w:szCs w:val="28"/>
              </w:rPr>
            </w:pPr>
            <w:r w:rsidRPr="00CF48A4">
              <w:rPr>
                <w:rFonts w:ascii="Times New Roman" w:eastAsia="Times New Roman" w:hAnsi="Times New Roman" w:cs="Times New Roman"/>
                <w:szCs w:val="28"/>
              </w:rPr>
              <w:t>Не замораживать</w:t>
            </w:r>
          </w:p>
        </w:tc>
        <w:tc>
          <w:tcPr>
            <w:tcW w:w="6480" w:type="dxa"/>
          </w:tcPr>
          <w:p w:rsidR="00255A13" w:rsidRPr="00CF48A4" w:rsidRDefault="00255A13" w:rsidP="00255A13">
            <w:pPr>
              <w:spacing w:line="360" w:lineRule="auto"/>
              <w:jc w:val="center"/>
              <w:rPr>
                <w:rFonts w:ascii="Times New Roman" w:eastAsia="Times New Roman" w:hAnsi="Times New Roman" w:cs="Times New Roman"/>
                <w:szCs w:val="28"/>
              </w:rPr>
            </w:pPr>
            <w:r w:rsidRPr="00CF48A4">
              <w:rPr>
                <w:rFonts w:ascii="Times New Roman" w:eastAsia="Times New Roman" w:hAnsi="Times New Roman" w:cs="Times New Roman"/>
                <w:szCs w:val="28"/>
              </w:rPr>
              <w:t>химическая продукция, нельзя допускать замораживания</w:t>
            </w:r>
          </w:p>
        </w:tc>
      </w:tr>
      <w:tr w:rsidR="00255A13" w:rsidRPr="00255A13" w:rsidTr="00255A13">
        <w:tc>
          <w:tcPr>
            <w:tcW w:w="3085" w:type="dxa"/>
          </w:tcPr>
          <w:p w:rsidR="00255A13" w:rsidRPr="00CF48A4" w:rsidRDefault="00255A13" w:rsidP="00255A13">
            <w:pPr>
              <w:spacing w:line="360" w:lineRule="auto"/>
              <w:jc w:val="center"/>
              <w:rPr>
                <w:rFonts w:ascii="Times New Roman" w:eastAsia="Times New Roman" w:hAnsi="Times New Roman" w:cs="Times New Roman"/>
                <w:szCs w:val="28"/>
              </w:rPr>
            </w:pPr>
            <w:r w:rsidRPr="00CF48A4">
              <w:rPr>
                <w:rFonts w:ascii="Times New Roman" w:eastAsia="Times New Roman" w:hAnsi="Times New Roman" w:cs="Times New Roman"/>
                <w:noProof/>
                <w:szCs w:val="28"/>
              </w:rPr>
              <w:drawing>
                <wp:inline distT="0" distB="0" distL="0" distR="0">
                  <wp:extent cx="666750" cy="666750"/>
                  <wp:effectExtent l="0" t="0" r="0" b="0"/>
                  <wp:docPr id="11" name="Рисунок 11" descr="https://ecologanna.ru/wp-content/uploads/2020/10/Znak_Ne_vibrasivat-150x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ecologanna.ru/wp-content/uploads/2020/10/Znak_Ne_vibrasivat-150x150.jpg"/>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6750" cy="666750"/>
                          </a:xfrm>
                          <a:prstGeom prst="rect">
                            <a:avLst/>
                          </a:prstGeom>
                          <a:noFill/>
                          <a:ln>
                            <a:noFill/>
                          </a:ln>
                        </pic:spPr>
                      </pic:pic>
                    </a:graphicData>
                  </a:graphic>
                </wp:inline>
              </w:drawing>
            </w:r>
          </w:p>
          <w:p w:rsidR="00255A13" w:rsidRPr="00CF48A4" w:rsidRDefault="00255A13" w:rsidP="00255A13">
            <w:pPr>
              <w:spacing w:line="360" w:lineRule="auto"/>
              <w:jc w:val="center"/>
              <w:rPr>
                <w:rFonts w:ascii="Times New Roman" w:eastAsia="Times New Roman" w:hAnsi="Times New Roman" w:cs="Times New Roman"/>
                <w:szCs w:val="28"/>
              </w:rPr>
            </w:pPr>
            <w:r w:rsidRPr="00CF48A4">
              <w:rPr>
                <w:rFonts w:ascii="Times New Roman" w:eastAsia="Times New Roman" w:hAnsi="Times New Roman" w:cs="Times New Roman"/>
                <w:szCs w:val="28"/>
              </w:rPr>
              <w:t>Не выбрасывать</w:t>
            </w:r>
          </w:p>
        </w:tc>
        <w:tc>
          <w:tcPr>
            <w:tcW w:w="6480" w:type="dxa"/>
          </w:tcPr>
          <w:p w:rsidR="00255A13" w:rsidRPr="00CF48A4" w:rsidRDefault="00255A13" w:rsidP="00255A13">
            <w:pPr>
              <w:spacing w:line="360" w:lineRule="auto"/>
              <w:jc w:val="center"/>
              <w:rPr>
                <w:rFonts w:ascii="Times New Roman" w:eastAsia="Times New Roman" w:hAnsi="Times New Roman" w:cs="Times New Roman"/>
                <w:szCs w:val="28"/>
              </w:rPr>
            </w:pPr>
            <w:r w:rsidRPr="00CF48A4">
              <w:rPr>
                <w:rFonts w:ascii="Times New Roman" w:eastAsia="Times New Roman" w:hAnsi="Times New Roman" w:cs="Times New Roman"/>
                <w:szCs w:val="28"/>
              </w:rPr>
              <w:t>нельзя подвергать утилизации вместе с ТБО</w:t>
            </w:r>
          </w:p>
        </w:tc>
      </w:tr>
      <w:tr w:rsidR="00255A13" w:rsidTr="00255A13">
        <w:tc>
          <w:tcPr>
            <w:tcW w:w="3085" w:type="dxa"/>
          </w:tcPr>
          <w:p w:rsidR="00255A13" w:rsidRPr="00CF48A4" w:rsidRDefault="00255A13" w:rsidP="00255A13">
            <w:pPr>
              <w:spacing w:line="360" w:lineRule="auto"/>
              <w:jc w:val="center"/>
              <w:rPr>
                <w:rFonts w:ascii="Times New Roman" w:eastAsia="Times New Roman" w:hAnsi="Times New Roman" w:cs="Times New Roman"/>
                <w:szCs w:val="28"/>
              </w:rPr>
            </w:pPr>
            <w:r w:rsidRPr="00CF48A4">
              <w:rPr>
                <w:rFonts w:ascii="Times New Roman" w:eastAsia="Times New Roman" w:hAnsi="Times New Roman" w:cs="Times New Roman"/>
                <w:szCs w:val="28"/>
              </w:rPr>
              <w:t>Взрывоопасно</w:t>
            </w:r>
          </w:p>
        </w:tc>
        <w:tc>
          <w:tcPr>
            <w:tcW w:w="6480" w:type="dxa"/>
          </w:tcPr>
          <w:p w:rsidR="00255A13" w:rsidRPr="00CF48A4" w:rsidRDefault="00255A13" w:rsidP="00255A13">
            <w:pPr>
              <w:spacing w:line="360" w:lineRule="auto"/>
              <w:jc w:val="center"/>
              <w:rPr>
                <w:rFonts w:ascii="Times New Roman" w:eastAsia="Times New Roman" w:hAnsi="Times New Roman" w:cs="Times New Roman"/>
                <w:szCs w:val="28"/>
              </w:rPr>
            </w:pPr>
            <w:r w:rsidRPr="00CF48A4">
              <w:rPr>
                <w:rFonts w:ascii="Times New Roman" w:eastAsia="Times New Roman" w:hAnsi="Times New Roman" w:cs="Times New Roman"/>
                <w:szCs w:val="28"/>
              </w:rPr>
              <w:t>маркируют пиротехнику, взрывчатые вещества</w:t>
            </w:r>
          </w:p>
        </w:tc>
      </w:tr>
      <w:tr w:rsidR="00255A13" w:rsidTr="00255A13">
        <w:tc>
          <w:tcPr>
            <w:tcW w:w="3085" w:type="dxa"/>
          </w:tcPr>
          <w:p w:rsidR="00255A13" w:rsidRPr="00CF48A4" w:rsidRDefault="00255A13" w:rsidP="00255A13">
            <w:pPr>
              <w:spacing w:line="360" w:lineRule="auto"/>
              <w:jc w:val="center"/>
              <w:rPr>
                <w:rFonts w:ascii="Times New Roman" w:eastAsia="Times New Roman" w:hAnsi="Times New Roman" w:cs="Times New Roman"/>
                <w:szCs w:val="28"/>
              </w:rPr>
            </w:pPr>
            <w:r w:rsidRPr="00CF48A4">
              <w:rPr>
                <w:rFonts w:ascii="Times New Roman" w:eastAsia="Times New Roman" w:hAnsi="Times New Roman" w:cs="Times New Roman"/>
                <w:noProof/>
                <w:szCs w:val="28"/>
              </w:rPr>
              <w:drawing>
                <wp:inline distT="0" distB="0" distL="0" distR="0">
                  <wp:extent cx="714375" cy="714375"/>
                  <wp:effectExtent l="0" t="0" r="9525" b="9525"/>
                  <wp:docPr id="15" name="Рисунок 15" descr="Знак &quot;Окислитель&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Знак &quot;Окислитель&quot;"/>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14375" cy="714375"/>
                          </a:xfrm>
                          <a:prstGeom prst="rect">
                            <a:avLst/>
                          </a:prstGeom>
                          <a:noFill/>
                          <a:ln>
                            <a:noFill/>
                          </a:ln>
                        </pic:spPr>
                      </pic:pic>
                    </a:graphicData>
                  </a:graphic>
                </wp:inline>
              </w:drawing>
            </w:r>
          </w:p>
          <w:p w:rsidR="00255A13" w:rsidRPr="00CF48A4" w:rsidRDefault="00255A13" w:rsidP="00255A13">
            <w:pPr>
              <w:spacing w:line="360" w:lineRule="auto"/>
              <w:jc w:val="center"/>
              <w:rPr>
                <w:rFonts w:ascii="Times New Roman" w:eastAsia="Times New Roman" w:hAnsi="Times New Roman" w:cs="Times New Roman"/>
                <w:szCs w:val="28"/>
              </w:rPr>
            </w:pPr>
            <w:r w:rsidRPr="00CF48A4">
              <w:rPr>
                <w:rFonts w:ascii="Times New Roman" w:eastAsia="Times New Roman" w:hAnsi="Times New Roman" w:cs="Times New Roman"/>
                <w:szCs w:val="28"/>
              </w:rPr>
              <w:t xml:space="preserve">Окислители </w:t>
            </w:r>
          </w:p>
        </w:tc>
        <w:tc>
          <w:tcPr>
            <w:tcW w:w="6480" w:type="dxa"/>
          </w:tcPr>
          <w:p w:rsidR="00255A13" w:rsidRPr="00CF48A4" w:rsidRDefault="00255A13" w:rsidP="00255A13">
            <w:pPr>
              <w:spacing w:line="360" w:lineRule="auto"/>
              <w:jc w:val="center"/>
              <w:rPr>
                <w:rFonts w:ascii="Times New Roman" w:eastAsia="Times New Roman" w:hAnsi="Times New Roman" w:cs="Times New Roman"/>
                <w:szCs w:val="28"/>
              </w:rPr>
            </w:pPr>
            <w:r w:rsidRPr="00CF48A4">
              <w:rPr>
                <w:rFonts w:ascii="Times New Roman" w:eastAsia="Times New Roman" w:hAnsi="Times New Roman" w:cs="Times New Roman"/>
                <w:szCs w:val="28"/>
              </w:rPr>
              <w:t>при соединении с горючими материалами увеличивают риск пожара</w:t>
            </w:r>
          </w:p>
        </w:tc>
      </w:tr>
      <w:tr w:rsidR="00255A13" w:rsidTr="00255A13">
        <w:tc>
          <w:tcPr>
            <w:tcW w:w="3085" w:type="dxa"/>
          </w:tcPr>
          <w:p w:rsidR="00255A13" w:rsidRPr="00CF48A4" w:rsidRDefault="00255A13" w:rsidP="00255A13">
            <w:pPr>
              <w:spacing w:line="360" w:lineRule="auto"/>
              <w:jc w:val="center"/>
              <w:rPr>
                <w:rFonts w:ascii="Times New Roman" w:eastAsia="Times New Roman" w:hAnsi="Times New Roman" w:cs="Times New Roman"/>
                <w:szCs w:val="28"/>
              </w:rPr>
            </w:pPr>
            <w:r w:rsidRPr="00CF48A4">
              <w:rPr>
                <w:rFonts w:ascii="Times New Roman" w:eastAsia="Times New Roman" w:hAnsi="Times New Roman" w:cs="Times New Roman"/>
                <w:szCs w:val="28"/>
              </w:rPr>
              <w:t>Едкое вещество</w:t>
            </w:r>
          </w:p>
        </w:tc>
        <w:tc>
          <w:tcPr>
            <w:tcW w:w="6480" w:type="dxa"/>
          </w:tcPr>
          <w:p w:rsidR="00255A13" w:rsidRPr="00CF48A4" w:rsidRDefault="00255A13" w:rsidP="00255A13">
            <w:pPr>
              <w:spacing w:line="360" w:lineRule="auto"/>
              <w:jc w:val="center"/>
              <w:rPr>
                <w:rFonts w:ascii="Times New Roman" w:eastAsia="Times New Roman" w:hAnsi="Times New Roman" w:cs="Times New Roman"/>
                <w:szCs w:val="28"/>
              </w:rPr>
            </w:pPr>
            <w:r w:rsidRPr="00CF48A4">
              <w:rPr>
                <w:rFonts w:ascii="Times New Roman" w:eastAsia="Times New Roman" w:hAnsi="Times New Roman" w:cs="Times New Roman"/>
                <w:szCs w:val="28"/>
              </w:rPr>
              <w:t>продукция с сильными кислотами и щелочами</w:t>
            </w:r>
          </w:p>
        </w:tc>
      </w:tr>
      <w:tr w:rsidR="00255A13" w:rsidTr="00255A13">
        <w:tc>
          <w:tcPr>
            <w:tcW w:w="3085" w:type="dxa"/>
          </w:tcPr>
          <w:p w:rsidR="00CF48A4" w:rsidRDefault="00255A13" w:rsidP="00CF48A4">
            <w:pPr>
              <w:spacing w:line="360" w:lineRule="auto"/>
              <w:jc w:val="center"/>
              <w:rPr>
                <w:rFonts w:ascii="Times New Roman" w:eastAsia="Times New Roman" w:hAnsi="Times New Roman" w:cs="Times New Roman"/>
                <w:szCs w:val="28"/>
              </w:rPr>
            </w:pPr>
            <w:r w:rsidRPr="00CF48A4">
              <w:rPr>
                <w:rFonts w:ascii="Times New Roman" w:eastAsia="Times New Roman" w:hAnsi="Times New Roman" w:cs="Times New Roman"/>
                <w:noProof/>
                <w:szCs w:val="28"/>
              </w:rPr>
              <w:drawing>
                <wp:inline distT="0" distB="0" distL="0" distR="0">
                  <wp:extent cx="657225" cy="657225"/>
                  <wp:effectExtent l="0" t="0" r="9525" b="9525"/>
                  <wp:docPr id="16" name="Рисунок 16" descr="Знак &quot;Вредно для здоровья!&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Знак &quot;Вредно для здоровья!&quot;"/>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7225" cy="657225"/>
                          </a:xfrm>
                          <a:prstGeom prst="rect">
                            <a:avLst/>
                          </a:prstGeom>
                          <a:noFill/>
                          <a:ln>
                            <a:noFill/>
                          </a:ln>
                        </pic:spPr>
                      </pic:pic>
                    </a:graphicData>
                  </a:graphic>
                </wp:inline>
              </w:drawing>
            </w:r>
          </w:p>
          <w:p w:rsidR="00255A13" w:rsidRPr="00CF48A4" w:rsidRDefault="00255A13" w:rsidP="00CF48A4">
            <w:pPr>
              <w:spacing w:line="360" w:lineRule="auto"/>
              <w:jc w:val="center"/>
              <w:rPr>
                <w:rFonts w:ascii="Times New Roman" w:eastAsia="Times New Roman" w:hAnsi="Times New Roman" w:cs="Times New Roman"/>
                <w:szCs w:val="28"/>
              </w:rPr>
            </w:pPr>
            <w:r w:rsidRPr="00CF48A4">
              <w:rPr>
                <w:rFonts w:ascii="Times New Roman" w:eastAsia="Times New Roman" w:hAnsi="Times New Roman" w:cs="Times New Roman"/>
                <w:szCs w:val="28"/>
              </w:rPr>
              <w:t>Вредно для здоровья</w:t>
            </w:r>
          </w:p>
        </w:tc>
        <w:tc>
          <w:tcPr>
            <w:tcW w:w="6480" w:type="dxa"/>
          </w:tcPr>
          <w:p w:rsidR="00255A13" w:rsidRPr="00CF48A4" w:rsidRDefault="00255A13" w:rsidP="00255A13">
            <w:pPr>
              <w:spacing w:line="360" w:lineRule="auto"/>
              <w:jc w:val="center"/>
              <w:rPr>
                <w:rFonts w:ascii="Times New Roman" w:eastAsia="Times New Roman" w:hAnsi="Times New Roman" w:cs="Times New Roman"/>
                <w:szCs w:val="28"/>
              </w:rPr>
            </w:pPr>
            <w:r w:rsidRPr="00CF48A4">
              <w:rPr>
                <w:rFonts w:ascii="Times New Roman" w:eastAsia="Times New Roman" w:hAnsi="Times New Roman" w:cs="Times New Roman"/>
                <w:szCs w:val="28"/>
              </w:rPr>
              <w:t>маркируют бытовую химию</w:t>
            </w:r>
          </w:p>
        </w:tc>
      </w:tr>
      <w:tr w:rsidR="00255A13" w:rsidTr="00255A13">
        <w:tc>
          <w:tcPr>
            <w:tcW w:w="3085" w:type="dxa"/>
          </w:tcPr>
          <w:p w:rsidR="00255A13" w:rsidRPr="00CF48A4" w:rsidRDefault="00255A13" w:rsidP="00255A13">
            <w:pPr>
              <w:spacing w:line="360" w:lineRule="auto"/>
              <w:jc w:val="center"/>
              <w:rPr>
                <w:rFonts w:ascii="Times New Roman" w:eastAsia="Times New Roman" w:hAnsi="Times New Roman" w:cs="Times New Roman"/>
                <w:szCs w:val="28"/>
              </w:rPr>
            </w:pPr>
            <w:r w:rsidRPr="00CF48A4">
              <w:rPr>
                <w:rFonts w:ascii="Times New Roman" w:eastAsia="Times New Roman" w:hAnsi="Times New Roman" w:cs="Times New Roman"/>
                <w:noProof/>
                <w:szCs w:val="28"/>
              </w:rPr>
              <w:drawing>
                <wp:inline distT="0" distB="0" distL="0" distR="0">
                  <wp:extent cx="666750" cy="666750"/>
                  <wp:effectExtent l="0" t="0" r="0" b="0"/>
                  <wp:docPr id="17" name="Рисунок 17" descr="https://ecologanna.ru/wp-content/uploads/2020/10/Znak_legkovosplamenjayuschiesja-veschestva-150x1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ecologanna.ru/wp-content/uploads/2020/10/Znak_legkovosplamenjayuschiesja-veschestva-150x150.jpeg"/>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6750" cy="666750"/>
                          </a:xfrm>
                          <a:prstGeom prst="rect">
                            <a:avLst/>
                          </a:prstGeom>
                          <a:noFill/>
                          <a:ln>
                            <a:noFill/>
                          </a:ln>
                        </pic:spPr>
                      </pic:pic>
                    </a:graphicData>
                  </a:graphic>
                </wp:inline>
              </w:drawing>
            </w:r>
          </w:p>
          <w:p w:rsidR="00255A13" w:rsidRPr="00CF48A4" w:rsidRDefault="00255A13" w:rsidP="00255A13">
            <w:pPr>
              <w:spacing w:line="360" w:lineRule="auto"/>
              <w:jc w:val="center"/>
              <w:rPr>
                <w:rFonts w:ascii="Times New Roman" w:eastAsia="Times New Roman" w:hAnsi="Times New Roman" w:cs="Times New Roman"/>
                <w:szCs w:val="28"/>
              </w:rPr>
            </w:pPr>
            <w:r w:rsidRPr="00CF48A4">
              <w:rPr>
                <w:rFonts w:ascii="Times New Roman" w:eastAsia="Times New Roman" w:hAnsi="Times New Roman" w:cs="Times New Roman"/>
                <w:szCs w:val="28"/>
              </w:rPr>
              <w:t>Легковоспламеняющееся вещество</w:t>
            </w:r>
          </w:p>
        </w:tc>
        <w:tc>
          <w:tcPr>
            <w:tcW w:w="6480" w:type="dxa"/>
          </w:tcPr>
          <w:p w:rsidR="00255A13" w:rsidRPr="00CF48A4" w:rsidRDefault="00255A13" w:rsidP="00255A13">
            <w:pPr>
              <w:spacing w:line="360" w:lineRule="auto"/>
              <w:jc w:val="center"/>
              <w:rPr>
                <w:rFonts w:ascii="Times New Roman" w:eastAsia="Times New Roman" w:hAnsi="Times New Roman" w:cs="Times New Roman"/>
                <w:szCs w:val="28"/>
              </w:rPr>
            </w:pPr>
            <w:r w:rsidRPr="00CF48A4">
              <w:rPr>
                <w:rFonts w:ascii="Times New Roman" w:eastAsia="Times New Roman" w:hAnsi="Times New Roman" w:cs="Times New Roman"/>
                <w:szCs w:val="28"/>
              </w:rPr>
              <w:t>маркировка на аэрозолях, бензине, газе, спирте, растворителях</w:t>
            </w:r>
          </w:p>
        </w:tc>
      </w:tr>
    </w:tbl>
    <w:p w:rsidR="0001585D" w:rsidRPr="00D75204" w:rsidRDefault="004F43B0" w:rsidP="00CF48A4">
      <w:pPr>
        <w:widowControl w:val="0"/>
        <w:autoSpaceDE w:val="0"/>
        <w:autoSpaceDN w:val="0"/>
        <w:adjustRightInd w:val="0"/>
        <w:spacing w:after="240" w:line="360" w:lineRule="auto"/>
        <w:jc w:val="right"/>
        <w:rPr>
          <w:rFonts w:ascii="Times New Roman" w:hAnsi="Times New Roman" w:cs="Times New Roman"/>
          <w:b/>
          <w:color w:val="000000"/>
          <w:sz w:val="28"/>
          <w:szCs w:val="28"/>
        </w:rPr>
      </w:pPr>
      <w:r w:rsidRPr="00D75204">
        <w:rPr>
          <w:rFonts w:ascii="Times New Roman" w:hAnsi="Times New Roman" w:cs="Times New Roman"/>
          <w:b/>
          <w:color w:val="000000"/>
          <w:sz w:val="28"/>
          <w:szCs w:val="28"/>
        </w:rPr>
        <w:lastRenderedPageBreak/>
        <w:t>Приложение 3</w:t>
      </w:r>
    </w:p>
    <w:p w:rsidR="004F43B0" w:rsidRPr="00CF48A4" w:rsidRDefault="004F43B0" w:rsidP="00CB13E1">
      <w:pPr>
        <w:widowControl w:val="0"/>
        <w:autoSpaceDE w:val="0"/>
        <w:autoSpaceDN w:val="0"/>
        <w:adjustRightInd w:val="0"/>
        <w:spacing w:after="240" w:line="360" w:lineRule="auto"/>
        <w:jc w:val="center"/>
        <w:rPr>
          <w:rFonts w:ascii="Times New Roman" w:hAnsi="Times New Roman" w:cs="Times New Roman"/>
          <w:b/>
          <w:color w:val="000000"/>
          <w:sz w:val="28"/>
          <w:szCs w:val="28"/>
        </w:rPr>
      </w:pPr>
      <w:proofErr w:type="spellStart"/>
      <w:r w:rsidRPr="00CF48A4">
        <w:rPr>
          <w:rFonts w:ascii="Times New Roman" w:hAnsi="Times New Roman" w:cs="Times New Roman"/>
          <w:b/>
          <w:color w:val="000000"/>
          <w:sz w:val="28"/>
          <w:szCs w:val="28"/>
        </w:rPr>
        <w:t>Экомаркировка</w:t>
      </w:r>
      <w:proofErr w:type="spellEnd"/>
      <w:r w:rsidR="00E23107">
        <w:rPr>
          <w:rFonts w:ascii="Times New Roman" w:hAnsi="Times New Roman" w:cs="Times New Roman"/>
          <w:b/>
          <w:color w:val="000000"/>
          <w:sz w:val="28"/>
          <w:szCs w:val="28"/>
        </w:rPr>
        <w:t xml:space="preserve"> </w:t>
      </w:r>
      <w:r w:rsidR="00CB13E1" w:rsidRPr="00CF48A4">
        <w:rPr>
          <w:rFonts w:ascii="Times New Roman" w:hAnsi="Times New Roman" w:cs="Times New Roman"/>
          <w:b/>
          <w:color w:val="000000"/>
          <w:sz w:val="28"/>
          <w:szCs w:val="28"/>
        </w:rPr>
        <w:t>упаковки</w:t>
      </w:r>
    </w:p>
    <w:tbl>
      <w:tblPr>
        <w:tblStyle w:val="a6"/>
        <w:tblW w:w="0" w:type="auto"/>
        <w:tblLook w:val="04A0"/>
      </w:tblPr>
      <w:tblGrid>
        <w:gridCol w:w="3085"/>
        <w:gridCol w:w="6480"/>
      </w:tblGrid>
      <w:tr w:rsidR="00CB13E1" w:rsidTr="00255A13">
        <w:tc>
          <w:tcPr>
            <w:tcW w:w="3085" w:type="dxa"/>
          </w:tcPr>
          <w:p w:rsidR="00CB13E1" w:rsidRPr="00CF48A4" w:rsidRDefault="00CB13E1" w:rsidP="00CF48A4">
            <w:pPr>
              <w:jc w:val="center"/>
              <w:rPr>
                <w:rFonts w:ascii="Times New Roman" w:hAnsi="Times New Roman" w:cs="Times New Roman"/>
                <w:sz w:val="22"/>
              </w:rPr>
            </w:pPr>
            <w:r w:rsidRPr="00CF48A4">
              <w:rPr>
                <w:rFonts w:ascii="Times New Roman" w:hAnsi="Times New Roman" w:cs="Times New Roman"/>
                <w:noProof/>
                <w:color w:val="000000"/>
                <w:sz w:val="22"/>
                <w:szCs w:val="28"/>
              </w:rPr>
              <w:drawing>
                <wp:inline distT="0" distB="0" distL="0" distR="0">
                  <wp:extent cx="771525" cy="771525"/>
                  <wp:effectExtent l="0" t="0" r="9525" b="9525"/>
                  <wp:docPr id="4" name="Рисунок 4" descr="Зелёная точ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Зелёная точка"/>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71525" cy="771525"/>
                          </a:xfrm>
                          <a:prstGeom prst="rect">
                            <a:avLst/>
                          </a:prstGeom>
                          <a:noFill/>
                          <a:ln>
                            <a:noFill/>
                          </a:ln>
                        </pic:spPr>
                      </pic:pic>
                    </a:graphicData>
                  </a:graphic>
                </wp:inline>
              </w:drawing>
            </w:r>
          </w:p>
          <w:p w:rsidR="00CB13E1" w:rsidRPr="00CF48A4" w:rsidRDefault="00CB13E1" w:rsidP="00CF48A4">
            <w:pPr>
              <w:jc w:val="center"/>
              <w:rPr>
                <w:rFonts w:ascii="Times New Roman" w:hAnsi="Times New Roman" w:cs="Times New Roman"/>
                <w:sz w:val="22"/>
              </w:rPr>
            </w:pPr>
            <w:r w:rsidRPr="00CF48A4">
              <w:rPr>
                <w:rFonts w:ascii="Times New Roman" w:hAnsi="Times New Roman" w:cs="Times New Roman"/>
                <w:sz w:val="22"/>
              </w:rPr>
              <w:t>«Зеленая точка»</w:t>
            </w:r>
          </w:p>
        </w:tc>
        <w:tc>
          <w:tcPr>
            <w:tcW w:w="6480" w:type="dxa"/>
          </w:tcPr>
          <w:p w:rsidR="00CB13E1" w:rsidRPr="00CF48A4" w:rsidRDefault="00CB13E1" w:rsidP="00CB13E1">
            <w:pPr>
              <w:jc w:val="both"/>
              <w:rPr>
                <w:rFonts w:ascii="Times New Roman" w:hAnsi="Times New Roman" w:cs="Times New Roman"/>
                <w:sz w:val="22"/>
              </w:rPr>
            </w:pPr>
            <w:r w:rsidRPr="00CF48A4">
              <w:rPr>
                <w:rFonts w:ascii="Times New Roman" w:hAnsi="Times New Roman" w:cs="Times New Roman"/>
                <w:sz w:val="22"/>
              </w:rPr>
              <w:t>Знак разработан в Германии. Возможна вторичная переработка товара и упаковочного материала. Производители обладают правом собственности на них.</w:t>
            </w:r>
          </w:p>
          <w:p w:rsidR="00CB13E1" w:rsidRPr="00CF48A4" w:rsidRDefault="00CB13E1" w:rsidP="00CB13E1">
            <w:pPr>
              <w:jc w:val="both"/>
              <w:rPr>
                <w:rFonts w:ascii="Times New Roman" w:hAnsi="Times New Roman" w:cs="Times New Roman"/>
                <w:i/>
                <w:sz w:val="22"/>
              </w:rPr>
            </w:pPr>
            <w:r w:rsidRPr="00CF48A4">
              <w:rPr>
                <w:rFonts w:ascii="Times New Roman" w:hAnsi="Times New Roman" w:cs="Times New Roman"/>
                <w:i/>
                <w:sz w:val="22"/>
              </w:rPr>
              <w:t>Встречаются на территории России. Но объем вторичного использования в стране крайне низкий, поэтому знак не имеет здесь никакого значения.</w:t>
            </w:r>
          </w:p>
          <w:p w:rsidR="00CB13E1" w:rsidRPr="00CF48A4" w:rsidRDefault="00CB13E1" w:rsidP="00CB13E1">
            <w:pPr>
              <w:jc w:val="both"/>
              <w:rPr>
                <w:rFonts w:ascii="Times New Roman" w:hAnsi="Times New Roman" w:cs="Times New Roman"/>
                <w:sz w:val="22"/>
              </w:rPr>
            </w:pPr>
          </w:p>
        </w:tc>
      </w:tr>
      <w:tr w:rsidR="00CB13E1" w:rsidTr="00255A13">
        <w:tc>
          <w:tcPr>
            <w:tcW w:w="3085" w:type="dxa"/>
          </w:tcPr>
          <w:p w:rsidR="00CB13E1" w:rsidRPr="00CF48A4" w:rsidRDefault="00CB13E1" w:rsidP="00CF48A4">
            <w:pPr>
              <w:jc w:val="center"/>
              <w:rPr>
                <w:rFonts w:ascii="Times New Roman" w:hAnsi="Times New Roman" w:cs="Times New Roman"/>
                <w:sz w:val="22"/>
              </w:rPr>
            </w:pPr>
            <w:r w:rsidRPr="00CF48A4">
              <w:rPr>
                <w:noProof/>
                <w:sz w:val="22"/>
              </w:rPr>
              <w:drawing>
                <wp:inline distT="0" distB="0" distL="0" distR="0">
                  <wp:extent cx="742950" cy="742950"/>
                  <wp:effectExtent l="0" t="0" r="0" b="0"/>
                  <wp:docPr id="5" name="Рисунок 5" descr="Петля Мебиу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Петля Мебиуса"/>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42950" cy="742950"/>
                          </a:xfrm>
                          <a:prstGeom prst="rect">
                            <a:avLst/>
                          </a:prstGeom>
                          <a:noFill/>
                          <a:ln>
                            <a:noFill/>
                          </a:ln>
                        </pic:spPr>
                      </pic:pic>
                    </a:graphicData>
                  </a:graphic>
                </wp:inline>
              </w:drawing>
            </w:r>
          </w:p>
          <w:p w:rsidR="00CB13E1" w:rsidRPr="00CF48A4" w:rsidRDefault="00CB13E1" w:rsidP="00CF48A4">
            <w:pPr>
              <w:jc w:val="center"/>
              <w:rPr>
                <w:rFonts w:ascii="Times New Roman" w:hAnsi="Times New Roman" w:cs="Times New Roman"/>
                <w:sz w:val="22"/>
              </w:rPr>
            </w:pPr>
            <w:r w:rsidRPr="00CF48A4">
              <w:rPr>
                <w:rFonts w:ascii="Times New Roman" w:hAnsi="Times New Roman" w:cs="Times New Roman"/>
                <w:sz w:val="22"/>
              </w:rPr>
              <w:t>Петля Мебиуса</w:t>
            </w:r>
          </w:p>
        </w:tc>
        <w:tc>
          <w:tcPr>
            <w:tcW w:w="6480" w:type="dxa"/>
          </w:tcPr>
          <w:p w:rsidR="00CB13E1" w:rsidRPr="00CF48A4" w:rsidRDefault="00CB13E1" w:rsidP="00CB13E1">
            <w:pPr>
              <w:jc w:val="both"/>
              <w:rPr>
                <w:rFonts w:ascii="Times New Roman" w:hAnsi="Times New Roman" w:cs="Times New Roman"/>
                <w:sz w:val="22"/>
              </w:rPr>
            </w:pPr>
            <w:r w:rsidRPr="00CF48A4">
              <w:rPr>
                <w:rFonts w:ascii="Times New Roman" w:hAnsi="Times New Roman" w:cs="Times New Roman"/>
                <w:sz w:val="22"/>
              </w:rPr>
              <w:t xml:space="preserve">Упаковка изготовлена путем вторичной переработки. </w:t>
            </w:r>
          </w:p>
          <w:p w:rsidR="00CB13E1" w:rsidRPr="00CF48A4" w:rsidRDefault="00CB13E1" w:rsidP="00CB13E1">
            <w:pPr>
              <w:jc w:val="both"/>
              <w:rPr>
                <w:rFonts w:ascii="Times New Roman" w:hAnsi="Times New Roman" w:cs="Times New Roman"/>
                <w:i/>
                <w:sz w:val="22"/>
              </w:rPr>
            </w:pPr>
            <w:r w:rsidRPr="00CF48A4">
              <w:rPr>
                <w:rFonts w:ascii="Times New Roman" w:hAnsi="Times New Roman" w:cs="Times New Roman"/>
                <w:i/>
                <w:sz w:val="22"/>
              </w:rPr>
              <w:t xml:space="preserve">Встречается на упаковках произведенных США, Великобританией, скандинавскими странами </w:t>
            </w:r>
          </w:p>
          <w:p w:rsidR="00CB13E1" w:rsidRPr="00CF48A4" w:rsidRDefault="00CB13E1" w:rsidP="00CB13E1">
            <w:pPr>
              <w:jc w:val="both"/>
              <w:rPr>
                <w:rFonts w:ascii="Times New Roman" w:hAnsi="Times New Roman" w:cs="Times New Roman"/>
                <w:sz w:val="22"/>
              </w:rPr>
            </w:pPr>
          </w:p>
        </w:tc>
      </w:tr>
      <w:tr w:rsidR="00CB13E1" w:rsidTr="00255A13">
        <w:tc>
          <w:tcPr>
            <w:tcW w:w="3085" w:type="dxa"/>
          </w:tcPr>
          <w:p w:rsidR="00CB13E1" w:rsidRPr="00CF48A4" w:rsidRDefault="00CB13E1" w:rsidP="00CF48A4">
            <w:pPr>
              <w:jc w:val="center"/>
              <w:rPr>
                <w:rFonts w:ascii="Times New Roman" w:hAnsi="Times New Roman" w:cs="Times New Roman"/>
                <w:sz w:val="22"/>
              </w:rPr>
            </w:pPr>
            <w:r w:rsidRPr="00CF48A4">
              <w:rPr>
                <w:rFonts w:ascii="Times New Roman" w:hAnsi="Times New Roman" w:cs="Times New Roman"/>
                <w:noProof/>
                <w:sz w:val="22"/>
              </w:rPr>
              <w:drawing>
                <wp:inline distT="0" distB="0" distL="0" distR="0">
                  <wp:extent cx="676275" cy="676275"/>
                  <wp:effectExtent l="0" t="0" r="0" b="0"/>
                  <wp:docPr id="6" name="Рисунок 6" descr="Производство – использование – утилиза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Производство – использование – утилизация"/>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76275" cy="676275"/>
                          </a:xfrm>
                          <a:prstGeom prst="rect">
                            <a:avLst/>
                          </a:prstGeom>
                          <a:noFill/>
                          <a:ln>
                            <a:noFill/>
                          </a:ln>
                        </pic:spPr>
                      </pic:pic>
                    </a:graphicData>
                  </a:graphic>
                </wp:inline>
              </w:drawing>
            </w:r>
          </w:p>
          <w:p w:rsidR="00CB13E1" w:rsidRPr="00CF48A4" w:rsidRDefault="00CB13E1" w:rsidP="00CF48A4">
            <w:pPr>
              <w:jc w:val="center"/>
              <w:rPr>
                <w:rFonts w:ascii="Times New Roman" w:hAnsi="Times New Roman" w:cs="Times New Roman"/>
                <w:sz w:val="22"/>
              </w:rPr>
            </w:pPr>
            <w:r w:rsidRPr="00CF48A4">
              <w:rPr>
                <w:rFonts w:ascii="Times New Roman" w:hAnsi="Times New Roman" w:cs="Times New Roman"/>
                <w:sz w:val="22"/>
              </w:rPr>
              <w:t xml:space="preserve">Знак </w:t>
            </w:r>
            <w:proofErr w:type="spellStart"/>
            <w:r w:rsidRPr="00CF48A4">
              <w:rPr>
                <w:rFonts w:ascii="Times New Roman" w:hAnsi="Times New Roman" w:cs="Times New Roman"/>
                <w:sz w:val="22"/>
              </w:rPr>
              <w:t>рециклинга</w:t>
            </w:r>
            <w:proofErr w:type="spellEnd"/>
            <w:r w:rsidRPr="00CF48A4">
              <w:rPr>
                <w:rFonts w:ascii="Times New Roman" w:hAnsi="Times New Roman" w:cs="Times New Roman"/>
                <w:sz w:val="22"/>
              </w:rPr>
              <w:t>.</w:t>
            </w:r>
          </w:p>
        </w:tc>
        <w:tc>
          <w:tcPr>
            <w:tcW w:w="6480" w:type="dxa"/>
          </w:tcPr>
          <w:p w:rsidR="00CB13E1" w:rsidRPr="00CF48A4" w:rsidRDefault="00CB13E1" w:rsidP="00CB13E1">
            <w:pPr>
              <w:jc w:val="both"/>
              <w:rPr>
                <w:rFonts w:ascii="Times New Roman" w:hAnsi="Times New Roman" w:cs="Times New Roman"/>
                <w:sz w:val="22"/>
              </w:rPr>
            </w:pPr>
            <w:r w:rsidRPr="00CF48A4">
              <w:rPr>
                <w:rFonts w:ascii="Times New Roman" w:hAnsi="Times New Roman" w:cs="Times New Roman"/>
                <w:sz w:val="22"/>
              </w:rPr>
              <w:t xml:space="preserve">Замкнутый цикл – производство – период использования – утилизация. </w:t>
            </w:r>
          </w:p>
          <w:p w:rsidR="00CB13E1" w:rsidRPr="00CF48A4" w:rsidRDefault="00CB13E1" w:rsidP="00CB13E1">
            <w:pPr>
              <w:jc w:val="both"/>
              <w:rPr>
                <w:rFonts w:ascii="Times New Roman" w:hAnsi="Times New Roman" w:cs="Times New Roman"/>
                <w:sz w:val="22"/>
              </w:rPr>
            </w:pPr>
            <w:r w:rsidRPr="00CF48A4">
              <w:rPr>
                <w:rFonts w:ascii="Times New Roman" w:hAnsi="Times New Roman" w:cs="Times New Roman"/>
                <w:sz w:val="22"/>
              </w:rPr>
              <w:t>Возможность вторичной переработки.</w:t>
            </w:r>
          </w:p>
        </w:tc>
      </w:tr>
      <w:tr w:rsidR="00CB13E1" w:rsidTr="00255A13">
        <w:tc>
          <w:tcPr>
            <w:tcW w:w="3085" w:type="dxa"/>
          </w:tcPr>
          <w:p w:rsidR="00CB13E1" w:rsidRPr="00CF48A4" w:rsidRDefault="00CB13E1" w:rsidP="00CF48A4">
            <w:pPr>
              <w:jc w:val="center"/>
              <w:rPr>
                <w:rFonts w:ascii="Times New Roman" w:hAnsi="Times New Roman" w:cs="Times New Roman"/>
                <w:sz w:val="22"/>
              </w:rPr>
            </w:pPr>
            <w:r w:rsidRPr="00CF48A4">
              <w:rPr>
                <w:rFonts w:ascii="Times New Roman" w:hAnsi="Times New Roman" w:cs="Times New Roman"/>
                <w:noProof/>
                <w:sz w:val="22"/>
              </w:rPr>
              <w:drawing>
                <wp:inline distT="0" distB="0" distL="0" distR="0">
                  <wp:extent cx="752475" cy="752475"/>
                  <wp:effectExtent l="0" t="0" r="9525" b="9525"/>
                  <wp:docPr id="8" name="Рисунок 8" descr="Знак &quot;Выкидывать мусор в мусорное ведро&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Знак &quot;Выкидывать мусор в мусорное ведро&quot;"/>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52475" cy="752475"/>
                          </a:xfrm>
                          <a:prstGeom prst="rect">
                            <a:avLst/>
                          </a:prstGeom>
                          <a:noFill/>
                          <a:ln>
                            <a:noFill/>
                          </a:ln>
                        </pic:spPr>
                      </pic:pic>
                    </a:graphicData>
                  </a:graphic>
                </wp:inline>
              </w:drawing>
            </w:r>
          </w:p>
        </w:tc>
        <w:tc>
          <w:tcPr>
            <w:tcW w:w="6480" w:type="dxa"/>
          </w:tcPr>
          <w:p w:rsidR="00CB13E1" w:rsidRPr="00CF48A4" w:rsidRDefault="00CB13E1" w:rsidP="00CB13E1">
            <w:pPr>
              <w:jc w:val="both"/>
              <w:rPr>
                <w:rFonts w:ascii="Times New Roman" w:hAnsi="Times New Roman" w:cs="Times New Roman"/>
                <w:sz w:val="22"/>
              </w:rPr>
            </w:pPr>
            <w:r w:rsidRPr="00CF48A4">
              <w:rPr>
                <w:rFonts w:ascii="Times New Roman" w:hAnsi="Times New Roman" w:cs="Times New Roman"/>
                <w:sz w:val="22"/>
              </w:rPr>
              <w:t>Знак с человеком, бросающим мусор в корзину, призывает к охране окружающей среды. Для этого нужно сделать пару шагов до урны.</w:t>
            </w:r>
          </w:p>
          <w:p w:rsidR="00CB13E1" w:rsidRPr="00CF48A4" w:rsidRDefault="00CB13E1" w:rsidP="00CB13E1">
            <w:pPr>
              <w:jc w:val="both"/>
              <w:rPr>
                <w:rFonts w:ascii="Times New Roman" w:hAnsi="Times New Roman" w:cs="Times New Roman"/>
                <w:sz w:val="22"/>
              </w:rPr>
            </w:pPr>
          </w:p>
        </w:tc>
      </w:tr>
      <w:tr w:rsidR="00CB13E1" w:rsidTr="00255A13">
        <w:tc>
          <w:tcPr>
            <w:tcW w:w="3085" w:type="dxa"/>
          </w:tcPr>
          <w:p w:rsidR="00255A13" w:rsidRPr="00CF48A4" w:rsidRDefault="00255A13" w:rsidP="00CF48A4">
            <w:pPr>
              <w:jc w:val="center"/>
              <w:rPr>
                <w:rFonts w:ascii="Times New Roman" w:hAnsi="Times New Roman" w:cs="Times New Roman"/>
                <w:sz w:val="22"/>
              </w:rPr>
            </w:pPr>
            <w:r w:rsidRPr="00CF48A4">
              <w:rPr>
                <w:rFonts w:ascii="Times New Roman" w:hAnsi="Times New Roman" w:cs="Times New Roman"/>
                <w:noProof/>
                <w:sz w:val="22"/>
              </w:rPr>
              <w:drawing>
                <wp:inline distT="0" distB="0" distL="0" distR="0">
                  <wp:extent cx="800100" cy="800100"/>
                  <wp:effectExtent l="0" t="0" r="0" b="0"/>
                  <wp:docPr id="10" name="Рисунок 10" descr="Знак соответств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Знак соответствия"/>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00100" cy="800100"/>
                          </a:xfrm>
                          <a:prstGeom prst="rect">
                            <a:avLst/>
                          </a:prstGeom>
                          <a:noFill/>
                          <a:ln>
                            <a:noFill/>
                          </a:ln>
                        </pic:spPr>
                      </pic:pic>
                    </a:graphicData>
                  </a:graphic>
                </wp:inline>
              </w:drawing>
            </w:r>
          </w:p>
          <w:p w:rsidR="00255A13" w:rsidRPr="00CF48A4" w:rsidRDefault="00255A13" w:rsidP="00CF48A4">
            <w:pPr>
              <w:jc w:val="center"/>
              <w:rPr>
                <w:rFonts w:ascii="Times New Roman" w:hAnsi="Times New Roman" w:cs="Times New Roman"/>
                <w:sz w:val="22"/>
              </w:rPr>
            </w:pPr>
            <w:r w:rsidRPr="00CF48A4">
              <w:rPr>
                <w:rFonts w:ascii="Times New Roman" w:hAnsi="Times New Roman" w:cs="Times New Roman"/>
                <w:sz w:val="22"/>
              </w:rPr>
              <w:t>Знак соответствия</w:t>
            </w:r>
          </w:p>
        </w:tc>
        <w:tc>
          <w:tcPr>
            <w:tcW w:w="6480" w:type="dxa"/>
          </w:tcPr>
          <w:p w:rsidR="00255A13" w:rsidRPr="00CF48A4" w:rsidRDefault="00255A13" w:rsidP="00255A13">
            <w:pPr>
              <w:jc w:val="both"/>
              <w:rPr>
                <w:rFonts w:ascii="Times New Roman" w:hAnsi="Times New Roman" w:cs="Times New Roman"/>
                <w:sz w:val="22"/>
              </w:rPr>
            </w:pPr>
            <w:r w:rsidRPr="00CF48A4">
              <w:rPr>
                <w:rFonts w:ascii="Times New Roman" w:hAnsi="Times New Roman" w:cs="Times New Roman"/>
                <w:sz w:val="22"/>
              </w:rPr>
              <w:t>Объекты, промаркированные буквами «CE», подлежат утилизации по особым правилам, т.к</w:t>
            </w:r>
            <w:proofErr w:type="gramStart"/>
            <w:r w:rsidRPr="00CF48A4">
              <w:rPr>
                <w:rFonts w:ascii="Times New Roman" w:hAnsi="Times New Roman" w:cs="Times New Roman"/>
                <w:sz w:val="22"/>
              </w:rPr>
              <w:t>.с</w:t>
            </w:r>
            <w:proofErr w:type="gramEnd"/>
            <w:r w:rsidRPr="00CF48A4">
              <w:rPr>
                <w:rFonts w:ascii="Times New Roman" w:hAnsi="Times New Roman" w:cs="Times New Roman"/>
                <w:sz w:val="22"/>
              </w:rPr>
              <w:t>одержат опасные вещества(например, тяжелые металлы). Наличие или отсутствие вредных компонентов обозначают двумя цветами:</w:t>
            </w:r>
          </w:p>
          <w:p w:rsidR="00255A13" w:rsidRPr="00CF48A4" w:rsidRDefault="00255A13" w:rsidP="00255A13">
            <w:pPr>
              <w:jc w:val="both"/>
              <w:rPr>
                <w:rFonts w:ascii="Times New Roman" w:hAnsi="Times New Roman" w:cs="Times New Roman"/>
                <w:i/>
                <w:sz w:val="22"/>
              </w:rPr>
            </w:pPr>
            <w:r w:rsidRPr="00CF48A4">
              <w:rPr>
                <w:rFonts w:ascii="Times New Roman" w:hAnsi="Times New Roman" w:cs="Times New Roman"/>
                <w:i/>
                <w:color w:val="00B050"/>
                <w:sz w:val="22"/>
              </w:rPr>
              <w:t xml:space="preserve">зеленый цвет </w:t>
            </w:r>
            <w:r w:rsidRPr="00CF48A4">
              <w:rPr>
                <w:rFonts w:ascii="Times New Roman" w:hAnsi="Times New Roman" w:cs="Times New Roman"/>
                <w:i/>
                <w:sz w:val="22"/>
              </w:rPr>
              <w:t>говорит об отсутствии или безопасном проценте содержания вредных компонентов;</w:t>
            </w:r>
          </w:p>
          <w:p w:rsidR="00255A13" w:rsidRPr="00CF48A4" w:rsidRDefault="00255A13" w:rsidP="00255A13">
            <w:pPr>
              <w:jc w:val="both"/>
              <w:rPr>
                <w:rFonts w:ascii="Times New Roman" w:hAnsi="Times New Roman" w:cs="Times New Roman"/>
                <w:i/>
                <w:sz w:val="22"/>
              </w:rPr>
            </w:pPr>
            <w:r w:rsidRPr="00CF48A4">
              <w:rPr>
                <w:rFonts w:ascii="Times New Roman" w:hAnsi="Times New Roman" w:cs="Times New Roman"/>
                <w:b/>
                <w:i/>
                <w:sz w:val="22"/>
              </w:rPr>
              <w:t>черный цвет</w:t>
            </w:r>
            <w:r w:rsidRPr="00CF48A4">
              <w:rPr>
                <w:rFonts w:ascii="Times New Roman" w:hAnsi="Times New Roman" w:cs="Times New Roman"/>
                <w:i/>
                <w:sz w:val="22"/>
              </w:rPr>
              <w:t xml:space="preserve"> сигнализирует о безопасной доле вредных веществ в период использования.</w:t>
            </w:r>
          </w:p>
          <w:p w:rsidR="00CB13E1" w:rsidRPr="00CF48A4" w:rsidRDefault="00CB13E1" w:rsidP="00255A13">
            <w:pPr>
              <w:jc w:val="both"/>
              <w:rPr>
                <w:rFonts w:ascii="Times New Roman" w:hAnsi="Times New Roman" w:cs="Times New Roman"/>
                <w:sz w:val="22"/>
              </w:rPr>
            </w:pPr>
          </w:p>
        </w:tc>
      </w:tr>
      <w:tr w:rsidR="00CB13E1" w:rsidTr="00255A13">
        <w:tc>
          <w:tcPr>
            <w:tcW w:w="3085" w:type="dxa"/>
          </w:tcPr>
          <w:p w:rsidR="00CB13E1" w:rsidRPr="00CF48A4" w:rsidRDefault="00A47879" w:rsidP="00CF48A4">
            <w:pPr>
              <w:jc w:val="center"/>
              <w:rPr>
                <w:rFonts w:ascii="Times New Roman" w:hAnsi="Times New Roman" w:cs="Times New Roman"/>
                <w:sz w:val="22"/>
              </w:rPr>
            </w:pPr>
            <w:r w:rsidRPr="00CF48A4">
              <w:rPr>
                <w:rFonts w:ascii="Times New Roman" w:hAnsi="Times New Roman" w:cs="Times New Roman"/>
                <w:noProof/>
                <w:sz w:val="22"/>
              </w:rPr>
              <w:drawing>
                <wp:inline distT="0" distB="0" distL="0" distR="0">
                  <wp:extent cx="714375" cy="714375"/>
                  <wp:effectExtent l="0" t="0" r="9525" b="9525"/>
                  <wp:docPr id="18" name="Рисунок 18" descr="Знак &quot;Зеленая печать&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Знак &quot;Зеленая печать&quot;"/>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14375" cy="714375"/>
                          </a:xfrm>
                          <a:prstGeom prst="rect">
                            <a:avLst/>
                          </a:prstGeom>
                          <a:noFill/>
                          <a:ln>
                            <a:noFill/>
                          </a:ln>
                        </pic:spPr>
                      </pic:pic>
                    </a:graphicData>
                  </a:graphic>
                </wp:inline>
              </w:drawing>
            </w:r>
          </w:p>
          <w:p w:rsidR="00A47879" w:rsidRPr="00CF48A4" w:rsidRDefault="00A47879" w:rsidP="00CF48A4">
            <w:pPr>
              <w:jc w:val="center"/>
              <w:rPr>
                <w:rFonts w:ascii="Times New Roman" w:hAnsi="Times New Roman" w:cs="Times New Roman"/>
                <w:sz w:val="22"/>
              </w:rPr>
            </w:pPr>
            <w:r w:rsidRPr="00CF48A4">
              <w:rPr>
                <w:rFonts w:ascii="Times New Roman" w:hAnsi="Times New Roman" w:cs="Times New Roman"/>
                <w:sz w:val="22"/>
              </w:rPr>
              <w:t>«Зеленая печать»</w:t>
            </w:r>
          </w:p>
        </w:tc>
        <w:tc>
          <w:tcPr>
            <w:tcW w:w="6480" w:type="dxa"/>
          </w:tcPr>
          <w:p w:rsidR="00A47879" w:rsidRPr="00CF48A4" w:rsidRDefault="00A47879" w:rsidP="00A47879">
            <w:pPr>
              <w:jc w:val="both"/>
              <w:rPr>
                <w:rFonts w:ascii="Times New Roman" w:hAnsi="Times New Roman" w:cs="Times New Roman"/>
                <w:sz w:val="22"/>
              </w:rPr>
            </w:pPr>
            <w:r w:rsidRPr="00CF48A4">
              <w:rPr>
                <w:rFonts w:ascii="Times New Roman" w:hAnsi="Times New Roman" w:cs="Times New Roman"/>
                <w:sz w:val="22"/>
              </w:rPr>
              <w:t xml:space="preserve">Означает экологически чистый, безопасный продукт. </w:t>
            </w:r>
            <w:r w:rsidRPr="00CF48A4">
              <w:rPr>
                <w:rFonts w:ascii="Times New Roman" w:hAnsi="Times New Roman" w:cs="Times New Roman"/>
                <w:i/>
                <w:sz w:val="22"/>
              </w:rPr>
              <w:t>Знак принадлежит Европейскому сообществу.</w:t>
            </w:r>
          </w:p>
          <w:p w:rsidR="00CB13E1" w:rsidRPr="00CF48A4" w:rsidRDefault="00CB13E1" w:rsidP="00A47879">
            <w:pPr>
              <w:jc w:val="both"/>
              <w:rPr>
                <w:rFonts w:ascii="Times New Roman" w:hAnsi="Times New Roman" w:cs="Times New Roman"/>
                <w:sz w:val="22"/>
              </w:rPr>
            </w:pPr>
          </w:p>
        </w:tc>
      </w:tr>
      <w:tr w:rsidR="00CB13E1" w:rsidTr="00255A13">
        <w:tc>
          <w:tcPr>
            <w:tcW w:w="3085" w:type="dxa"/>
          </w:tcPr>
          <w:p w:rsidR="00CB13E1" w:rsidRPr="00CF48A4" w:rsidRDefault="00A47879" w:rsidP="00CF48A4">
            <w:pPr>
              <w:jc w:val="center"/>
              <w:rPr>
                <w:rFonts w:ascii="Times New Roman" w:hAnsi="Times New Roman" w:cs="Times New Roman"/>
                <w:sz w:val="22"/>
              </w:rPr>
            </w:pPr>
            <w:r w:rsidRPr="00CF48A4">
              <w:rPr>
                <w:rFonts w:ascii="Times New Roman" w:hAnsi="Times New Roman" w:cs="Times New Roman"/>
                <w:noProof/>
                <w:sz w:val="22"/>
              </w:rPr>
              <w:drawing>
                <wp:inline distT="0" distB="0" distL="0" distR="0">
                  <wp:extent cx="590550" cy="590550"/>
                  <wp:effectExtent l="0" t="0" r="0" b="0"/>
                  <wp:docPr id="19" name="Рисунок 19" descr="https://ecologanna.ru/wp-content/uploads/2020/10/Znak-Golubogo-angela-150x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ecologanna.ru/wp-content/uploads/2020/10/Znak-Golubogo-angela-150x150.jpg"/>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0550" cy="590550"/>
                          </a:xfrm>
                          <a:prstGeom prst="rect">
                            <a:avLst/>
                          </a:prstGeom>
                          <a:noFill/>
                          <a:ln>
                            <a:noFill/>
                          </a:ln>
                        </pic:spPr>
                      </pic:pic>
                    </a:graphicData>
                  </a:graphic>
                </wp:inline>
              </w:drawing>
            </w:r>
          </w:p>
          <w:p w:rsidR="00A47879" w:rsidRPr="00CF48A4" w:rsidRDefault="00A47879" w:rsidP="00CF48A4">
            <w:pPr>
              <w:jc w:val="center"/>
              <w:rPr>
                <w:rFonts w:ascii="Times New Roman" w:hAnsi="Times New Roman" w:cs="Times New Roman"/>
                <w:sz w:val="22"/>
              </w:rPr>
            </w:pPr>
            <w:r w:rsidRPr="00CF48A4">
              <w:rPr>
                <w:rFonts w:ascii="Times New Roman" w:hAnsi="Times New Roman" w:cs="Times New Roman"/>
                <w:sz w:val="22"/>
              </w:rPr>
              <w:t>«Голубой ангел»</w:t>
            </w:r>
          </w:p>
        </w:tc>
        <w:tc>
          <w:tcPr>
            <w:tcW w:w="6480" w:type="dxa"/>
          </w:tcPr>
          <w:p w:rsidR="00CB13E1" w:rsidRPr="00CF48A4" w:rsidRDefault="00A47879" w:rsidP="00785840">
            <w:pPr>
              <w:jc w:val="both"/>
              <w:rPr>
                <w:rFonts w:ascii="Times New Roman" w:hAnsi="Times New Roman" w:cs="Times New Roman"/>
                <w:sz w:val="22"/>
              </w:rPr>
            </w:pPr>
            <w:r w:rsidRPr="00CF48A4">
              <w:rPr>
                <w:rFonts w:ascii="Times New Roman" w:hAnsi="Times New Roman" w:cs="Times New Roman"/>
                <w:sz w:val="22"/>
              </w:rPr>
              <w:t>Произведено по европейскому стандарту</w:t>
            </w:r>
          </w:p>
        </w:tc>
      </w:tr>
      <w:tr w:rsidR="00CB13E1" w:rsidTr="00255A13">
        <w:tc>
          <w:tcPr>
            <w:tcW w:w="3085" w:type="dxa"/>
          </w:tcPr>
          <w:p w:rsidR="00CB13E1" w:rsidRPr="00CF48A4" w:rsidRDefault="00A47879" w:rsidP="00CF48A4">
            <w:pPr>
              <w:jc w:val="center"/>
              <w:rPr>
                <w:rFonts w:ascii="Times New Roman" w:hAnsi="Times New Roman" w:cs="Times New Roman"/>
                <w:sz w:val="22"/>
              </w:rPr>
            </w:pPr>
            <w:r w:rsidRPr="00CF48A4">
              <w:rPr>
                <w:rFonts w:ascii="Times New Roman" w:hAnsi="Times New Roman" w:cs="Times New Roman"/>
                <w:noProof/>
                <w:sz w:val="22"/>
              </w:rPr>
              <w:drawing>
                <wp:inline distT="0" distB="0" distL="0" distR="0">
                  <wp:extent cx="590550" cy="590550"/>
                  <wp:effectExtent l="0" t="0" r="0" b="0"/>
                  <wp:docPr id="20" name="Рисунок 20" descr="Знак &quot;Бокал-Вилка&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Знак &quot;Бокал-Вилка&quot;"/>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0550" cy="590550"/>
                          </a:xfrm>
                          <a:prstGeom prst="rect">
                            <a:avLst/>
                          </a:prstGeom>
                          <a:noFill/>
                          <a:ln>
                            <a:noFill/>
                          </a:ln>
                        </pic:spPr>
                      </pic:pic>
                    </a:graphicData>
                  </a:graphic>
                </wp:inline>
              </w:drawing>
            </w:r>
          </w:p>
          <w:p w:rsidR="00A47879" w:rsidRPr="00CF48A4" w:rsidRDefault="00A47879" w:rsidP="00CF48A4">
            <w:pPr>
              <w:jc w:val="center"/>
              <w:rPr>
                <w:rFonts w:ascii="Times New Roman" w:hAnsi="Times New Roman" w:cs="Times New Roman"/>
                <w:sz w:val="22"/>
              </w:rPr>
            </w:pPr>
            <w:r w:rsidRPr="00CF48A4">
              <w:rPr>
                <w:rFonts w:ascii="Times New Roman" w:hAnsi="Times New Roman" w:cs="Times New Roman"/>
                <w:sz w:val="22"/>
              </w:rPr>
              <w:t>Знак «Бокал-Вилка»</w:t>
            </w:r>
          </w:p>
        </w:tc>
        <w:tc>
          <w:tcPr>
            <w:tcW w:w="6480" w:type="dxa"/>
          </w:tcPr>
          <w:p w:rsidR="00CB13E1" w:rsidRPr="00CF48A4" w:rsidRDefault="00A47879" w:rsidP="00785840">
            <w:pPr>
              <w:jc w:val="both"/>
              <w:rPr>
                <w:rFonts w:ascii="Times New Roman" w:hAnsi="Times New Roman" w:cs="Times New Roman"/>
                <w:sz w:val="22"/>
              </w:rPr>
            </w:pPr>
            <w:r w:rsidRPr="00CF48A4">
              <w:rPr>
                <w:rFonts w:ascii="Times New Roman" w:hAnsi="Times New Roman" w:cs="Times New Roman"/>
                <w:sz w:val="22"/>
              </w:rPr>
              <w:t>Может использоваться для пищевых продуктов</w:t>
            </w:r>
          </w:p>
        </w:tc>
      </w:tr>
      <w:tr w:rsidR="00A47879" w:rsidTr="00255A13">
        <w:tc>
          <w:tcPr>
            <w:tcW w:w="3085" w:type="dxa"/>
          </w:tcPr>
          <w:p w:rsidR="00A47879" w:rsidRPr="00CF48A4" w:rsidRDefault="00A47879" w:rsidP="00CF48A4">
            <w:pPr>
              <w:jc w:val="center"/>
              <w:rPr>
                <w:rFonts w:ascii="Times New Roman" w:hAnsi="Times New Roman" w:cs="Times New Roman"/>
                <w:sz w:val="22"/>
              </w:rPr>
            </w:pPr>
            <w:r w:rsidRPr="00CF48A4">
              <w:rPr>
                <w:noProof/>
                <w:sz w:val="22"/>
              </w:rPr>
              <w:lastRenderedPageBreak/>
              <w:drawing>
                <wp:inline distT="0" distB="0" distL="0" distR="0">
                  <wp:extent cx="1511676" cy="876300"/>
                  <wp:effectExtent l="0" t="0" r="0" b="0"/>
                  <wp:docPr id="22" name="Рисунок 22" descr="Листок жиз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Листок жизни"/>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15613" cy="878582"/>
                          </a:xfrm>
                          <a:prstGeom prst="rect">
                            <a:avLst/>
                          </a:prstGeom>
                          <a:noFill/>
                          <a:ln>
                            <a:noFill/>
                          </a:ln>
                        </pic:spPr>
                      </pic:pic>
                    </a:graphicData>
                  </a:graphic>
                </wp:inline>
              </w:drawing>
            </w:r>
          </w:p>
          <w:p w:rsidR="00A47879" w:rsidRPr="00CF48A4" w:rsidRDefault="00A47879" w:rsidP="00CF48A4">
            <w:pPr>
              <w:jc w:val="center"/>
              <w:rPr>
                <w:rFonts w:ascii="Times New Roman" w:hAnsi="Times New Roman" w:cs="Times New Roman"/>
                <w:sz w:val="22"/>
              </w:rPr>
            </w:pPr>
            <w:r w:rsidRPr="00CF48A4">
              <w:rPr>
                <w:rFonts w:ascii="Times New Roman" w:hAnsi="Times New Roman" w:cs="Times New Roman"/>
                <w:sz w:val="22"/>
              </w:rPr>
              <w:t>Знак «Листок жизни»</w:t>
            </w:r>
          </w:p>
        </w:tc>
        <w:tc>
          <w:tcPr>
            <w:tcW w:w="6480" w:type="dxa"/>
          </w:tcPr>
          <w:p w:rsidR="00A47879" w:rsidRPr="00CF48A4" w:rsidRDefault="00A47879" w:rsidP="00A47879">
            <w:pPr>
              <w:jc w:val="both"/>
              <w:rPr>
                <w:rFonts w:ascii="Times New Roman" w:hAnsi="Times New Roman" w:cs="Times New Roman"/>
                <w:sz w:val="22"/>
              </w:rPr>
            </w:pPr>
            <w:r w:rsidRPr="00CF48A4">
              <w:rPr>
                <w:rFonts w:ascii="Times New Roman" w:hAnsi="Times New Roman" w:cs="Times New Roman"/>
                <w:sz w:val="22"/>
              </w:rPr>
              <w:t>Европейские страны признают только один российский экологический знак – «Листок жизни». Символ относится к I виду, признан высшим международным стандартом.</w:t>
            </w:r>
          </w:p>
          <w:p w:rsidR="00A47879" w:rsidRPr="00CF48A4" w:rsidRDefault="00A47879" w:rsidP="00A47879">
            <w:pPr>
              <w:jc w:val="both"/>
              <w:rPr>
                <w:rFonts w:ascii="Times New Roman" w:hAnsi="Times New Roman" w:cs="Times New Roman"/>
                <w:i/>
                <w:sz w:val="22"/>
              </w:rPr>
            </w:pPr>
            <w:r w:rsidRPr="00CF48A4">
              <w:rPr>
                <w:rFonts w:ascii="Times New Roman" w:hAnsi="Times New Roman" w:cs="Times New Roman"/>
                <w:i/>
                <w:sz w:val="22"/>
              </w:rPr>
              <w:t>Справка. В Российской Федерации отсутствуют стандарты, которые регламентируют систему экологической сертификации.</w:t>
            </w:r>
          </w:p>
        </w:tc>
      </w:tr>
      <w:tr w:rsidR="00A47879" w:rsidTr="00255A13">
        <w:tc>
          <w:tcPr>
            <w:tcW w:w="3085" w:type="dxa"/>
          </w:tcPr>
          <w:p w:rsidR="00A47879" w:rsidRPr="00CF48A4" w:rsidRDefault="00A47879" w:rsidP="00CF48A4">
            <w:pPr>
              <w:jc w:val="center"/>
              <w:rPr>
                <w:noProof/>
                <w:sz w:val="22"/>
              </w:rPr>
            </w:pPr>
            <w:r w:rsidRPr="00CF48A4">
              <w:rPr>
                <w:noProof/>
                <w:sz w:val="22"/>
              </w:rPr>
              <w:drawing>
                <wp:inline distT="0" distB="0" distL="0" distR="0">
                  <wp:extent cx="647700" cy="534888"/>
                  <wp:effectExtent l="0" t="0" r="0" b="0"/>
                  <wp:docPr id="23" name="Рисунок 23" descr="https://fb.ru/misc/i/gallery/29714/8336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fb.ru/misc/i/gallery/29714/833617.jpg"/>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8693" cy="535708"/>
                          </a:xfrm>
                          <a:prstGeom prst="rect">
                            <a:avLst/>
                          </a:prstGeom>
                          <a:noFill/>
                          <a:ln>
                            <a:noFill/>
                          </a:ln>
                        </pic:spPr>
                      </pic:pic>
                    </a:graphicData>
                  </a:graphic>
                </wp:inline>
              </w:drawing>
            </w:r>
          </w:p>
        </w:tc>
        <w:tc>
          <w:tcPr>
            <w:tcW w:w="6480" w:type="dxa"/>
          </w:tcPr>
          <w:p w:rsidR="00A47879" w:rsidRPr="00CF48A4" w:rsidRDefault="00A47879" w:rsidP="00A47879">
            <w:pPr>
              <w:jc w:val="both"/>
              <w:rPr>
                <w:rFonts w:ascii="Times New Roman" w:hAnsi="Times New Roman" w:cs="Times New Roman"/>
                <w:sz w:val="22"/>
              </w:rPr>
            </w:pPr>
            <w:r w:rsidRPr="00CF48A4">
              <w:rPr>
                <w:rFonts w:ascii="Times New Roman" w:hAnsi="Times New Roman" w:cs="Times New Roman"/>
                <w:sz w:val="22"/>
              </w:rPr>
              <w:t>Наносится на продукцию, которая подлежит обязательному подтверждению качества.</w:t>
            </w:r>
          </w:p>
        </w:tc>
      </w:tr>
      <w:tr w:rsidR="00A47879" w:rsidTr="00255A13">
        <w:tc>
          <w:tcPr>
            <w:tcW w:w="3085" w:type="dxa"/>
          </w:tcPr>
          <w:p w:rsidR="00A47879" w:rsidRPr="00CF48A4" w:rsidRDefault="00CF48A4" w:rsidP="00CF48A4">
            <w:pPr>
              <w:jc w:val="center"/>
              <w:rPr>
                <w:noProof/>
                <w:sz w:val="22"/>
              </w:rPr>
            </w:pPr>
            <w:r w:rsidRPr="00CF48A4">
              <w:rPr>
                <w:noProof/>
                <w:sz w:val="22"/>
              </w:rPr>
              <w:drawing>
                <wp:inline distT="0" distB="0" distL="0" distR="0">
                  <wp:extent cx="923925" cy="525483"/>
                  <wp:effectExtent l="0" t="0" r="0" b="8255"/>
                  <wp:docPr id="24" name="Рисунок 24" descr="https://a.d-cd.net/1497499s-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a.d-cd.net/1497499s-960.jpg"/>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24124" cy="525596"/>
                          </a:xfrm>
                          <a:prstGeom prst="rect">
                            <a:avLst/>
                          </a:prstGeom>
                          <a:noFill/>
                          <a:ln>
                            <a:noFill/>
                          </a:ln>
                        </pic:spPr>
                      </pic:pic>
                    </a:graphicData>
                  </a:graphic>
                </wp:inline>
              </w:drawing>
            </w:r>
          </w:p>
        </w:tc>
        <w:tc>
          <w:tcPr>
            <w:tcW w:w="6480" w:type="dxa"/>
          </w:tcPr>
          <w:p w:rsidR="00A47879" w:rsidRPr="00CF48A4" w:rsidRDefault="00A47879" w:rsidP="00A47879">
            <w:pPr>
              <w:jc w:val="both"/>
              <w:rPr>
                <w:rFonts w:ascii="Times New Roman" w:hAnsi="Times New Roman" w:cs="Times New Roman"/>
                <w:sz w:val="22"/>
              </w:rPr>
            </w:pPr>
            <w:r w:rsidRPr="00CF48A4">
              <w:rPr>
                <w:rFonts w:ascii="Times New Roman" w:hAnsi="Times New Roman" w:cs="Times New Roman"/>
                <w:sz w:val="22"/>
              </w:rPr>
              <w:t>Знак EAC означает, что продукция обращается на рынке Таможенного союза и соответствует определённым документам (техническими регламентами). Знак расшифровывается как «Евразийское соответствие».</w:t>
            </w:r>
          </w:p>
        </w:tc>
      </w:tr>
      <w:tr w:rsidR="00A47879" w:rsidTr="00255A13">
        <w:tc>
          <w:tcPr>
            <w:tcW w:w="3085" w:type="dxa"/>
          </w:tcPr>
          <w:p w:rsidR="00A47879" w:rsidRPr="00CF48A4" w:rsidRDefault="006150EE" w:rsidP="00CF48A4">
            <w:pPr>
              <w:jc w:val="center"/>
              <w:rPr>
                <w:noProof/>
                <w:sz w:val="22"/>
              </w:rPr>
            </w:pPr>
            <w:r w:rsidRPr="00CF48A4">
              <w:rPr>
                <w:noProof/>
                <w:sz w:val="22"/>
              </w:rPr>
              <w:drawing>
                <wp:inline distT="0" distB="0" distL="0" distR="0">
                  <wp:extent cx="876300" cy="675181"/>
                  <wp:effectExtent l="0" t="0" r="0" b="0"/>
                  <wp:docPr id="25" name="Рисунок 25" descr="https://www.htpp.ru/upload/iblock/7a8/7a811c36a5814b27b53be09fff04c5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www.htpp.ru/upload/iblock/7a8/7a811c36a5814b27b53be09fff04c582.png"/>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76729" cy="675511"/>
                          </a:xfrm>
                          <a:prstGeom prst="rect">
                            <a:avLst/>
                          </a:prstGeom>
                          <a:noFill/>
                          <a:ln>
                            <a:noFill/>
                          </a:ln>
                        </pic:spPr>
                      </pic:pic>
                    </a:graphicData>
                  </a:graphic>
                </wp:inline>
              </w:drawing>
            </w:r>
          </w:p>
          <w:p w:rsidR="006150EE" w:rsidRPr="00CF48A4" w:rsidRDefault="006150EE" w:rsidP="00CF48A4">
            <w:pPr>
              <w:jc w:val="center"/>
              <w:rPr>
                <w:noProof/>
                <w:sz w:val="22"/>
              </w:rPr>
            </w:pPr>
            <w:r w:rsidRPr="00CF48A4">
              <w:rPr>
                <w:rFonts w:ascii="Times New Roman" w:hAnsi="Times New Roman" w:cs="Times New Roman"/>
                <w:sz w:val="22"/>
              </w:rPr>
              <w:t>Знак качества XXI века</w:t>
            </w:r>
          </w:p>
        </w:tc>
        <w:tc>
          <w:tcPr>
            <w:tcW w:w="6480" w:type="dxa"/>
          </w:tcPr>
          <w:p w:rsidR="00A47879" w:rsidRPr="00CF48A4" w:rsidRDefault="006150EE" w:rsidP="00A47879">
            <w:pPr>
              <w:jc w:val="both"/>
              <w:rPr>
                <w:rFonts w:ascii="Times New Roman" w:hAnsi="Times New Roman" w:cs="Times New Roman"/>
                <w:sz w:val="22"/>
              </w:rPr>
            </w:pPr>
            <w:r w:rsidRPr="00CF48A4">
              <w:rPr>
                <w:rFonts w:ascii="Times New Roman" w:hAnsi="Times New Roman" w:cs="Times New Roman"/>
                <w:sz w:val="22"/>
              </w:rPr>
              <w:t>Знак означает, что продукт экологически безопасен. Ставится на упаковку товаров в России.</w:t>
            </w:r>
          </w:p>
        </w:tc>
      </w:tr>
      <w:tr w:rsidR="00F937CF" w:rsidTr="00255A13">
        <w:tc>
          <w:tcPr>
            <w:tcW w:w="3085" w:type="dxa"/>
          </w:tcPr>
          <w:p w:rsidR="00F937CF" w:rsidRPr="00CF48A4" w:rsidRDefault="00F937CF" w:rsidP="00785840">
            <w:pPr>
              <w:jc w:val="both"/>
              <w:rPr>
                <w:noProof/>
                <w:sz w:val="22"/>
              </w:rPr>
            </w:pPr>
            <w:r w:rsidRPr="00CF48A4">
              <w:rPr>
                <w:noProof/>
                <w:sz w:val="22"/>
              </w:rPr>
              <w:drawing>
                <wp:inline distT="0" distB="0" distL="0" distR="0">
                  <wp:extent cx="1009650" cy="830422"/>
                  <wp:effectExtent l="0" t="0" r="0" b="8255"/>
                  <wp:docPr id="158" name="Рисунок 158" descr="https://rsbor-msk.ru/wp-content/uploads/2020/05/%D0%BF%D0%BE%D0%BB%D0%B5%D0%B7%D0%BD%D1%8B%D0%B5--600x3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descr="https://rsbor-msk.ru/wp-content/uploads/2020/05/%D0%BF%D0%BE%D0%BB%D0%B5%D0%B7%D0%BD%D1%8B%D0%B5--600x338.jpg"/>
                          <pic:cNvPicPr>
                            <a:picLocks noChangeAspect="1" noChangeArrowheads="1"/>
                          </pic:cNvPicPr>
                        </pic:nvPicPr>
                        <pic:blipFill rotWithShape="1">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5666" t="26627" r="36168" b="32249"/>
                          <a:stretch/>
                        </pic:blipFill>
                        <pic:spPr bwMode="auto">
                          <a:xfrm>
                            <a:off x="0" y="0"/>
                            <a:ext cx="1009650" cy="83042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c>
          <w:tcPr>
            <w:tcW w:w="6480" w:type="dxa"/>
          </w:tcPr>
          <w:p w:rsidR="00F937CF" w:rsidRPr="00CF48A4" w:rsidRDefault="00F937CF" w:rsidP="00A47879">
            <w:pPr>
              <w:jc w:val="both"/>
              <w:rPr>
                <w:rFonts w:ascii="Times New Roman" w:hAnsi="Times New Roman" w:cs="Times New Roman"/>
                <w:sz w:val="22"/>
              </w:rPr>
            </w:pPr>
            <w:r w:rsidRPr="00CF48A4">
              <w:rPr>
                <w:rFonts w:ascii="Times New Roman" w:hAnsi="Times New Roman" w:cs="Times New Roman"/>
                <w:sz w:val="22"/>
              </w:rPr>
              <w:t>Срок годности после вскрытия упаковки в месяцах</w:t>
            </w:r>
          </w:p>
        </w:tc>
      </w:tr>
    </w:tbl>
    <w:p w:rsidR="00A6586B" w:rsidRDefault="00A6586B" w:rsidP="00785840">
      <w:pPr>
        <w:ind w:firstLine="708"/>
        <w:jc w:val="both"/>
        <w:rPr>
          <w:rFonts w:ascii="Times New Roman" w:hAnsi="Times New Roman" w:cs="Times New Roman"/>
          <w:sz w:val="28"/>
        </w:rPr>
      </w:pPr>
    </w:p>
    <w:p w:rsidR="00D75204" w:rsidRDefault="00D75204" w:rsidP="00785840">
      <w:pPr>
        <w:ind w:firstLine="708"/>
        <w:jc w:val="both"/>
        <w:rPr>
          <w:rFonts w:ascii="Times New Roman" w:hAnsi="Times New Roman" w:cs="Times New Roman"/>
          <w:sz w:val="28"/>
        </w:rPr>
      </w:pPr>
    </w:p>
    <w:p w:rsidR="00D75204" w:rsidRDefault="00D75204" w:rsidP="00785840">
      <w:pPr>
        <w:ind w:firstLine="708"/>
        <w:jc w:val="both"/>
        <w:rPr>
          <w:rFonts w:ascii="Times New Roman" w:hAnsi="Times New Roman" w:cs="Times New Roman"/>
          <w:sz w:val="28"/>
        </w:rPr>
      </w:pPr>
    </w:p>
    <w:p w:rsidR="00D75204" w:rsidRDefault="00D75204" w:rsidP="00785840">
      <w:pPr>
        <w:ind w:firstLine="708"/>
        <w:jc w:val="both"/>
        <w:rPr>
          <w:rFonts w:ascii="Times New Roman" w:hAnsi="Times New Roman" w:cs="Times New Roman"/>
          <w:sz w:val="28"/>
        </w:rPr>
      </w:pPr>
    </w:p>
    <w:p w:rsidR="00D75204" w:rsidRDefault="00D75204" w:rsidP="00785840">
      <w:pPr>
        <w:ind w:firstLine="708"/>
        <w:jc w:val="both"/>
        <w:rPr>
          <w:rFonts w:ascii="Times New Roman" w:hAnsi="Times New Roman" w:cs="Times New Roman"/>
          <w:sz w:val="28"/>
        </w:rPr>
      </w:pPr>
    </w:p>
    <w:p w:rsidR="00D75204" w:rsidRDefault="00D75204" w:rsidP="00785840">
      <w:pPr>
        <w:ind w:firstLine="708"/>
        <w:jc w:val="both"/>
        <w:rPr>
          <w:rFonts w:ascii="Times New Roman" w:hAnsi="Times New Roman" w:cs="Times New Roman"/>
          <w:sz w:val="28"/>
        </w:rPr>
      </w:pPr>
    </w:p>
    <w:p w:rsidR="00D75204" w:rsidRDefault="00D75204" w:rsidP="00785840">
      <w:pPr>
        <w:ind w:firstLine="708"/>
        <w:jc w:val="both"/>
        <w:rPr>
          <w:rFonts w:ascii="Times New Roman" w:hAnsi="Times New Roman" w:cs="Times New Roman"/>
          <w:sz w:val="28"/>
        </w:rPr>
      </w:pPr>
    </w:p>
    <w:p w:rsidR="00D75204" w:rsidRDefault="00D75204" w:rsidP="00785840">
      <w:pPr>
        <w:ind w:firstLine="708"/>
        <w:jc w:val="both"/>
        <w:rPr>
          <w:rFonts w:ascii="Times New Roman" w:hAnsi="Times New Roman" w:cs="Times New Roman"/>
          <w:sz w:val="28"/>
        </w:rPr>
      </w:pPr>
    </w:p>
    <w:p w:rsidR="00D75204" w:rsidRDefault="00D75204" w:rsidP="00785840">
      <w:pPr>
        <w:ind w:firstLine="708"/>
        <w:jc w:val="both"/>
        <w:rPr>
          <w:rFonts w:ascii="Times New Roman" w:hAnsi="Times New Roman" w:cs="Times New Roman"/>
          <w:sz w:val="28"/>
        </w:rPr>
      </w:pPr>
    </w:p>
    <w:p w:rsidR="00D75204" w:rsidRDefault="00D75204" w:rsidP="00785840">
      <w:pPr>
        <w:ind w:firstLine="708"/>
        <w:jc w:val="both"/>
        <w:rPr>
          <w:rFonts w:ascii="Times New Roman" w:hAnsi="Times New Roman" w:cs="Times New Roman"/>
          <w:sz w:val="28"/>
        </w:rPr>
      </w:pPr>
    </w:p>
    <w:p w:rsidR="00D75204" w:rsidRDefault="00D75204" w:rsidP="00785840">
      <w:pPr>
        <w:ind w:firstLine="708"/>
        <w:jc w:val="both"/>
        <w:rPr>
          <w:rFonts w:ascii="Times New Roman" w:hAnsi="Times New Roman" w:cs="Times New Roman"/>
          <w:sz w:val="28"/>
        </w:rPr>
      </w:pPr>
    </w:p>
    <w:p w:rsidR="00D75204" w:rsidRDefault="00D75204" w:rsidP="00785840">
      <w:pPr>
        <w:ind w:firstLine="708"/>
        <w:jc w:val="both"/>
        <w:rPr>
          <w:rFonts w:ascii="Times New Roman" w:hAnsi="Times New Roman" w:cs="Times New Roman"/>
          <w:sz w:val="28"/>
        </w:rPr>
      </w:pPr>
    </w:p>
    <w:p w:rsidR="00D75204" w:rsidRDefault="00D75204" w:rsidP="00785840">
      <w:pPr>
        <w:ind w:firstLine="708"/>
        <w:jc w:val="both"/>
        <w:rPr>
          <w:rFonts w:ascii="Times New Roman" w:hAnsi="Times New Roman" w:cs="Times New Roman"/>
          <w:sz w:val="28"/>
        </w:rPr>
      </w:pPr>
    </w:p>
    <w:p w:rsidR="00D75204" w:rsidRDefault="00D75204" w:rsidP="00785840">
      <w:pPr>
        <w:ind w:firstLine="708"/>
        <w:jc w:val="both"/>
        <w:rPr>
          <w:rFonts w:ascii="Times New Roman" w:hAnsi="Times New Roman" w:cs="Times New Roman"/>
          <w:sz w:val="28"/>
        </w:rPr>
      </w:pPr>
    </w:p>
    <w:p w:rsidR="00D75204" w:rsidRDefault="00D75204" w:rsidP="00785840">
      <w:pPr>
        <w:ind w:firstLine="708"/>
        <w:jc w:val="both"/>
        <w:rPr>
          <w:rFonts w:ascii="Times New Roman" w:hAnsi="Times New Roman" w:cs="Times New Roman"/>
          <w:sz w:val="28"/>
        </w:rPr>
      </w:pPr>
    </w:p>
    <w:p w:rsidR="00D75204" w:rsidRDefault="00D75204" w:rsidP="00785840">
      <w:pPr>
        <w:ind w:firstLine="708"/>
        <w:jc w:val="both"/>
        <w:rPr>
          <w:rFonts w:ascii="Times New Roman" w:hAnsi="Times New Roman" w:cs="Times New Roman"/>
          <w:sz w:val="28"/>
        </w:rPr>
      </w:pPr>
    </w:p>
    <w:p w:rsidR="00D75204" w:rsidRDefault="00D75204" w:rsidP="00785840">
      <w:pPr>
        <w:ind w:firstLine="708"/>
        <w:jc w:val="both"/>
        <w:rPr>
          <w:rFonts w:ascii="Times New Roman" w:hAnsi="Times New Roman" w:cs="Times New Roman"/>
          <w:sz w:val="28"/>
        </w:rPr>
      </w:pPr>
    </w:p>
    <w:p w:rsidR="00D75204" w:rsidRDefault="00D75204" w:rsidP="00785840">
      <w:pPr>
        <w:ind w:firstLine="708"/>
        <w:jc w:val="both"/>
        <w:rPr>
          <w:rFonts w:ascii="Times New Roman" w:hAnsi="Times New Roman" w:cs="Times New Roman"/>
          <w:sz w:val="28"/>
        </w:rPr>
      </w:pPr>
    </w:p>
    <w:p w:rsidR="00D75204" w:rsidRDefault="00D75204" w:rsidP="00785840">
      <w:pPr>
        <w:ind w:firstLine="708"/>
        <w:jc w:val="both"/>
        <w:rPr>
          <w:rFonts w:ascii="Times New Roman" w:hAnsi="Times New Roman" w:cs="Times New Roman"/>
          <w:sz w:val="28"/>
        </w:rPr>
      </w:pPr>
    </w:p>
    <w:p w:rsidR="00D75204" w:rsidRDefault="00D75204" w:rsidP="00785840">
      <w:pPr>
        <w:ind w:firstLine="708"/>
        <w:jc w:val="both"/>
        <w:rPr>
          <w:rFonts w:ascii="Times New Roman" w:hAnsi="Times New Roman" w:cs="Times New Roman"/>
          <w:sz w:val="28"/>
        </w:rPr>
      </w:pPr>
    </w:p>
    <w:p w:rsidR="00D75204" w:rsidRDefault="00D75204" w:rsidP="00785840">
      <w:pPr>
        <w:ind w:firstLine="708"/>
        <w:jc w:val="both"/>
        <w:rPr>
          <w:rFonts w:ascii="Times New Roman" w:hAnsi="Times New Roman" w:cs="Times New Roman"/>
          <w:sz w:val="28"/>
        </w:rPr>
      </w:pPr>
    </w:p>
    <w:p w:rsidR="00D75204" w:rsidRDefault="00D75204" w:rsidP="00785840">
      <w:pPr>
        <w:ind w:firstLine="708"/>
        <w:jc w:val="both"/>
        <w:rPr>
          <w:rFonts w:ascii="Times New Roman" w:hAnsi="Times New Roman" w:cs="Times New Roman"/>
          <w:sz w:val="28"/>
        </w:rPr>
      </w:pPr>
    </w:p>
    <w:p w:rsidR="00D75204" w:rsidRDefault="00D75204" w:rsidP="00785840">
      <w:pPr>
        <w:ind w:firstLine="708"/>
        <w:jc w:val="both"/>
        <w:rPr>
          <w:rFonts w:ascii="Times New Roman" w:hAnsi="Times New Roman" w:cs="Times New Roman"/>
          <w:sz w:val="28"/>
        </w:rPr>
      </w:pPr>
    </w:p>
    <w:p w:rsidR="00D75204" w:rsidRDefault="00D75204" w:rsidP="00785840">
      <w:pPr>
        <w:ind w:firstLine="708"/>
        <w:jc w:val="both"/>
        <w:rPr>
          <w:rFonts w:ascii="Times New Roman" w:hAnsi="Times New Roman" w:cs="Times New Roman"/>
          <w:sz w:val="28"/>
        </w:rPr>
      </w:pPr>
    </w:p>
    <w:p w:rsidR="00D75204" w:rsidRDefault="00D75204" w:rsidP="00785840">
      <w:pPr>
        <w:ind w:firstLine="708"/>
        <w:jc w:val="both"/>
        <w:rPr>
          <w:rFonts w:ascii="Times New Roman" w:hAnsi="Times New Roman" w:cs="Times New Roman"/>
          <w:sz w:val="28"/>
        </w:rPr>
      </w:pPr>
    </w:p>
    <w:p w:rsidR="00D75204" w:rsidRDefault="00D75204" w:rsidP="00785840">
      <w:pPr>
        <w:ind w:firstLine="708"/>
        <w:jc w:val="both"/>
        <w:rPr>
          <w:rFonts w:ascii="Times New Roman" w:hAnsi="Times New Roman" w:cs="Times New Roman"/>
          <w:sz w:val="28"/>
        </w:rPr>
      </w:pPr>
    </w:p>
    <w:p w:rsidR="00D75204" w:rsidRPr="00D75204" w:rsidRDefault="00A6586B" w:rsidP="00D75204">
      <w:pPr>
        <w:ind w:firstLine="708"/>
        <w:jc w:val="right"/>
        <w:rPr>
          <w:rFonts w:ascii="Times New Roman" w:hAnsi="Times New Roman" w:cs="Times New Roman"/>
          <w:b/>
          <w:sz w:val="28"/>
        </w:rPr>
      </w:pPr>
      <w:r w:rsidRPr="00D75204">
        <w:rPr>
          <w:rFonts w:ascii="Times New Roman" w:hAnsi="Times New Roman" w:cs="Times New Roman"/>
          <w:b/>
          <w:sz w:val="28"/>
        </w:rPr>
        <w:lastRenderedPageBreak/>
        <w:t>Таблица</w:t>
      </w:r>
      <w:r w:rsidR="00D75204" w:rsidRPr="00D75204">
        <w:rPr>
          <w:rFonts w:ascii="Times New Roman" w:hAnsi="Times New Roman" w:cs="Times New Roman"/>
          <w:b/>
          <w:sz w:val="28"/>
        </w:rPr>
        <w:t xml:space="preserve"> 2</w:t>
      </w:r>
      <w:r w:rsidRPr="00D75204">
        <w:rPr>
          <w:rFonts w:ascii="Times New Roman" w:hAnsi="Times New Roman" w:cs="Times New Roman"/>
          <w:b/>
          <w:sz w:val="28"/>
        </w:rPr>
        <w:t xml:space="preserve">. </w:t>
      </w:r>
    </w:p>
    <w:p w:rsidR="00F65CD1" w:rsidRPr="00D75204" w:rsidRDefault="00A6586B" w:rsidP="00D75204">
      <w:pPr>
        <w:ind w:firstLine="708"/>
        <w:jc w:val="center"/>
        <w:rPr>
          <w:rFonts w:ascii="Times New Roman" w:hAnsi="Times New Roman" w:cs="Times New Roman"/>
          <w:b/>
          <w:sz w:val="28"/>
        </w:rPr>
      </w:pPr>
      <w:r w:rsidRPr="00D75204">
        <w:rPr>
          <w:rFonts w:ascii="Times New Roman" w:hAnsi="Times New Roman" w:cs="Times New Roman"/>
          <w:b/>
          <w:sz w:val="28"/>
        </w:rPr>
        <w:t>Коды переработки</w:t>
      </w:r>
    </w:p>
    <w:tbl>
      <w:tblPr>
        <w:tblStyle w:val="a6"/>
        <w:tblW w:w="0" w:type="auto"/>
        <w:tblLayout w:type="fixed"/>
        <w:tblLook w:val="04A0"/>
      </w:tblPr>
      <w:tblGrid>
        <w:gridCol w:w="1383"/>
        <w:gridCol w:w="1844"/>
        <w:gridCol w:w="2835"/>
        <w:gridCol w:w="3503"/>
      </w:tblGrid>
      <w:tr w:rsidR="00FD4D0B" w:rsidTr="00FD4D0B">
        <w:tc>
          <w:tcPr>
            <w:tcW w:w="1383" w:type="dxa"/>
          </w:tcPr>
          <w:p w:rsidR="00FD4D0B" w:rsidRPr="00D75204" w:rsidRDefault="00FD4D0B" w:rsidP="00FD4D0B">
            <w:pPr>
              <w:jc w:val="center"/>
              <w:rPr>
                <w:rFonts w:ascii="Times New Roman" w:hAnsi="Times New Roman" w:cs="Times New Roman"/>
                <w:b/>
              </w:rPr>
            </w:pPr>
            <w:r w:rsidRPr="00D75204">
              <w:rPr>
                <w:rFonts w:ascii="Times New Roman" w:hAnsi="Times New Roman" w:cs="Times New Roman"/>
                <w:b/>
              </w:rPr>
              <w:t>Знак</w:t>
            </w:r>
          </w:p>
        </w:tc>
        <w:tc>
          <w:tcPr>
            <w:tcW w:w="1844" w:type="dxa"/>
          </w:tcPr>
          <w:p w:rsidR="00FD4D0B" w:rsidRPr="00D75204" w:rsidRDefault="00FD4D0B" w:rsidP="00FD4D0B">
            <w:pPr>
              <w:jc w:val="center"/>
              <w:rPr>
                <w:rFonts w:ascii="Times New Roman" w:hAnsi="Times New Roman" w:cs="Times New Roman"/>
                <w:b/>
              </w:rPr>
            </w:pPr>
            <w:r w:rsidRPr="00D75204">
              <w:rPr>
                <w:rFonts w:ascii="Times New Roman" w:hAnsi="Times New Roman" w:cs="Times New Roman"/>
                <w:b/>
              </w:rPr>
              <w:t>Идентификатор материала</w:t>
            </w:r>
          </w:p>
        </w:tc>
        <w:tc>
          <w:tcPr>
            <w:tcW w:w="2835" w:type="dxa"/>
          </w:tcPr>
          <w:p w:rsidR="00FD4D0B" w:rsidRPr="00D75204" w:rsidRDefault="00FD4D0B" w:rsidP="00FD4D0B">
            <w:pPr>
              <w:jc w:val="center"/>
              <w:rPr>
                <w:rFonts w:ascii="Times New Roman" w:hAnsi="Times New Roman" w:cs="Times New Roman"/>
                <w:b/>
              </w:rPr>
            </w:pPr>
            <w:r w:rsidRPr="00D75204">
              <w:rPr>
                <w:rFonts w:ascii="Times New Roman" w:hAnsi="Times New Roman" w:cs="Times New Roman"/>
                <w:b/>
              </w:rPr>
              <w:t>Описание</w:t>
            </w:r>
          </w:p>
        </w:tc>
        <w:tc>
          <w:tcPr>
            <w:tcW w:w="3503" w:type="dxa"/>
          </w:tcPr>
          <w:p w:rsidR="00FD4D0B" w:rsidRPr="00D75204" w:rsidRDefault="00FD4D0B" w:rsidP="00FD4D0B">
            <w:pPr>
              <w:jc w:val="center"/>
              <w:rPr>
                <w:rFonts w:ascii="Times New Roman" w:hAnsi="Times New Roman" w:cs="Times New Roman"/>
                <w:b/>
              </w:rPr>
            </w:pPr>
            <w:r w:rsidRPr="00D75204">
              <w:rPr>
                <w:rFonts w:ascii="Times New Roman" w:hAnsi="Times New Roman" w:cs="Times New Roman"/>
                <w:b/>
              </w:rPr>
              <w:t>Примеры</w:t>
            </w:r>
          </w:p>
        </w:tc>
      </w:tr>
      <w:tr w:rsidR="00FD4D0B" w:rsidTr="00FD4D0B">
        <w:tc>
          <w:tcPr>
            <w:tcW w:w="1383"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noProof/>
              </w:rPr>
              <w:drawing>
                <wp:inline distT="0" distB="0" distL="0" distR="0">
                  <wp:extent cx="571500" cy="571500"/>
                  <wp:effectExtent l="0" t="0" r="0" b="0"/>
                  <wp:docPr id="159" name="Рисунок 159" descr="http://ingvarr.net.ru/img/2020/07/23/60px-Plastic-recyc-01.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descr="http://ingvarr.net.ru/img/2020/07/23/60px-Plastic-recyc-01.svg.png"/>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 cy="571500"/>
                          </a:xfrm>
                          <a:prstGeom prst="rect">
                            <a:avLst/>
                          </a:prstGeom>
                          <a:noFill/>
                          <a:ln>
                            <a:noFill/>
                          </a:ln>
                        </pic:spPr>
                      </pic:pic>
                    </a:graphicData>
                  </a:graphic>
                </wp:inline>
              </w:drawing>
            </w:r>
          </w:p>
        </w:tc>
        <w:tc>
          <w:tcPr>
            <w:tcW w:w="1844"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1 PET</w:t>
            </w:r>
            <w:r w:rsidRPr="00D75204">
              <w:rPr>
                <w:rFonts w:ascii="Times New Roman" w:hAnsi="Times New Roman" w:cs="Times New Roman"/>
              </w:rPr>
              <w:tab/>
            </w:r>
            <w:r w:rsidRPr="00D75204">
              <w:rPr>
                <w:rFonts w:ascii="Times New Roman" w:hAnsi="Times New Roman" w:cs="Times New Roman"/>
              </w:rPr>
              <w:tab/>
            </w:r>
          </w:p>
        </w:tc>
        <w:tc>
          <w:tcPr>
            <w:tcW w:w="2835"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Полиэтилентерефталат (лавсан)</w:t>
            </w:r>
          </w:p>
        </w:tc>
        <w:tc>
          <w:tcPr>
            <w:tcW w:w="3503"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Бутылки для напитков</w:t>
            </w:r>
          </w:p>
        </w:tc>
      </w:tr>
      <w:tr w:rsidR="00FD4D0B" w:rsidTr="00FD4D0B">
        <w:tc>
          <w:tcPr>
            <w:tcW w:w="1383"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noProof/>
              </w:rPr>
              <w:drawing>
                <wp:inline distT="0" distB="0" distL="0" distR="0">
                  <wp:extent cx="571500" cy="571500"/>
                  <wp:effectExtent l="0" t="0" r="0" b="0"/>
                  <wp:docPr id="160" name="Рисунок 160" descr="http://ingvarr.net.ru/img/2020/07/23/60px-Plastic-recyc-02.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descr="http://ingvarr.net.ru/img/2020/07/23/60px-Plastic-recyc-02.svg.png"/>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 cy="571500"/>
                          </a:xfrm>
                          <a:prstGeom prst="rect">
                            <a:avLst/>
                          </a:prstGeom>
                          <a:noFill/>
                          <a:ln>
                            <a:noFill/>
                          </a:ln>
                        </pic:spPr>
                      </pic:pic>
                    </a:graphicData>
                  </a:graphic>
                </wp:inline>
              </w:drawing>
            </w:r>
          </w:p>
        </w:tc>
        <w:tc>
          <w:tcPr>
            <w:tcW w:w="1844"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2 PEHD (также PE) (HDPE)</w:t>
            </w:r>
            <w:r w:rsidRPr="00D75204">
              <w:rPr>
                <w:rFonts w:ascii="Times New Roman" w:hAnsi="Times New Roman" w:cs="Times New Roman"/>
              </w:rPr>
              <w:tab/>
            </w:r>
          </w:p>
        </w:tc>
        <w:tc>
          <w:tcPr>
            <w:tcW w:w="2835"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Полиэтилен высокой плотности (низкого давления)</w:t>
            </w:r>
            <w:r w:rsidRPr="00D75204">
              <w:rPr>
                <w:rFonts w:ascii="Times New Roman" w:hAnsi="Times New Roman" w:cs="Times New Roman"/>
              </w:rPr>
              <w:tab/>
            </w:r>
          </w:p>
        </w:tc>
        <w:tc>
          <w:tcPr>
            <w:tcW w:w="3503"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Пластиковые бутылки, пакеты, мусорные вёдра</w:t>
            </w:r>
          </w:p>
        </w:tc>
      </w:tr>
      <w:tr w:rsidR="00FD4D0B" w:rsidTr="00FD4D0B">
        <w:tc>
          <w:tcPr>
            <w:tcW w:w="1383"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noProof/>
              </w:rPr>
              <w:drawing>
                <wp:inline distT="0" distB="0" distL="0" distR="0">
                  <wp:extent cx="571500" cy="571500"/>
                  <wp:effectExtent l="0" t="0" r="0" b="0"/>
                  <wp:docPr id="161" name="Рисунок 161" descr="http://ingvarr.net.ru/img/2020/07/23/60px-Plastic-recyc-03.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descr="http://ingvarr.net.ru/img/2020/07/23/60px-Plastic-recyc-03.svg.png"/>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 cy="571500"/>
                          </a:xfrm>
                          <a:prstGeom prst="rect">
                            <a:avLst/>
                          </a:prstGeom>
                          <a:noFill/>
                          <a:ln>
                            <a:noFill/>
                          </a:ln>
                        </pic:spPr>
                      </pic:pic>
                    </a:graphicData>
                  </a:graphic>
                </wp:inline>
              </w:drawing>
            </w:r>
          </w:p>
        </w:tc>
        <w:tc>
          <w:tcPr>
            <w:tcW w:w="1844"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3 PVC (ПВХ)</w:t>
            </w:r>
            <w:r w:rsidRPr="00D75204">
              <w:rPr>
                <w:rFonts w:ascii="Times New Roman" w:hAnsi="Times New Roman" w:cs="Times New Roman"/>
              </w:rPr>
              <w:tab/>
            </w:r>
          </w:p>
        </w:tc>
        <w:tc>
          <w:tcPr>
            <w:tcW w:w="2835"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Поливинилхлорид</w:t>
            </w:r>
            <w:r w:rsidRPr="00D75204">
              <w:rPr>
                <w:rFonts w:ascii="Times New Roman" w:hAnsi="Times New Roman" w:cs="Times New Roman"/>
              </w:rPr>
              <w:tab/>
            </w:r>
          </w:p>
        </w:tc>
        <w:tc>
          <w:tcPr>
            <w:tcW w:w="3503"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Оконные рамы, бутылки для химических продуктов, изоляция электрических проводов</w:t>
            </w:r>
          </w:p>
        </w:tc>
      </w:tr>
      <w:tr w:rsidR="00FD4D0B" w:rsidTr="00FD4D0B">
        <w:tc>
          <w:tcPr>
            <w:tcW w:w="1383"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noProof/>
              </w:rPr>
              <w:drawing>
                <wp:inline distT="0" distB="0" distL="0" distR="0">
                  <wp:extent cx="571500" cy="571500"/>
                  <wp:effectExtent l="0" t="0" r="0" b="0"/>
                  <wp:docPr id="162" name="Рисунок 162" descr="http://ingvarr.net.ru/img/2020/07/23/60px-Plastic-recyc-04.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descr="http://ingvarr.net.ru/img/2020/07/23/60px-Plastic-recyc-04.svg.png"/>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 cy="571500"/>
                          </a:xfrm>
                          <a:prstGeom prst="rect">
                            <a:avLst/>
                          </a:prstGeom>
                          <a:noFill/>
                          <a:ln>
                            <a:noFill/>
                          </a:ln>
                        </pic:spPr>
                      </pic:pic>
                    </a:graphicData>
                  </a:graphic>
                </wp:inline>
              </w:drawing>
            </w:r>
          </w:p>
        </w:tc>
        <w:tc>
          <w:tcPr>
            <w:tcW w:w="1844"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4 PELD (LDPE)</w:t>
            </w:r>
            <w:r w:rsidRPr="00D75204">
              <w:rPr>
                <w:rFonts w:ascii="Times New Roman" w:hAnsi="Times New Roman" w:cs="Times New Roman"/>
              </w:rPr>
              <w:tab/>
            </w:r>
            <w:r w:rsidRPr="00D75204">
              <w:rPr>
                <w:rFonts w:ascii="Times New Roman" w:hAnsi="Times New Roman" w:cs="Times New Roman"/>
              </w:rPr>
              <w:tab/>
            </w:r>
          </w:p>
        </w:tc>
        <w:tc>
          <w:tcPr>
            <w:tcW w:w="2835"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Полиэтилен низкой плотности (высокого давления)</w:t>
            </w:r>
          </w:p>
        </w:tc>
        <w:tc>
          <w:tcPr>
            <w:tcW w:w="3503"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Пакеты, вёдра, трубы, крышки</w:t>
            </w:r>
          </w:p>
        </w:tc>
      </w:tr>
      <w:tr w:rsidR="00FD4D0B" w:rsidTr="00FD4D0B">
        <w:tc>
          <w:tcPr>
            <w:tcW w:w="1383"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noProof/>
              </w:rPr>
              <w:drawing>
                <wp:inline distT="0" distB="0" distL="0" distR="0">
                  <wp:extent cx="571500" cy="571500"/>
                  <wp:effectExtent l="0" t="0" r="0" b="0"/>
                  <wp:docPr id="163" name="Рисунок 163" descr="http://ingvarr.net.ru/img/2020/07/23/60px-Plastic-recyc-05.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descr="http://ingvarr.net.ru/img/2020/07/23/60px-Plastic-recyc-05.svg.png"/>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 cy="571500"/>
                          </a:xfrm>
                          <a:prstGeom prst="rect">
                            <a:avLst/>
                          </a:prstGeom>
                          <a:noFill/>
                          <a:ln>
                            <a:noFill/>
                          </a:ln>
                        </pic:spPr>
                      </pic:pic>
                    </a:graphicData>
                  </a:graphic>
                </wp:inline>
              </w:drawing>
            </w:r>
          </w:p>
        </w:tc>
        <w:tc>
          <w:tcPr>
            <w:tcW w:w="1844"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5 PP</w:t>
            </w:r>
            <w:r w:rsidRPr="00D75204">
              <w:rPr>
                <w:rFonts w:ascii="Times New Roman" w:hAnsi="Times New Roman" w:cs="Times New Roman"/>
              </w:rPr>
              <w:tab/>
            </w:r>
          </w:p>
        </w:tc>
        <w:tc>
          <w:tcPr>
            <w:tcW w:w="2835"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Полипропилен</w:t>
            </w:r>
            <w:r w:rsidRPr="00D75204">
              <w:rPr>
                <w:rFonts w:ascii="Times New Roman" w:hAnsi="Times New Roman" w:cs="Times New Roman"/>
              </w:rPr>
              <w:tab/>
            </w:r>
          </w:p>
        </w:tc>
        <w:tc>
          <w:tcPr>
            <w:tcW w:w="3503"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Автомобильные бамперы, внутренняя отделка автомобилей, корпуса электроинструмента, упаковка из-под шоколадок, макарон, пластиковые стаканчики</w:t>
            </w:r>
          </w:p>
        </w:tc>
      </w:tr>
      <w:tr w:rsidR="00FD4D0B" w:rsidTr="00FD4D0B">
        <w:tc>
          <w:tcPr>
            <w:tcW w:w="1383"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noProof/>
              </w:rPr>
              <w:drawing>
                <wp:inline distT="0" distB="0" distL="0" distR="0">
                  <wp:extent cx="533400" cy="533400"/>
                  <wp:effectExtent l="0" t="0" r="0" b="0"/>
                  <wp:docPr id="164" name="Рисунок 164" descr="http://ingvarr.net.ru/img/2020/07/23/56px-Plastic-recyc-06.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descr="http://ingvarr.net.ru/img/2020/07/23/56px-Plastic-recyc-06.svg.png"/>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3400" cy="533400"/>
                          </a:xfrm>
                          <a:prstGeom prst="rect">
                            <a:avLst/>
                          </a:prstGeom>
                          <a:noFill/>
                          <a:ln>
                            <a:noFill/>
                          </a:ln>
                        </pic:spPr>
                      </pic:pic>
                    </a:graphicData>
                  </a:graphic>
                </wp:inline>
              </w:drawing>
            </w:r>
          </w:p>
        </w:tc>
        <w:tc>
          <w:tcPr>
            <w:tcW w:w="1844"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6 PS</w:t>
            </w:r>
            <w:r w:rsidRPr="00D75204">
              <w:rPr>
                <w:rFonts w:ascii="Times New Roman" w:hAnsi="Times New Roman" w:cs="Times New Roman"/>
              </w:rPr>
              <w:tab/>
            </w:r>
          </w:p>
        </w:tc>
        <w:tc>
          <w:tcPr>
            <w:tcW w:w="2835"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Полистирол</w:t>
            </w:r>
            <w:r w:rsidRPr="00D75204">
              <w:rPr>
                <w:rFonts w:ascii="Times New Roman" w:hAnsi="Times New Roman" w:cs="Times New Roman"/>
              </w:rPr>
              <w:tab/>
            </w:r>
          </w:p>
        </w:tc>
        <w:tc>
          <w:tcPr>
            <w:tcW w:w="3503"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Игрушки, одноразовая посуда, цветочные горшки, видеокассеты</w:t>
            </w:r>
          </w:p>
        </w:tc>
      </w:tr>
      <w:tr w:rsidR="00FD4D0B" w:rsidTr="00FD4D0B">
        <w:tc>
          <w:tcPr>
            <w:tcW w:w="1383"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noProof/>
              </w:rPr>
              <w:drawing>
                <wp:inline distT="0" distB="0" distL="0" distR="0">
                  <wp:extent cx="533400" cy="533400"/>
                  <wp:effectExtent l="0" t="0" r="0" b="0"/>
                  <wp:docPr id="165" name="Рисунок 165" descr="http://ingvarr.net.ru/img/2020/07/23/56px-Plastic-recyc-07.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http://ingvarr.net.ru/img/2020/07/23/56px-Plastic-recyc-07.svg.png"/>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3400" cy="533400"/>
                          </a:xfrm>
                          <a:prstGeom prst="rect">
                            <a:avLst/>
                          </a:prstGeom>
                          <a:noFill/>
                          <a:ln>
                            <a:noFill/>
                          </a:ln>
                        </pic:spPr>
                      </pic:pic>
                    </a:graphicData>
                  </a:graphic>
                </wp:inline>
              </w:drawing>
            </w:r>
          </w:p>
        </w:tc>
        <w:tc>
          <w:tcPr>
            <w:tcW w:w="1844"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7 O (OTHER)</w:t>
            </w:r>
            <w:r w:rsidRPr="00D75204">
              <w:rPr>
                <w:rFonts w:ascii="Times New Roman" w:hAnsi="Times New Roman" w:cs="Times New Roman"/>
              </w:rPr>
              <w:tab/>
            </w:r>
          </w:p>
        </w:tc>
        <w:tc>
          <w:tcPr>
            <w:tcW w:w="2835"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Остальные виды пластика</w:t>
            </w:r>
          </w:p>
        </w:tc>
        <w:tc>
          <w:tcPr>
            <w:tcW w:w="3503" w:type="dxa"/>
          </w:tcPr>
          <w:p w:rsidR="00FD4D0B" w:rsidRPr="00D75204" w:rsidRDefault="00FD4D0B" w:rsidP="00FD4D0B">
            <w:pPr>
              <w:jc w:val="center"/>
              <w:rPr>
                <w:rFonts w:ascii="Times New Roman" w:hAnsi="Times New Roman" w:cs="Times New Roman"/>
              </w:rPr>
            </w:pPr>
          </w:p>
        </w:tc>
      </w:tr>
      <w:tr w:rsidR="00FD4D0B" w:rsidTr="00FD4D0B">
        <w:tc>
          <w:tcPr>
            <w:tcW w:w="1383"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noProof/>
              </w:rPr>
              <w:drawing>
                <wp:inline distT="0" distB="0" distL="0" distR="0">
                  <wp:extent cx="533400" cy="533400"/>
                  <wp:effectExtent l="0" t="0" r="0" b="0"/>
                  <wp:docPr id="166" name="Рисунок 166" descr="http://ingvarr.net.ru/img/2020/07/23/56px-Plastic-recyc-09.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http://ingvarr.net.ru/img/2020/07/23/56px-Plastic-recyc-09.svg.png"/>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3400" cy="533400"/>
                          </a:xfrm>
                          <a:prstGeom prst="rect">
                            <a:avLst/>
                          </a:prstGeom>
                          <a:noFill/>
                          <a:ln>
                            <a:noFill/>
                          </a:ln>
                        </pic:spPr>
                      </pic:pic>
                    </a:graphicData>
                  </a:graphic>
                </wp:inline>
              </w:drawing>
            </w:r>
          </w:p>
          <w:p w:rsidR="00FD4D0B" w:rsidRPr="00D75204" w:rsidRDefault="00FD4D0B" w:rsidP="00FD4D0B">
            <w:pPr>
              <w:jc w:val="center"/>
              <w:rPr>
                <w:rFonts w:ascii="Times New Roman" w:hAnsi="Times New Roman" w:cs="Times New Roman"/>
              </w:rPr>
            </w:pPr>
            <w:r w:rsidRPr="00D75204">
              <w:rPr>
                <w:rFonts w:ascii="Times New Roman" w:hAnsi="Times New Roman" w:cs="Times New Roman"/>
                <w:noProof/>
              </w:rPr>
              <w:drawing>
                <wp:inline distT="0" distB="0" distL="0" distR="0">
                  <wp:extent cx="533400" cy="533400"/>
                  <wp:effectExtent l="0" t="0" r="0" b="0"/>
                  <wp:docPr id="167" name="Рисунок 167" descr="http://ingvarr.net.ru/img/2020/07/23/56px-Plastic-recyc-abs.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descr="http://ingvarr.net.ru/img/2020/07/23/56px-Plastic-recyc-abs.svg.png"/>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3400" cy="533400"/>
                          </a:xfrm>
                          <a:prstGeom prst="rect">
                            <a:avLst/>
                          </a:prstGeom>
                          <a:noFill/>
                          <a:ln>
                            <a:noFill/>
                          </a:ln>
                        </pic:spPr>
                      </pic:pic>
                    </a:graphicData>
                  </a:graphic>
                </wp:inline>
              </w:drawing>
            </w:r>
          </w:p>
        </w:tc>
        <w:tc>
          <w:tcPr>
            <w:tcW w:w="1844"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9 ABS</w:t>
            </w:r>
            <w:r w:rsidRPr="00D75204">
              <w:rPr>
                <w:rFonts w:ascii="Times New Roman" w:hAnsi="Times New Roman" w:cs="Times New Roman"/>
              </w:rPr>
              <w:tab/>
            </w:r>
          </w:p>
        </w:tc>
        <w:tc>
          <w:tcPr>
            <w:tcW w:w="2835"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АБС-пластик</w:t>
            </w:r>
          </w:p>
        </w:tc>
        <w:tc>
          <w:tcPr>
            <w:tcW w:w="3503"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ab/>
              <w:t>Корпуса мониторов, телевизоров и электроинструмента, сотовые телефоны, компьютерный пластик, распечатанные на 3D-принтере компоненты, которые не являются биопластиками, такими как PLA</w:t>
            </w:r>
          </w:p>
        </w:tc>
      </w:tr>
      <w:tr w:rsidR="00FD4D0B" w:rsidTr="00FD4D0B">
        <w:tc>
          <w:tcPr>
            <w:tcW w:w="1383"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noProof/>
              </w:rPr>
              <w:drawing>
                <wp:inline distT="0" distB="0" distL="0" distR="0">
                  <wp:extent cx="571500" cy="571500"/>
                  <wp:effectExtent l="0" t="0" r="0" b="0"/>
                  <wp:docPr id="168" name="Рисунок 168" descr="http://ingvarr.net.ru/img/2020/07/23/60px-Recycling-Code-20.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descr="http://ingvarr.net.ru/img/2020/07/23/60px-Recycling-Code-20.svg.png"/>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 cy="571500"/>
                          </a:xfrm>
                          <a:prstGeom prst="rect">
                            <a:avLst/>
                          </a:prstGeom>
                          <a:noFill/>
                          <a:ln>
                            <a:noFill/>
                          </a:ln>
                        </pic:spPr>
                      </pic:pic>
                    </a:graphicData>
                  </a:graphic>
                </wp:inline>
              </w:drawing>
            </w:r>
          </w:p>
        </w:tc>
        <w:tc>
          <w:tcPr>
            <w:tcW w:w="1844"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20 PAP (PCB)</w:t>
            </w:r>
            <w:r w:rsidRPr="00D75204">
              <w:rPr>
                <w:rFonts w:ascii="Times New Roman" w:hAnsi="Times New Roman" w:cs="Times New Roman"/>
              </w:rPr>
              <w:tab/>
            </w:r>
            <w:r w:rsidRPr="00D75204">
              <w:rPr>
                <w:rFonts w:ascii="Times New Roman" w:hAnsi="Times New Roman" w:cs="Times New Roman"/>
              </w:rPr>
              <w:tab/>
            </w:r>
          </w:p>
        </w:tc>
        <w:tc>
          <w:tcPr>
            <w:tcW w:w="2835"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Гофрированный картон</w:t>
            </w:r>
          </w:p>
        </w:tc>
        <w:tc>
          <w:tcPr>
            <w:tcW w:w="3503"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Коробки от бытовой техники, продуктов</w:t>
            </w:r>
          </w:p>
        </w:tc>
      </w:tr>
      <w:tr w:rsidR="00FD4D0B" w:rsidTr="00FD4D0B">
        <w:tc>
          <w:tcPr>
            <w:tcW w:w="1383"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noProof/>
              </w:rPr>
              <w:drawing>
                <wp:inline distT="0" distB="0" distL="0" distR="0">
                  <wp:extent cx="571500" cy="571500"/>
                  <wp:effectExtent l="0" t="0" r="0" b="0"/>
                  <wp:docPr id="169" name="Рисунок 169" descr="http://ingvarr.net.ru/img/2020/07/23/60px-Recycling-Code-21.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descr="http://ingvarr.net.ru/img/2020/07/23/60px-Recycling-Code-21.svg.png"/>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 cy="571500"/>
                          </a:xfrm>
                          <a:prstGeom prst="rect">
                            <a:avLst/>
                          </a:prstGeom>
                          <a:noFill/>
                          <a:ln>
                            <a:noFill/>
                          </a:ln>
                        </pic:spPr>
                      </pic:pic>
                    </a:graphicData>
                  </a:graphic>
                </wp:inline>
              </w:drawing>
            </w:r>
          </w:p>
        </w:tc>
        <w:tc>
          <w:tcPr>
            <w:tcW w:w="1844"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21 PAP</w:t>
            </w:r>
            <w:r w:rsidRPr="00D75204">
              <w:rPr>
                <w:rFonts w:ascii="Times New Roman" w:hAnsi="Times New Roman" w:cs="Times New Roman"/>
              </w:rPr>
              <w:tab/>
            </w:r>
            <w:r w:rsidRPr="00D75204">
              <w:rPr>
                <w:rFonts w:ascii="Times New Roman" w:hAnsi="Times New Roman" w:cs="Times New Roman"/>
              </w:rPr>
              <w:tab/>
            </w:r>
          </w:p>
        </w:tc>
        <w:tc>
          <w:tcPr>
            <w:tcW w:w="2835"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Прочий картон</w:t>
            </w:r>
          </w:p>
        </w:tc>
        <w:tc>
          <w:tcPr>
            <w:tcW w:w="3503"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Открытки, обложки книг</w:t>
            </w:r>
          </w:p>
        </w:tc>
      </w:tr>
      <w:tr w:rsidR="00FD4D0B" w:rsidTr="00FD4D0B">
        <w:tc>
          <w:tcPr>
            <w:tcW w:w="1383"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noProof/>
              </w:rPr>
              <w:drawing>
                <wp:inline distT="0" distB="0" distL="0" distR="0">
                  <wp:extent cx="571500" cy="571500"/>
                  <wp:effectExtent l="0" t="0" r="0" b="0"/>
                  <wp:docPr id="170" name="Рисунок 170" descr="http://ingvarr.net.ru/img/2020/07/23/60px-Recycling-Code-22.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descr="http://ingvarr.net.ru/img/2020/07/23/60px-Recycling-Code-22.svg.png"/>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 cy="571500"/>
                          </a:xfrm>
                          <a:prstGeom prst="rect">
                            <a:avLst/>
                          </a:prstGeom>
                          <a:noFill/>
                          <a:ln>
                            <a:noFill/>
                          </a:ln>
                        </pic:spPr>
                      </pic:pic>
                    </a:graphicData>
                  </a:graphic>
                </wp:inline>
              </w:drawing>
            </w:r>
          </w:p>
        </w:tc>
        <w:tc>
          <w:tcPr>
            <w:tcW w:w="1844"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22 PAP</w:t>
            </w:r>
            <w:r w:rsidRPr="00D75204">
              <w:rPr>
                <w:rFonts w:ascii="Times New Roman" w:hAnsi="Times New Roman" w:cs="Times New Roman"/>
              </w:rPr>
              <w:tab/>
            </w:r>
            <w:r w:rsidRPr="00D75204">
              <w:rPr>
                <w:rFonts w:ascii="Times New Roman" w:hAnsi="Times New Roman" w:cs="Times New Roman"/>
              </w:rPr>
              <w:tab/>
            </w:r>
          </w:p>
        </w:tc>
        <w:tc>
          <w:tcPr>
            <w:tcW w:w="2835"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Бумага</w:t>
            </w:r>
          </w:p>
        </w:tc>
        <w:tc>
          <w:tcPr>
            <w:tcW w:w="3503"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Журналы и газеты, конверты, бумажные пакеты, бумага для печати</w:t>
            </w:r>
          </w:p>
        </w:tc>
      </w:tr>
      <w:tr w:rsidR="00FD4D0B" w:rsidTr="00FD4D0B">
        <w:tc>
          <w:tcPr>
            <w:tcW w:w="1383"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noProof/>
              </w:rPr>
              <w:drawing>
                <wp:inline distT="0" distB="0" distL="0" distR="0">
                  <wp:extent cx="571500" cy="571500"/>
                  <wp:effectExtent l="0" t="0" r="0" b="0"/>
                  <wp:docPr id="171" name="Рисунок 171" descr="http://ingvarr.net.ru/img/2020/07/23/60px-Recycling-Code-23.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http://ingvarr.net.ru/img/2020/07/23/60px-Recycling-Code-23.svg.png"/>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 cy="571500"/>
                          </a:xfrm>
                          <a:prstGeom prst="rect">
                            <a:avLst/>
                          </a:prstGeom>
                          <a:noFill/>
                          <a:ln>
                            <a:noFill/>
                          </a:ln>
                        </pic:spPr>
                      </pic:pic>
                    </a:graphicData>
                  </a:graphic>
                </wp:inline>
              </w:drawing>
            </w:r>
          </w:p>
        </w:tc>
        <w:tc>
          <w:tcPr>
            <w:tcW w:w="1844"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23 PBD (PPB)</w:t>
            </w:r>
            <w:r w:rsidRPr="00D75204">
              <w:rPr>
                <w:rFonts w:ascii="Times New Roman" w:hAnsi="Times New Roman" w:cs="Times New Roman"/>
              </w:rPr>
              <w:tab/>
            </w:r>
          </w:p>
        </w:tc>
        <w:tc>
          <w:tcPr>
            <w:tcW w:w="2835"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Вощёная бумага</w:t>
            </w:r>
            <w:r w:rsidRPr="00D75204">
              <w:rPr>
                <w:rFonts w:ascii="Times New Roman" w:hAnsi="Times New Roman" w:cs="Times New Roman"/>
              </w:rPr>
              <w:tab/>
            </w:r>
          </w:p>
        </w:tc>
        <w:tc>
          <w:tcPr>
            <w:tcW w:w="3503"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Упаковка для почтовых отправлений или для декора букетов</w:t>
            </w:r>
          </w:p>
        </w:tc>
      </w:tr>
      <w:tr w:rsidR="00FD4D0B" w:rsidTr="00FD4D0B">
        <w:tc>
          <w:tcPr>
            <w:tcW w:w="1383"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noProof/>
              </w:rPr>
              <w:lastRenderedPageBreak/>
              <w:drawing>
                <wp:inline distT="0" distB="0" distL="0" distR="0">
                  <wp:extent cx="571500" cy="571500"/>
                  <wp:effectExtent l="0" t="0" r="0" b="0"/>
                  <wp:docPr id="172" name="Рисунок 172" descr="http://ingvarr.net.ru/img/2020/07/23/60px-Recycling-Code-40.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descr="http://ingvarr.net.ru/img/2020/07/23/60px-Recycling-Code-40.svg.png"/>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 cy="571500"/>
                          </a:xfrm>
                          <a:prstGeom prst="rect">
                            <a:avLst/>
                          </a:prstGeom>
                          <a:noFill/>
                          <a:ln>
                            <a:noFill/>
                          </a:ln>
                        </pic:spPr>
                      </pic:pic>
                    </a:graphicData>
                  </a:graphic>
                </wp:inline>
              </w:drawing>
            </w:r>
          </w:p>
        </w:tc>
        <w:tc>
          <w:tcPr>
            <w:tcW w:w="1844"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40 FE</w:t>
            </w:r>
            <w:r w:rsidRPr="00D75204">
              <w:rPr>
                <w:rFonts w:ascii="Times New Roman" w:hAnsi="Times New Roman" w:cs="Times New Roman"/>
              </w:rPr>
              <w:tab/>
            </w:r>
          </w:p>
        </w:tc>
        <w:tc>
          <w:tcPr>
            <w:tcW w:w="2835"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Сталь</w:t>
            </w:r>
            <w:r w:rsidRPr="00D75204">
              <w:rPr>
                <w:rFonts w:ascii="Times New Roman" w:hAnsi="Times New Roman" w:cs="Times New Roman"/>
              </w:rPr>
              <w:tab/>
            </w:r>
          </w:p>
        </w:tc>
        <w:tc>
          <w:tcPr>
            <w:tcW w:w="3503"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Банки из-под сгущённого молока, кофе, консервов</w:t>
            </w:r>
          </w:p>
        </w:tc>
      </w:tr>
      <w:tr w:rsidR="00FD4D0B" w:rsidTr="00FD4D0B">
        <w:tc>
          <w:tcPr>
            <w:tcW w:w="1383"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noProof/>
              </w:rPr>
              <w:drawing>
                <wp:inline distT="0" distB="0" distL="0" distR="0">
                  <wp:extent cx="571500" cy="571500"/>
                  <wp:effectExtent l="0" t="0" r="0" b="0"/>
                  <wp:docPr id="173" name="Рисунок 173" descr="http://ingvarr.net.ru/img/2020/07/23/60px-41_ALU_Recycling_Code.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descr="http://ingvarr.net.ru/img/2020/07/23/60px-41_ALU_Recycling_Code.svg.png"/>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 cy="571500"/>
                          </a:xfrm>
                          <a:prstGeom prst="rect">
                            <a:avLst/>
                          </a:prstGeom>
                          <a:noFill/>
                          <a:ln>
                            <a:noFill/>
                          </a:ln>
                        </pic:spPr>
                      </pic:pic>
                    </a:graphicData>
                  </a:graphic>
                </wp:inline>
              </w:drawing>
            </w:r>
          </w:p>
          <w:p w:rsidR="00FD4D0B" w:rsidRPr="00D75204" w:rsidRDefault="00FD4D0B" w:rsidP="00FD4D0B">
            <w:pPr>
              <w:jc w:val="center"/>
              <w:rPr>
                <w:rFonts w:ascii="Times New Roman" w:hAnsi="Times New Roman" w:cs="Times New Roman"/>
              </w:rPr>
            </w:pPr>
            <w:r w:rsidRPr="00D75204">
              <w:rPr>
                <w:rFonts w:ascii="Times New Roman" w:hAnsi="Times New Roman" w:cs="Times New Roman"/>
                <w:noProof/>
              </w:rPr>
              <w:drawing>
                <wp:inline distT="0" distB="0" distL="0" distR="0">
                  <wp:extent cx="476250" cy="495300"/>
                  <wp:effectExtent l="0" t="0" r="0" b="0"/>
                  <wp:docPr id="174" name="Рисунок 174" descr="http://ingvarr.net.ru/img/2020/07/23/50px-CEN_recycling_aluminium.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descr="http://ingvarr.net.ru/img/2020/07/23/50px-CEN_recycling_aluminium.svg.png"/>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250" cy="495300"/>
                          </a:xfrm>
                          <a:prstGeom prst="rect">
                            <a:avLst/>
                          </a:prstGeom>
                          <a:noFill/>
                          <a:ln>
                            <a:noFill/>
                          </a:ln>
                        </pic:spPr>
                      </pic:pic>
                    </a:graphicData>
                  </a:graphic>
                </wp:inline>
              </w:drawing>
            </w:r>
          </w:p>
        </w:tc>
        <w:tc>
          <w:tcPr>
            <w:tcW w:w="1844"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41 ALU</w:t>
            </w:r>
            <w:r w:rsidRPr="00D75204">
              <w:rPr>
                <w:rFonts w:ascii="Times New Roman" w:hAnsi="Times New Roman" w:cs="Times New Roman"/>
              </w:rPr>
              <w:tab/>
            </w:r>
            <w:r w:rsidRPr="00D75204">
              <w:rPr>
                <w:rFonts w:ascii="Times New Roman" w:hAnsi="Times New Roman" w:cs="Times New Roman"/>
              </w:rPr>
              <w:tab/>
            </w:r>
          </w:p>
        </w:tc>
        <w:tc>
          <w:tcPr>
            <w:tcW w:w="2835"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Алюминий</w:t>
            </w:r>
          </w:p>
        </w:tc>
        <w:tc>
          <w:tcPr>
            <w:tcW w:w="3503"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Алюминиевые банки</w:t>
            </w:r>
          </w:p>
        </w:tc>
      </w:tr>
      <w:tr w:rsidR="00FD4D0B" w:rsidTr="00FD4D0B">
        <w:tc>
          <w:tcPr>
            <w:tcW w:w="1383"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noProof/>
              </w:rPr>
              <w:drawing>
                <wp:inline distT="0" distB="0" distL="0" distR="0">
                  <wp:extent cx="571500" cy="571500"/>
                  <wp:effectExtent l="0" t="0" r="0" b="0"/>
                  <wp:docPr id="175" name="Рисунок 175" descr="http://ingvarr.net.ru/img/2020/07/23/60px-Recycling-Code-50.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descr="http://ingvarr.net.ru/img/2020/07/23/60px-Recycling-Code-50.svg.png"/>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 cy="571500"/>
                          </a:xfrm>
                          <a:prstGeom prst="rect">
                            <a:avLst/>
                          </a:prstGeom>
                          <a:noFill/>
                          <a:ln>
                            <a:noFill/>
                          </a:ln>
                        </pic:spPr>
                      </pic:pic>
                    </a:graphicData>
                  </a:graphic>
                </wp:inline>
              </w:drawing>
            </w:r>
          </w:p>
        </w:tc>
        <w:tc>
          <w:tcPr>
            <w:tcW w:w="1844"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50 FOR</w:t>
            </w:r>
            <w:r w:rsidRPr="00D75204">
              <w:rPr>
                <w:rFonts w:ascii="Times New Roman" w:hAnsi="Times New Roman" w:cs="Times New Roman"/>
              </w:rPr>
              <w:tab/>
            </w:r>
          </w:p>
        </w:tc>
        <w:tc>
          <w:tcPr>
            <w:tcW w:w="2835"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Древесина</w:t>
            </w:r>
          </w:p>
        </w:tc>
        <w:tc>
          <w:tcPr>
            <w:tcW w:w="3503" w:type="dxa"/>
          </w:tcPr>
          <w:p w:rsidR="00FD4D0B" w:rsidRPr="00D75204" w:rsidRDefault="00FD4D0B" w:rsidP="00FD4D0B">
            <w:pPr>
              <w:jc w:val="center"/>
              <w:rPr>
                <w:rFonts w:ascii="Times New Roman" w:hAnsi="Times New Roman" w:cs="Times New Roman"/>
              </w:rPr>
            </w:pPr>
          </w:p>
        </w:tc>
      </w:tr>
      <w:tr w:rsidR="00FD4D0B" w:rsidTr="00FD4D0B">
        <w:tc>
          <w:tcPr>
            <w:tcW w:w="1383"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noProof/>
              </w:rPr>
              <w:drawing>
                <wp:inline distT="0" distB="0" distL="0" distR="0">
                  <wp:extent cx="571500" cy="571500"/>
                  <wp:effectExtent l="0" t="0" r="0" b="0"/>
                  <wp:docPr id="176" name="Рисунок 176" descr="http://ingvarr.net.ru/img/2020/07/23/60px-Recycling-Code-51.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descr="http://ingvarr.net.ru/img/2020/07/23/60px-Recycling-Code-51.svg.png"/>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 cy="571500"/>
                          </a:xfrm>
                          <a:prstGeom prst="rect">
                            <a:avLst/>
                          </a:prstGeom>
                          <a:noFill/>
                          <a:ln>
                            <a:noFill/>
                          </a:ln>
                        </pic:spPr>
                      </pic:pic>
                    </a:graphicData>
                  </a:graphic>
                </wp:inline>
              </w:drawing>
            </w:r>
          </w:p>
        </w:tc>
        <w:tc>
          <w:tcPr>
            <w:tcW w:w="1844"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51 FOR</w:t>
            </w:r>
            <w:r w:rsidRPr="00D75204">
              <w:rPr>
                <w:rFonts w:ascii="Times New Roman" w:hAnsi="Times New Roman" w:cs="Times New Roman"/>
              </w:rPr>
              <w:tab/>
            </w:r>
            <w:r w:rsidRPr="00D75204">
              <w:rPr>
                <w:rFonts w:ascii="Times New Roman" w:hAnsi="Times New Roman" w:cs="Times New Roman"/>
              </w:rPr>
              <w:tab/>
            </w:r>
          </w:p>
        </w:tc>
        <w:tc>
          <w:tcPr>
            <w:tcW w:w="2835"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Пробка</w:t>
            </w:r>
          </w:p>
        </w:tc>
        <w:tc>
          <w:tcPr>
            <w:tcW w:w="3503"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Бутылочные пробки, подставки для горячих чашек/тарелок, стельки, поплавки</w:t>
            </w:r>
          </w:p>
        </w:tc>
      </w:tr>
      <w:tr w:rsidR="00FD4D0B" w:rsidTr="00FD4D0B">
        <w:tc>
          <w:tcPr>
            <w:tcW w:w="1383"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noProof/>
              </w:rPr>
              <w:drawing>
                <wp:inline distT="0" distB="0" distL="0" distR="0">
                  <wp:extent cx="571500" cy="571500"/>
                  <wp:effectExtent l="0" t="0" r="0" b="0"/>
                  <wp:docPr id="177" name="Рисунок 177" descr="http://ingvarr.net.ru/img/2020/07/23/60px-Recycling-Code-60.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descr="http://ingvarr.net.ru/img/2020/07/23/60px-Recycling-Code-60.svg.png"/>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 cy="571500"/>
                          </a:xfrm>
                          <a:prstGeom prst="rect">
                            <a:avLst/>
                          </a:prstGeom>
                          <a:noFill/>
                          <a:ln>
                            <a:noFill/>
                          </a:ln>
                        </pic:spPr>
                      </pic:pic>
                    </a:graphicData>
                  </a:graphic>
                </wp:inline>
              </w:drawing>
            </w:r>
          </w:p>
        </w:tc>
        <w:tc>
          <w:tcPr>
            <w:tcW w:w="1844"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60 TEX</w:t>
            </w:r>
            <w:r w:rsidRPr="00D75204">
              <w:rPr>
                <w:rFonts w:ascii="Times New Roman" w:hAnsi="Times New Roman" w:cs="Times New Roman"/>
              </w:rPr>
              <w:tab/>
            </w:r>
            <w:r w:rsidRPr="00D75204">
              <w:rPr>
                <w:rFonts w:ascii="Times New Roman" w:hAnsi="Times New Roman" w:cs="Times New Roman"/>
              </w:rPr>
              <w:tab/>
            </w:r>
          </w:p>
        </w:tc>
        <w:tc>
          <w:tcPr>
            <w:tcW w:w="2835"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Хлопок</w:t>
            </w:r>
          </w:p>
        </w:tc>
        <w:tc>
          <w:tcPr>
            <w:tcW w:w="3503"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Вата</w:t>
            </w:r>
          </w:p>
        </w:tc>
      </w:tr>
      <w:tr w:rsidR="00FD4D0B" w:rsidTr="00FD4D0B">
        <w:tc>
          <w:tcPr>
            <w:tcW w:w="1383"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noProof/>
              </w:rPr>
              <w:drawing>
                <wp:inline distT="0" distB="0" distL="0" distR="0">
                  <wp:extent cx="571500" cy="571500"/>
                  <wp:effectExtent l="0" t="0" r="0" b="0"/>
                  <wp:docPr id="178" name="Рисунок 178" descr="http://ingvarr.net.ru/img/2020/07/23/60px-Recycling-Code-61.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descr="http://ingvarr.net.ru/img/2020/07/23/60px-Recycling-Code-61.svg.png"/>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 cy="571500"/>
                          </a:xfrm>
                          <a:prstGeom prst="rect">
                            <a:avLst/>
                          </a:prstGeom>
                          <a:noFill/>
                          <a:ln>
                            <a:noFill/>
                          </a:ln>
                        </pic:spPr>
                      </pic:pic>
                    </a:graphicData>
                  </a:graphic>
                </wp:inline>
              </w:drawing>
            </w:r>
          </w:p>
        </w:tc>
        <w:tc>
          <w:tcPr>
            <w:tcW w:w="1844"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61 TEX</w:t>
            </w:r>
            <w:r w:rsidRPr="00D75204">
              <w:rPr>
                <w:rFonts w:ascii="Times New Roman" w:hAnsi="Times New Roman" w:cs="Times New Roman"/>
              </w:rPr>
              <w:tab/>
            </w:r>
            <w:r w:rsidRPr="00D75204">
              <w:rPr>
                <w:rFonts w:ascii="Times New Roman" w:hAnsi="Times New Roman" w:cs="Times New Roman"/>
              </w:rPr>
              <w:tab/>
            </w:r>
          </w:p>
        </w:tc>
        <w:tc>
          <w:tcPr>
            <w:tcW w:w="2835"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Джутовое волокно</w:t>
            </w:r>
          </w:p>
        </w:tc>
        <w:tc>
          <w:tcPr>
            <w:tcW w:w="3503"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rPr>
              <w:t>Мешки, канаты</w:t>
            </w:r>
          </w:p>
        </w:tc>
      </w:tr>
      <w:tr w:rsidR="00FD4D0B" w:rsidTr="00FD4D0B">
        <w:tc>
          <w:tcPr>
            <w:tcW w:w="1383"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noProof/>
              </w:rPr>
              <w:drawing>
                <wp:inline distT="0" distB="0" distL="0" distR="0">
                  <wp:extent cx="571500" cy="571500"/>
                  <wp:effectExtent l="0" t="0" r="0" b="0"/>
                  <wp:docPr id="179" name="Рисунок 179" descr="http://ingvarr.net.ru/img/2020/07/23/60px-Recycling-Code-70.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descr="http://ingvarr.net.ru/img/2020/07/23/60px-Recycling-Code-70.svg.png"/>
                          <pic:cNvPicPr>
                            <a:picLocks noChangeAspect="1" noChangeArrowheads="1"/>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 cy="571500"/>
                          </a:xfrm>
                          <a:prstGeom prst="rect">
                            <a:avLst/>
                          </a:prstGeom>
                          <a:noFill/>
                          <a:ln>
                            <a:noFill/>
                          </a:ln>
                        </pic:spPr>
                      </pic:pic>
                    </a:graphicData>
                  </a:graphic>
                </wp:inline>
              </w:drawing>
            </w:r>
          </w:p>
        </w:tc>
        <w:tc>
          <w:tcPr>
            <w:tcW w:w="1844" w:type="dxa"/>
          </w:tcPr>
          <w:p w:rsidR="00FD4D0B" w:rsidRPr="00D75204" w:rsidRDefault="00435442" w:rsidP="00435442">
            <w:pPr>
              <w:jc w:val="center"/>
              <w:rPr>
                <w:rFonts w:ascii="Times New Roman" w:hAnsi="Times New Roman" w:cs="Times New Roman"/>
              </w:rPr>
            </w:pPr>
            <w:r w:rsidRPr="00D75204">
              <w:rPr>
                <w:rFonts w:ascii="Times New Roman" w:hAnsi="Times New Roman" w:cs="Times New Roman"/>
              </w:rPr>
              <w:t>70 GL</w:t>
            </w:r>
            <w:r w:rsidRPr="00D75204">
              <w:rPr>
                <w:rFonts w:ascii="Times New Roman" w:hAnsi="Times New Roman" w:cs="Times New Roman"/>
              </w:rPr>
              <w:tab/>
            </w:r>
          </w:p>
        </w:tc>
        <w:tc>
          <w:tcPr>
            <w:tcW w:w="2835" w:type="dxa"/>
          </w:tcPr>
          <w:p w:rsidR="00FD4D0B" w:rsidRPr="00D75204" w:rsidRDefault="00435442" w:rsidP="00FD4D0B">
            <w:pPr>
              <w:jc w:val="center"/>
              <w:rPr>
                <w:rFonts w:ascii="Times New Roman" w:hAnsi="Times New Roman" w:cs="Times New Roman"/>
              </w:rPr>
            </w:pPr>
            <w:r w:rsidRPr="00D75204">
              <w:rPr>
                <w:rFonts w:ascii="Times New Roman" w:hAnsi="Times New Roman" w:cs="Times New Roman"/>
              </w:rPr>
              <w:t>Бесцветное стекло</w:t>
            </w:r>
            <w:r w:rsidRPr="00D75204">
              <w:rPr>
                <w:rFonts w:ascii="Times New Roman" w:hAnsi="Times New Roman" w:cs="Times New Roman"/>
              </w:rPr>
              <w:tab/>
            </w:r>
          </w:p>
        </w:tc>
        <w:tc>
          <w:tcPr>
            <w:tcW w:w="3503" w:type="dxa"/>
          </w:tcPr>
          <w:p w:rsidR="00FD4D0B" w:rsidRPr="00D75204" w:rsidRDefault="00435442" w:rsidP="00FD4D0B">
            <w:pPr>
              <w:jc w:val="center"/>
              <w:rPr>
                <w:rFonts w:ascii="Times New Roman" w:hAnsi="Times New Roman" w:cs="Times New Roman"/>
              </w:rPr>
            </w:pPr>
            <w:r w:rsidRPr="00D75204">
              <w:rPr>
                <w:rFonts w:ascii="Times New Roman" w:hAnsi="Times New Roman" w:cs="Times New Roman"/>
              </w:rPr>
              <w:t>Прозрачное стекло</w:t>
            </w:r>
          </w:p>
        </w:tc>
      </w:tr>
      <w:tr w:rsidR="00FD4D0B" w:rsidTr="00FD4D0B">
        <w:tc>
          <w:tcPr>
            <w:tcW w:w="1383" w:type="dxa"/>
          </w:tcPr>
          <w:p w:rsidR="00FD4D0B" w:rsidRPr="00D75204" w:rsidRDefault="00FD4D0B" w:rsidP="00FD4D0B">
            <w:pPr>
              <w:jc w:val="center"/>
              <w:rPr>
                <w:rFonts w:ascii="Times New Roman" w:hAnsi="Times New Roman" w:cs="Times New Roman"/>
              </w:rPr>
            </w:pPr>
            <w:r w:rsidRPr="00D75204">
              <w:rPr>
                <w:rFonts w:ascii="Times New Roman" w:hAnsi="Times New Roman" w:cs="Times New Roman"/>
                <w:noProof/>
              </w:rPr>
              <w:drawing>
                <wp:inline distT="0" distB="0" distL="0" distR="0">
                  <wp:extent cx="571500" cy="571500"/>
                  <wp:effectExtent l="0" t="0" r="0" b="0"/>
                  <wp:docPr id="180" name="Рисунок 180" descr="http://ingvarr.net.ru/img/2020/07/23/60px-Recycling-Code-71.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descr="http://ingvarr.net.ru/img/2020/07/23/60px-Recycling-Code-71.svg.png"/>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 cy="571500"/>
                          </a:xfrm>
                          <a:prstGeom prst="rect">
                            <a:avLst/>
                          </a:prstGeom>
                          <a:noFill/>
                          <a:ln>
                            <a:noFill/>
                          </a:ln>
                        </pic:spPr>
                      </pic:pic>
                    </a:graphicData>
                  </a:graphic>
                </wp:inline>
              </w:drawing>
            </w:r>
          </w:p>
        </w:tc>
        <w:tc>
          <w:tcPr>
            <w:tcW w:w="1844" w:type="dxa"/>
          </w:tcPr>
          <w:p w:rsidR="00FD4D0B" w:rsidRPr="00D75204" w:rsidRDefault="00435442" w:rsidP="00435442">
            <w:pPr>
              <w:jc w:val="center"/>
              <w:rPr>
                <w:rFonts w:ascii="Times New Roman" w:hAnsi="Times New Roman" w:cs="Times New Roman"/>
              </w:rPr>
            </w:pPr>
            <w:r w:rsidRPr="00D75204">
              <w:rPr>
                <w:rFonts w:ascii="Times New Roman" w:hAnsi="Times New Roman" w:cs="Times New Roman"/>
              </w:rPr>
              <w:t>71 GL</w:t>
            </w:r>
            <w:r w:rsidRPr="00D75204">
              <w:rPr>
                <w:rFonts w:ascii="Times New Roman" w:hAnsi="Times New Roman" w:cs="Times New Roman"/>
              </w:rPr>
              <w:tab/>
            </w:r>
            <w:r w:rsidRPr="00D75204">
              <w:rPr>
                <w:rFonts w:ascii="Times New Roman" w:hAnsi="Times New Roman" w:cs="Times New Roman"/>
              </w:rPr>
              <w:tab/>
            </w:r>
          </w:p>
        </w:tc>
        <w:tc>
          <w:tcPr>
            <w:tcW w:w="2835" w:type="dxa"/>
          </w:tcPr>
          <w:p w:rsidR="00FD4D0B" w:rsidRPr="00D75204" w:rsidRDefault="00435442" w:rsidP="00FD4D0B">
            <w:pPr>
              <w:jc w:val="center"/>
              <w:rPr>
                <w:rFonts w:ascii="Times New Roman" w:hAnsi="Times New Roman" w:cs="Times New Roman"/>
              </w:rPr>
            </w:pPr>
            <w:r w:rsidRPr="00D75204">
              <w:rPr>
                <w:rFonts w:ascii="Times New Roman" w:hAnsi="Times New Roman" w:cs="Times New Roman"/>
              </w:rPr>
              <w:t>Зелёное стекло</w:t>
            </w:r>
          </w:p>
        </w:tc>
        <w:tc>
          <w:tcPr>
            <w:tcW w:w="3503" w:type="dxa"/>
          </w:tcPr>
          <w:p w:rsidR="00FD4D0B" w:rsidRPr="00D75204" w:rsidRDefault="00435442" w:rsidP="00FD4D0B">
            <w:pPr>
              <w:jc w:val="center"/>
              <w:rPr>
                <w:rFonts w:ascii="Times New Roman" w:hAnsi="Times New Roman" w:cs="Times New Roman"/>
              </w:rPr>
            </w:pPr>
            <w:r w:rsidRPr="00D75204">
              <w:rPr>
                <w:rFonts w:ascii="Times New Roman" w:hAnsi="Times New Roman" w:cs="Times New Roman"/>
              </w:rPr>
              <w:t>Используется в производстве бутылок</w:t>
            </w:r>
          </w:p>
        </w:tc>
      </w:tr>
      <w:tr w:rsidR="00FD4D0B" w:rsidTr="00FD4D0B">
        <w:tc>
          <w:tcPr>
            <w:tcW w:w="1383" w:type="dxa"/>
          </w:tcPr>
          <w:p w:rsidR="00FD4D0B" w:rsidRPr="00D75204" w:rsidRDefault="00435442" w:rsidP="00FD4D0B">
            <w:pPr>
              <w:jc w:val="center"/>
              <w:rPr>
                <w:rFonts w:ascii="Times New Roman" w:hAnsi="Times New Roman" w:cs="Times New Roman"/>
              </w:rPr>
            </w:pPr>
            <w:r w:rsidRPr="00D75204">
              <w:rPr>
                <w:rFonts w:ascii="Times New Roman" w:hAnsi="Times New Roman" w:cs="Times New Roman"/>
                <w:noProof/>
              </w:rPr>
              <w:drawing>
                <wp:inline distT="0" distB="0" distL="0" distR="0">
                  <wp:extent cx="571500" cy="571500"/>
                  <wp:effectExtent l="0" t="0" r="0" b="0"/>
                  <wp:docPr id="181" name="Рисунок 181" descr="http://ingvarr.net.ru/img/2020/07/23/60px-Recycling-Code-72.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descr="http://ingvarr.net.ru/img/2020/07/23/60px-Recycling-Code-72.svg.png"/>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 cy="571500"/>
                          </a:xfrm>
                          <a:prstGeom prst="rect">
                            <a:avLst/>
                          </a:prstGeom>
                          <a:noFill/>
                          <a:ln>
                            <a:noFill/>
                          </a:ln>
                        </pic:spPr>
                      </pic:pic>
                    </a:graphicData>
                  </a:graphic>
                </wp:inline>
              </w:drawing>
            </w:r>
          </w:p>
        </w:tc>
        <w:tc>
          <w:tcPr>
            <w:tcW w:w="1844" w:type="dxa"/>
          </w:tcPr>
          <w:p w:rsidR="00FD4D0B" w:rsidRPr="00D75204" w:rsidRDefault="00435442" w:rsidP="00435442">
            <w:pPr>
              <w:jc w:val="center"/>
              <w:rPr>
                <w:rFonts w:ascii="Times New Roman" w:hAnsi="Times New Roman" w:cs="Times New Roman"/>
              </w:rPr>
            </w:pPr>
            <w:r w:rsidRPr="00D75204">
              <w:rPr>
                <w:rFonts w:ascii="Times New Roman" w:hAnsi="Times New Roman" w:cs="Times New Roman"/>
              </w:rPr>
              <w:t>72 GL</w:t>
            </w:r>
            <w:r w:rsidRPr="00D75204">
              <w:rPr>
                <w:rFonts w:ascii="Times New Roman" w:hAnsi="Times New Roman" w:cs="Times New Roman"/>
              </w:rPr>
              <w:tab/>
            </w:r>
          </w:p>
        </w:tc>
        <w:tc>
          <w:tcPr>
            <w:tcW w:w="2835" w:type="dxa"/>
          </w:tcPr>
          <w:p w:rsidR="00FD4D0B" w:rsidRPr="00D75204" w:rsidRDefault="00435442" w:rsidP="00FD4D0B">
            <w:pPr>
              <w:jc w:val="center"/>
              <w:rPr>
                <w:rFonts w:ascii="Times New Roman" w:hAnsi="Times New Roman" w:cs="Times New Roman"/>
              </w:rPr>
            </w:pPr>
            <w:r w:rsidRPr="00D75204">
              <w:rPr>
                <w:rFonts w:ascii="Times New Roman" w:hAnsi="Times New Roman" w:cs="Times New Roman"/>
              </w:rPr>
              <w:t>Коричневое стекло</w:t>
            </w:r>
            <w:r w:rsidRPr="00D75204">
              <w:rPr>
                <w:rFonts w:ascii="Times New Roman" w:hAnsi="Times New Roman" w:cs="Times New Roman"/>
              </w:rPr>
              <w:tab/>
            </w:r>
          </w:p>
        </w:tc>
        <w:tc>
          <w:tcPr>
            <w:tcW w:w="3503" w:type="dxa"/>
          </w:tcPr>
          <w:p w:rsidR="00FD4D0B" w:rsidRPr="00D75204" w:rsidRDefault="00435442" w:rsidP="00FD4D0B">
            <w:pPr>
              <w:jc w:val="center"/>
              <w:rPr>
                <w:rFonts w:ascii="Times New Roman" w:hAnsi="Times New Roman" w:cs="Times New Roman"/>
              </w:rPr>
            </w:pPr>
            <w:r w:rsidRPr="00D75204">
              <w:rPr>
                <w:rFonts w:ascii="Times New Roman" w:hAnsi="Times New Roman" w:cs="Times New Roman"/>
              </w:rPr>
              <w:t>Используется в производстве бутылок</w:t>
            </w:r>
          </w:p>
        </w:tc>
      </w:tr>
      <w:tr w:rsidR="00FD4D0B" w:rsidTr="00FD4D0B">
        <w:tc>
          <w:tcPr>
            <w:tcW w:w="1383" w:type="dxa"/>
          </w:tcPr>
          <w:p w:rsidR="00FD4D0B" w:rsidRPr="00D75204" w:rsidRDefault="00435442" w:rsidP="00FD4D0B">
            <w:pPr>
              <w:jc w:val="center"/>
              <w:rPr>
                <w:rFonts w:ascii="Times New Roman" w:hAnsi="Times New Roman" w:cs="Times New Roman"/>
              </w:rPr>
            </w:pPr>
            <w:r w:rsidRPr="00D75204">
              <w:rPr>
                <w:rFonts w:ascii="Times New Roman" w:hAnsi="Times New Roman" w:cs="Times New Roman"/>
                <w:noProof/>
              </w:rPr>
              <w:drawing>
                <wp:inline distT="0" distB="0" distL="0" distR="0">
                  <wp:extent cx="476250" cy="476250"/>
                  <wp:effectExtent l="0" t="0" r="0" b="0"/>
                  <wp:docPr id="182" name="Рисунок 182" descr="http://ingvarr.net.ru/img/2020/07/23/50px-No73Dark_Sort_Glass_Recycling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descr="http://ingvarr.net.ru/img/2020/07/23/50px-No73Dark_Sort_Glass_Recycling_Logo.png"/>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250" cy="476250"/>
                          </a:xfrm>
                          <a:prstGeom prst="rect">
                            <a:avLst/>
                          </a:prstGeom>
                          <a:noFill/>
                          <a:ln>
                            <a:noFill/>
                          </a:ln>
                        </pic:spPr>
                      </pic:pic>
                    </a:graphicData>
                  </a:graphic>
                </wp:inline>
              </w:drawing>
            </w:r>
          </w:p>
        </w:tc>
        <w:tc>
          <w:tcPr>
            <w:tcW w:w="1844" w:type="dxa"/>
          </w:tcPr>
          <w:p w:rsidR="00FD4D0B" w:rsidRPr="00D75204" w:rsidRDefault="00435442" w:rsidP="00435442">
            <w:pPr>
              <w:jc w:val="center"/>
              <w:rPr>
                <w:rFonts w:ascii="Times New Roman" w:hAnsi="Times New Roman" w:cs="Times New Roman"/>
              </w:rPr>
            </w:pPr>
            <w:r w:rsidRPr="00D75204">
              <w:rPr>
                <w:rFonts w:ascii="Times New Roman" w:hAnsi="Times New Roman" w:cs="Times New Roman"/>
              </w:rPr>
              <w:t>73 GL</w:t>
            </w:r>
            <w:r w:rsidRPr="00D75204">
              <w:rPr>
                <w:rFonts w:ascii="Times New Roman" w:hAnsi="Times New Roman" w:cs="Times New Roman"/>
              </w:rPr>
              <w:tab/>
            </w:r>
            <w:r w:rsidRPr="00D75204">
              <w:rPr>
                <w:rFonts w:ascii="Times New Roman" w:hAnsi="Times New Roman" w:cs="Times New Roman"/>
              </w:rPr>
              <w:tab/>
            </w:r>
          </w:p>
        </w:tc>
        <w:tc>
          <w:tcPr>
            <w:tcW w:w="2835" w:type="dxa"/>
          </w:tcPr>
          <w:p w:rsidR="00FD4D0B" w:rsidRPr="00D75204" w:rsidRDefault="00435442" w:rsidP="00FD4D0B">
            <w:pPr>
              <w:jc w:val="center"/>
              <w:rPr>
                <w:rFonts w:ascii="Times New Roman" w:hAnsi="Times New Roman" w:cs="Times New Roman"/>
              </w:rPr>
            </w:pPr>
            <w:r w:rsidRPr="00D75204">
              <w:rPr>
                <w:rFonts w:ascii="Times New Roman" w:hAnsi="Times New Roman" w:cs="Times New Roman"/>
              </w:rPr>
              <w:t>Тёмно-коричневое стекло</w:t>
            </w:r>
          </w:p>
        </w:tc>
        <w:tc>
          <w:tcPr>
            <w:tcW w:w="3503" w:type="dxa"/>
          </w:tcPr>
          <w:p w:rsidR="00FD4D0B" w:rsidRPr="00D75204" w:rsidRDefault="00435442" w:rsidP="00FD4D0B">
            <w:pPr>
              <w:jc w:val="center"/>
              <w:rPr>
                <w:rFonts w:ascii="Times New Roman" w:hAnsi="Times New Roman" w:cs="Times New Roman"/>
              </w:rPr>
            </w:pPr>
            <w:r w:rsidRPr="00D75204">
              <w:rPr>
                <w:rFonts w:ascii="Times New Roman" w:hAnsi="Times New Roman" w:cs="Times New Roman"/>
              </w:rPr>
              <w:t>Используется в производстве бутылок</w:t>
            </w:r>
          </w:p>
        </w:tc>
      </w:tr>
      <w:tr w:rsidR="00FD4D0B" w:rsidTr="00FD4D0B">
        <w:tc>
          <w:tcPr>
            <w:tcW w:w="1383" w:type="dxa"/>
          </w:tcPr>
          <w:p w:rsidR="00FD4D0B" w:rsidRPr="00D75204" w:rsidRDefault="00435442" w:rsidP="00FD4D0B">
            <w:pPr>
              <w:jc w:val="center"/>
              <w:rPr>
                <w:rFonts w:ascii="Times New Roman" w:hAnsi="Times New Roman" w:cs="Times New Roman"/>
              </w:rPr>
            </w:pPr>
            <w:r w:rsidRPr="00D75204">
              <w:rPr>
                <w:rFonts w:ascii="Times New Roman" w:hAnsi="Times New Roman" w:cs="Times New Roman"/>
                <w:noProof/>
              </w:rPr>
              <w:drawing>
                <wp:inline distT="0" distB="0" distL="0" distR="0">
                  <wp:extent cx="476250" cy="476250"/>
                  <wp:effectExtent l="0" t="0" r="0" b="0"/>
                  <wp:docPr id="183" name="Рисунок 183" descr="http://ingvarr.net.ru/img/2020/07/23/50px-No74_GLS_Light_Sort_Glass_Rec-JpRZ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descr="http://ingvarr.net.ru/img/2020/07/23/50px-No74_GLS_Light_Sort_Glass_Rec-JpRZs.png"/>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250" cy="476250"/>
                          </a:xfrm>
                          <a:prstGeom prst="rect">
                            <a:avLst/>
                          </a:prstGeom>
                          <a:noFill/>
                          <a:ln>
                            <a:noFill/>
                          </a:ln>
                        </pic:spPr>
                      </pic:pic>
                    </a:graphicData>
                  </a:graphic>
                </wp:inline>
              </w:drawing>
            </w:r>
          </w:p>
        </w:tc>
        <w:tc>
          <w:tcPr>
            <w:tcW w:w="1844" w:type="dxa"/>
          </w:tcPr>
          <w:p w:rsidR="00FD4D0B" w:rsidRPr="00D75204" w:rsidRDefault="00435442" w:rsidP="00435442">
            <w:pPr>
              <w:jc w:val="center"/>
              <w:rPr>
                <w:rFonts w:ascii="Times New Roman" w:hAnsi="Times New Roman" w:cs="Times New Roman"/>
              </w:rPr>
            </w:pPr>
            <w:r w:rsidRPr="00D75204">
              <w:rPr>
                <w:rFonts w:ascii="Times New Roman" w:hAnsi="Times New Roman" w:cs="Times New Roman"/>
              </w:rPr>
              <w:t>74 GL</w:t>
            </w:r>
            <w:r w:rsidRPr="00D75204">
              <w:rPr>
                <w:rFonts w:ascii="Times New Roman" w:hAnsi="Times New Roman" w:cs="Times New Roman"/>
              </w:rPr>
              <w:tab/>
            </w:r>
          </w:p>
        </w:tc>
        <w:tc>
          <w:tcPr>
            <w:tcW w:w="2835" w:type="dxa"/>
          </w:tcPr>
          <w:p w:rsidR="00FD4D0B" w:rsidRPr="00D75204" w:rsidRDefault="00435442" w:rsidP="00FD4D0B">
            <w:pPr>
              <w:jc w:val="center"/>
              <w:rPr>
                <w:rFonts w:ascii="Times New Roman" w:hAnsi="Times New Roman" w:cs="Times New Roman"/>
              </w:rPr>
            </w:pPr>
            <w:r w:rsidRPr="00D75204">
              <w:rPr>
                <w:rFonts w:ascii="Times New Roman" w:hAnsi="Times New Roman" w:cs="Times New Roman"/>
              </w:rPr>
              <w:t>Бутылочное стекло светло-коричневое</w:t>
            </w:r>
            <w:r w:rsidRPr="00D75204">
              <w:rPr>
                <w:rFonts w:ascii="Times New Roman" w:hAnsi="Times New Roman" w:cs="Times New Roman"/>
              </w:rPr>
              <w:tab/>
            </w:r>
          </w:p>
        </w:tc>
        <w:tc>
          <w:tcPr>
            <w:tcW w:w="3503" w:type="dxa"/>
          </w:tcPr>
          <w:p w:rsidR="00FD4D0B" w:rsidRPr="00D75204" w:rsidRDefault="00435442" w:rsidP="00FD4D0B">
            <w:pPr>
              <w:jc w:val="center"/>
              <w:rPr>
                <w:rFonts w:ascii="Times New Roman" w:hAnsi="Times New Roman" w:cs="Times New Roman"/>
              </w:rPr>
            </w:pPr>
            <w:r w:rsidRPr="00D75204">
              <w:rPr>
                <w:rFonts w:ascii="Times New Roman" w:hAnsi="Times New Roman" w:cs="Times New Roman"/>
              </w:rPr>
              <w:t>Используется в производстве бутылок</w:t>
            </w:r>
          </w:p>
        </w:tc>
      </w:tr>
      <w:tr w:rsidR="00FD4D0B" w:rsidTr="00FD4D0B">
        <w:tc>
          <w:tcPr>
            <w:tcW w:w="1383" w:type="dxa"/>
          </w:tcPr>
          <w:p w:rsidR="00FD4D0B" w:rsidRPr="00D75204" w:rsidRDefault="00435442" w:rsidP="00FD4D0B">
            <w:pPr>
              <w:jc w:val="center"/>
              <w:rPr>
                <w:rFonts w:ascii="Times New Roman" w:hAnsi="Times New Roman" w:cs="Times New Roman"/>
              </w:rPr>
            </w:pPr>
            <w:r w:rsidRPr="00D75204">
              <w:rPr>
                <w:rFonts w:ascii="Times New Roman" w:hAnsi="Times New Roman" w:cs="Times New Roman"/>
                <w:noProof/>
              </w:rPr>
              <w:drawing>
                <wp:inline distT="0" distB="0" distL="0" distR="0">
                  <wp:extent cx="476250" cy="476250"/>
                  <wp:effectExtent l="0" t="0" r="0" b="0"/>
                  <wp:docPr id="184" name="Рисунок 184" descr="http://ingvarr.net.ru/img/2020/07/23/50px-No75_GLS_Light_Leaded_Glass_R-etHB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descr="http://ingvarr.net.ru/img/2020/07/23/50px-No75_GLS_Light_Leaded_Glass_R-etHBM.png"/>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250" cy="476250"/>
                          </a:xfrm>
                          <a:prstGeom prst="rect">
                            <a:avLst/>
                          </a:prstGeom>
                          <a:noFill/>
                          <a:ln>
                            <a:noFill/>
                          </a:ln>
                        </pic:spPr>
                      </pic:pic>
                    </a:graphicData>
                  </a:graphic>
                </wp:inline>
              </w:drawing>
            </w:r>
          </w:p>
        </w:tc>
        <w:tc>
          <w:tcPr>
            <w:tcW w:w="1844" w:type="dxa"/>
          </w:tcPr>
          <w:p w:rsidR="00FD4D0B" w:rsidRPr="00D75204" w:rsidRDefault="00435442" w:rsidP="00435442">
            <w:pPr>
              <w:jc w:val="center"/>
              <w:rPr>
                <w:rFonts w:ascii="Times New Roman" w:hAnsi="Times New Roman" w:cs="Times New Roman"/>
              </w:rPr>
            </w:pPr>
            <w:r w:rsidRPr="00D75204">
              <w:rPr>
                <w:rFonts w:ascii="Times New Roman" w:hAnsi="Times New Roman" w:cs="Times New Roman"/>
              </w:rPr>
              <w:t>75 GL</w:t>
            </w:r>
            <w:r w:rsidRPr="00D75204">
              <w:rPr>
                <w:rFonts w:ascii="Times New Roman" w:hAnsi="Times New Roman" w:cs="Times New Roman"/>
              </w:rPr>
              <w:tab/>
            </w:r>
            <w:r w:rsidRPr="00D75204">
              <w:rPr>
                <w:rFonts w:ascii="Times New Roman" w:hAnsi="Times New Roman" w:cs="Times New Roman"/>
              </w:rPr>
              <w:tab/>
            </w:r>
          </w:p>
        </w:tc>
        <w:tc>
          <w:tcPr>
            <w:tcW w:w="2835" w:type="dxa"/>
          </w:tcPr>
          <w:p w:rsidR="00FD4D0B" w:rsidRPr="00D75204" w:rsidRDefault="00435442" w:rsidP="00FD4D0B">
            <w:pPr>
              <w:jc w:val="center"/>
              <w:rPr>
                <w:rFonts w:ascii="Times New Roman" w:hAnsi="Times New Roman" w:cs="Times New Roman"/>
              </w:rPr>
            </w:pPr>
            <w:r w:rsidRPr="00D75204">
              <w:rPr>
                <w:rFonts w:ascii="Times New Roman" w:hAnsi="Times New Roman" w:cs="Times New Roman"/>
              </w:rPr>
              <w:t>Стекло с малым содержанием свинца</w:t>
            </w:r>
          </w:p>
        </w:tc>
        <w:tc>
          <w:tcPr>
            <w:tcW w:w="3503" w:type="dxa"/>
          </w:tcPr>
          <w:p w:rsidR="00FD4D0B" w:rsidRPr="00D75204" w:rsidRDefault="00435442" w:rsidP="00FD4D0B">
            <w:pPr>
              <w:jc w:val="center"/>
              <w:rPr>
                <w:rFonts w:ascii="Times New Roman" w:hAnsi="Times New Roman" w:cs="Times New Roman"/>
              </w:rPr>
            </w:pPr>
            <w:r w:rsidRPr="00D75204">
              <w:rPr>
                <w:rFonts w:ascii="Times New Roman" w:hAnsi="Times New Roman" w:cs="Times New Roman"/>
              </w:rPr>
              <w:t>Используется в современных телевизорах и электронных приборах</w:t>
            </w:r>
          </w:p>
        </w:tc>
      </w:tr>
      <w:tr w:rsidR="00435442" w:rsidTr="00FD4D0B">
        <w:tc>
          <w:tcPr>
            <w:tcW w:w="1383" w:type="dxa"/>
          </w:tcPr>
          <w:p w:rsidR="00435442" w:rsidRPr="00D75204" w:rsidRDefault="00435442" w:rsidP="00FD4D0B">
            <w:pPr>
              <w:jc w:val="center"/>
              <w:rPr>
                <w:rFonts w:ascii="Times New Roman" w:hAnsi="Times New Roman" w:cs="Times New Roman"/>
              </w:rPr>
            </w:pPr>
            <w:r w:rsidRPr="00D75204">
              <w:rPr>
                <w:rFonts w:ascii="Times New Roman" w:hAnsi="Times New Roman" w:cs="Times New Roman"/>
                <w:noProof/>
              </w:rPr>
              <w:drawing>
                <wp:inline distT="0" distB="0" distL="0" distR="0">
                  <wp:extent cx="476250" cy="476250"/>
                  <wp:effectExtent l="0" t="0" r="0" b="0"/>
                  <wp:docPr id="185" name="Рисунок 185" descr="http://ingvarr.net.ru/img/2020/07/23/50px-Recycl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descr="http://ingvarr.net.ru/img/2020/07/23/50px-Recycle-76.png"/>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250" cy="476250"/>
                          </a:xfrm>
                          <a:prstGeom prst="rect">
                            <a:avLst/>
                          </a:prstGeom>
                          <a:noFill/>
                          <a:ln>
                            <a:noFill/>
                          </a:ln>
                        </pic:spPr>
                      </pic:pic>
                    </a:graphicData>
                  </a:graphic>
                </wp:inline>
              </w:drawing>
            </w:r>
          </w:p>
        </w:tc>
        <w:tc>
          <w:tcPr>
            <w:tcW w:w="1844" w:type="dxa"/>
          </w:tcPr>
          <w:p w:rsidR="00435442" w:rsidRPr="00D75204" w:rsidRDefault="00435442" w:rsidP="00435442">
            <w:pPr>
              <w:jc w:val="center"/>
              <w:rPr>
                <w:rFonts w:ascii="Times New Roman" w:hAnsi="Times New Roman" w:cs="Times New Roman"/>
              </w:rPr>
            </w:pPr>
            <w:r w:rsidRPr="00D75204">
              <w:rPr>
                <w:rFonts w:ascii="Times New Roman" w:hAnsi="Times New Roman" w:cs="Times New Roman"/>
              </w:rPr>
              <w:t>76 GL</w:t>
            </w:r>
            <w:r w:rsidRPr="00D75204">
              <w:rPr>
                <w:rFonts w:ascii="Times New Roman" w:hAnsi="Times New Roman" w:cs="Times New Roman"/>
              </w:rPr>
              <w:tab/>
            </w:r>
          </w:p>
        </w:tc>
        <w:tc>
          <w:tcPr>
            <w:tcW w:w="2835" w:type="dxa"/>
          </w:tcPr>
          <w:p w:rsidR="00435442" w:rsidRPr="00D75204" w:rsidRDefault="00435442" w:rsidP="00FD4D0B">
            <w:pPr>
              <w:jc w:val="center"/>
              <w:rPr>
                <w:rFonts w:ascii="Times New Roman" w:hAnsi="Times New Roman" w:cs="Times New Roman"/>
              </w:rPr>
            </w:pPr>
            <w:r w:rsidRPr="00D75204">
              <w:rPr>
                <w:rFonts w:ascii="Times New Roman" w:hAnsi="Times New Roman" w:cs="Times New Roman"/>
              </w:rPr>
              <w:t>Хрусталь</w:t>
            </w:r>
            <w:r w:rsidRPr="00D75204">
              <w:rPr>
                <w:rFonts w:ascii="Times New Roman" w:hAnsi="Times New Roman" w:cs="Times New Roman"/>
              </w:rPr>
              <w:tab/>
            </w:r>
          </w:p>
        </w:tc>
        <w:tc>
          <w:tcPr>
            <w:tcW w:w="3503" w:type="dxa"/>
          </w:tcPr>
          <w:p w:rsidR="00435442" w:rsidRPr="00D75204" w:rsidRDefault="00435442" w:rsidP="00FD4D0B">
            <w:pPr>
              <w:jc w:val="center"/>
              <w:rPr>
                <w:rFonts w:ascii="Times New Roman" w:hAnsi="Times New Roman" w:cs="Times New Roman"/>
              </w:rPr>
            </w:pPr>
            <w:r w:rsidRPr="00D75204">
              <w:rPr>
                <w:rFonts w:ascii="Times New Roman" w:hAnsi="Times New Roman" w:cs="Times New Roman"/>
              </w:rPr>
              <w:t>Используется в хрустальной посуде</w:t>
            </w:r>
          </w:p>
        </w:tc>
      </w:tr>
      <w:tr w:rsidR="00435442" w:rsidTr="00FD4D0B">
        <w:tc>
          <w:tcPr>
            <w:tcW w:w="1383" w:type="dxa"/>
          </w:tcPr>
          <w:p w:rsidR="00435442" w:rsidRPr="00D75204" w:rsidRDefault="00435442" w:rsidP="00FD4D0B">
            <w:pPr>
              <w:jc w:val="center"/>
              <w:rPr>
                <w:rFonts w:ascii="Times New Roman" w:hAnsi="Times New Roman" w:cs="Times New Roman"/>
              </w:rPr>
            </w:pPr>
            <w:r w:rsidRPr="00D75204">
              <w:rPr>
                <w:rFonts w:ascii="Times New Roman" w:hAnsi="Times New Roman" w:cs="Times New Roman"/>
                <w:noProof/>
              </w:rPr>
              <w:drawing>
                <wp:inline distT="0" distB="0" distL="0" distR="0">
                  <wp:extent cx="476250" cy="476250"/>
                  <wp:effectExtent l="0" t="0" r="0" b="0"/>
                  <wp:docPr id="186" name="Рисунок 186" descr="http://ingvarr.net.ru/img/2020/07/23/50px-Recycle-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descr="http://ingvarr.net.ru/img/2020/07/23/50px-Recycle-77.png"/>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250" cy="476250"/>
                          </a:xfrm>
                          <a:prstGeom prst="rect">
                            <a:avLst/>
                          </a:prstGeom>
                          <a:noFill/>
                          <a:ln>
                            <a:noFill/>
                          </a:ln>
                        </pic:spPr>
                      </pic:pic>
                    </a:graphicData>
                  </a:graphic>
                </wp:inline>
              </w:drawing>
            </w:r>
          </w:p>
        </w:tc>
        <w:tc>
          <w:tcPr>
            <w:tcW w:w="1844" w:type="dxa"/>
          </w:tcPr>
          <w:p w:rsidR="00435442" w:rsidRPr="00D75204" w:rsidRDefault="00435442" w:rsidP="00435442">
            <w:pPr>
              <w:jc w:val="center"/>
              <w:rPr>
                <w:rFonts w:ascii="Times New Roman" w:hAnsi="Times New Roman" w:cs="Times New Roman"/>
              </w:rPr>
            </w:pPr>
            <w:r w:rsidRPr="00D75204">
              <w:rPr>
                <w:rFonts w:ascii="Times New Roman" w:hAnsi="Times New Roman" w:cs="Times New Roman"/>
              </w:rPr>
              <w:t>77 GL</w:t>
            </w:r>
            <w:r w:rsidRPr="00D75204">
              <w:rPr>
                <w:rFonts w:ascii="Times New Roman" w:hAnsi="Times New Roman" w:cs="Times New Roman"/>
              </w:rPr>
              <w:tab/>
            </w:r>
            <w:r w:rsidRPr="00D75204">
              <w:rPr>
                <w:rFonts w:ascii="Times New Roman" w:hAnsi="Times New Roman" w:cs="Times New Roman"/>
              </w:rPr>
              <w:tab/>
            </w:r>
          </w:p>
        </w:tc>
        <w:tc>
          <w:tcPr>
            <w:tcW w:w="2835" w:type="dxa"/>
          </w:tcPr>
          <w:p w:rsidR="00435442" w:rsidRPr="00D75204" w:rsidRDefault="00435442" w:rsidP="00FD4D0B">
            <w:pPr>
              <w:jc w:val="center"/>
              <w:rPr>
                <w:rFonts w:ascii="Times New Roman" w:hAnsi="Times New Roman" w:cs="Times New Roman"/>
              </w:rPr>
            </w:pPr>
            <w:r w:rsidRPr="00D75204">
              <w:rPr>
                <w:rFonts w:ascii="Times New Roman" w:hAnsi="Times New Roman" w:cs="Times New Roman"/>
              </w:rPr>
              <w:t>Стекло, покрытое медью</w:t>
            </w:r>
          </w:p>
        </w:tc>
        <w:tc>
          <w:tcPr>
            <w:tcW w:w="3503" w:type="dxa"/>
          </w:tcPr>
          <w:p w:rsidR="00435442" w:rsidRPr="00D75204" w:rsidRDefault="00435442" w:rsidP="00FD4D0B">
            <w:pPr>
              <w:jc w:val="center"/>
              <w:rPr>
                <w:rFonts w:ascii="Times New Roman" w:hAnsi="Times New Roman" w:cs="Times New Roman"/>
              </w:rPr>
            </w:pPr>
            <w:r w:rsidRPr="00D75204">
              <w:rPr>
                <w:rFonts w:ascii="Times New Roman" w:hAnsi="Times New Roman" w:cs="Times New Roman"/>
              </w:rPr>
              <w:t>Используется в электронике, часах</w:t>
            </w:r>
          </w:p>
        </w:tc>
      </w:tr>
      <w:tr w:rsidR="00435442" w:rsidTr="00FD4D0B">
        <w:tc>
          <w:tcPr>
            <w:tcW w:w="1383" w:type="dxa"/>
          </w:tcPr>
          <w:p w:rsidR="00435442" w:rsidRPr="00D75204" w:rsidRDefault="00435442" w:rsidP="00FD4D0B">
            <w:pPr>
              <w:jc w:val="center"/>
              <w:rPr>
                <w:rFonts w:ascii="Times New Roman" w:hAnsi="Times New Roman" w:cs="Times New Roman"/>
              </w:rPr>
            </w:pPr>
            <w:r w:rsidRPr="00D75204">
              <w:rPr>
                <w:rFonts w:ascii="Times New Roman" w:hAnsi="Times New Roman" w:cs="Times New Roman"/>
                <w:noProof/>
              </w:rPr>
              <w:drawing>
                <wp:inline distT="0" distB="0" distL="0" distR="0">
                  <wp:extent cx="476250" cy="476250"/>
                  <wp:effectExtent l="0" t="0" r="0" b="0"/>
                  <wp:docPr id="187" name="Рисунок 187" descr="http://ingvarr.net.ru/img/2020/07/23/50px-Recycle-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descr="http://ingvarr.net.ru/img/2020/07/23/50px-Recycle-78.png"/>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250" cy="476250"/>
                          </a:xfrm>
                          <a:prstGeom prst="rect">
                            <a:avLst/>
                          </a:prstGeom>
                          <a:noFill/>
                          <a:ln>
                            <a:noFill/>
                          </a:ln>
                        </pic:spPr>
                      </pic:pic>
                    </a:graphicData>
                  </a:graphic>
                </wp:inline>
              </w:drawing>
            </w:r>
          </w:p>
        </w:tc>
        <w:tc>
          <w:tcPr>
            <w:tcW w:w="1844" w:type="dxa"/>
          </w:tcPr>
          <w:p w:rsidR="00435442" w:rsidRPr="00D75204" w:rsidRDefault="00435442" w:rsidP="00435442">
            <w:pPr>
              <w:jc w:val="center"/>
              <w:rPr>
                <w:rFonts w:ascii="Times New Roman" w:hAnsi="Times New Roman" w:cs="Times New Roman"/>
              </w:rPr>
            </w:pPr>
            <w:r w:rsidRPr="00D75204">
              <w:rPr>
                <w:rFonts w:ascii="Times New Roman" w:hAnsi="Times New Roman" w:cs="Times New Roman"/>
              </w:rPr>
              <w:t>78 GL</w:t>
            </w:r>
            <w:r w:rsidRPr="00D75204">
              <w:rPr>
                <w:rFonts w:ascii="Times New Roman" w:hAnsi="Times New Roman" w:cs="Times New Roman"/>
              </w:rPr>
              <w:tab/>
            </w:r>
          </w:p>
        </w:tc>
        <w:tc>
          <w:tcPr>
            <w:tcW w:w="2835" w:type="dxa"/>
          </w:tcPr>
          <w:p w:rsidR="00435442" w:rsidRPr="00D75204" w:rsidRDefault="00435442" w:rsidP="00FD4D0B">
            <w:pPr>
              <w:jc w:val="center"/>
              <w:rPr>
                <w:rFonts w:ascii="Times New Roman" w:hAnsi="Times New Roman" w:cs="Times New Roman"/>
              </w:rPr>
            </w:pPr>
            <w:r w:rsidRPr="00D75204">
              <w:rPr>
                <w:rFonts w:ascii="Times New Roman" w:hAnsi="Times New Roman" w:cs="Times New Roman"/>
              </w:rPr>
              <w:t>Стекло, покрытое серебром</w:t>
            </w:r>
            <w:r w:rsidRPr="00D75204">
              <w:rPr>
                <w:rFonts w:ascii="Times New Roman" w:hAnsi="Times New Roman" w:cs="Times New Roman"/>
              </w:rPr>
              <w:tab/>
            </w:r>
          </w:p>
        </w:tc>
        <w:tc>
          <w:tcPr>
            <w:tcW w:w="3503" w:type="dxa"/>
          </w:tcPr>
          <w:p w:rsidR="00435442" w:rsidRPr="00D75204" w:rsidRDefault="00435442" w:rsidP="00FD4D0B">
            <w:pPr>
              <w:jc w:val="center"/>
              <w:rPr>
                <w:rFonts w:ascii="Times New Roman" w:hAnsi="Times New Roman" w:cs="Times New Roman"/>
              </w:rPr>
            </w:pPr>
            <w:r w:rsidRPr="00D75204">
              <w:rPr>
                <w:rFonts w:ascii="Times New Roman" w:hAnsi="Times New Roman" w:cs="Times New Roman"/>
              </w:rPr>
              <w:t>Используется в зеркале, посуде</w:t>
            </w:r>
          </w:p>
        </w:tc>
      </w:tr>
      <w:tr w:rsidR="00435442" w:rsidTr="00FD4D0B">
        <w:tc>
          <w:tcPr>
            <w:tcW w:w="1383" w:type="dxa"/>
          </w:tcPr>
          <w:p w:rsidR="00435442" w:rsidRPr="00D75204" w:rsidRDefault="00435442" w:rsidP="00FD4D0B">
            <w:pPr>
              <w:jc w:val="center"/>
              <w:rPr>
                <w:rFonts w:ascii="Times New Roman" w:hAnsi="Times New Roman" w:cs="Times New Roman"/>
              </w:rPr>
            </w:pPr>
            <w:r w:rsidRPr="00D75204">
              <w:rPr>
                <w:rFonts w:ascii="Times New Roman" w:hAnsi="Times New Roman" w:cs="Times New Roman"/>
                <w:noProof/>
              </w:rPr>
              <w:drawing>
                <wp:inline distT="0" distB="0" distL="0" distR="0">
                  <wp:extent cx="476250" cy="476250"/>
                  <wp:effectExtent l="0" t="0" r="0" b="0"/>
                  <wp:docPr id="188" name="Рисунок 188" descr="http://ingvarr.net.ru/img/2020/07/23/50px-Recycling-Code-79.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descr="http://ingvarr.net.ru/img/2020/07/23/50px-Recycling-Code-79.svg.png"/>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250" cy="476250"/>
                          </a:xfrm>
                          <a:prstGeom prst="rect">
                            <a:avLst/>
                          </a:prstGeom>
                          <a:noFill/>
                          <a:ln>
                            <a:noFill/>
                          </a:ln>
                        </pic:spPr>
                      </pic:pic>
                    </a:graphicData>
                  </a:graphic>
                </wp:inline>
              </w:drawing>
            </w:r>
          </w:p>
        </w:tc>
        <w:tc>
          <w:tcPr>
            <w:tcW w:w="1844" w:type="dxa"/>
          </w:tcPr>
          <w:p w:rsidR="00435442" w:rsidRPr="00D75204" w:rsidRDefault="0040095D" w:rsidP="0040095D">
            <w:pPr>
              <w:jc w:val="center"/>
              <w:rPr>
                <w:rFonts w:ascii="Times New Roman" w:hAnsi="Times New Roman" w:cs="Times New Roman"/>
              </w:rPr>
            </w:pPr>
            <w:r w:rsidRPr="00D75204">
              <w:rPr>
                <w:rFonts w:ascii="Times New Roman" w:hAnsi="Times New Roman" w:cs="Times New Roman"/>
              </w:rPr>
              <w:t>79 GL</w:t>
            </w:r>
            <w:r w:rsidRPr="00D75204">
              <w:rPr>
                <w:rFonts w:ascii="Times New Roman" w:hAnsi="Times New Roman" w:cs="Times New Roman"/>
              </w:rPr>
              <w:tab/>
            </w:r>
            <w:r w:rsidRPr="00D75204">
              <w:rPr>
                <w:rFonts w:ascii="Times New Roman" w:hAnsi="Times New Roman" w:cs="Times New Roman"/>
              </w:rPr>
              <w:tab/>
            </w:r>
          </w:p>
        </w:tc>
        <w:tc>
          <w:tcPr>
            <w:tcW w:w="2835" w:type="dxa"/>
          </w:tcPr>
          <w:p w:rsidR="00435442" w:rsidRPr="00D75204" w:rsidRDefault="0040095D" w:rsidP="00FD4D0B">
            <w:pPr>
              <w:jc w:val="center"/>
              <w:rPr>
                <w:rFonts w:ascii="Times New Roman" w:hAnsi="Times New Roman" w:cs="Times New Roman"/>
              </w:rPr>
            </w:pPr>
            <w:r w:rsidRPr="00D75204">
              <w:rPr>
                <w:rFonts w:ascii="Times New Roman" w:hAnsi="Times New Roman" w:cs="Times New Roman"/>
              </w:rPr>
              <w:t>Позолоченное стекло</w:t>
            </w:r>
          </w:p>
        </w:tc>
        <w:tc>
          <w:tcPr>
            <w:tcW w:w="3503" w:type="dxa"/>
          </w:tcPr>
          <w:p w:rsidR="00435442" w:rsidRPr="00D75204" w:rsidRDefault="0040095D" w:rsidP="00FD4D0B">
            <w:pPr>
              <w:jc w:val="center"/>
              <w:rPr>
                <w:rFonts w:ascii="Times New Roman" w:hAnsi="Times New Roman" w:cs="Times New Roman"/>
              </w:rPr>
            </w:pPr>
            <w:r w:rsidRPr="00D75204">
              <w:rPr>
                <w:rFonts w:ascii="Times New Roman" w:hAnsi="Times New Roman" w:cs="Times New Roman"/>
              </w:rPr>
              <w:t>Используется в посуде</w:t>
            </w:r>
          </w:p>
        </w:tc>
      </w:tr>
      <w:tr w:rsidR="00435442" w:rsidTr="00FD4D0B">
        <w:tc>
          <w:tcPr>
            <w:tcW w:w="1383" w:type="dxa"/>
          </w:tcPr>
          <w:p w:rsidR="00435442" w:rsidRPr="00D75204" w:rsidRDefault="00435442" w:rsidP="00FD4D0B">
            <w:pPr>
              <w:jc w:val="center"/>
              <w:rPr>
                <w:rFonts w:ascii="Times New Roman" w:hAnsi="Times New Roman" w:cs="Times New Roman"/>
              </w:rPr>
            </w:pPr>
          </w:p>
        </w:tc>
        <w:tc>
          <w:tcPr>
            <w:tcW w:w="1844" w:type="dxa"/>
          </w:tcPr>
          <w:p w:rsidR="00435442" w:rsidRPr="00D75204" w:rsidRDefault="0040095D" w:rsidP="0040095D">
            <w:pPr>
              <w:jc w:val="center"/>
              <w:rPr>
                <w:rFonts w:ascii="Times New Roman" w:hAnsi="Times New Roman" w:cs="Times New Roman"/>
              </w:rPr>
            </w:pPr>
            <w:r w:rsidRPr="00D75204">
              <w:rPr>
                <w:rFonts w:ascii="Times New Roman" w:hAnsi="Times New Roman" w:cs="Times New Roman"/>
              </w:rPr>
              <w:t>80</w:t>
            </w:r>
            <w:r w:rsidRPr="00D75204">
              <w:rPr>
                <w:rFonts w:ascii="Times New Roman" w:hAnsi="Times New Roman" w:cs="Times New Roman"/>
              </w:rPr>
              <w:tab/>
            </w:r>
          </w:p>
        </w:tc>
        <w:tc>
          <w:tcPr>
            <w:tcW w:w="2835" w:type="dxa"/>
          </w:tcPr>
          <w:p w:rsidR="00435442" w:rsidRPr="00D75204" w:rsidRDefault="0040095D" w:rsidP="00FD4D0B">
            <w:pPr>
              <w:jc w:val="center"/>
              <w:rPr>
                <w:rFonts w:ascii="Times New Roman" w:hAnsi="Times New Roman" w:cs="Times New Roman"/>
              </w:rPr>
            </w:pPr>
            <w:r w:rsidRPr="00D75204">
              <w:rPr>
                <w:rFonts w:ascii="Times New Roman" w:hAnsi="Times New Roman" w:cs="Times New Roman"/>
              </w:rPr>
              <w:t>Бумага (картон) / Различные материалы</w:t>
            </w:r>
            <w:r w:rsidRPr="00D75204">
              <w:rPr>
                <w:rFonts w:ascii="Times New Roman" w:hAnsi="Times New Roman" w:cs="Times New Roman"/>
              </w:rPr>
              <w:tab/>
            </w:r>
          </w:p>
        </w:tc>
        <w:tc>
          <w:tcPr>
            <w:tcW w:w="3503" w:type="dxa"/>
          </w:tcPr>
          <w:p w:rsidR="00435442" w:rsidRPr="00D75204" w:rsidRDefault="0040095D" w:rsidP="00FD4D0B">
            <w:pPr>
              <w:jc w:val="center"/>
              <w:rPr>
                <w:rFonts w:ascii="Times New Roman" w:hAnsi="Times New Roman" w:cs="Times New Roman"/>
              </w:rPr>
            </w:pPr>
            <w:r w:rsidRPr="00D75204">
              <w:rPr>
                <w:rFonts w:ascii="Times New Roman" w:hAnsi="Times New Roman" w:cs="Times New Roman"/>
              </w:rPr>
              <w:t xml:space="preserve">Упаковка от </w:t>
            </w:r>
            <w:proofErr w:type="spellStart"/>
            <w:r w:rsidRPr="00D75204">
              <w:rPr>
                <w:rFonts w:ascii="Times New Roman" w:hAnsi="Times New Roman" w:cs="Times New Roman"/>
              </w:rPr>
              <w:t>бургеров</w:t>
            </w:r>
            <w:proofErr w:type="spellEnd"/>
            <w:r w:rsidRPr="00D75204">
              <w:rPr>
                <w:rFonts w:ascii="Times New Roman" w:hAnsi="Times New Roman" w:cs="Times New Roman"/>
              </w:rPr>
              <w:t xml:space="preserve"> в </w:t>
            </w:r>
            <w:proofErr w:type="spellStart"/>
            <w:r w:rsidRPr="00D75204">
              <w:rPr>
                <w:rFonts w:ascii="Times New Roman" w:hAnsi="Times New Roman" w:cs="Times New Roman"/>
              </w:rPr>
              <w:t>Бургер</w:t>
            </w:r>
            <w:proofErr w:type="spellEnd"/>
            <w:r w:rsidRPr="00D75204">
              <w:rPr>
                <w:rFonts w:ascii="Times New Roman" w:hAnsi="Times New Roman" w:cs="Times New Roman"/>
              </w:rPr>
              <w:t xml:space="preserve"> Кинге, Мак </w:t>
            </w:r>
            <w:proofErr w:type="spellStart"/>
            <w:r w:rsidRPr="00D75204">
              <w:rPr>
                <w:rFonts w:ascii="Times New Roman" w:hAnsi="Times New Roman" w:cs="Times New Roman"/>
              </w:rPr>
              <w:t>Доналдсе</w:t>
            </w:r>
            <w:proofErr w:type="spellEnd"/>
          </w:p>
        </w:tc>
      </w:tr>
      <w:tr w:rsidR="00435442" w:rsidTr="00FD4D0B">
        <w:tc>
          <w:tcPr>
            <w:tcW w:w="1383" w:type="dxa"/>
          </w:tcPr>
          <w:p w:rsidR="00435442" w:rsidRPr="00D75204" w:rsidRDefault="0040095D" w:rsidP="00FD4D0B">
            <w:pPr>
              <w:jc w:val="center"/>
              <w:rPr>
                <w:rFonts w:ascii="Times New Roman" w:hAnsi="Times New Roman" w:cs="Times New Roman"/>
              </w:rPr>
            </w:pPr>
            <w:r w:rsidRPr="00D75204">
              <w:rPr>
                <w:rFonts w:ascii="Times New Roman" w:hAnsi="Times New Roman" w:cs="Times New Roman"/>
                <w:noProof/>
              </w:rPr>
              <w:drawing>
                <wp:inline distT="0" distB="0" distL="0" distR="0">
                  <wp:extent cx="571500" cy="571500"/>
                  <wp:effectExtent l="0" t="0" r="0" b="0"/>
                  <wp:docPr id="189" name="Рисунок 189" descr="http://ingvarr.net.ru/img/2020/07/23/60px-Recycling-Code-81.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descr="http://ingvarr.net.ru/img/2020/07/23/60px-Recycling-Code-81.svg.png"/>
                          <pic:cNvPicPr>
                            <a:picLocks noChangeAspect="1" noChangeArrowheads="1"/>
                          </pic:cNvPicPr>
                        </pic:nvPicPr>
                        <pic:blipFill>
                          <a:blip r:embed="rId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 cy="571500"/>
                          </a:xfrm>
                          <a:prstGeom prst="rect">
                            <a:avLst/>
                          </a:prstGeom>
                          <a:noFill/>
                          <a:ln>
                            <a:noFill/>
                          </a:ln>
                        </pic:spPr>
                      </pic:pic>
                    </a:graphicData>
                  </a:graphic>
                </wp:inline>
              </w:drawing>
            </w:r>
          </w:p>
        </w:tc>
        <w:tc>
          <w:tcPr>
            <w:tcW w:w="1844" w:type="dxa"/>
          </w:tcPr>
          <w:p w:rsidR="00435442" w:rsidRPr="00D75204" w:rsidRDefault="0040095D" w:rsidP="0040095D">
            <w:pPr>
              <w:jc w:val="center"/>
              <w:rPr>
                <w:rFonts w:ascii="Times New Roman" w:hAnsi="Times New Roman" w:cs="Times New Roman"/>
              </w:rPr>
            </w:pPr>
            <w:r w:rsidRPr="00D75204">
              <w:rPr>
                <w:rFonts w:ascii="Times New Roman" w:hAnsi="Times New Roman" w:cs="Times New Roman"/>
              </w:rPr>
              <w:t>81</w:t>
            </w:r>
          </w:p>
        </w:tc>
        <w:tc>
          <w:tcPr>
            <w:tcW w:w="2835" w:type="dxa"/>
          </w:tcPr>
          <w:p w:rsidR="00435442" w:rsidRPr="00D75204" w:rsidRDefault="0040095D" w:rsidP="00FD4D0B">
            <w:pPr>
              <w:jc w:val="center"/>
              <w:rPr>
                <w:rFonts w:ascii="Times New Roman" w:hAnsi="Times New Roman" w:cs="Times New Roman"/>
              </w:rPr>
            </w:pPr>
            <w:r w:rsidRPr="00D75204">
              <w:rPr>
                <w:rFonts w:ascii="Times New Roman" w:hAnsi="Times New Roman" w:cs="Times New Roman"/>
              </w:rPr>
              <w:t>Бумага (картон) / Пластик</w:t>
            </w:r>
          </w:p>
        </w:tc>
        <w:tc>
          <w:tcPr>
            <w:tcW w:w="3503" w:type="dxa"/>
          </w:tcPr>
          <w:p w:rsidR="00435442" w:rsidRPr="00D75204" w:rsidRDefault="0040095D" w:rsidP="00FD4D0B">
            <w:pPr>
              <w:jc w:val="center"/>
              <w:rPr>
                <w:rFonts w:ascii="Times New Roman" w:hAnsi="Times New Roman" w:cs="Times New Roman"/>
              </w:rPr>
            </w:pPr>
            <w:r w:rsidRPr="00D75204">
              <w:rPr>
                <w:rFonts w:ascii="Times New Roman" w:hAnsi="Times New Roman" w:cs="Times New Roman"/>
              </w:rPr>
              <w:t>Упаковки для кондитерских изделий, упаковка некоторых видов молока (</w:t>
            </w:r>
            <w:proofErr w:type="spellStart"/>
            <w:r w:rsidRPr="00D75204">
              <w:rPr>
                <w:rFonts w:ascii="Times New Roman" w:hAnsi="Times New Roman" w:cs="Times New Roman"/>
              </w:rPr>
              <w:t>тетрапак</w:t>
            </w:r>
            <w:proofErr w:type="spellEnd"/>
            <w:r w:rsidRPr="00D75204">
              <w:rPr>
                <w:rFonts w:ascii="Times New Roman" w:hAnsi="Times New Roman" w:cs="Times New Roman"/>
              </w:rPr>
              <w:t>)</w:t>
            </w:r>
          </w:p>
        </w:tc>
      </w:tr>
      <w:tr w:rsidR="0040095D" w:rsidTr="00FD4D0B">
        <w:tc>
          <w:tcPr>
            <w:tcW w:w="1383" w:type="dxa"/>
          </w:tcPr>
          <w:p w:rsidR="0040095D" w:rsidRPr="00D75204" w:rsidRDefault="0040095D" w:rsidP="00FD4D0B">
            <w:pPr>
              <w:jc w:val="center"/>
              <w:rPr>
                <w:rFonts w:ascii="Times New Roman" w:hAnsi="Times New Roman" w:cs="Times New Roman"/>
              </w:rPr>
            </w:pPr>
          </w:p>
        </w:tc>
        <w:tc>
          <w:tcPr>
            <w:tcW w:w="1844" w:type="dxa"/>
          </w:tcPr>
          <w:p w:rsidR="0040095D" w:rsidRPr="00D75204" w:rsidRDefault="0040095D" w:rsidP="0040095D">
            <w:pPr>
              <w:jc w:val="center"/>
              <w:rPr>
                <w:rFonts w:ascii="Times New Roman" w:hAnsi="Times New Roman" w:cs="Times New Roman"/>
              </w:rPr>
            </w:pPr>
            <w:r w:rsidRPr="00D75204">
              <w:rPr>
                <w:rFonts w:ascii="Times New Roman" w:hAnsi="Times New Roman" w:cs="Times New Roman"/>
              </w:rPr>
              <w:t>82</w:t>
            </w:r>
            <w:r w:rsidRPr="00D75204">
              <w:rPr>
                <w:rFonts w:ascii="Times New Roman" w:hAnsi="Times New Roman" w:cs="Times New Roman"/>
              </w:rPr>
              <w:tab/>
            </w:r>
          </w:p>
        </w:tc>
        <w:tc>
          <w:tcPr>
            <w:tcW w:w="2835" w:type="dxa"/>
          </w:tcPr>
          <w:p w:rsidR="0040095D" w:rsidRPr="00D75204" w:rsidRDefault="0040095D" w:rsidP="00FD4D0B">
            <w:pPr>
              <w:jc w:val="center"/>
              <w:rPr>
                <w:rFonts w:ascii="Times New Roman" w:hAnsi="Times New Roman" w:cs="Times New Roman"/>
              </w:rPr>
            </w:pPr>
            <w:r w:rsidRPr="00D75204">
              <w:rPr>
                <w:rFonts w:ascii="Times New Roman" w:hAnsi="Times New Roman" w:cs="Times New Roman"/>
              </w:rPr>
              <w:t>Бумага (картон) / Алюминий</w:t>
            </w:r>
            <w:r w:rsidRPr="00D75204">
              <w:rPr>
                <w:rFonts w:ascii="Times New Roman" w:hAnsi="Times New Roman" w:cs="Times New Roman"/>
              </w:rPr>
              <w:tab/>
            </w:r>
          </w:p>
        </w:tc>
        <w:tc>
          <w:tcPr>
            <w:tcW w:w="3503" w:type="dxa"/>
          </w:tcPr>
          <w:p w:rsidR="0040095D" w:rsidRPr="00D75204" w:rsidRDefault="0040095D" w:rsidP="00FD4D0B">
            <w:pPr>
              <w:jc w:val="center"/>
              <w:rPr>
                <w:rFonts w:ascii="Times New Roman" w:hAnsi="Times New Roman" w:cs="Times New Roman"/>
              </w:rPr>
            </w:pPr>
            <w:r w:rsidRPr="00D75204">
              <w:rPr>
                <w:rFonts w:ascii="Times New Roman" w:hAnsi="Times New Roman" w:cs="Times New Roman"/>
              </w:rPr>
              <w:t xml:space="preserve">Упаковка - картонный </w:t>
            </w:r>
            <w:proofErr w:type="gramStart"/>
            <w:r w:rsidRPr="00D75204">
              <w:rPr>
                <w:rFonts w:ascii="Times New Roman" w:hAnsi="Times New Roman" w:cs="Times New Roman"/>
              </w:rPr>
              <w:t>тубус</w:t>
            </w:r>
            <w:proofErr w:type="gramEnd"/>
            <w:r w:rsidRPr="00D75204">
              <w:rPr>
                <w:rFonts w:ascii="Times New Roman" w:hAnsi="Times New Roman" w:cs="Times New Roman"/>
              </w:rPr>
              <w:t xml:space="preserve"> покрытый алюминий-содержащей плёнкой</w:t>
            </w:r>
          </w:p>
        </w:tc>
      </w:tr>
      <w:tr w:rsidR="0040095D" w:rsidTr="00FD4D0B">
        <w:tc>
          <w:tcPr>
            <w:tcW w:w="1383" w:type="dxa"/>
          </w:tcPr>
          <w:p w:rsidR="0040095D" w:rsidRPr="00D75204" w:rsidRDefault="0040095D" w:rsidP="00FD4D0B">
            <w:pPr>
              <w:jc w:val="center"/>
              <w:rPr>
                <w:rFonts w:ascii="Times New Roman" w:hAnsi="Times New Roman" w:cs="Times New Roman"/>
              </w:rPr>
            </w:pPr>
          </w:p>
        </w:tc>
        <w:tc>
          <w:tcPr>
            <w:tcW w:w="1844" w:type="dxa"/>
          </w:tcPr>
          <w:p w:rsidR="0040095D" w:rsidRPr="00D75204" w:rsidRDefault="0040095D" w:rsidP="0040095D">
            <w:pPr>
              <w:jc w:val="center"/>
              <w:rPr>
                <w:rFonts w:ascii="Times New Roman" w:hAnsi="Times New Roman" w:cs="Times New Roman"/>
              </w:rPr>
            </w:pPr>
            <w:r w:rsidRPr="00D75204">
              <w:rPr>
                <w:rFonts w:ascii="Times New Roman" w:hAnsi="Times New Roman" w:cs="Times New Roman"/>
              </w:rPr>
              <w:t>83</w:t>
            </w:r>
            <w:r w:rsidRPr="00D75204">
              <w:rPr>
                <w:rFonts w:ascii="Times New Roman" w:hAnsi="Times New Roman" w:cs="Times New Roman"/>
              </w:rPr>
              <w:tab/>
            </w:r>
          </w:p>
        </w:tc>
        <w:tc>
          <w:tcPr>
            <w:tcW w:w="2835" w:type="dxa"/>
          </w:tcPr>
          <w:p w:rsidR="0040095D" w:rsidRPr="00D75204" w:rsidRDefault="0040095D" w:rsidP="00FD4D0B">
            <w:pPr>
              <w:jc w:val="center"/>
              <w:rPr>
                <w:rFonts w:ascii="Times New Roman" w:hAnsi="Times New Roman" w:cs="Times New Roman"/>
              </w:rPr>
            </w:pPr>
            <w:r w:rsidRPr="00D75204">
              <w:rPr>
                <w:rFonts w:ascii="Times New Roman" w:hAnsi="Times New Roman" w:cs="Times New Roman"/>
              </w:rPr>
              <w:t>Бумага (картон) / Белая жесть</w:t>
            </w:r>
          </w:p>
        </w:tc>
        <w:tc>
          <w:tcPr>
            <w:tcW w:w="3503" w:type="dxa"/>
          </w:tcPr>
          <w:p w:rsidR="0040095D" w:rsidRPr="00D75204" w:rsidRDefault="0040095D" w:rsidP="00FD4D0B">
            <w:pPr>
              <w:jc w:val="center"/>
              <w:rPr>
                <w:rFonts w:ascii="Times New Roman" w:hAnsi="Times New Roman" w:cs="Times New Roman"/>
              </w:rPr>
            </w:pPr>
          </w:p>
        </w:tc>
      </w:tr>
      <w:tr w:rsidR="0040095D" w:rsidTr="00FD4D0B">
        <w:tc>
          <w:tcPr>
            <w:tcW w:w="1383" w:type="dxa"/>
          </w:tcPr>
          <w:p w:rsidR="0040095D" w:rsidRPr="00D75204" w:rsidRDefault="0040095D" w:rsidP="00FD4D0B">
            <w:pPr>
              <w:jc w:val="center"/>
              <w:rPr>
                <w:rFonts w:ascii="Times New Roman" w:hAnsi="Times New Roman" w:cs="Times New Roman"/>
              </w:rPr>
            </w:pPr>
            <w:r w:rsidRPr="00D75204">
              <w:rPr>
                <w:rFonts w:ascii="Times New Roman" w:hAnsi="Times New Roman" w:cs="Times New Roman"/>
                <w:noProof/>
              </w:rPr>
              <w:drawing>
                <wp:inline distT="0" distB="0" distL="0" distR="0">
                  <wp:extent cx="571500" cy="571500"/>
                  <wp:effectExtent l="0" t="0" r="0" b="0"/>
                  <wp:docPr id="190" name="Рисунок 190" descr="http://ingvarr.net.ru/img/2020/07/23/60px-Recycling-Code-84.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descr="http://ingvarr.net.ru/img/2020/07/23/60px-Recycling-Code-84.svg.png"/>
                          <pic:cNvPicPr>
                            <a:picLocks noChangeAspect="1" noChangeArrowheads="1"/>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 cy="571500"/>
                          </a:xfrm>
                          <a:prstGeom prst="rect">
                            <a:avLst/>
                          </a:prstGeom>
                          <a:noFill/>
                          <a:ln>
                            <a:noFill/>
                          </a:ln>
                        </pic:spPr>
                      </pic:pic>
                    </a:graphicData>
                  </a:graphic>
                </wp:inline>
              </w:drawing>
            </w:r>
          </w:p>
        </w:tc>
        <w:tc>
          <w:tcPr>
            <w:tcW w:w="1844" w:type="dxa"/>
          </w:tcPr>
          <w:p w:rsidR="0040095D" w:rsidRPr="00D75204" w:rsidRDefault="0040095D" w:rsidP="0040095D">
            <w:pPr>
              <w:jc w:val="center"/>
              <w:rPr>
                <w:rFonts w:ascii="Times New Roman" w:hAnsi="Times New Roman" w:cs="Times New Roman"/>
              </w:rPr>
            </w:pPr>
            <w:r w:rsidRPr="00D75204">
              <w:rPr>
                <w:rFonts w:ascii="Times New Roman" w:hAnsi="Times New Roman" w:cs="Times New Roman"/>
              </w:rPr>
              <w:t>84</w:t>
            </w:r>
            <w:r w:rsidRPr="00D75204">
              <w:rPr>
                <w:rFonts w:ascii="Times New Roman" w:hAnsi="Times New Roman" w:cs="Times New Roman"/>
              </w:rPr>
              <w:tab/>
            </w:r>
            <w:r w:rsidRPr="00D75204">
              <w:rPr>
                <w:rFonts w:ascii="Times New Roman" w:hAnsi="Times New Roman" w:cs="Times New Roman"/>
              </w:rPr>
              <w:tab/>
            </w:r>
          </w:p>
        </w:tc>
        <w:tc>
          <w:tcPr>
            <w:tcW w:w="2835" w:type="dxa"/>
          </w:tcPr>
          <w:p w:rsidR="0040095D" w:rsidRPr="00D75204" w:rsidRDefault="0040095D" w:rsidP="00FD4D0B">
            <w:pPr>
              <w:jc w:val="center"/>
              <w:rPr>
                <w:rFonts w:ascii="Times New Roman" w:hAnsi="Times New Roman" w:cs="Times New Roman"/>
              </w:rPr>
            </w:pPr>
            <w:r w:rsidRPr="00D75204">
              <w:rPr>
                <w:rFonts w:ascii="Times New Roman" w:hAnsi="Times New Roman" w:cs="Times New Roman"/>
              </w:rPr>
              <w:t>Бумага (картон) / Пластик / Алюминий</w:t>
            </w:r>
          </w:p>
        </w:tc>
        <w:tc>
          <w:tcPr>
            <w:tcW w:w="3503" w:type="dxa"/>
          </w:tcPr>
          <w:p w:rsidR="0040095D" w:rsidRPr="00D75204" w:rsidRDefault="0040095D" w:rsidP="00FD4D0B">
            <w:pPr>
              <w:jc w:val="center"/>
              <w:rPr>
                <w:rFonts w:ascii="Times New Roman" w:hAnsi="Times New Roman" w:cs="Times New Roman"/>
              </w:rPr>
            </w:pPr>
            <w:r w:rsidRPr="00D75204">
              <w:rPr>
                <w:rFonts w:ascii="Times New Roman" w:hAnsi="Times New Roman" w:cs="Times New Roman"/>
              </w:rPr>
              <w:t>Упаковки для сока (</w:t>
            </w:r>
            <w:proofErr w:type="spellStart"/>
            <w:r w:rsidRPr="00D75204">
              <w:rPr>
                <w:rFonts w:ascii="Times New Roman" w:hAnsi="Times New Roman" w:cs="Times New Roman"/>
              </w:rPr>
              <w:t>тетрапак</w:t>
            </w:r>
            <w:proofErr w:type="spellEnd"/>
            <w:r w:rsidRPr="00D75204">
              <w:rPr>
                <w:rFonts w:ascii="Times New Roman" w:hAnsi="Times New Roman" w:cs="Times New Roman"/>
              </w:rPr>
              <w:t>), упаковка от чипсов "</w:t>
            </w:r>
            <w:proofErr w:type="spellStart"/>
            <w:r w:rsidRPr="00D75204">
              <w:rPr>
                <w:rFonts w:ascii="Times New Roman" w:hAnsi="Times New Roman" w:cs="Times New Roman"/>
              </w:rPr>
              <w:t>Pringles</w:t>
            </w:r>
            <w:proofErr w:type="spellEnd"/>
            <w:r w:rsidRPr="00D75204">
              <w:rPr>
                <w:rFonts w:ascii="Times New Roman" w:hAnsi="Times New Roman" w:cs="Times New Roman"/>
              </w:rPr>
              <w:t>"</w:t>
            </w:r>
          </w:p>
        </w:tc>
      </w:tr>
      <w:tr w:rsidR="0040095D" w:rsidTr="00FD4D0B">
        <w:tc>
          <w:tcPr>
            <w:tcW w:w="1383" w:type="dxa"/>
          </w:tcPr>
          <w:p w:rsidR="0040095D" w:rsidRPr="00D75204" w:rsidRDefault="0040095D" w:rsidP="00FD4D0B">
            <w:pPr>
              <w:jc w:val="center"/>
              <w:rPr>
                <w:rFonts w:ascii="Times New Roman" w:hAnsi="Times New Roman" w:cs="Times New Roman"/>
              </w:rPr>
            </w:pPr>
          </w:p>
        </w:tc>
        <w:tc>
          <w:tcPr>
            <w:tcW w:w="1844" w:type="dxa"/>
          </w:tcPr>
          <w:p w:rsidR="0040095D" w:rsidRPr="00D75204" w:rsidRDefault="0040095D" w:rsidP="0040095D">
            <w:pPr>
              <w:jc w:val="center"/>
              <w:rPr>
                <w:rFonts w:ascii="Times New Roman" w:hAnsi="Times New Roman" w:cs="Times New Roman"/>
              </w:rPr>
            </w:pPr>
            <w:r w:rsidRPr="00D75204">
              <w:rPr>
                <w:rFonts w:ascii="Times New Roman" w:hAnsi="Times New Roman" w:cs="Times New Roman"/>
              </w:rPr>
              <w:t>85</w:t>
            </w:r>
            <w:r w:rsidRPr="00D75204">
              <w:rPr>
                <w:rFonts w:ascii="Times New Roman" w:hAnsi="Times New Roman" w:cs="Times New Roman"/>
              </w:rPr>
              <w:tab/>
            </w:r>
          </w:p>
        </w:tc>
        <w:tc>
          <w:tcPr>
            <w:tcW w:w="2835" w:type="dxa"/>
          </w:tcPr>
          <w:p w:rsidR="0040095D" w:rsidRPr="00D75204" w:rsidRDefault="0040095D" w:rsidP="0040095D">
            <w:pPr>
              <w:jc w:val="center"/>
              <w:rPr>
                <w:rFonts w:ascii="Times New Roman" w:hAnsi="Times New Roman" w:cs="Times New Roman"/>
              </w:rPr>
            </w:pPr>
            <w:r w:rsidRPr="00D75204">
              <w:rPr>
                <w:rFonts w:ascii="Times New Roman" w:hAnsi="Times New Roman" w:cs="Times New Roman"/>
              </w:rPr>
              <w:t xml:space="preserve">Бумага (картон) / Пластик / Алюминий/ Жесть </w:t>
            </w:r>
          </w:p>
        </w:tc>
        <w:tc>
          <w:tcPr>
            <w:tcW w:w="3503" w:type="dxa"/>
          </w:tcPr>
          <w:p w:rsidR="0040095D" w:rsidRPr="00D75204" w:rsidRDefault="0040095D" w:rsidP="00FD4D0B">
            <w:pPr>
              <w:jc w:val="center"/>
              <w:rPr>
                <w:rFonts w:ascii="Times New Roman" w:hAnsi="Times New Roman" w:cs="Times New Roman"/>
              </w:rPr>
            </w:pPr>
          </w:p>
        </w:tc>
      </w:tr>
      <w:tr w:rsidR="00435442" w:rsidTr="00FD4D0B">
        <w:tc>
          <w:tcPr>
            <w:tcW w:w="1383" w:type="dxa"/>
          </w:tcPr>
          <w:p w:rsidR="00435442" w:rsidRPr="00D75204" w:rsidRDefault="0040095D" w:rsidP="00FD4D0B">
            <w:pPr>
              <w:jc w:val="center"/>
              <w:rPr>
                <w:rFonts w:ascii="Times New Roman" w:hAnsi="Times New Roman" w:cs="Times New Roman"/>
              </w:rPr>
            </w:pPr>
            <w:r w:rsidRPr="00D75204">
              <w:rPr>
                <w:rFonts w:ascii="Times New Roman" w:hAnsi="Times New Roman" w:cs="Times New Roman"/>
                <w:noProof/>
              </w:rPr>
              <w:drawing>
                <wp:inline distT="0" distB="0" distL="0" distR="0">
                  <wp:extent cx="476250" cy="476250"/>
                  <wp:effectExtent l="0" t="0" r="0" b="0"/>
                  <wp:docPr id="191" name="Рисунок 191" descr="http://ingvarr.net.ru/img/2020/07/23/50px-No87_Card_Stock_Laminate_Recy-0r2s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descr="http://ingvarr.net.ru/img/2020/07/23/50px-No87_Card_Stock_Laminate_Recy-0r2sl.png"/>
                          <pic:cNvPicPr>
                            <a:picLocks noChangeAspect="1" noChangeArrowheads="1"/>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250" cy="476250"/>
                          </a:xfrm>
                          <a:prstGeom prst="rect">
                            <a:avLst/>
                          </a:prstGeom>
                          <a:noFill/>
                          <a:ln>
                            <a:noFill/>
                          </a:ln>
                        </pic:spPr>
                      </pic:pic>
                    </a:graphicData>
                  </a:graphic>
                </wp:inline>
              </w:drawing>
            </w:r>
          </w:p>
        </w:tc>
        <w:tc>
          <w:tcPr>
            <w:tcW w:w="1844" w:type="dxa"/>
          </w:tcPr>
          <w:p w:rsidR="00435442" w:rsidRPr="00D75204" w:rsidRDefault="0040095D" w:rsidP="0040095D">
            <w:pPr>
              <w:jc w:val="center"/>
              <w:rPr>
                <w:rFonts w:ascii="Times New Roman" w:hAnsi="Times New Roman" w:cs="Times New Roman"/>
              </w:rPr>
            </w:pPr>
            <w:r w:rsidRPr="00D75204">
              <w:rPr>
                <w:rFonts w:ascii="Times New Roman" w:hAnsi="Times New Roman" w:cs="Times New Roman"/>
              </w:rPr>
              <w:t>87</w:t>
            </w:r>
            <w:r w:rsidRPr="00D75204">
              <w:rPr>
                <w:rFonts w:ascii="Times New Roman" w:hAnsi="Times New Roman" w:cs="Times New Roman"/>
              </w:rPr>
              <w:tab/>
            </w:r>
            <w:r w:rsidRPr="00D75204">
              <w:rPr>
                <w:rFonts w:ascii="Times New Roman" w:hAnsi="Times New Roman" w:cs="Times New Roman"/>
              </w:rPr>
              <w:tab/>
            </w:r>
          </w:p>
        </w:tc>
        <w:tc>
          <w:tcPr>
            <w:tcW w:w="2835" w:type="dxa"/>
          </w:tcPr>
          <w:p w:rsidR="0040095D" w:rsidRPr="00D75204" w:rsidRDefault="0040095D" w:rsidP="0040095D">
            <w:pPr>
              <w:jc w:val="center"/>
              <w:rPr>
                <w:rFonts w:ascii="Times New Roman" w:hAnsi="Times New Roman" w:cs="Times New Roman"/>
              </w:rPr>
            </w:pPr>
            <w:proofErr w:type="spellStart"/>
            <w:r w:rsidRPr="00D75204">
              <w:rPr>
                <w:rFonts w:ascii="Times New Roman" w:hAnsi="Times New Roman" w:cs="Times New Roman"/>
              </w:rPr>
              <w:t>Биоразлагаемый</w:t>
            </w:r>
            <w:proofErr w:type="spellEnd"/>
            <w:r w:rsidRPr="00D75204">
              <w:rPr>
                <w:rFonts w:ascii="Times New Roman" w:hAnsi="Times New Roman" w:cs="Times New Roman"/>
              </w:rPr>
              <w:t xml:space="preserve"> пластик</w:t>
            </w:r>
          </w:p>
        </w:tc>
        <w:tc>
          <w:tcPr>
            <w:tcW w:w="3503" w:type="dxa"/>
          </w:tcPr>
          <w:p w:rsidR="00435442" w:rsidRPr="00D75204" w:rsidRDefault="0040095D" w:rsidP="00FD4D0B">
            <w:pPr>
              <w:jc w:val="center"/>
              <w:rPr>
                <w:rFonts w:ascii="Times New Roman" w:hAnsi="Times New Roman" w:cs="Times New Roman"/>
              </w:rPr>
            </w:pPr>
            <w:r w:rsidRPr="00D75204">
              <w:rPr>
                <w:rFonts w:ascii="Times New Roman" w:hAnsi="Times New Roman" w:cs="Times New Roman"/>
              </w:rPr>
              <w:t xml:space="preserve">Используется для </w:t>
            </w:r>
            <w:proofErr w:type="spellStart"/>
            <w:r w:rsidRPr="00D75204">
              <w:rPr>
                <w:rFonts w:ascii="Times New Roman" w:hAnsi="Times New Roman" w:cs="Times New Roman"/>
              </w:rPr>
              <w:t>ламината</w:t>
            </w:r>
            <w:proofErr w:type="spellEnd"/>
          </w:p>
        </w:tc>
      </w:tr>
      <w:tr w:rsidR="0040095D" w:rsidTr="00FD4D0B">
        <w:tc>
          <w:tcPr>
            <w:tcW w:w="1383" w:type="dxa"/>
          </w:tcPr>
          <w:p w:rsidR="0040095D" w:rsidRPr="00D75204" w:rsidRDefault="0040095D" w:rsidP="00FD4D0B">
            <w:pPr>
              <w:jc w:val="center"/>
              <w:rPr>
                <w:rFonts w:ascii="Times New Roman" w:hAnsi="Times New Roman" w:cs="Times New Roman"/>
              </w:rPr>
            </w:pPr>
            <w:r w:rsidRPr="00D75204">
              <w:rPr>
                <w:rFonts w:ascii="Times New Roman" w:hAnsi="Times New Roman" w:cs="Times New Roman"/>
                <w:noProof/>
              </w:rPr>
              <w:drawing>
                <wp:inline distT="0" distB="0" distL="0" distR="0">
                  <wp:extent cx="476250" cy="476250"/>
                  <wp:effectExtent l="0" t="0" r="0" b="0"/>
                  <wp:docPr id="192" name="Рисунок 192" descr="http://ingvarr.net.ru/img/2020/07/23/50px-Recycling-Code-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descr="http://ingvarr.net.ru/img/2020/07/23/50px-Recycling-Code-90.png"/>
                          <pic:cNvPicPr>
                            <a:picLocks noChangeAspect="1" noChangeArrowheads="1"/>
                          </pic:cNvPicPr>
                        </pic:nvPicPr>
                        <pic:blipFill>
                          <a:blip r:embed="rId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250" cy="476250"/>
                          </a:xfrm>
                          <a:prstGeom prst="rect">
                            <a:avLst/>
                          </a:prstGeom>
                          <a:noFill/>
                          <a:ln>
                            <a:noFill/>
                          </a:ln>
                        </pic:spPr>
                      </pic:pic>
                    </a:graphicData>
                  </a:graphic>
                </wp:inline>
              </w:drawing>
            </w:r>
          </w:p>
        </w:tc>
        <w:tc>
          <w:tcPr>
            <w:tcW w:w="1844" w:type="dxa"/>
          </w:tcPr>
          <w:p w:rsidR="0040095D" w:rsidRPr="00D75204" w:rsidRDefault="0040095D" w:rsidP="0040095D">
            <w:pPr>
              <w:jc w:val="center"/>
              <w:rPr>
                <w:rFonts w:ascii="Times New Roman" w:hAnsi="Times New Roman" w:cs="Times New Roman"/>
              </w:rPr>
            </w:pPr>
            <w:r w:rsidRPr="00D75204">
              <w:rPr>
                <w:rFonts w:ascii="Times New Roman" w:hAnsi="Times New Roman" w:cs="Times New Roman"/>
              </w:rPr>
              <w:t>90</w:t>
            </w:r>
            <w:r w:rsidRPr="00D75204">
              <w:rPr>
                <w:rFonts w:ascii="Times New Roman" w:hAnsi="Times New Roman" w:cs="Times New Roman"/>
              </w:rPr>
              <w:tab/>
            </w:r>
          </w:p>
        </w:tc>
        <w:tc>
          <w:tcPr>
            <w:tcW w:w="2835" w:type="dxa"/>
          </w:tcPr>
          <w:p w:rsidR="0040095D" w:rsidRPr="00D75204" w:rsidRDefault="0040095D" w:rsidP="0040095D">
            <w:pPr>
              <w:jc w:val="center"/>
              <w:rPr>
                <w:rFonts w:ascii="Times New Roman" w:hAnsi="Times New Roman" w:cs="Times New Roman"/>
              </w:rPr>
            </w:pPr>
            <w:r w:rsidRPr="00D75204">
              <w:rPr>
                <w:rFonts w:ascii="Times New Roman" w:hAnsi="Times New Roman" w:cs="Times New Roman"/>
              </w:rPr>
              <w:t>Пластик / Алюминий</w:t>
            </w:r>
            <w:r w:rsidRPr="00D75204">
              <w:rPr>
                <w:rFonts w:ascii="Times New Roman" w:hAnsi="Times New Roman" w:cs="Times New Roman"/>
              </w:rPr>
              <w:tab/>
            </w:r>
          </w:p>
        </w:tc>
        <w:tc>
          <w:tcPr>
            <w:tcW w:w="3503" w:type="dxa"/>
          </w:tcPr>
          <w:p w:rsidR="0040095D" w:rsidRPr="00D75204" w:rsidRDefault="0040095D" w:rsidP="00FD4D0B">
            <w:pPr>
              <w:jc w:val="center"/>
              <w:rPr>
                <w:rFonts w:ascii="Times New Roman" w:hAnsi="Times New Roman" w:cs="Times New Roman"/>
              </w:rPr>
            </w:pPr>
            <w:r w:rsidRPr="00D75204">
              <w:rPr>
                <w:rFonts w:ascii="Times New Roman" w:hAnsi="Times New Roman" w:cs="Times New Roman"/>
              </w:rPr>
              <w:t>Антистатические пакеты, упаковка еды быстрого приготовления, металлизированные пакеты</w:t>
            </w:r>
          </w:p>
        </w:tc>
      </w:tr>
      <w:tr w:rsidR="0040095D" w:rsidTr="00FD4D0B">
        <w:tc>
          <w:tcPr>
            <w:tcW w:w="1383" w:type="dxa"/>
          </w:tcPr>
          <w:p w:rsidR="0040095D" w:rsidRPr="00D75204" w:rsidRDefault="00B823C9" w:rsidP="00FD4D0B">
            <w:pPr>
              <w:jc w:val="center"/>
              <w:rPr>
                <w:rFonts w:ascii="Times New Roman" w:hAnsi="Times New Roman" w:cs="Times New Roman"/>
              </w:rPr>
            </w:pPr>
            <w:r w:rsidRPr="00D75204">
              <w:rPr>
                <w:rFonts w:ascii="Times New Roman" w:hAnsi="Times New Roman" w:cs="Times New Roman"/>
                <w:noProof/>
              </w:rPr>
              <w:drawing>
                <wp:inline distT="0" distB="0" distL="0" distR="0">
                  <wp:extent cx="476250" cy="476250"/>
                  <wp:effectExtent l="0" t="0" r="0" b="0"/>
                  <wp:docPr id="193" name="Рисунок 193" descr="http://ingvarr.net.ru/img/2020/07/23/50px-Recycl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descr="http://ingvarr.net.ru/img/2020/07/23/50px-Recycle-91.png"/>
                          <pic:cNvPicPr>
                            <a:picLocks noChangeAspect="1" noChangeArrowheads="1"/>
                          </pic:cNvPicPr>
                        </pic:nvPicPr>
                        <pic:blipFill>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250" cy="476250"/>
                          </a:xfrm>
                          <a:prstGeom prst="rect">
                            <a:avLst/>
                          </a:prstGeom>
                          <a:noFill/>
                          <a:ln>
                            <a:noFill/>
                          </a:ln>
                        </pic:spPr>
                      </pic:pic>
                    </a:graphicData>
                  </a:graphic>
                </wp:inline>
              </w:drawing>
            </w:r>
          </w:p>
        </w:tc>
        <w:tc>
          <w:tcPr>
            <w:tcW w:w="1844" w:type="dxa"/>
          </w:tcPr>
          <w:p w:rsidR="0040095D" w:rsidRPr="00D75204" w:rsidRDefault="00780A4C" w:rsidP="00780A4C">
            <w:pPr>
              <w:jc w:val="center"/>
              <w:rPr>
                <w:rFonts w:ascii="Times New Roman" w:hAnsi="Times New Roman" w:cs="Times New Roman"/>
              </w:rPr>
            </w:pPr>
            <w:r w:rsidRPr="00D75204">
              <w:rPr>
                <w:rFonts w:ascii="Times New Roman" w:hAnsi="Times New Roman" w:cs="Times New Roman"/>
              </w:rPr>
              <w:t>91</w:t>
            </w:r>
            <w:r w:rsidRPr="00D75204">
              <w:rPr>
                <w:rFonts w:ascii="Times New Roman" w:hAnsi="Times New Roman" w:cs="Times New Roman"/>
              </w:rPr>
              <w:tab/>
            </w:r>
          </w:p>
        </w:tc>
        <w:tc>
          <w:tcPr>
            <w:tcW w:w="2835" w:type="dxa"/>
          </w:tcPr>
          <w:p w:rsidR="0040095D" w:rsidRPr="00D75204" w:rsidRDefault="00780A4C" w:rsidP="0040095D">
            <w:pPr>
              <w:jc w:val="center"/>
              <w:rPr>
                <w:rFonts w:ascii="Times New Roman" w:hAnsi="Times New Roman" w:cs="Times New Roman"/>
              </w:rPr>
            </w:pPr>
            <w:r w:rsidRPr="00D75204">
              <w:rPr>
                <w:rFonts w:ascii="Times New Roman" w:hAnsi="Times New Roman" w:cs="Times New Roman"/>
              </w:rPr>
              <w:t>Пластик / Белая жесть</w:t>
            </w:r>
            <w:r w:rsidRPr="00D75204">
              <w:rPr>
                <w:rFonts w:ascii="Times New Roman" w:hAnsi="Times New Roman" w:cs="Times New Roman"/>
              </w:rPr>
              <w:tab/>
            </w:r>
          </w:p>
        </w:tc>
        <w:tc>
          <w:tcPr>
            <w:tcW w:w="3503" w:type="dxa"/>
          </w:tcPr>
          <w:p w:rsidR="0040095D" w:rsidRPr="00D75204" w:rsidRDefault="00780A4C" w:rsidP="00FD4D0B">
            <w:pPr>
              <w:jc w:val="center"/>
              <w:rPr>
                <w:rFonts w:ascii="Times New Roman" w:hAnsi="Times New Roman" w:cs="Times New Roman"/>
              </w:rPr>
            </w:pPr>
            <w:r w:rsidRPr="00D75204">
              <w:rPr>
                <w:rFonts w:ascii="Times New Roman" w:hAnsi="Times New Roman" w:cs="Times New Roman"/>
              </w:rPr>
              <w:t>Крышка банок - основа из жести изнутри покрытая пластиком, обеспечивающим герметизацию</w:t>
            </w:r>
          </w:p>
        </w:tc>
      </w:tr>
      <w:tr w:rsidR="0040095D" w:rsidTr="00FD4D0B">
        <w:tc>
          <w:tcPr>
            <w:tcW w:w="1383" w:type="dxa"/>
          </w:tcPr>
          <w:p w:rsidR="0040095D" w:rsidRPr="00D75204" w:rsidRDefault="0040095D" w:rsidP="00FD4D0B">
            <w:pPr>
              <w:jc w:val="center"/>
              <w:rPr>
                <w:rFonts w:ascii="Times New Roman" w:hAnsi="Times New Roman" w:cs="Times New Roman"/>
              </w:rPr>
            </w:pPr>
          </w:p>
        </w:tc>
        <w:tc>
          <w:tcPr>
            <w:tcW w:w="1844" w:type="dxa"/>
          </w:tcPr>
          <w:p w:rsidR="0040095D" w:rsidRPr="00D75204" w:rsidRDefault="00780A4C" w:rsidP="00780A4C">
            <w:pPr>
              <w:jc w:val="center"/>
              <w:rPr>
                <w:rFonts w:ascii="Times New Roman" w:hAnsi="Times New Roman" w:cs="Times New Roman"/>
              </w:rPr>
            </w:pPr>
            <w:r w:rsidRPr="00D75204">
              <w:rPr>
                <w:rFonts w:ascii="Times New Roman" w:hAnsi="Times New Roman" w:cs="Times New Roman"/>
              </w:rPr>
              <w:t>92</w:t>
            </w:r>
            <w:r w:rsidRPr="00D75204">
              <w:rPr>
                <w:rFonts w:ascii="Times New Roman" w:hAnsi="Times New Roman" w:cs="Times New Roman"/>
              </w:rPr>
              <w:tab/>
            </w:r>
          </w:p>
        </w:tc>
        <w:tc>
          <w:tcPr>
            <w:tcW w:w="2835" w:type="dxa"/>
          </w:tcPr>
          <w:p w:rsidR="0040095D" w:rsidRPr="00D75204" w:rsidRDefault="00780A4C" w:rsidP="0040095D">
            <w:pPr>
              <w:jc w:val="center"/>
              <w:rPr>
                <w:rFonts w:ascii="Times New Roman" w:hAnsi="Times New Roman" w:cs="Times New Roman"/>
              </w:rPr>
            </w:pPr>
            <w:r w:rsidRPr="00D75204">
              <w:rPr>
                <w:rFonts w:ascii="Times New Roman" w:hAnsi="Times New Roman" w:cs="Times New Roman"/>
              </w:rPr>
              <w:t>Пластик / Различные металлы</w:t>
            </w:r>
          </w:p>
        </w:tc>
        <w:tc>
          <w:tcPr>
            <w:tcW w:w="3503" w:type="dxa"/>
          </w:tcPr>
          <w:p w:rsidR="0040095D" w:rsidRPr="00D75204" w:rsidRDefault="0040095D" w:rsidP="00FD4D0B">
            <w:pPr>
              <w:jc w:val="center"/>
              <w:rPr>
                <w:rFonts w:ascii="Times New Roman" w:hAnsi="Times New Roman" w:cs="Times New Roman"/>
              </w:rPr>
            </w:pPr>
          </w:p>
        </w:tc>
      </w:tr>
      <w:tr w:rsidR="00780A4C" w:rsidTr="00FD4D0B">
        <w:tc>
          <w:tcPr>
            <w:tcW w:w="1383" w:type="dxa"/>
          </w:tcPr>
          <w:p w:rsidR="00780A4C" w:rsidRPr="00D75204" w:rsidRDefault="00780A4C" w:rsidP="00FD4D0B">
            <w:pPr>
              <w:jc w:val="center"/>
              <w:rPr>
                <w:rFonts w:ascii="Times New Roman" w:hAnsi="Times New Roman" w:cs="Times New Roman"/>
              </w:rPr>
            </w:pPr>
          </w:p>
        </w:tc>
        <w:tc>
          <w:tcPr>
            <w:tcW w:w="1844" w:type="dxa"/>
          </w:tcPr>
          <w:p w:rsidR="00780A4C" w:rsidRPr="00D75204" w:rsidRDefault="00780A4C" w:rsidP="00780A4C">
            <w:pPr>
              <w:jc w:val="center"/>
              <w:rPr>
                <w:rFonts w:ascii="Times New Roman" w:hAnsi="Times New Roman" w:cs="Times New Roman"/>
              </w:rPr>
            </w:pPr>
            <w:r w:rsidRPr="00D75204">
              <w:rPr>
                <w:rFonts w:ascii="Times New Roman" w:hAnsi="Times New Roman" w:cs="Times New Roman"/>
              </w:rPr>
              <w:t>95</w:t>
            </w:r>
            <w:r w:rsidRPr="00D75204">
              <w:rPr>
                <w:rFonts w:ascii="Times New Roman" w:hAnsi="Times New Roman" w:cs="Times New Roman"/>
              </w:rPr>
              <w:tab/>
            </w:r>
          </w:p>
        </w:tc>
        <w:tc>
          <w:tcPr>
            <w:tcW w:w="2835" w:type="dxa"/>
          </w:tcPr>
          <w:p w:rsidR="00780A4C" w:rsidRPr="00D75204" w:rsidRDefault="00780A4C" w:rsidP="0040095D">
            <w:pPr>
              <w:jc w:val="center"/>
              <w:rPr>
                <w:rFonts w:ascii="Times New Roman" w:hAnsi="Times New Roman" w:cs="Times New Roman"/>
              </w:rPr>
            </w:pPr>
            <w:proofErr w:type="gramStart"/>
            <w:r w:rsidRPr="00D75204">
              <w:rPr>
                <w:rFonts w:ascii="Times New Roman" w:hAnsi="Times New Roman" w:cs="Times New Roman"/>
              </w:rPr>
              <w:t>Стекло / Пластик</w:t>
            </w:r>
            <w:proofErr w:type="gramEnd"/>
          </w:p>
        </w:tc>
        <w:tc>
          <w:tcPr>
            <w:tcW w:w="3503" w:type="dxa"/>
          </w:tcPr>
          <w:p w:rsidR="00780A4C" w:rsidRPr="00D75204" w:rsidRDefault="00780A4C" w:rsidP="00FD4D0B">
            <w:pPr>
              <w:jc w:val="center"/>
              <w:rPr>
                <w:rFonts w:ascii="Times New Roman" w:hAnsi="Times New Roman" w:cs="Times New Roman"/>
              </w:rPr>
            </w:pPr>
          </w:p>
        </w:tc>
      </w:tr>
      <w:tr w:rsidR="00780A4C" w:rsidTr="00FD4D0B">
        <w:tc>
          <w:tcPr>
            <w:tcW w:w="1383" w:type="dxa"/>
          </w:tcPr>
          <w:p w:rsidR="00780A4C" w:rsidRPr="00D75204" w:rsidRDefault="00780A4C" w:rsidP="00FD4D0B">
            <w:pPr>
              <w:jc w:val="center"/>
              <w:rPr>
                <w:rFonts w:ascii="Times New Roman" w:hAnsi="Times New Roman" w:cs="Times New Roman"/>
              </w:rPr>
            </w:pPr>
          </w:p>
        </w:tc>
        <w:tc>
          <w:tcPr>
            <w:tcW w:w="1844" w:type="dxa"/>
          </w:tcPr>
          <w:p w:rsidR="00780A4C" w:rsidRPr="00D75204" w:rsidRDefault="00780A4C" w:rsidP="00780A4C">
            <w:pPr>
              <w:jc w:val="center"/>
              <w:rPr>
                <w:rFonts w:ascii="Times New Roman" w:hAnsi="Times New Roman" w:cs="Times New Roman"/>
              </w:rPr>
            </w:pPr>
            <w:r w:rsidRPr="00D75204">
              <w:rPr>
                <w:rFonts w:ascii="Times New Roman" w:hAnsi="Times New Roman" w:cs="Times New Roman"/>
              </w:rPr>
              <w:t>96</w:t>
            </w:r>
            <w:r w:rsidRPr="00D75204">
              <w:rPr>
                <w:rFonts w:ascii="Times New Roman" w:hAnsi="Times New Roman" w:cs="Times New Roman"/>
              </w:rPr>
              <w:tab/>
            </w:r>
          </w:p>
        </w:tc>
        <w:tc>
          <w:tcPr>
            <w:tcW w:w="2835" w:type="dxa"/>
          </w:tcPr>
          <w:p w:rsidR="00780A4C" w:rsidRPr="00D75204" w:rsidRDefault="00780A4C" w:rsidP="0040095D">
            <w:pPr>
              <w:jc w:val="center"/>
              <w:rPr>
                <w:rFonts w:ascii="Times New Roman" w:hAnsi="Times New Roman" w:cs="Times New Roman"/>
              </w:rPr>
            </w:pPr>
            <w:r w:rsidRPr="00D75204">
              <w:rPr>
                <w:rFonts w:ascii="Times New Roman" w:hAnsi="Times New Roman" w:cs="Times New Roman"/>
              </w:rPr>
              <w:t>Стекло / Алюминий</w:t>
            </w:r>
          </w:p>
        </w:tc>
        <w:tc>
          <w:tcPr>
            <w:tcW w:w="3503" w:type="dxa"/>
          </w:tcPr>
          <w:p w:rsidR="00780A4C" w:rsidRPr="00D75204" w:rsidRDefault="00780A4C" w:rsidP="00FD4D0B">
            <w:pPr>
              <w:jc w:val="center"/>
              <w:rPr>
                <w:rFonts w:ascii="Times New Roman" w:hAnsi="Times New Roman" w:cs="Times New Roman"/>
              </w:rPr>
            </w:pPr>
          </w:p>
        </w:tc>
      </w:tr>
      <w:tr w:rsidR="00780A4C" w:rsidTr="00FD4D0B">
        <w:tc>
          <w:tcPr>
            <w:tcW w:w="1383" w:type="dxa"/>
          </w:tcPr>
          <w:p w:rsidR="00780A4C" w:rsidRPr="00D75204" w:rsidRDefault="00780A4C" w:rsidP="00FD4D0B">
            <w:pPr>
              <w:jc w:val="center"/>
              <w:rPr>
                <w:rFonts w:ascii="Times New Roman" w:hAnsi="Times New Roman" w:cs="Times New Roman"/>
              </w:rPr>
            </w:pPr>
          </w:p>
        </w:tc>
        <w:tc>
          <w:tcPr>
            <w:tcW w:w="1844" w:type="dxa"/>
          </w:tcPr>
          <w:p w:rsidR="00780A4C" w:rsidRPr="00D75204" w:rsidRDefault="00780A4C" w:rsidP="00780A4C">
            <w:pPr>
              <w:jc w:val="center"/>
              <w:rPr>
                <w:rFonts w:ascii="Times New Roman" w:hAnsi="Times New Roman" w:cs="Times New Roman"/>
              </w:rPr>
            </w:pPr>
            <w:r w:rsidRPr="00D75204">
              <w:rPr>
                <w:rFonts w:ascii="Times New Roman" w:hAnsi="Times New Roman" w:cs="Times New Roman"/>
              </w:rPr>
              <w:t>97 C/GL</w:t>
            </w:r>
            <w:r w:rsidRPr="00D75204">
              <w:rPr>
                <w:rFonts w:ascii="Times New Roman" w:hAnsi="Times New Roman" w:cs="Times New Roman"/>
              </w:rPr>
              <w:tab/>
            </w:r>
          </w:p>
        </w:tc>
        <w:tc>
          <w:tcPr>
            <w:tcW w:w="2835" w:type="dxa"/>
          </w:tcPr>
          <w:p w:rsidR="00780A4C" w:rsidRPr="00D75204" w:rsidRDefault="00780A4C" w:rsidP="0040095D">
            <w:pPr>
              <w:jc w:val="center"/>
              <w:rPr>
                <w:rFonts w:ascii="Times New Roman" w:hAnsi="Times New Roman" w:cs="Times New Roman"/>
              </w:rPr>
            </w:pPr>
            <w:r w:rsidRPr="00D75204">
              <w:rPr>
                <w:rFonts w:ascii="Times New Roman" w:hAnsi="Times New Roman" w:cs="Times New Roman"/>
              </w:rPr>
              <w:t>Стекло / Белая жесть</w:t>
            </w:r>
          </w:p>
        </w:tc>
        <w:tc>
          <w:tcPr>
            <w:tcW w:w="3503" w:type="dxa"/>
          </w:tcPr>
          <w:p w:rsidR="00780A4C" w:rsidRPr="00D75204" w:rsidRDefault="00780A4C" w:rsidP="00FD4D0B">
            <w:pPr>
              <w:jc w:val="center"/>
              <w:rPr>
                <w:rFonts w:ascii="Times New Roman" w:hAnsi="Times New Roman" w:cs="Times New Roman"/>
              </w:rPr>
            </w:pPr>
          </w:p>
        </w:tc>
      </w:tr>
      <w:tr w:rsidR="00780A4C" w:rsidTr="00FD4D0B">
        <w:tc>
          <w:tcPr>
            <w:tcW w:w="1383" w:type="dxa"/>
          </w:tcPr>
          <w:p w:rsidR="00780A4C" w:rsidRPr="00D75204" w:rsidRDefault="00780A4C" w:rsidP="00FD4D0B">
            <w:pPr>
              <w:jc w:val="center"/>
              <w:rPr>
                <w:rFonts w:ascii="Times New Roman" w:hAnsi="Times New Roman" w:cs="Times New Roman"/>
              </w:rPr>
            </w:pPr>
          </w:p>
        </w:tc>
        <w:tc>
          <w:tcPr>
            <w:tcW w:w="1844" w:type="dxa"/>
          </w:tcPr>
          <w:p w:rsidR="00780A4C" w:rsidRPr="00D75204" w:rsidRDefault="00780A4C" w:rsidP="00780A4C">
            <w:pPr>
              <w:jc w:val="center"/>
              <w:rPr>
                <w:rFonts w:ascii="Times New Roman" w:hAnsi="Times New Roman" w:cs="Times New Roman"/>
              </w:rPr>
            </w:pPr>
            <w:r w:rsidRPr="00D75204">
              <w:rPr>
                <w:rFonts w:ascii="Times New Roman" w:hAnsi="Times New Roman" w:cs="Times New Roman"/>
              </w:rPr>
              <w:t>98 C/GL</w:t>
            </w:r>
            <w:r w:rsidRPr="00D75204">
              <w:rPr>
                <w:rFonts w:ascii="Times New Roman" w:hAnsi="Times New Roman" w:cs="Times New Roman"/>
              </w:rPr>
              <w:tab/>
            </w:r>
          </w:p>
        </w:tc>
        <w:tc>
          <w:tcPr>
            <w:tcW w:w="2835" w:type="dxa"/>
          </w:tcPr>
          <w:p w:rsidR="00780A4C" w:rsidRPr="00D75204" w:rsidRDefault="00780A4C" w:rsidP="0040095D">
            <w:pPr>
              <w:jc w:val="center"/>
              <w:rPr>
                <w:rFonts w:ascii="Times New Roman" w:hAnsi="Times New Roman" w:cs="Times New Roman"/>
              </w:rPr>
            </w:pPr>
            <w:r w:rsidRPr="00D75204">
              <w:rPr>
                <w:rFonts w:ascii="Times New Roman" w:hAnsi="Times New Roman" w:cs="Times New Roman"/>
              </w:rPr>
              <w:t>Стекло / Различные металлы</w:t>
            </w:r>
          </w:p>
        </w:tc>
        <w:tc>
          <w:tcPr>
            <w:tcW w:w="3503" w:type="dxa"/>
          </w:tcPr>
          <w:p w:rsidR="00780A4C" w:rsidRPr="00D75204" w:rsidRDefault="00780A4C" w:rsidP="00FD4D0B">
            <w:pPr>
              <w:jc w:val="center"/>
              <w:rPr>
                <w:rFonts w:ascii="Times New Roman" w:hAnsi="Times New Roman" w:cs="Times New Roman"/>
              </w:rPr>
            </w:pPr>
          </w:p>
        </w:tc>
      </w:tr>
    </w:tbl>
    <w:p w:rsidR="00356131" w:rsidRDefault="00356131" w:rsidP="00785840">
      <w:pPr>
        <w:ind w:firstLine="708"/>
        <w:jc w:val="both"/>
        <w:rPr>
          <w:rFonts w:ascii="Times New Roman" w:hAnsi="Times New Roman" w:cs="Times New Roman"/>
          <w:sz w:val="28"/>
        </w:rPr>
      </w:pPr>
    </w:p>
    <w:p w:rsidR="00D75204" w:rsidRDefault="00D75204" w:rsidP="00785840">
      <w:pPr>
        <w:ind w:firstLine="708"/>
        <w:jc w:val="both"/>
        <w:rPr>
          <w:rFonts w:ascii="Times New Roman" w:hAnsi="Times New Roman" w:cs="Times New Roman"/>
          <w:sz w:val="28"/>
        </w:rPr>
      </w:pPr>
    </w:p>
    <w:p w:rsidR="00D75204" w:rsidRDefault="00D75204" w:rsidP="00785840">
      <w:pPr>
        <w:ind w:firstLine="708"/>
        <w:jc w:val="both"/>
        <w:rPr>
          <w:rFonts w:ascii="Times New Roman" w:hAnsi="Times New Roman" w:cs="Times New Roman"/>
          <w:sz w:val="28"/>
        </w:rPr>
      </w:pPr>
    </w:p>
    <w:p w:rsidR="00D75204" w:rsidRDefault="00D75204" w:rsidP="00785840">
      <w:pPr>
        <w:ind w:firstLine="708"/>
        <w:jc w:val="both"/>
        <w:rPr>
          <w:rFonts w:ascii="Times New Roman" w:hAnsi="Times New Roman" w:cs="Times New Roman"/>
          <w:sz w:val="28"/>
        </w:rPr>
      </w:pPr>
    </w:p>
    <w:p w:rsidR="00D75204" w:rsidRDefault="00D75204" w:rsidP="00785840">
      <w:pPr>
        <w:ind w:firstLine="708"/>
        <w:jc w:val="both"/>
        <w:rPr>
          <w:rFonts w:ascii="Times New Roman" w:hAnsi="Times New Roman" w:cs="Times New Roman"/>
          <w:sz w:val="28"/>
        </w:rPr>
      </w:pPr>
    </w:p>
    <w:p w:rsidR="00D75204" w:rsidRDefault="00D75204" w:rsidP="00785840">
      <w:pPr>
        <w:ind w:firstLine="708"/>
        <w:jc w:val="both"/>
        <w:rPr>
          <w:rFonts w:ascii="Times New Roman" w:hAnsi="Times New Roman" w:cs="Times New Roman"/>
          <w:sz w:val="28"/>
        </w:rPr>
      </w:pPr>
    </w:p>
    <w:p w:rsidR="00D75204" w:rsidRDefault="00D75204" w:rsidP="00785840">
      <w:pPr>
        <w:ind w:firstLine="708"/>
        <w:jc w:val="both"/>
        <w:rPr>
          <w:rFonts w:ascii="Times New Roman" w:hAnsi="Times New Roman" w:cs="Times New Roman"/>
          <w:sz w:val="28"/>
        </w:rPr>
      </w:pPr>
    </w:p>
    <w:p w:rsidR="00D75204" w:rsidRDefault="00D75204" w:rsidP="00785840">
      <w:pPr>
        <w:ind w:firstLine="708"/>
        <w:jc w:val="both"/>
        <w:rPr>
          <w:rFonts w:ascii="Times New Roman" w:hAnsi="Times New Roman" w:cs="Times New Roman"/>
          <w:sz w:val="28"/>
        </w:rPr>
      </w:pPr>
    </w:p>
    <w:p w:rsidR="00D75204" w:rsidRDefault="00D75204" w:rsidP="00785840">
      <w:pPr>
        <w:ind w:firstLine="708"/>
        <w:jc w:val="both"/>
        <w:rPr>
          <w:rFonts w:ascii="Times New Roman" w:hAnsi="Times New Roman" w:cs="Times New Roman"/>
          <w:sz w:val="28"/>
        </w:rPr>
      </w:pPr>
    </w:p>
    <w:p w:rsidR="00D75204" w:rsidRDefault="00D75204" w:rsidP="00785840">
      <w:pPr>
        <w:ind w:firstLine="708"/>
        <w:jc w:val="both"/>
        <w:rPr>
          <w:rFonts w:ascii="Times New Roman" w:hAnsi="Times New Roman" w:cs="Times New Roman"/>
          <w:sz w:val="28"/>
        </w:rPr>
      </w:pPr>
    </w:p>
    <w:p w:rsidR="00D75204" w:rsidRDefault="00D75204" w:rsidP="00785840">
      <w:pPr>
        <w:ind w:firstLine="708"/>
        <w:jc w:val="both"/>
        <w:rPr>
          <w:rFonts w:ascii="Times New Roman" w:hAnsi="Times New Roman" w:cs="Times New Roman"/>
          <w:sz w:val="28"/>
        </w:rPr>
      </w:pPr>
    </w:p>
    <w:p w:rsidR="00D75204" w:rsidRDefault="00D75204" w:rsidP="00785840">
      <w:pPr>
        <w:ind w:firstLine="708"/>
        <w:jc w:val="both"/>
        <w:rPr>
          <w:rFonts w:ascii="Times New Roman" w:hAnsi="Times New Roman" w:cs="Times New Roman"/>
          <w:sz w:val="28"/>
        </w:rPr>
      </w:pPr>
    </w:p>
    <w:p w:rsidR="00D75204" w:rsidRDefault="00D75204" w:rsidP="00785840">
      <w:pPr>
        <w:ind w:firstLine="708"/>
        <w:jc w:val="both"/>
        <w:rPr>
          <w:rFonts w:ascii="Times New Roman" w:hAnsi="Times New Roman" w:cs="Times New Roman"/>
          <w:sz w:val="28"/>
        </w:rPr>
      </w:pPr>
    </w:p>
    <w:p w:rsidR="00D75204" w:rsidRDefault="00D75204" w:rsidP="00785840">
      <w:pPr>
        <w:ind w:firstLine="708"/>
        <w:jc w:val="both"/>
        <w:rPr>
          <w:rFonts w:ascii="Times New Roman" w:hAnsi="Times New Roman" w:cs="Times New Roman"/>
          <w:sz w:val="28"/>
        </w:rPr>
      </w:pPr>
    </w:p>
    <w:p w:rsidR="00410922" w:rsidRPr="00D75204" w:rsidRDefault="00410922" w:rsidP="00410922">
      <w:pPr>
        <w:ind w:firstLine="708"/>
        <w:jc w:val="right"/>
        <w:rPr>
          <w:rFonts w:ascii="Times New Roman" w:hAnsi="Times New Roman" w:cs="Times New Roman"/>
          <w:b/>
          <w:sz w:val="28"/>
        </w:rPr>
      </w:pPr>
      <w:r w:rsidRPr="00D75204">
        <w:rPr>
          <w:rFonts w:ascii="Times New Roman" w:hAnsi="Times New Roman" w:cs="Times New Roman"/>
          <w:b/>
          <w:sz w:val="28"/>
        </w:rPr>
        <w:lastRenderedPageBreak/>
        <w:t>Приложение 4</w:t>
      </w:r>
    </w:p>
    <w:p w:rsidR="00410922" w:rsidRPr="00D75204" w:rsidRDefault="00410922" w:rsidP="00410922">
      <w:pPr>
        <w:ind w:firstLine="708"/>
        <w:jc w:val="center"/>
        <w:rPr>
          <w:rFonts w:ascii="Times New Roman" w:hAnsi="Times New Roman" w:cs="Times New Roman"/>
          <w:b/>
          <w:sz w:val="28"/>
        </w:rPr>
      </w:pPr>
      <w:r w:rsidRPr="00D75204">
        <w:rPr>
          <w:rFonts w:ascii="Times New Roman" w:hAnsi="Times New Roman" w:cs="Times New Roman"/>
          <w:b/>
          <w:sz w:val="28"/>
        </w:rPr>
        <w:t xml:space="preserve">Карточки-«отходы» и </w:t>
      </w:r>
      <w:r w:rsidR="00D75204">
        <w:rPr>
          <w:rFonts w:ascii="Times New Roman" w:hAnsi="Times New Roman" w:cs="Times New Roman"/>
          <w:b/>
          <w:sz w:val="28"/>
        </w:rPr>
        <w:t xml:space="preserve">названия </w:t>
      </w:r>
      <w:r w:rsidRPr="00D75204">
        <w:rPr>
          <w:rFonts w:ascii="Times New Roman" w:hAnsi="Times New Roman" w:cs="Times New Roman"/>
          <w:b/>
          <w:sz w:val="28"/>
        </w:rPr>
        <w:t>к</w:t>
      </w:r>
      <w:r w:rsidR="00D75204">
        <w:rPr>
          <w:rFonts w:ascii="Times New Roman" w:hAnsi="Times New Roman" w:cs="Times New Roman"/>
          <w:b/>
          <w:sz w:val="28"/>
        </w:rPr>
        <w:t>онтейнеров</w:t>
      </w:r>
    </w:p>
    <w:p w:rsidR="00020103" w:rsidRPr="00F17178" w:rsidRDefault="00020103" w:rsidP="00410922">
      <w:pPr>
        <w:ind w:firstLine="708"/>
        <w:jc w:val="both"/>
        <w:rPr>
          <w:rFonts w:ascii="Times New Roman" w:hAnsi="Times New Roman" w:cs="Times New Roman"/>
          <w:sz w:val="28"/>
        </w:rPr>
      </w:pPr>
      <w:r>
        <w:rPr>
          <w:rFonts w:ascii="Times New Roman" w:hAnsi="Times New Roman" w:cs="Times New Roman"/>
          <w:sz w:val="28"/>
        </w:rPr>
        <w:t>Группа 1</w:t>
      </w:r>
    </w:p>
    <w:tbl>
      <w:tblPr>
        <w:tblStyle w:val="a6"/>
        <w:tblW w:w="0" w:type="auto"/>
        <w:tblLayout w:type="fixed"/>
        <w:tblLook w:val="04A0"/>
      </w:tblPr>
      <w:tblGrid>
        <w:gridCol w:w="2372"/>
        <w:gridCol w:w="4399"/>
        <w:gridCol w:w="2794"/>
      </w:tblGrid>
      <w:tr w:rsidR="007E4B9D" w:rsidRPr="00410922" w:rsidTr="00963F6D">
        <w:tc>
          <w:tcPr>
            <w:tcW w:w="2372" w:type="dxa"/>
            <w:vAlign w:val="center"/>
          </w:tcPr>
          <w:p w:rsidR="00A6586B" w:rsidRPr="00410922" w:rsidRDefault="00A6586B" w:rsidP="00A6586B">
            <w:pPr>
              <w:jc w:val="center"/>
              <w:rPr>
                <w:rFonts w:ascii="Times New Roman" w:hAnsi="Times New Roman" w:cs="Times New Roman"/>
                <w:b/>
                <w:sz w:val="44"/>
                <w:szCs w:val="44"/>
              </w:rPr>
            </w:pPr>
          </w:p>
          <w:p w:rsidR="00A6586B" w:rsidRPr="00410922" w:rsidRDefault="007E4B9D" w:rsidP="00A6586B">
            <w:pPr>
              <w:jc w:val="center"/>
              <w:rPr>
                <w:rFonts w:ascii="Times New Roman" w:hAnsi="Times New Roman" w:cs="Times New Roman"/>
                <w:b/>
                <w:sz w:val="44"/>
                <w:szCs w:val="44"/>
              </w:rPr>
            </w:pPr>
            <w:r w:rsidRPr="00410922">
              <w:rPr>
                <w:rFonts w:ascii="Times New Roman" w:hAnsi="Times New Roman" w:cs="Times New Roman"/>
                <w:b/>
                <w:sz w:val="44"/>
                <w:szCs w:val="44"/>
              </w:rPr>
              <w:t>Картон</w:t>
            </w:r>
          </w:p>
          <w:p w:rsidR="00A6586B" w:rsidRPr="00410922" w:rsidRDefault="00A6586B" w:rsidP="00A6586B">
            <w:pPr>
              <w:rPr>
                <w:rFonts w:ascii="Times New Roman" w:hAnsi="Times New Roman" w:cs="Times New Roman"/>
                <w:b/>
                <w:sz w:val="44"/>
                <w:szCs w:val="44"/>
              </w:rPr>
            </w:pPr>
          </w:p>
        </w:tc>
        <w:tc>
          <w:tcPr>
            <w:tcW w:w="4399" w:type="dxa"/>
            <w:vAlign w:val="center"/>
          </w:tcPr>
          <w:p w:rsidR="00A6586B" w:rsidRPr="00410922" w:rsidRDefault="00A6586B" w:rsidP="00A6586B">
            <w:pPr>
              <w:jc w:val="center"/>
              <w:rPr>
                <w:rFonts w:ascii="Times New Roman" w:hAnsi="Times New Roman" w:cs="Times New Roman"/>
                <w:b/>
                <w:sz w:val="44"/>
                <w:szCs w:val="44"/>
              </w:rPr>
            </w:pPr>
            <w:r w:rsidRPr="00410922">
              <w:rPr>
                <w:rFonts w:ascii="Times New Roman" w:hAnsi="Times New Roman" w:cs="Times New Roman"/>
                <w:b/>
                <w:sz w:val="44"/>
                <w:szCs w:val="44"/>
              </w:rPr>
              <w:t>Стекло</w:t>
            </w:r>
          </w:p>
        </w:tc>
        <w:tc>
          <w:tcPr>
            <w:tcW w:w="2794" w:type="dxa"/>
            <w:vAlign w:val="center"/>
          </w:tcPr>
          <w:p w:rsidR="00A6586B" w:rsidRPr="00410922" w:rsidRDefault="00A6586B" w:rsidP="00A6586B">
            <w:pPr>
              <w:jc w:val="center"/>
              <w:rPr>
                <w:rFonts w:ascii="Times New Roman" w:hAnsi="Times New Roman" w:cs="Times New Roman"/>
                <w:b/>
                <w:sz w:val="44"/>
                <w:szCs w:val="44"/>
              </w:rPr>
            </w:pPr>
            <w:r w:rsidRPr="00410922">
              <w:rPr>
                <w:rFonts w:ascii="Times New Roman" w:hAnsi="Times New Roman" w:cs="Times New Roman"/>
                <w:b/>
                <w:sz w:val="44"/>
                <w:szCs w:val="44"/>
              </w:rPr>
              <w:t>Металл</w:t>
            </w:r>
          </w:p>
        </w:tc>
      </w:tr>
      <w:tr w:rsidR="007E4B9D" w:rsidRPr="00410922" w:rsidTr="00963F6D">
        <w:tc>
          <w:tcPr>
            <w:tcW w:w="2372" w:type="dxa"/>
            <w:vAlign w:val="center"/>
          </w:tcPr>
          <w:p w:rsidR="00A6586B" w:rsidRPr="00410922" w:rsidRDefault="00A6586B" w:rsidP="00A6586B">
            <w:pPr>
              <w:jc w:val="center"/>
              <w:rPr>
                <w:rFonts w:ascii="Times New Roman" w:hAnsi="Times New Roman" w:cs="Times New Roman"/>
                <w:b/>
                <w:sz w:val="44"/>
                <w:szCs w:val="44"/>
              </w:rPr>
            </w:pPr>
            <w:r w:rsidRPr="00410922">
              <w:rPr>
                <w:rFonts w:ascii="Times New Roman" w:hAnsi="Times New Roman" w:cs="Times New Roman"/>
                <w:b/>
                <w:sz w:val="44"/>
                <w:szCs w:val="44"/>
              </w:rPr>
              <w:t>Опасные бытовые отходы</w:t>
            </w:r>
          </w:p>
        </w:tc>
        <w:tc>
          <w:tcPr>
            <w:tcW w:w="4399" w:type="dxa"/>
            <w:vAlign w:val="center"/>
          </w:tcPr>
          <w:p w:rsidR="00A6586B" w:rsidRPr="00410922" w:rsidRDefault="00A6586B" w:rsidP="00A6586B">
            <w:pPr>
              <w:jc w:val="center"/>
              <w:rPr>
                <w:rFonts w:ascii="Times New Roman" w:hAnsi="Times New Roman" w:cs="Times New Roman"/>
                <w:b/>
                <w:sz w:val="44"/>
                <w:szCs w:val="44"/>
              </w:rPr>
            </w:pPr>
            <w:r w:rsidRPr="00410922">
              <w:rPr>
                <w:rFonts w:ascii="Times New Roman" w:hAnsi="Times New Roman" w:cs="Times New Roman"/>
                <w:b/>
                <w:sz w:val="44"/>
                <w:szCs w:val="44"/>
              </w:rPr>
              <w:t>Пластик</w:t>
            </w:r>
          </w:p>
        </w:tc>
        <w:tc>
          <w:tcPr>
            <w:tcW w:w="2794" w:type="dxa"/>
            <w:vAlign w:val="center"/>
          </w:tcPr>
          <w:p w:rsidR="00A6586B" w:rsidRPr="00410922" w:rsidRDefault="00A6586B" w:rsidP="00A6586B">
            <w:pPr>
              <w:jc w:val="center"/>
              <w:rPr>
                <w:rFonts w:ascii="Times New Roman" w:hAnsi="Times New Roman" w:cs="Times New Roman"/>
                <w:b/>
                <w:sz w:val="44"/>
                <w:szCs w:val="44"/>
              </w:rPr>
            </w:pPr>
            <w:r w:rsidRPr="00410922">
              <w:rPr>
                <w:rFonts w:ascii="Times New Roman" w:hAnsi="Times New Roman" w:cs="Times New Roman"/>
                <w:b/>
                <w:sz w:val="44"/>
                <w:szCs w:val="44"/>
              </w:rPr>
              <w:t>Пищевые отходы</w:t>
            </w:r>
          </w:p>
        </w:tc>
      </w:tr>
      <w:tr w:rsidR="007E4B9D" w:rsidRPr="00410922" w:rsidTr="00963F6D">
        <w:tc>
          <w:tcPr>
            <w:tcW w:w="2372" w:type="dxa"/>
            <w:vAlign w:val="center"/>
          </w:tcPr>
          <w:p w:rsidR="00020103" w:rsidRPr="00410922" w:rsidRDefault="00020103" w:rsidP="00A6586B">
            <w:pPr>
              <w:jc w:val="center"/>
              <w:rPr>
                <w:rFonts w:ascii="Times New Roman" w:hAnsi="Times New Roman" w:cs="Times New Roman"/>
                <w:sz w:val="44"/>
                <w:szCs w:val="44"/>
              </w:rPr>
            </w:pPr>
            <w:r w:rsidRPr="00410922">
              <w:rPr>
                <w:rFonts w:ascii="Times New Roman" w:hAnsi="Times New Roman" w:cs="Times New Roman"/>
                <w:sz w:val="44"/>
                <w:szCs w:val="44"/>
              </w:rPr>
              <w:t>Банановая кожура</w:t>
            </w:r>
          </w:p>
        </w:tc>
        <w:tc>
          <w:tcPr>
            <w:tcW w:w="4399" w:type="dxa"/>
            <w:vAlign w:val="center"/>
          </w:tcPr>
          <w:p w:rsidR="00020103" w:rsidRPr="00410922" w:rsidRDefault="00FA03BB" w:rsidP="00A6586B">
            <w:pPr>
              <w:jc w:val="center"/>
              <w:rPr>
                <w:rFonts w:ascii="Times New Roman" w:hAnsi="Times New Roman" w:cs="Times New Roman"/>
                <w:sz w:val="44"/>
                <w:szCs w:val="44"/>
              </w:rPr>
            </w:pPr>
            <w:r w:rsidRPr="00410922">
              <w:rPr>
                <w:rFonts w:ascii="Times New Roman" w:hAnsi="Times New Roman" w:cs="Times New Roman"/>
                <w:noProof/>
                <w:sz w:val="44"/>
                <w:szCs w:val="44"/>
              </w:rPr>
              <w:drawing>
                <wp:inline distT="0" distB="0" distL="0" distR="0">
                  <wp:extent cx="751223" cy="2987842"/>
                  <wp:effectExtent l="5715" t="0" r="0" b="0"/>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027_133404.jpg"/>
                          <pic:cNvPicPr/>
                        </pic:nvPicPr>
                        <pic:blipFill rotWithShape="1">
                          <a:blip r:embed="rId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3095" t="-264" r="19956" b="10383"/>
                          <a:stretch/>
                        </pic:blipFill>
                        <pic:spPr bwMode="auto">
                          <a:xfrm rot="5400000">
                            <a:off x="0" y="0"/>
                            <a:ext cx="748472" cy="2976901"/>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c>
          <w:tcPr>
            <w:tcW w:w="2794" w:type="dxa"/>
            <w:vAlign w:val="center"/>
          </w:tcPr>
          <w:p w:rsidR="00020103" w:rsidRPr="00410922" w:rsidRDefault="00FA03BB" w:rsidP="00A6586B">
            <w:pPr>
              <w:jc w:val="center"/>
              <w:rPr>
                <w:rFonts w:ascii="Times New Roman" w:hAnsi="Times New Roman" w:cs="Times New Roman"/>
                <w:sz w:val="44"/>
                <w:szCs w:val="44"/>
              </w:rPr>
            </w:pPr>
            <w:r w:rsidRPr="00410922">
              <w:rPr>
                <w:rFonts w:ascii="Times New Roman" w:hAnsi="Times New Roman" w:cs="Times New Roman"/>
                <w:noProof/>
                <w:sz w:val="44"/>
                <w:szCs w:val="44"/>
              </w:rPr>
              <w:drawing>
                <wp:inline distT="0" distB="0" distL="0" distR="0">
                  <wp:extent cx="1262065" cy="1300162"/>
                  <wp:effectExtent l="0" t="0" r="0" b="0"/>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027_133441.jpg"/>
                          <pic:cNvPicPr/>
                        </pic:nvPicPr>
                        <pic:blipFill rotWithShape="1">
                          <a:blip r:embed="rId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3532" t="46164" r="40178" b="17725"/>
                          <a:stretch/>
                        </pic:blipFill>
                        <pic:spPr bwMode="auto">
                          <a:xfrm rot="5400000">
                            <a:off x="0" y="0"/>
                            <a:ext cx="1262065" cy="130016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r>
      <w:tr w:rsidR="007E4B9D" w:rsidRPr="00410922" w:rsidTr="00963F6D">
        <w:tc>
          <w:tcPr>
            <w:tcW w:w="2372" w:type="dxa"/>
            <w:vAlign w:val="center"/>
          </w:tcPr>
          <w:p w:rsidR="00020103" w:rsidRPr="00410922" w:rsidRDefault="00FA03BB" w:rsidP="00A6586B">
            <w:pPr>
              <w:jc w:val="center"/>
              <w:rPr>
                <w:rFonts w:ascii="Times New Roman" w:hAnsi="Times New Roman" w:cs="Times New Roman"/>
                <w:sz w:val="44"/>
                <w:szCs w:val="44"/>
              </w:rPr>
            </w:pPr>
            <w:r w:rsidRPr="00410922">
              <w:rPr>
                <w:rFonts w:ascii="Times New Roman" w:hAnsi="Times New Roman" w:cs="Times New Roman"/>
                <w:noProof/>
                <w:sz w:val="44"/>
                <w:szCs w:val="44"/>
              </w:rPr>
              <w:drawing>
                <wp:inline distT="0" distB="0" distL="0" distR="0">
                  <wp:extent cx="933450" cy="1638300"/>
                  <wp:effectExtent l="9525" t="0" r="9525" b="9525"/>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027_133948.jpg"/>
                          <pic:cNvPicPr/>
                        </pic:nvPicPr>
                        <pic:blipFill rotWithShape="1">
                          <a:blip r:embed="rId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5834" t="35714" r="34721" b="18783"/>
                          <a:stretch/>
                        </pic:blipFill>
                        <pic:spPr bwMode="auto">
                          <a:xfrm rot="5400000">
                            <a:off x="0" y="0"/>
                            <a:ext cx="933450" cy="16383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c>
          <w:tcPr>
            <w:tcW w:w="4399" w:type="dxa"/>
            <w:vAlign w:val="center"/>
          </w:tcPr>
          <w:p w:rsidR="00020103" w:rsidRPr="00410922" w:rsidRDefault="00FA03BB" w:rsidP="00A6586B">
            <w:pPr>
              <w:jc w:val="center"/>
              <w:rPr>
                <w:rFonts w:ascii="Times New Roman" w:hAnsi="Times New Roman" w:cs="Times New Roman"/>
                <w:sz w:val="44"/>
                <w:szCs w:val="44"/>
              </w:rPr>
            </w:pPr>
            <w:r w:rsidRPr="00410922">
              <w:rPr>
                <w:rFonts w:ascii="Times New Roman" w:hAnsi="Times New Roman" w:cs="Times New Roman"/>
                <w:noProof/>
                <w:sz w:val="44"/>
                <w:szCs w:val="44"/>
              </w:rPr>
              <w:drawing>
                <wp:inline distT="0" distB="0" distL="0" distR="0">
                  <wp:extent cx="757240" cy="1390649"/>
                  <wp:effectExtent l="7302" t="0" r="0" b="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027_133958.jpg"/>
                          <pic:cNvPicPr/>
                        </pic:nvPicPr>
                        <pic:blipFill rotWithShape="1">
                          <a:blip r:embed="rId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6111" t="48413" r="48115" b="12963"/>
                          <a:stretch/>
                        </pic:blipFill>
                        <pic:spPr bwMode="auto">
                          <a:xfrm rot="5400000">
                            <a:off x="0" y="0"/>
                            <a:ext cx="757240" cy="139064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c>
          <w:tcPr>
            <w:tcW w:w="2794" w:type="dxa"/>
            <w:vAlign w:val="center"/>
          </w:tcPr>
          <w:p w:rsidR="00020103" w:rsidRPr="00410922" w:rsidRDefault="00356131" w:rsidP="00A6586B">
            <w:pPr>
              <w:jc w:val="center"/>
              <w:rPr>
                <w:rFonts w:ascii="Times New Roman" w:hAnsi="Times New Roman" w:cs="Times New Roman"/>
                <w:sz w:val="44"/>
                <w:szCs w:val="44"/>
              </w:rPr>
            </w:pPr>
            <w:r w:rsidRPr="00410922">
              <w:rPr>
                <w:rFonts w:ascii="Times New Roman" w:hAnsi="Times New Roman" w:cs="Times New Roman"/>
                <w:noProof/>
                <w:sz w:val="44"/>
                <w:szCs w:val="44"/>
              </w:rPr>
              <w:drawing>
                <wp:inline distT="0" distB="0" distL="0" distR="0">
                  <wp:extent cx="481010" cy="909637"/>
                  <wp:effectExtent l="0" t="4762" r="0" b="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027_134530.jpg"/>
                          <pic:cNvPicPr/>
                        </pic:nvPicPr>
                        <pic:blipFill rotWithShape="1">
                          <a:blip r:embed="rId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1290" t="37169" r="38690" b="37566"/>
                          <a:stretch/>
                        </pic:blipFill>
                        <pic:spPr bwMode="auto">
                          <a:xfrm rot="5400000">
                            <a:off x="0" y="0"/>
                            <a:ext cx="481010" cy="90963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r>
      <w:tr w:rsidR="007E4B9D" w:rsidRPr="00410922" w:rsidTr="00963F6D">
        <w:tc>
          <w:tcPr>
            <w:tcW w:w="2372" w:type="dxa"/>
            <w:vAlign w:val="center"/>
          </w:tcPr>
          <w:p w:rsidR="00020103" w:rsidRPr="00410922" w:rsidRDefault="007E4B9D" w:rsidP="00A6586B">
            <w:pPr>
              <w:jc w:val="center"/>
              <w:rPr>
                <w:rFonts w:ascii="Times New Roman" w:hAnsi="Times New Roman" w:cs="Times New Roman"/>
                <w:sz w:val="44"/>
                <w:szCs w:val="44"/>
              </w:rPr>
            </w:pPr>
            <w:r w:rsidRPr="00410922">
              <w:rPr>
                <w:rFonts w:ascii="Times New Roman" w:hAnsi="Times New Roman" w:cs="Times New Roman"/>
                <w:noProof/>
                <w:sz w:val="44"/>
                <w:szCs w:val="44"/>
              </w:rPr>
              <w:drawing>
                <wp:inline distT="0" distB="0" distL="0" distR="0">
                  <wp:extent cx="1152525" cy="1138028"/>
                  <wp:effectExtent l="0" t="0" r="0" b="5080"/>
                  <wp:docPr id="230" name="Рисунок 230" descr="https://cf2.ppt-online.org/files2/slide/g/GnHVRNMk3IvpYjhCyFWfOgdwePLsBQ7xUqilo02DcT/slide-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descr="https://cf2.ppt-online.org/files2/slide/g/GnHVRNMk3IvpYjhCyFWfOgdwePLsBQ7xUqilo02DcT/slide-36.jpg"/>
                          <pic:cNvPicPr>
                            <a:picLocks noChangeAspect="1" noChangeArrowheads="1"/>
                          </pic:cNvPicPr>
                        </pic:nvPicPr>
                        <pic:blipFill rotWithShape="1">
                          <a:blip r:embed="rId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2602" t="8000" r="12834" b="13500"/>
                          <a:stretch/>
                        </pic:blipFill>
                        <pic:spPr bwMode="auto">
                          <a:xfrm>
                            <a:off x="0" y="0"/>
                            <a:ext cx="1153189" cy="113868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c>
          <w:tcPr>
            <w:tcW w:w="4399" w:type="dxa"/>
            <w:vAlign w:val="center"/>
          </w:tcPr>
          <w:p w:rsidR="00020103" w:rsidRPr="00410922" w:rsidRDefault="007A7B17" w:rsidP="00A6586B">
            <w:pPr>
              <w:jc w:val="center"/>
              <w:rPr>
                <w:rFonts w:ascii="Times New Roman" w:hAnsi="Times New Roman" w:cs="Times New Roman"/>
                <w:sz w:val="44"/>
                <w:szCs w:val="44"/>
              </w:rPr>
            </w:pPr>
            <w:r w:rsidRPr="00410922">
              <w:rPr>
                <w:rFonts w:ascii="Times New Roman" w:hAnsi="Times New Roman" w:cs="Times New Roman"/>
                <w:noProof/>
                <w:sz w:val="44"/>
                <w:szCs w:val="44"/>
              </w:rPr>
              <w:drawing>
                <wp:inline distT="0" distB="0" distL="0" distR="0">
                  <wp:extent cx="914400" cy="914400"/>
                  <wp:effectExtent l="0" t="0" r="0"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4400" cy="914400"/>
                          </a:xfrm>
                          <a:prstGeom prst="rect">
                            <a:avLst/>
                          </a:prstGeom>
                          <a:noFill/>
                        </pic:spPr>
                      </pic:pic>
                    </a:graphicData>
                  </a:graphic>
                </wp:inline>
              </w:drawing>
            </w:r>
          </w:p>
        </w:tc>
        <w:tc>
          <w:tcPr>
            <w:tcW w:w="2794" w:type="dxa"/>
            <w:vAlign w:val="center"/>
          </w:tcPr>
          <w:p w:rsidR="00020103" w:rsidRPr="00410922" w:rsidRDefault="007A7B17" w:rsidP="00A6586B">
            <w:pPr>
              <w:jc w:val="center"/>
              <w:rPr>
                <w:rFonts w:ascii="Times New Roman" w:hAnsi="Times New Roman" w:cs="Times New Roman"/>
                <w:sz w:val="44"/>
                <w:szCs w:val="44"/>
              </w:rPr>
            </w:pPr>
            <w:r w:rsidRPr="00410922">
              <w:rPr>
                <w:rFonts w:ascii="Times New Roman" w:hAnsi="Times New Roman" w:cs="Times New Roman"/>
                <w:sz w:val="44"/>
                <w:szCs w:val="44"/>
              </w:rPr>
              <w:t>Банный веник</w:t>
            </w:r>
          </w:p>
        </w:tc>
      </w:tr>
      <w:tr w:rsidR="007E4B9D" w:rsidRPr="00410922" w:rsidTr="00963F6D">
        <w:tc>
          <w:tcPr>
            <w:tcW w:w="2372" w:type="dxa"/>
            <w:vAlign w:val="center"/>
          </w:tcPr>
          <w:p w:rsidR="007E4B9D" w:rsidRPr="00963F6D" w:rsidRDefault="007E4B9D" w:rsidP="00A6586B">
            <w:pPr>
              <w:jc w:val="center"/>
              <w:rPr>
                <w:rFonts w:ascii="Times New Roman" w:hAnsi="Times New Roman" w:cs="Times New Roman"/>
                <w:b/>
                <w:sz w:val="44"/>
                <w:szCs w:val="44"/>
              </w:rPr>
            </w:pPr>
            <w:r w:rsidRPr="00963F6D">
              <w:rPr>
                <w:rFonts w:ascii="Times New Roman" w:hAnsi="Times New Roman" w:cs="Times New Roman"/>
                <w:b/>
                <w:sz w:val="44"/>
                <w:szCs w:val="44"/>
              </w:rPr>
              <w:lastRenderedPageBreak/>
              <w:t>Печатная продукция</w:t>
            </w:r>
          </w:p>
          <w:p w:rsidR="007E4B9D" w:rsidRPr="00963F6D" w:rsidRDefault="007E4B9D" w:rsidP="00A6586B">
            <w:pPr>
              <w:jc w:val="center"/>
              <w:rPr>
                <w:rFonts w:ascii="Times New Roman" w:hAnsi="Times New Roman" w:cs="Times New Roman"/>
                <w:b/>
                <w:sz w:val="44"/>
                <w:szCs w:val="44"/>
              </w:rPr>
            </w:pPr>
          </w:p>
        </w:tc>
        <w:tc>
          <w:tcPr>
            <w:tcW w:w="4399" w:type="dxa"/>
            <w:vAlign w:val="center"/>
          </w:tcPr>
          <w:p w:rsidR="007E4B9D" w:rsidRPr="00963F6D" w:rsidRDefault="007E4B9D" w:rsidP="00A6586B">
            <w:pPr>
              <w:jc w:val="center"/>
              <w:rPr>
                <w:rFonts w:ascii="Times New Roman" w:hAnsi="Times New Roman" w:cs="Times New Roman"/>
                <w:b/>
                <w:sz w:val="44"/>
                <w:szCs w:val="44"/>
              </w:rPr>
            </w:pPr>
            <w:proofErr w:type="spellStart"/>
            <w:r w:rsidRPr="00963F6D">
              <w:rPr>
                <w:rFonts w:ascii="Times New Roman" w:hAnsi="Times New Roman" w:cs="Times New Roman"/>
                <w:b/>
                <w:sz w:val="40"/>
                <w:szCs w:val="44"/>
              </w:rPr>
              <w:t>Неперерабатываемые</w:t>
            </w:r>
            <w:proofErr w:type="spellEnd"/>
            <w:r w:rsidRPr="00963F6D">
              <w:rPr>
                <w:rFonts w:ascii="Times New Roman" w:hAnsi="Times New Roman" w:cs="Times New Roman"/>
                <w:b/>
                <w:sz w:val="40"/>
                <w:szCs w:val="44"/>
              </w:rPr>
              <w:t xml:space="preserve"> отходы</w:t>
            </w:r>
          </w:p>
        </w:tc>
        <w:tc>
          <w:tcPr>
            <w:tcW w:w="2794" w:type="dxa"/>
            <w:vAlign w:val="center"/>
          </w:tcPr>
          <w:p w:rsidR="007E4B9D" w:rsidRPr="00410922" w:rsidRDefault="007A7B17" w:rsidP="00A6586B">
            <w:pPr>
              <w:jc w:val="center"/>
              <w:rPr>
                <w:rFonts w:ascii="Times New Roman" w:hAnsi="Times New Roman" w:cs="Times New Roman"/>
                <w:sz w:val="44"/>
                <w:szCs w:val="44"/>
              </w:rPr>
            </w:pPr>
            <w:r w:rsidRPr="00410922">
              <w:rPr>
                <w:rFonts w:ascii="Times New Roman" w:hAnsi="Times New Roman" w:cs="Times New Roman"/>
                <w:noProof/>
                <w:sz w:val="44"/>
                <w:szCs w:val="44"/>
              </w:rPr>
              <w:drawing>
                <wp:inline distT="0" distB="0" distL="0" distR="0">
                  <wp:extent cx="2206978" cy="1133475"/>
                  <wp:effectExtent l="0" t="0" r="0" b="0"/>
                  <wp:docPr id="234" name="Рисунок 234" descr="https://rsbor-msk.ru/wp-content/uploads/2018/09/%D1%81%D1%82%D0%B5%D0%BA%D0%BB%D0%BE-%D0%BA%D0%BE%D0%B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descr="https://rsbor-msk.ru/wp-content/uploads/2018/09/%D1%81%D1%82%D0%B5%D0%BA%D0%BB%D0%BE-%D0%BA%D0%BE%D0%B4.png"/>
                          <pic:cNvPicPr>
                            <a:picLocks noChangeAspect="1" noChangeArrowheads="1"/>
                          </pic:cNvPicPr>
                        </pic:nvPicPr>
                        <pic:blipFill rotWithShape="1">
                          <a:blip r:embed="rId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4008" r="-32282" b="53790"/>
                          <a:stretch/>
                        </pic:blipFill>
                        <pic:spPr bwMode="auto">
                          <a:xfrm>
                            <a:off x="0" y="0"/>
                            <a:ext cx="2206978" cy="11334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r>
    </w:tbl>
    <w:p w:rsidR="00020103" w:rsidRPr="00410922" w:rsidRDefault="00020103" w:rsidP="00963F6D">
      <w:pPr>
        <w:rPr>
          <w:rFonts w:ascii="Times New Roman" w:hAnsi="Times New Roman" w:cs="Times New Roman"/>
          <w:sz w:val="44"/>
          <w:szCs w:val="44"/>
        </w:rPr>
      </w:pPr>
      <w:r w:rsidRPr="00410922">
        <w:rPr>
          <w:rFonts w:ascii="Times New Roman" w:hAnsi="Times New Roman" w:cs="Times New Roman"/>
          <w:sz w:val="44"/>
          <w:szCs w:val="44"/>
        </w:rPr>
        <w:t>Группа 2</w:t>
      </w:r>
    </w:p>
    <w:tbl>
      <w:tblPr>
        <w:tblStyle w:val="a6"/>
        <w:tblW w:w="0" w:type="auto"/>
        <w:tblLook w:val="04A0"/>
      </w:tblPr>
      <w:tblGrid>
        <w:gridCol w:w="2755"/>
        <w:gridCol w:w="4018"/>
        <w:gridCol w:w="2792"/>
      </w:tblGrid>
      <w:tr w:rsidR="00963F6D" w:rsidRPr="00410922" w:rsidTr="00C254D6">
        <w:tc>
          <w:tcPr>
            <w:tcW w:w="3188" w:type="dxa"/>
            <w:vAlign w:val="center"/>
          </w:tcPr>
          <w:p w:rsidR="00020103" w:rsidRPr="00410922" w:rsidRDefault="00020103" w:rsidP="00C254D6">
            <w:pPr>
              <w:jc w:val="center"/>
              <w:rPr>
                <w:rFonts w:ascii="Times New Roman" w:hAnsi="Times New Roman" w:cs="Times New Roman"/>
                <w:b/>
                <w:sz w:val="44"/>
                <w:szCs w:val="44"/>
              </w:rPr>
            </w:pPr>
          </w:p>
          <w:p w:rsidR="00020103" w:rsidRPr="00410922" w:rsidRDefault="007E4B9D" w:rsidP="00C254D6">
            <w:pPr>
              <w:jc w:val="center"/>
              <w:rPr>
                <w:rFonts w:ascii="Times New Roman" w:hAnsi="Times New Roman" w:cs="Times New Roman"/>
                <w:b/>
                <w:sz w:val="44"/>
                <w:szCs w:val="44"/>
              </w:rPr>
            </w:pPr>
            <w:r w:rsidRPr="00410922">
              <w:rPr>
                <w:rFonts w:ascii="Times New Roman" w:hAnsi="Times New Roman" w:cs="Times New Roman"/>
                <w:b/>
                <w:sz w:val="44"/>
                <w:szCs w:val="44"/>
              </w:rPr>
              <w:t>Картон</w:t>
            </w:r>
          </w:p>
          <w:p w:rsidR="00020103" w:rsidRPr="00410922" w:rsidRDefault="00020103" w:rsidP="00C254D6">
            <w:pPr>
              <w:rPr>
                <w:rFonts w:ascii="Times New Roman" w:hAnsi="Times New Roman" w:cs="Times New Roman"/>
                <w:b/>
                <w:sz w:val="44"/>
                <w:szCs w:val="44"/>
              </w:rPr>
            </w:pPr>
          </w:p>
        </w:tc>
        <w:tc>
          <w:tcPr>
            <w:tcW w:w="3188" w:type="dxa"/>
            <w:vAlign w:val="center"/>
          </w:tcPr>
          <w:p w:rsidR="00020103" w:rsidRPr="00410922" w:rsidRDefault="00020103" w:rsidP="00C254D6">
            <w:pPr>
              <w:jc w:val="center"/>
              <w:rPr>
                <w:rFonts w:ascii="Times New Roman" w:hAnsi="Times New Roman" w:cs="Times New Roman"/>
                <w:b/>
                <w:sz w:val="44"/>
                <w:szCs w:val="44"/>
              </w:rPr>
            </w:pPr>
            <w:r w:rsidRPr="00410922">
              <w:rPr>
                <w:rFonts w:ascii="Times New Roman" w:hAnsi="Times New Roman" w:cs="Times New Roman"/>
                <w:b/>
                <w:sz w:val="44"/>
                <w:szCs w:val="44"/>
              </w:rPr>
              <w:t>Стекло</w:t>
            </w:r>
          </w:p>
        </w:tc>
        <w:tc>
          <w:tcPr>
            <w:tcW w:w="3189" w:type="dxa"/>
            <w:vAlign w:val="center"/>
          </w:tcPr>
          <w:p w:rsidR="00020103" w:rsidRPr="00410922" w:rsidRDefault="00020103" w:rsidP="00C254D6">
            <w:pPr>
              <w:jc w:val="center"/>
              <w:rPr>
                <w:rFonts w:ascii="Times New Roman" w:hAnsi="Times New Roman" w:cs="Times New Roman"/>
                <w:b/>
                <w:sz w:val="44"/>
                <w:szCs w:val="44"/>
              </w:rPr>
            </w:pPr>
            <w:r w:rsidRPr="00410922">
              <w:rPr>
                <w:rFonts w:ascii="Times New Roman" w:hAnsi="Times New Roman" w:cs="Times New Roman"/>
                <w:b/>
                <w:sz w:val="44"/>
                <w:szCs w:val="44"/>
              </w:rPr>
              <w:t>Металл</w:t>
            </w:r>
          </w:p>
        </w:tc>
      </w:tr>
      <w:tr w:rsidR="00963F6D" w:rsidRPr="00410922" w:rsidTr="00C254D6">
        <w:tc>
          <w:tcPr>
            <w:tcW w:w="3188" w:type="dxa"/>
            <w:vAlign w:val="center"/>
          </w:tcPr>
          <w:p w:rsidR="00020103" w:rsidRPr="00410922" w:rsidRDefault="00020103" w:rsidP="00C254D6">
            <w:pPr>
              <w:jc w:val="center"/>
              <w:rPr>
                <w:rFonts w:ascii="Times New Roman" w:hAnsi="Times New Roman" w:cs="Times New Roman"/>
                <w:b/>
                <w:sz w:val="44"/>
                <w:szCs w:val="44"/>
              </w:rPr>
            </w:pPr>
            <w:r w:rsidRPr="00410922">
              <w:rPr>
                <w:rFonts w:ascii="Times New Roman" w:hAnsi="Times New Roman" w:cs="Times New Roman"/>
                <w:b/>
                <w:sz w:val="44"/>
                <w:szCs w:val="44"/>
              </w:rPr>
              <w:t>Опасные бытовые отходы</w:t>
            </w:r>
          </w:p>
        </w:tc>
        <w:tc>
          <w:tcPr>
            <w:tcW w:w="3188" w:type="dxa"/>
            <w:vAlign w:val="center"/>
          </w:tcPr>
          <w:p w:rsidR="00020103" w:rsidRPr="00410922" w:rsidRDefault="00020103" w:rsidP="00C254D6">
            <w:pPr>
              <w:jc w:val="center"/>
              <w:rPr>
                <w:rFonts w:ascii="Times New Roman" w:hAnsi="Times New Roman" w:cs="Times New Roman"/>
                <w:b/>
                <w:sz w:val="44"/>
                <w:szCs w:val="44"/>
              </w:rPr>
            </w:pPr>
            <w:r w:rsidRPr="00410922">
              <w:rPr>
                <w:rFonts w:ascii="Times New Roman" w:hAnsi="Times New Roman" w:cs="Times New Roman"/>
                <w:b/>
                <w:sz w:val="44"/>
                <w:szCs w:val="44"/>
              </w:rPr>
              <w:t>Пластик</w:t>
            </w:r>
          </w:p>
        </w:tc>
        <w:tc>
          <w:tcPr>
            <w:tcW w:w="3189" w:type="dxa"/>
            <w:vAlign w:val="center"/>
          </w:tcPr>
          <w:p w:rsidR="00020103" w:rsidRPr="00410922" w:rsidRDefault="00020103" w:rsidP="00C254D6">
            <w:pPr>
              <w:jc w:val="center"/>
              <w:rPr>
                <w:rFonts w:ascii="Times New Roman" w:hAnsi="Times New Roman" w:cs="Times New Roman"/>
                <w:b/>
                <w:sz w:val="44"/>
                <w:szCs w:val="44"/>
              </w:rPr>
            </w:pPr>
            <w:r w:rsidRPr="00410922">
              <w:rPr>
                <w:rFonts w:ascii="Times New Roman" w:hAnsi="Times New Roman" w:cs="Times New Roman"/>
                <w:b/>
                <w:sz w:val="44"/>
                <w:szCs w:val="44"/>
              </w:rPr>
              <w:t>Пищевые отходы</w:t>
            </w:r>
          </w:p>
        </w:tc>
      </w:tr>
      <w:tr w:rsidR="00963F6D" w:rsidRPr="00410922" w:rsidTr="00C254D6">
        <w:tc>
          <w:tcPr>
            <w:tcW w:w="3188" w:type="dxa"/>
            <w:vAlign w:val="center"/>
          </w:tcPr>
          <w:p w:rsidR="00020103" w:rsidRPr="00410922" w:rsidRDefault="00C254D6" w:rsidP="00C254D6">
            <w:pPr>
              <w:jc w:val="center"/>
              <w:rPr>
                <w:rFonts w:ascii="Times New Roman" w:hAnsi="Times New Roman" w:cs="Times New Roman"/>
                <w:sz w:val="44"/>
                <w:szCs w:val="44"/>
              </w:rPr>
            </w:pPr>
            <w:r w:rsidRPr="00410922">
              <w:rPr>
                <w:rFonts w:ascii="Times New Roman" w:hAnsi="Times New Roman" w:cs="Times New Roman"/>
                <w:sz w:val="44"/>
                <w:szCs w:val="44"/>
              </w:rPr>
              <w:t>Апельсиновая кожура</w:t>
            </w:r>
          </w:p>
        </w:tc>
        <w:tc>
          <w:tcPr>
            <w:tcW w:w="3188" w:type="dxa"/>
            <w:vAlign w:val="center"/>
          </w:tcPr>
          <w:p w:rsidR="00020103" w:rsidRPr="00410922" w:rsidRDefault="00FA03BB" w:rsidP="00C254D6">
            <w:pPr>
              <w:jc w:val="center"/>
              <w:rPr>
                <w:rFonts w:ascii="Times New Roman" w:hAnsi="Times New Roman" w:cs="Times New Roman"/>
                <w:sz w:val="44"/>
                <w:szCs w:val="44"/>
              </w:rPr>
            </w:pPr>
            <w:r w:rsidRPr="00410922">
              <w:rPr>
                <w:rFonts w:ascii="Times New Roman" w:hAnsi="Times New Roman" w:cs="Times New Roman"/>
                <w:noProof/>
                <w:sz w:val="44"/>
                <w:szCs w:val="44"/>
              </w:rPr>
              <w:drawing>
                <wp:inline distT="0" distB="0" distL="0" distR="0">
                  <wp:extent cx="1066800" cy="1285875"/>
                  <wp:effectExtent l="4762" t="0" r="4763" b="4762"/>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027_133507.jpg"/>
                          <pic:cNvPicPr/>
                        </pic:nvPicPr>
                        <pic:blipFill rotWithShape="1">
                          <a:blip r:embed="rId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8492" t="31746" r="39286" b="32540"/>
                          <a:stretch/>
                        </pic:blipFill>
                        <pic:spPr bwMode="auto">
                          <a:xfrm rot="5400000">
                            <a:off x="0" y="0"/>
                            <a:ext cx="1066800" cy="128587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c>
          <w:tcPr>
            <w:tcW w:w="3189" w:type="dxa"/>
            <w:vAlign w:val="center"/>
          </w:tcPr>
          <w:p w:rsidR="00020103" w:rsidRPr="00410922" w:rsidRDefault="00FA03BB" w:rsidP="00C254D6">
            <w:pPr>
              <w:jc w:val="center"/>
              <w:rPr>
                <w:rFonts w:ascii="Times New Roman" w:hAnsi="Times New Roman" w:cs="Times New Roman"/>
                <w:sz w:val="44"/>
                <w:szCs w:val="44"/>
              </w:rPr>
            </w:pPr>
            <w:r w:rsidRPr="00410922">
              <w:rPr>
                <w:rFonts w:ascii="Times New Roman" w:hAnsi="Times New Roman" w:cs="Times New Roman"/>
                <w:noProof/>
                <w:sz w:val="44"/>
                <w:szCs w:val="44"/>
              </w:rPr>
              <w:drawing>
                <wp:inline distT="0" distB="0" distL="0" distR="0">
                  <wp:extent cx="671513" cy="1266825"/>
                  <wp:effectExtent l="6985" t="0" r="2540" b="2540"/>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027_133602.jpg"/>
                          <pic:cNvPicPr/>
                        </pic:nvPicPr>
                        <pic:blipFill rotWithShape="1">
                          <a:blip r:embed="rId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5436" t="45238" r="40576" b="19577"/>
                          <a:stretch/>
                        </pic:blipFill>
                        <pic:spPr bwMode="auto">
                          <a:xfrm rot="5400000">
                            <a:off x="0" y="0"/>
                            <a:ext cx="671513" cy="126682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r>
      <w:tr w:rsidR="00963F6D" w:rsidRPr="00410922" w:rsidTr="00C254D6">
        <w:tc>
          <w:tcPr>
            <w:tcW w:w="3188" w:type="dxa"/>
            <w:vAlign w:val="center"/>
          </w:tcPr>
          <w:p w:rsidR="00020103" w:rsidRPr="00410922" w:rsidRDefault="00FA03BB" w:rsidP="00C254D6">
            <w:pPr>
              <w:jc w:val="center"/>
              <w:rPr>
                <w:rFonts w:ascii="Times New Roman" w:hAnsi="Times New Roman" w:cs="Times New Roman"/>
                <w:sz w:val="44"/>
                <w:szCs w:val="44"/>
              </w:rPr>
            </w:pPr>
            <w:r w:rsidRPr="00410922">
              <w:rPr>
                <w:rFonts w:ascii="Times New Roman" w:hAnsi="Times New Roman" w:cs="Times New Roman"/>
                <w:noProof/>
                <w:sz w:val="44"/>
                <w:szCs w:val="44"/>
              </w:rPr>
              <w:drawing>
                <wp:inline distT="0" distB="0" distL="0" distR="0">
                  <wp:extent cx="855184" cy="2036287"/>
                  <wp:effectExtent l="0" t="0" r="2540" b="2540"/>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027_134049.jpg"/>
                          <pic:cNvPicPr/>
                        </pic:nvPicPr>
                        <pic:blipFill rotWithShape="1">
                          <a:blip r:embed="rId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1758" t="23677" r="50397" b="19668"/>
                          <a:stretch/>
                        </pic:blipFill>
                        <pic:spPr bwMode="auto">
                          <a:xfrm rot="5400000">
                            <a:off x="0" y="0"/>
                            <a:ext cx="856669" cy="203982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c>
          <w:tcPr>
            <w:tcW w:w="3188" w:type="dxa"/>
            <w:vAlign w:val="center"/>
          </w:tcPr>
          <w:p w:rsidR="00020103" w:rsidRPr="00410922" w:rsidRDefault="00356131" w:rsidP="00C254D6">
            <w:pPr>
              <w:jc w:val="center"/>
              <w:rPr>
                <w:rFonts w:ascii="Times New Roman" w:hAnsi="Times New Roman" w:cs="Times New Roman"/>
                <w:sz w:val="44"/>
                <w:szCs w:val="44"/>
              </w:rPr>
            </w:pPr>
            <w:r w:rsidRPr="00410922">
              <w:rPr>
                <w:rFonts w:ascii="Times New Roman" w:hAnsi="Times New Roman" w:cs="Times New Roman"/>
                <w:noProof/>
                <w:sz w:val="44"/>
                <w:szCs w:val="44"/>
              </w:rPr>
              <w:drawing>
                <wp:inline distT="0" distB="0" distL="0" distR="0">
                  <wp:extent cx="1233490" cy="1052513"/>
                  <wp:effectExtent l="0" t="4763" r="318" b="317"/>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027_134108.jpg"/>
                          <pic:cNvPicPr/>
                        </pic:nvPicPr>
                        <pic:blipFill rotWithShape="1">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0278" t="56084" r="34028" b="14683"/>
                          <a:stretch/>
                        </pic:blipFill>
                        <pic:spPr bwMode="auto">
                          <a:xfrm rot="5400000">
                            <a:off x="0" y="0"/>
                            <a:ext cx="1233490" cy="105251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c>
          <w:tcPr>
            <w:tcW w:w="3189" w:type="dxa"/>
            <w:vAlign w:val="center"/>
          </w:tcPr>
          <w:p w:rsidR="00020103" w:rsidRPr="00410922" w:rsidRDefault="00356131" w:rsidP="00C254D6">
            <w:pPr>
              <w:jc w:val="center"/>
              <w:rPr>
                <w:rFonts w:ascii="Times New Roman" w:hAnsi="Times New Roman" w:cs="Times New Roman"/>
                <w:sz w:val="44"/>
                <w:szCs w:val="44"/>
              </w:rPr>
            </w:pPr>
            <w:r w:rsidRPr="00410922">
              <w:rPr>
                <w:rFonts w:ascii="Times New Roman" w:hAnsi="Times New Roman" w:cs="Times New Roman"/>
                <w:noProof/>
                <w:sz w:val="44"/>
                <w:szCs w:val="44"/>
              </w:rPr>
              <w:drawing>
                <wp:inline distT="0" distB="0" distL="0" distR="0">
                  <wp:extent cx="1281113" cy="1323975"/>
                  <wp:effectExtent l="0" t="2540" r="0" b="0"/>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027_134551.jpg"/>
                          <pic:cNvPicPr/>
                        </pic:nvPicPr>
                        <pic:blipFill rotWithShape="1">
                          <a:blip r:embed="rId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8710" t="30423" r="24603" b="32804"/>
                          <a:stretch/>
                        </pic:blipFill>
                        <pic:spPr bwMode="auto">
                          <a:xfrm rot="5400000">
                            <a:off x="0" y="0"/>
                            <a:ext cx="1281113" cy="132397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r>
      <w:tr w:rsidR="00963F6D" w:rsidRPr="00410922" w:rsidTr="00C254D6">
        <w:tc>
          <w:tcPr>
            <w:tcW w:w="3188" w:type="dxa"/>
            <w:vAlign w:val="center"/>
          </w:tcPr>
          <w:p w:rsidR="00020103" w:rsidRPr="00410922" w:rsidRDefault="007E4B9D" w:rsidP="00C254D6">
            <w:pPr>
              <w:jc w:val="center"/>
              <w:rPr>
                <w:rFonts w:ascii="Times New Roman" w:hAnsi="Times New Roman" w:cs="Times New Roman"/>
                <w:sz w:val="44"/>
                <w:szCs w:val="44"/>
              </w:rPr>
            </w:pPr>
            <w:r w:rsidRPr="00410922">
              <w:rPr>
                <w:noProof/>
                <w:sz w:val="44"/>
                <w:szCs w:val="44"/>
              </w:rPr>
              <w:drawing>
                <wp:inline distT="0" distB="0" distL="0" distR="0">
                  <wp:extent cx="1447800" cy="1447800"/>
                  <wp:effectExtent l="0" t="0" r="0" b="0"/>
                  <wp:docPr id="232" name="Рисунок 232" descr="https://img2.freepng.ru/20180621/qbq/kisspng-recycling-codes-recycling-symbol-resin-identificat-5b2bb3b2870645.27339997152959070655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img2.freepng.ru/20180621/qbq/kisspng-recycling-codes-recycling-symbol-resin-identificat-5b2bb3b2870645.2733999715295907065531.jpg"/>
                          <pic:cNvPicPr>
                            <a:picLocks noChangeAspect="1" noChangeArrowheads="1"/>
                          </pic:cNvPicPr>
                        </pic:nvPicPr>
                        <pic:blipFill>
                          <a:blip r:embed="rId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7800" cy="1447800"/>
                          </a:xfrm>
                          <a:prstGeom prst="rect">
                            <a:avLst/>
                          </a:prstGeom>
                          <a:noFill/>
                          <a:ln>
                            <a:noFill/>
                          </a:ln>
                        </pic:spPr>
                      </pic:pic>
                    </a:graphicData>
                  </a:graphic>
                </wp:inline>
              </w:drawing>
            </w:r>
          </w:p>
        </w:tc>
        <w:tc>
          <w:tcPr>
            <w:tcW w:w="3188" w:type="dxa"/>
            <w:vAlign w:val="center"/>
          </w:tcPr>
          <w:p w:rsidR="00020103" w:rsidRPr="00410922" w:rsidRDefault="007A7B17" w:rsidP="00C254D6">
            <w:pPr>
              <w:jc w:val="center"/>
              <w:rPr>
                <w:rFonts w:ascii="Times New Roman" w:hAnsi="Times New Roman" w:cs="Times New Roman"/>
                <w:sz w:val="44"/>
                <w:szCs w:val="44"/>
              </w:rPr>
            </w:pPr>
            <w:r w:rsidRPr="00410922">
              <w:rPr>
                <w:rFonts w:ascii="Times New Roman" w:hAnsi="Times New Roman" w:cs="Times New Roman"/>
                <w:sz w:val="44"/>
                <w:szCs w:val="44"/>
              </w:rPr>
              <w:t>Деревянный стул</w:t>
            </w:r>
          </w:p>
        </w:tc>
        <w:tc>
          <w:tcPr>
            <w:tcW w:w="3189" w:type="dxa"/>
            <w:vAlign w:val="center"/>
          </w:tcPr>
          <w:p w:rsidR="00020103" w:rsidRPr="00410922" w:rsidRDefault="007A7B17" w:rsidP="00C254D6">
            <w:pPr>
              <w:jc w:val="center"/>
              <w:rPr>
                <w:rFonts w:ascii="Times New Roman" w:hAnsi="Times New Roman" w:cs="Times New Roman"/>
                <w:sz w:val="44"/>
                <w:szCs w:val="44"/>
              </w:rPr>
            </w:pPr>
            <w:r w:rsidRPr="00410922">
              <w:rPr>
                <w:rFonts w:ascii="Times New Roman" w:hAnsi="Times New Roman" w:cs="Times New Roman"/>
                <w:noProof/>
                <w:sz w:val="44"/>
                <w:szCs w:val="44"/>
              </w:rPr>
              <w:drawing>
                <wp:inline distT="0" distB="0" distL="0" distR="0">
                  <wp:extent cx="1706880" cy="817245"/>
                  <wp:effectExtent l="0" t="0" r="7620" b="1905"/>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06880" cy="817245"/>
                          </a:xfrm>
                          <a:prstGeom prst="rect">
                            <a:avLst/>
                          </a:prstGeom>
                          <a:noFill/>
                        </pic:spPr>
                      </pic:pic>
                    </a:graphicData>
                  </a:graphic>
                </wp:inline>
              </w:drawing>
            </w:r>
          </w:p>
        </w:tc>
      </w:tr>
      <w:tr w:rsidR="007E4B9D" w:rsidRPr="00410922" w:rsidTr="00C254D6">
        <w:tc>
          <w:tcPr>
            <w:tcW w:w="3188" w:type="dxa"/>
            <w:vAlign w:val="center"/>
          </w:tcPr>
          <w:p w:rsidR="007E4B9D" w:rsidRPr="00963F6D" w:rsidRDefault="007E4B9D" w:rsidP="00C254D6">
            <w:pPr>
              <w:jc w:val="center"/>
              <w:rPr>
                <w:rFonts w:ascii="Times New Roman" w:hAnsi="Times New Roman" w:cs="Times New Roman"/>
                <w:b/>
                <w:sz w:val="44"/>
                <w:szCs w:val="44"/>
              </w:rPr>
            </w:pPr>
            <w:r w:rsidRPr="00963F6D">
              <w:rPr>
                <w:rFonts w:ascii="Times New Roman" w:hAnsi="Times New Roman" w:cs="Times New Roman"/>
                <w:b/>
                <w:sz w:val="44"/>
                <w:szCs w:val="44"/>
              </w:rPr>
              <w:t>Печатная продукция</w:t>
            </w:r>
          </w:p>
        </w:tc>
        <w:tc>
          <w:tcPr>
            <w:tcW w:w="3188" w:type="dxa"/>
            <w:vAlign w:val="center"/>
          </w:tcPr>
          <w:p w:rsidR="007E4B9D" w:rsidRPr="00963F6D" w:rsidRDefault="007E4B9D" w:rsidP="00C254D6">
            <w:pPr>
              <w:jc w:val="center"/>
              <w:rPr>
                <w:rFonts w:ascii="Times New Roman" w:hAnsi="Times New Roman" w:cs="Times New Roman"/>
                <w:b/>
                <w:sz w:val="44"/>
                <w:szCs w:val="44"/>
              </w:rPr>
            </w:pPr>
            <w:proofErr w:type="spellStart"/>
            <w:r w:rsidRPr="00963F6D">
              <w:rPr>
                <w:rFonts w:ascii="Times New Roman" w:hAnsi="Times New Roman" w:cs="Times New Roman"/>
                <w:b/>
                <w:sz w:val="40"/>
                <w:szCs w:val="44"/>
              </w:rPr>
              <w:t>Неперерабатываемые</w:t>
            </w:r>
            <w:proofErr w:type="spellEnd"/>
            <w:r w:rsidRPr="00963F6D">
              <w:rPr>
                <w:rFonts w:ascii="Times New Roman" w:hAnsi="Times New Roman" w:cs="Times New Roman"/>
                <w:b/>
                <w:sz w:val="40"/>
                <w:szCs w:val="44"/>
              </w:rPr>
              <w:t xml:space="preserve"> отходы</w:t>
            </w:r>
          </w:p>
        </w:tc>
        <w:tc>
          <w:tcPr>
            <w:tcW w:w="3189" w:type="dxa"/>
            <w:vAlign w:val="center"/>
          </w:tcPr>
          <w:p w:rsidR="007E4B9D" w:rsidRPr="00410922" w:rsidRDefault="007A7B17" w:rsidP="00C254D6">
            <w:pPr>
              <w:jc w:val="center"/>
              <w:rPr>
                <w:rFonts w:ascii="Times New Roman" w:hAnsi="Times New Roman" w:cs="Times New Roman"/>
                <w:sz w:val="44"/>
                <w:szCs w:val="44"/>
              </w:rPr>
            </w:pPr>
            <w:r w:rsidRPr="00410922">
              <w:rPr>
                <w:rFonts w:ascii="Times New Roman" w:hAnsi="Times New Roman" w:cs="Times New Roman"/>
                <w:noProof/>
                <w:sz w:val="44"/>
                <w:szCs w:val="44"/>
              </w:rPr>
              <w:t xml:space="preserve">Медицинский ртутный </w:t>
            </w:r>
            <w:r w:rsidRPr="00410922">
              <w:rPr>
                <w:rFonts w:ascii="Times New Roman" w:hAnsi="Times New Roman" w:cs="Times New Roman"/>
                <w:noProof/>
                <w:sz w:val="44"/>
                <w:szCs w:val="44"/>
              </w:rPr>
              <w:lastRenderedPageBreak/>
              <w:t>термометр</w:t>
            </w:r>
          </w:p>
        </w:tc>
      </w:tr>
    </w:tbl>
    <w:p w:rsidR="00020103" w:rsidRPr="00410922" w:rsidRDefault="00020103" w:rsidP="00020103">
      <w:pPr>
        <w:ind w:firstLine="708"/>
        <w:rPr>
          <w:rFonts w:ascii="Times New Roman" w:hAnsi="Times New Roman" w:cs="Times New Roman"/>
          <w:sz w:val="44"/>
          <w:szCs w:val="44"/>
        </w:rPr>
      </w:pPr>
    </w:p>
    <w:p w:rsidR="00020103" w:rsidRPr="00410922" w:rsidRDefault="00020103" w:rsidP="00020103">
      <w:pPr>
        <w:ind w:firstLine="708"/>
        <w:rPr>
          <w:rFonts w:ascii="Times New Roman" w:hAnsi="Times New Roman" w:cs="Times New Roman"/>
          <w:sz w:val="44"/>
          <w:szCs w:val="44"/>
        </w:rPr>
      </w:pPr>
      <w:r w:rsidRPr="00410922">
        <w:rPr>
          <w:rFonts w:ascii="Times New Roman" w:hAnsi="Times New Roman" w:cs="Times New Roman"/>
          <w:sz w:val="44"/>
          <w:szCs w:val="44"/>
        </w:rPr>
        <w:t>Группа 3</w:t>
      </w:r>
    </w:p>
    <w:tbl>
      <w:tblPr>
        <w:tblStyle w:val="a6"/>
        <w:tblW w:w="0" w:type="auto"/>
        <w:tblLook w:val="04A0"/>
      </w:tblPr>
      <w:tblGrid>
        <w:gridCol w:w="2803"/>
        <w:gridCol w:w="4341"/>
        <w:gridCol w:w="2421"/>
      </w:tblGrid>
      <w:tr w:rsidR="00020103" w:rsidRPr="00410922" w:rsidTr="00C254D6">
        <w:tc>
          <w:tcPr>
            <w:tcW w:w="3188" w:type="dxa"/>
            <w:vAlign w:val="center"/>
          </w:tcPr>
          <w:p w:rsidR="00020103" w:rsidRPr="00410922" w:rsidRDefault="00020103" w:rsidP="00C254D6">
            <w:pPr>
              <w:jc w:val="center"/>
              <w:rPr>
                <w:rFonts w:ascii="Times New Roman" w:hAnsi="Times New Roman" w:cs="Times New Roman"/>
                <w:b/>
                <w:sz w:val="44"/>
                <w:szCs w:val="44"/>
              </w:rPr>
            </w:pPr>
          </w:p>
          <w:p w:rsidR="00020103" w:rsidRPr="00410922" w:rsidRDefault="007E4B9D" w:rsidP="00C254D6">
            <w:pPr>
              <w:jc w:val="center"/>
              <w:rPr>
                <w:rFonts w:ascii="Times New Roman" w:hAnsi="Times New Roman" w:cs="Times New Roman"/>
                <w:b/>
                <w:sz w:val="44"/>
                <w:szCs w:val="44"/>
              </w:rPr>
            </w:pPr>
            <w:r w:rsidRPr="00410922">
              <w:rPr>
                <w:rFonts w:ascii="Times New Roman" w:hAnsi="Times New Roman" w:cs="Times New Roman"/>
                <w:b/>
                <w:sz w:val="44"/>
                <w:szCs w:val="44"/>
              </w:rPr>
              <w:t>Картон</w:t>
            </w:r>
          </w:p>
          <w:p w:rsidR="00020103" w:rsidRPr="00410922" w:rsidRDefault="00020103" w:rsidP="00C254D6">
            <w:pPr>
              <w:rPr>
                <w:rFonts w:ascii="Times New Roman" w:hAnsi="Times New Roman" w:cs="Times New Roman"/>
                <w:b/>
                <w:sz w:val="44"/>
                <w:szCs w:val="44"/>
              </w:rPr>
            </w:pPr>
          </w:p>
        </w:tc>
        <w:tc>
          <w:tcPr>
            <w:tcW w:w="3188" w:type="dxa"/>
            <w:vAlign w:val="center"/>
          </w:tcPr>
          <w:p w:rsidR="00020103" w:rsidRPr="00410922" w:rsidRDefault="00020103" w:rsidP="00C254D6">
            <w:pPr>
              <w:jc w:val="center"/>
              <w:rPr>
                <w:rFonts w:ascii="Times New Roman" w:hAnsi="Times New Roman" w:cs="Times New Roman"/>
                <w:b/>
                <w:sz w:val="44"/>
                <w:szCs w:val="44"/>
              </w:rPr>
            </w:pPr>
            <w:r w:rsidRPr="00410922">
              <w:rPr>
                <w:rFonts w:ascii="Times New Roman" w:hAnsi="Times New Roman" w:cs="Times New Roman"/>
                <w:b/>
                <w:sz w:val="44"/>
                <w:szCs w:val="44"/>
              </w:rPr>
              <w:t>Стекло</w:t>
            </w:r>
          </w:p>
        </w:tc>
        <w:tc>
          <w:tcPr>
            <w:tcW w:w="3189" w:type="dxa"/>
            <w:vAlign w:val="center"/>
          </w:tcPr>
          <w:p w:rsidR="00020103" w:rsidRPr="00410922" w:rsidRDefault="00020103" w:rsidP="00C254D6">
            <w:pPr>
              <w:jc w:val="center"/>
              <w:rPr>
                <w:rFonts w:ascii="Times New Roman" w:hAnsi="Times New Roman" w:cs="Times New Roman"/>
                <w:b/>
                <w:sz w:val="44"/>
                <w:szCs w:val="44"/>
              </w:rPr>
            </w:pPr>
            <w:r w:rsidRPr="00410922">
              <w:rPr>
                <w:rFonts w:ascii="Times New Roman" w:hAnsi="Times New Roman" w:cs="Times New Roman"/>
                <w:b/>
                <w:sz w:val="44"/>
                <w:szCs w:val="44"/>
              </w:rPr>
              <w:t>Металл</w:t>
            </w:r>
          </w:p>
        </w:tc>
      </w:tr>
      <w:tr w:rsidR="00020103" w:rsidRPr="00410922" w:rsidTr="00C254D6">
        <w:tc>
          <w:tcPr>
            <w:tcW w:w="3188" w:type="dxa"/>
            <w:vAlign w:val="center"/>
          </w:tcPr>
          <w:p w:rsidR="00020103" w:rsidRPr="00410922" w:rsidRDefault="00020103" w:rsidP="00C254D6">
            <w:pPr>
              <w:jc w:val="center"/>
              <w:rPr>
                <w:rFonts w:ascii="Times New Roman" w:hAnsi="Times New Roman" w:cs="Times New Roman"/>
                <w:b/>
                <w:sz w:val="44"/>
                <w:szCs w:val="44"/>
              </w:rPr>
            </w:pPr>
            <w:r w:rsidRPr="00410922">
              <w:rPr>
                <w:rFonts w:ascii="Times New Roman" w:hAnsi="Times New Roman" w:cs="Times New Roman"/>
                <w:b/>
                <w:sz w:val="44"/>
                <w:szCs w:val="44"/>
              </w:rPr>
              <w:t>Опасные бытовые отходы</w:t>
            </w:r>
          </w:p>
        </w:tc>
        <w:tc>
          <w:tcPr>
            <w:tcW w:w="3188" w:type="dxa"/>
            <w:vAlign w:val="center"/>
          </w:tcPr>
          <w:p w:rsidR="00020103" w:rsidRPr="00410922" w:rsidRDefault="00020103" w:rsidP="00C254D6">
            <w:pPr>
              <w:jc w:val="center"/>
              <w:rPr>
                <w:rFonts w:ascii="Times New Roman" w:hAnsi="Times New Roman" w:cs="Times New Roman"/>
                <w:b/>
                <w:sz w:val="44"/>
                <w:szCs w:val="44"/>
              </w:rPr>
            </w:pPr>
            <w:r w:rsidRPr="00410922">
              <w:rPr>
                <w:rFonts w:ascii="Times New Roman" w:hAnsi="Times New Roman" w:cs="Times New Roman"/>
                <w:b/>
                <w:sz w:val="44"/>
                <w:szCs w:val="44"/>
              </w:rPr>
              <w:t>Пластик</w:t>
            </w:r>
          </w:p>
        </w:tc>
        <w:tc>
          <w:tcPr>
            <w:tcW w:w="3189" w:type="dxa"/>
            <w:vAlign w:val="center"/>
          </w:tcPr>
          <w:p w:rsidR="00020103" w:rsidRPr="00410922" w:rsidRDefault="00020103" w:rsidP="00C254D6">
            <w:pPr>
              <w:jc w:val="center"/>
              <w:rPr>
                <w:rFonts w:ascii="Times New Roman" w:hAnsi="Times New Roman" w:cs="Times New Roman"/>
                <w:b/>
                <w:sz w:val="44"/>
                <w:szCs w:val="44"/>
              </w:rPr>
            </w:pPr>
            <w:r w:rsidRPr="00410922">
              <w:rPr>
                <w:rFonts w:ascii="Times New Roman" w:hAnsi="Times New Roman" w:cs="Times New Roman"/>
                <w:b/>
                <w:sz w:val="44"/>
                <w:szCs w:val="44"/>
              </w:rPr>
              <w:t>Пищевые отходы</w:t>
            </w:r>
          </w:p>
        </w:tc>
      </w:tr>
      <w:tr w:rsidR="00020103" w:rsidRPr="00410922" w:rsidTr="00C254D6">
        <w:tc>
          <w:tcPr>
            <w:tcW w:w="3188" w:type="dxa"/>
            <w:vAlign w:val="center"/>
          </w:tcPr>
          <w:p w:rsidR="00020103" w:rsidRPr="00410922" w:rsidRDefault="00C254D6" w:rsidP="00C254D6">
            <w:pPr>
              <w:jc w:val="center"/>
              <w:rPr>
                <w:rFonts w:ascii="Times New Roman" w:hAnsi="Times New Roman" w:cs="Times New Roman"/>
                <w:sz w:val="44"/>
                <w:szCs w:val="44"/>
              </w:rPr>
            </w:pPr>
            <w:r w:rsidRPr="00410922">
              <w:rPr>
                <w:rFonts w:ascii="Times New Roman" w:hAnsi="Times New Roman" w:cs="Times New Roman"/>
                <w:sz w:val="44"/>
                <w:szCs w:val="44"/>
              </w:rPr>
              <w:t>Картофельные очистки</w:t>
            </w:r>
          </w:p>
        </w:tc>
        <w:tc>
          <w:tcPr>
            <w:tcW w:w="3188" w:type="dxa"/>
            <w:vAlign w:val="center"/>
          </w:tcPr>
          <w:p w:rsidR="00020103" w:rsidRPr="00410922" w:rsidRDefault="00FA03BB" w:rsidP="00C254D6">
            <w:pPr>
              <w:jc w:val="center"/>
              <w:rPr>
                <w:rFonts w:ascii="Times New Roman" w:hAnsi="Times New Roman" w:cs="Times New Roman"/>
                <w:sz w:val="44"/>
                <w:szCs w:val="44"/>
              </w:rPr>
            </w:pPr>
            <w:r w:rsidRPr="00410922">
              <w:rPr>
                <w:rFonts w:ascii="Times New Roman" w:hAnsi="Times New Roman" w:cs="Times New Roman"/>
                <w:noProof/>
                <w:sz w:val="44"/>
                <w:szCs w:val="44"/>
              </w:rPr>
              <w:drawing>
                <wp:inline distT="0" distB="0" distL="0" distR="0">
                  <wp:extent cx="438150" cy="1419225"/>
                  <wp:effectExtent l="4762" t="0" r="4763" b="4762"/>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027_133617.jpg"/>
                          <pic:cNvPicPr/>
                        </pic:nvPicPr>
                        <pic:blipFill rotWithShape="1">
                          <a:blip r:embed="rId7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4365" t="30159" r="36508" b="30423"/>
                          <a:stretch/>
                        </pic:blipFill>
                        <pic:spPr bwMode="auto">
                          <a:xfrm rot="5400000">
                            <a:off x="0" y="0"/>
                            <a:ext cx="438150" cy="141922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c>
          <w:tcPr>
            <w:tcW w:w="3189" w:type="dxa"/>
            <w:vAlign w:val="center"/>
          </w:tcPr>
          <w:p w:rsidR="00020103" w:rsidRPr="00410922" w:rsidRDefault="00FA03BB" w:rsidP="00C254D6">
            <w:pPr>
              <w:jc w:val="center"/>
              <w:rPr>
                <w:rFonts w:ascii="Times New Roman" w:hAnsi="Times New Roman" w:cs="Times New Roman"/>
                <w:sz w:val="44"/>
                <w:szCs w:val="44"/>
              </w:rPr>
            </w:pPr>
            <w:r w:rsidRPr="00410922">
              <w:rPr>
                <w:rFonts w:ascii="Times New Roman" w:hAnsi="Times New Roman" w:cs="Times New Roman"/>
                <w:noProof/>
                <w:sz w:val="44"/>
                <w:szCs w:val="44"/>
              </w:rPr>
              <w:drawing>
                <wp:inline distT="0" distB="0" distL="0" distR="0">
                  <wp:extent cx="1285875" cy="542925"/>
                  <wp:effectExtent l="0" t="0" r="9525" b="9525"/>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027_133632.jpg"/>
                          <pic:cNvPicPr/>
                        </pic:nvPicPr>
                        <pic:blipFill rotWithShape="1">
                          <a:blip r:embed="rId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2976" t="36773" r="20238" b="48148"/>
                          <a:stretch/>
                        </pic:blipFill>
                        <pic:spPr bwMode="auto">
                          <a:xfrm rot="10800000">
                            <a:off x="0" y="0"/>
                            <a:ext cx="1285875" cy="54292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r>
      <w:tr w:rsidR="00020103" w:rsidRPr="00410922" w:rsidTr="00C254D6">
        <w:tc>
          <w:tcPr>
            <w:tcW w:w="3188" w:type="dxa"/>
            <w:vAlign w:val="center"/>
          </w:tcPr>
          <w:p w:rsidR="00020103" w:rsidRPr="00410922" w:rsidRDefault="00356131" w:rsidP="00C254D6">
            <w:pPr>
              <w:jc w:val="center"/>
              <w:rPr>
                <w:rFonts w:ascii="Times New Roman" w:hAnsi="Times New Roman" w:cs="Times New Roman"/>
                <w:sz w:val="44"/>
                <w:szCs w:val="44"/>
              </w:rPr>
            </w:pPr>
            <w:r w:rsidRPr="00410922">
              <w:rPr>
                <w:rFonts w:ascii="Times New Roman" w:hAnsi="Times New Roman" w:cs="Times New Roman"/>
                <w:noProof/>
                <w:sz w:val="44"/>
                <w:szCs w:val="44"/>
              </w:rPr>
              <w:drawing>
                <wp:inline distT="0" distB="0" distL="0" distR="0">
                  <wp:extent cx="814385" cy="1709738"/>
                  <wp:effectExtent l="0" t="9525" r="0" b="0"/>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027_134138.jpg"/>
                          <pic:cNvPicPr/>
                        </pic:nvPicPr>
                        <pic:blipFill rotWithShape="1">
                          <a:blip r:embed="rId7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0298" t="23810" r="32738" b="28704"/>
                          <a:stretch/>
                        </pic:blipFill>
                        <pic:spPr bwMode="auto">
                          <a:xfrm rot="5400000">
                            <a:off x="0" y="0"/>
                            <a:ext cx="814385" cy="1709738"/>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c>
          <w:tcPr>
            <w:tcW w:w="3188" w:type="dxa"/>
            <w:vAlign w:val="center"/>
          </w:tcPr>
          <w:p w:rsidR="00020103" w:rsidRPr="00410922" w:rsidRDefault="00356131" w:rsidP="00C254D6">
            <w:pPr>
              <w:jc w:val="center"/>
              <w:rPr>
                <w:rFonts w:ascii="Times New Roman" w:hAnsi="Times New Roman" w:cs="Times New Roman"/>
                <w:sz w:val="44"/>
                <w:szCs w:val="44"/>
              </w:rPr>
            </w:pPr>
            <w:r w:rsidRPr="00410922">
              <w:rPr>
                <w:rFonts w:ascii="Times New Roman" w:hAnsi="Times New Roman" w:cs="Times New Roman"/>
                <w:noProof/>
                <w:sz w:val="44"/>
                <w:szCs w:val="44"/>
              </w:rPr>
              <w:drawing>
                <wp:inline distT="0" distB="0" distL="0" distR="0">
                  <wp:extent cx="733425" cy="1457325"/>
                  <wp:effectExtent l="0" t="0" r="9525" b="9525"/>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027_134204.jpg"/>
                          <pic:cNvPicPr/>
                        </pic:nvPicPr>
                        <pic:blipFill rotWithShape="1">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0992" t="35450" r="33730" b="24074"/>
                          <a:stretch/>
                        </pic:blipFill>
                        <pic:spPr bwMode="auto">
                          <a:xfrm rot="5400000">
                            <a:off x="0" y="0"/>
                            <a:ext cx="733425" cy="145732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c>
          <w:tcPr>
            <w:tcW w:w="3189" w:type="dxa"/>
            <w:vAlign w:val="center"/>
          </w:tcPr>
          <w:p w:rsidR="00020103" w:rsidRPr="00410922" w:rsidRDefault="00356131" w:rsidP="00C254D6">
            <w:pPr>
              <w:jc w:val="center"/>
              <w:rPr>
                <w:rFonts w:ascii="Times New Roman" w:hAnsi="Times New Roman" w:cs="Times New Roman"/>
                <w:sz w:val="44"/>
                <w:szCs w:val="44"/>
              </w:rPr>
            </w:pPr>
            <w:r w:rsidRPr="00410922">
              <w:rPr>
                <w:rFonts w:ascii="Times New Roman" w:hAnsi="Times New Roman" w:cs="Times New Roman"/>
                <w:noProof/>
                <w:sz w:val="44"/>
                <w:szCs w:val="44"/>
              </w:rPr>
              <w:drawing>
                <wp:inline distT="0" distB="0" distL="0" distR="0">
                  <wp:extent cx="423860" cy="1185862"/>
                  <wp:effectExtent l="0" t="0" r="0"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027_134619.jpg"/>
                          <pic:cNvPicPr/>
                        </pic:nvPicPr>
                        <pic:blipFill rotWithShape="1">
                          <a:blip r:embed="rId7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3471" t="42989" r="37699" b="24075"/>
                          <a:stretch/>
                        </pic:blipFill>
                        <pic:spPr bwMode="auto">
                          <a:xfrm rot="5400000">
                            <a:off x="0" y="0"/>
                            <a:ext cx="423860" cy="118586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r>
      <w:tr w:rsidR="00020103" w:rsidRPr="00410922" w:rsidTr="00C254D6">
        <w:tc>
          <w:tcPr>
            <w:tcW w:w="3188" w:type="dxa"/>
            <w:vAlign w:val="center"/>
          </w:tcPr>
          <w:p w:rsidR="00020103" w:rsidRPr="00410922" w:rsidRDefault="007E4B9D" w:rsidP="00C254D6">
            <w:pPr>
              <w:jc w:val="center"/>
              <w:rPr>
                <w:rFonts w:ascii="Times New Roman" w:hAnsi="Times New Roman" w:cs="Times New Roman"/>
                <w:sz w:val="44"/>
                <w:szCs w:val="44"/>
              </w:rPr>
            </w:pPr>
            <w:r w:rsidRPr="00410922">
              <w:rPr>
                <w:rFonts w:ascii="Times New Roman" w:hAnsi="Times New Roman" w:cs="Times New Roman"/>
                <w:noProof/>
                <w:sz w:val="44"/>
                <w:szCs w:val="44"/>
              </w:rPr>
              <w:drawing>
                <wp:inline distT="0" distB="0" distL="0" distR="0">
                  <wp:extent cx="1133475" cy="982345"/>
                  <wp:effectExtent l="0" t="0" r="9525" b="8255"/>
                  <wp:docPr id="231" name="Рисунок 231" descr="https://img2.freepng.ru/20180706/kvf/kisspng-recycling-symbol-recycling-codes-resin-identificat-recycling-code-5b3f764c251f95.47660951153088570815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descr="https://img2.freepng.ru/20180706/kvf/kisspng-recycling-symbol-recycling-codes-resin-identificat-recycling-code-5b3f764c251f95.4766095115308857081521.jpg"/>
                          <pic:cNvPicPr>
                            <a:picLocks noChangeAspect="1" noChangeArrowheads="1"/>
                          </pic:cNvPicPr>
                        </pic:nvPicPr>
                        <pic:blipFill>
                          <a:blip r:embed="rId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33475" cy="982345"/>
                          </a:xfrm>
                          <a:prstGeom prst="rect">
                            <a:avLst/>
                          </a:prstGeom>
                          <a:noFill/>
                          <a:ln>
                            <a:noFill/>
                          </a:ln>
                        </pic:spPr>
                      </pic:pic>
                    </a:graphicData>
                  </a:graphic>
                </wp:inline>
              </w:drawing>
            </w:r>
          </w:p>
        </w:tc>
        <w:tc>
          <w:tcPr>
            <w:tcW w:w="3188" w:type="dxa"/>
            <w:vAlign w:val="center"/>
          </w:tcPr>
          <w:p w:rsidR="00020103" w:rsidRPr="00410922" w:rsidRDefault="007A7B17" w:rsidP="00C254D6">
            <w:pPr>
              <w:jc w:val="center"/>
              <w:rPr>
                <w:rFonts w:ascii="Times New Roman" w:hAnsi="Times New Roman" w:cs="Times New Roman"/>
                <w:sz w:val="44"/>
                <w:szCs w:val="44"/>
              </w:rPr>
            </w:pPr>
            <w:r w:rsidRPr="00410922">
              <w:rPr>
                <w:rFonts w:ascii="Times New Roman" w:hAnsi="Times New Roman" w:cs="Times New Roman"/>
                <w:sz w:val="44"/>
                <w:szCs w:val="44"/>
              </w:rPr>
              <w:t>аккумулятор</w:t>
            </w:r>
          </w:p>
        </w:tc>
        <w:tc>
          <w:tcPr>
            <w:tcW w:w="3189" w:type="dxa"/>
            <w:vAlign w:val="center"/>
          </w:tcPr>
          <w:p w:rsidR="00020103" w:rsidRPr="00410922" w:rsidRDefault="007A7B17" w:rsidP="00C254D6">
            <w:pPr>
              <w:jc w:val="center"/>
              <w:rPr>
                <w:rFonts w:ascii="Times New Roman" w:hAnsi="Times New Roman" w:cs="Times New Roman"/>
                <w:sz w:val="44"/>
                <w:szCs w:val="44"/>
              </w:rPr>
            </w:pPr>
            <w:r w:rsidRPr="00410922">
              <w:rPr>
                <w:rFonts w:ascii="Times New Roman" w:hAnsi="Times New Roman" w:cs="Times New Roman"/>
                <w:noProof/>
                <w:sz w:val="44"/>
                <w:szCs w:val="44"/>
              </w:rPr>
              <w:drawing>
                <wp:inline distT="0" distB="0" distL="0" distR="0">
                  <wp:extent cx="1487805" cy="1170305"/>
                  <wp:effectExtent l="0" t="0" r="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87805" cy="1170305"/>
                          </a:xfrm>
                          <a:prstGeom prst="rect">
                            <a:avLst/>
                          </a:prstGeom>
                          <a:noFill/>
                        </pic:spPr>
                      </pic:pic>
                    </a:graphicData>
                  </a:graphic>
                </wp:inline>
              </w:drawing>
            </w:r>
          </w:p>
        </w:tc>
      </w:tr>
      <w:tr w:rsidR="007E4B9D" w:rsidRPr="00410922" w:rsidTr="00C254D6">
        <w:tc>
          <w:tcPr>
            <w:tcW w:w="3188" w:type="dxa"/>
            <w:vAlign w:val="center"/>
          </w:tcPr>
          <w:p w:rsidR="007E4B9D" w:rsidRPr="00963F6D" w:rsidRDefault="007E4B9D" w:rsidP="00C254D6">
            <w:pPr>
              <w:jc w:val="center"/>
              <w:rPr>
                <w:rFonts w:ascii="Times New Roman" w:hAnsi="Times New Roman" w:cs="Times New Roman"/>
                <w:b/>
                <w:sz w:val="44"/>
                <w:szCs w:val="44"/>
              </w:rPr>
            </w:pPr>
            <w:r w:rsidRPr="00963F6D">
              <w:rPr>
                <w:rFonts w:ascii="Times New Roman" w:hAnsi="Times New Roman" w:cs="Times New Roman"/>
                <w:b/>
                <w:sz w:val="44"/>
                <w:szCs w:val="44"/>
              </w:rPr>
              <w:t>Печатная продукция</w:t>
            </w:r>
          </w:p>
        </w:tc>
        <w:tc>
          <w:tcPr>
            <w:tcW w:w="3188" w:type="dxa"/>
            <w:vAlign w:val="center"/>
          </w:tcPr>
          <w:p w:rsidR="007E4B9D" w:rsidRPr="00963F6D" w:rsidRDefault="007E4B9D" w:rsidP="00C254D6">
            <w:pPr>
              <w:jc w:val="center"/>
              <w:rPr>
                <w:rFonts w:ascii="Times New Roman" w:hAnsi="Times New Roman" w:cs="Times New Roman"/>
                <w:b/>
                <w:sz w:val="44"/>
                <w:szCs w:val="44"/>
              </w:rPr>
            </w:pPr>
            <w:proofErr w:type="spellStart"/>
            <w:r w:rsidRPr="00963F6D">
              <w:rPr>
                <w:rFonts w:ascii="Times New Roman" w:hAnsi="Times New Roman" w:cs="Times New Roman"/>
                <w:b/>
                <w:sz w:val="44"/>
                <w:szCs w:val="44"/>
              </w:rPr>
              <w:t>Неперерабатываемые</w:t>
            </w:r>
            <w:proofErr w:type="spellEnd"/>
            <w:r w:rsidRPr="00963F6D">
              <w:rPr>
                <w:rFonts w:ascii="Times New Roman" w:hAnsi="Times New Roman" w:cs="Times New Roman"/>
                <w:b/>
                <w:sz w:val="44"/>
                <w:szCs w:val="44"/>
              </w:rPr>
              <w:t xml:space="preserve"> отходы</w:t>
            </w:r>
          </w:p>
        </w:tc>
        <w:tc>
          <w:tcPr>
            <w:tcW w:w="3189" w:type="dxa"/>
            <w:vAlign w:val="center"/>
          </w:tcPr>
          <w:p w:rsidR="007E4B9D" w:rsidRPr="00410922" w:rsidRDefault="007A7B17" w:rsidP="00C254D6">
            <w:pPr>
              <w:jc w:val="center"/>
              <w:rPr>
                <w:rFonts w:ascii="Times New Roman" w:hAnsi="Times New Roman" w:cs="Times New Roman"/>
                <w:sz w:val="44"/>
                <w:szCs w:val="44"/>
              </w:rPr>
            </w:pPr>
            <w:r w:rsidRPr="00410922">
              <w:rPr>
                <w:rFonts w:ascii="Times New Roman" w:hAnsi="Times New Roman" w:cs="Times New Roman"/>
                <w:sz w:val="44"/>
                <w:szCs w:val="44"/>
              </w:rPr>
              <w:t>Шерстяной носок</w:t>
            </w:r>
          </w:p>
        </w:tc>
      </w:tr>
    </w:tbl>
    <w:p w:rsidR="00020103" w:rsidRPr="00410922" w:rsidRDefault="00020103" w:rsidP="00963F6D">
      <w:pPr>
        <w:rPr>
          <w:rFonts w:ascii="Times New Roman" w:hAnsi="Times New Roman" w:cs="Times New Roman"/>
          <w:sz w:val="44"/>
          <w:szCs w:val="44"/>
        </w:rPr>
      </w:pPr>
      <w:r w:rsidRPr="00410922">
        <w:rPr>
          <w:rFonts w:ascii="Times New Roman" w:hAnsi="Times New Roman" w:cs="Times New Roman"/>
          <w:sz w:val="44"/>
          <w:szCs w:val="44"/>
        </w:rPr>
        <w:t>Группа 4</w:t>
      </w:r>
    </w:p>
    <w:tbl>
      <w:tblPr>
        <w:tblStyle w:val="a6"/>
        <w:tblW w:w="0" w:type="auto"/>
        <w:tblLayout w:type="fixed"/>
        <w:tblLook w:val="04A0"/>
      </w:tblPr>
      <w:tblGrid>
        <w:gridCol w:w="3361"/>
        <w:gridCol w:w="3693"/>
        <w:gridCol w:w="2511"/>
      </w:tblGrid>
      <w:tr w:rsidR="00C254D6" w:rsidRPr="00410922" w:rsidTr="007A7B17">
        <w:tc>
          <w:tcPr>
            <w:tcW w:w="3361" w:type="dxa"/>
            <w:vAlign w:val="center"/>
          </w:tcPr>
          <w:p w:rsidR="00C254D6" w:rsidRPr="00410922" w:rsidRDefault="00C254D6" w:rsidP="00C254D6">
            <w:pPr>
              <w:jc w:val="center"/>
              <w:rPr>
                <w:rFonts w:ascii="Times New Roman" w:hAnsi="Times New Roman" w:cs="Times New Roman"/>
                <w:b/>
                <w:sz w:val="44"/>
                <w:szCs w:val="44"/>
              </w:rPr>
            </w:pPr>
          </w:p>
          <w:p w:rsidR="00C254D6" w:rsidRPr="00410922" w:rsidRDefault="007E4B9D" w:rsidP="00C254D6">
            <w:pPr>
              <w:jc w:val="center"/>
              <w:rPr>
                <w:rFonts w:ascii="Times New Roman" w:hAnsi="Times New Roman" w:cs="Times New Roman"/>
                <w:b/>
                <w:sz w:val="44"/>
                <w:szCs w:val="44"/>
              </w:rPr>
            </w:pPr>
            <w:r w:rsidRPr="00410922">
              <w:rPr>
                <w:rFonts w:ascii="Times New Roman" w:hAnsi="Times New Roman" w:cs="Times New Roman"/>
                <w:b/>
                <w:sz w:val="44"/>
                <w:szCs w:val="44"/>
              </w:rPr>
              <w:t>Картон</w:t>
            </w:r>
          </w:p>
          <w:p w:rsidR="00C254D6" w:rsidRPr="00410922" w:rsidRDefault="00C254D6" w:rsidP="00C254D6">
            <w:pPr>
              <w:rPr>
                <w:rFonts w:ascii="Times New Roman" w:hAnsi="Times New Roman" w:cs="Times New Roman"/>
                <w:b/>
                <w:sz w:val="44"/>
                <w:szCs w:val="44"/>
              </w:rPr>
            </w:pPr>
          </w:p>
        </w:tc>
        <w:tc>
          <w:tcPr>
            <w:tcW w:w="3693" w:type="dxa"/>
            <w:vAlign w:val="center"/>
          </w:tcPr>
          <w:p w:rsidR="00C254D6" w:rsidRPr="00410922" w:rsidRDefault="00C254D6" w:rsidP="00C254D6">
            <w:pPr>
              <w:jc w:val="center"/>
              <w:rPr>
                <w:rFonts w:ascii="Times New Roman" w:hAnsi="Times New Roman" w:cs="Times New Roman"/>
                <w:b/>
                <w:sz w:val="44"/>
                <w:szCs w:val="44"/>
              </w:rPr>
            </w:pPr>
            <w:r w:rsidRPr="00410922">
              <w:rPr>
                <w:rFonts w:ascii="Times New Roman" w:hAnsi="Times New Roman" w:cs="Times New Roman"/>
                <w:b/>
                <w:sz w:val="44"/>
                <w:szCs w:val="44"/>
              </w:rPr>
              <w:t>Стекло</w:t>
            </w:r>
          </w:p>
        </w:tc>
        <w:tc>
          <w:tcPr>
            <w:tcW w:w="2511" w:type="dxa"/>
            <w:vAlign w:val="center"/>
          </w:tcPr>
          <w:p w:rsidR="00C254D6" w:rsidRPr="00410922" w:rsidRDefault="00C254D6" w:rsidP="00C254D6">
            <w:pPr>
              <w:jc w:val="center"/>
              <w:rPr>
                <w:rFonts w:ascii="Times New Roman" w:hAnsi="Times New Roman" w:cs="Times New Roman"/>
                <w:b/>
                <w:sz w:val="44"/>
                <w:szCs w:val="44"/>
              </w:rPr>
            </w:pPr>
            <w:r w:rsidRPr="00410922">
              <w:rPr>
                <w:rFonts w:ascii="Times New Roman" w:hAnsi="Times New Roman" w:cs="Times New Roman"/>
                <w:b/>
                <w:sz w:val="44"/>
                <w:szCs w:val="44"/>
              </w:rPr>
              <w:t>Металл</w:t>
            </w:r>
          </w:p>
        </w:tc>
      </w:tr>
      <w:tr w:rsidR="00C254D6" w:rsidRPr="00410922" w:rsidTr="007A7B17">
        <w:tc>
          <w:tcPr>
            <w:tcW w:w="3361" w:type="dxa"/>
            <w:vAlign w:val="center"/>
          </w:tcPr>
          <w:p w:rsidR="00C254D6" w:rsidRPr="00410922" w:rsidRDefault="00C254D6" w:rsidP="00C254D6">
            <w:pPr>
              <w:jc w:val="center"/>
              <w:rPr>
                <w:rFonts w:ascii="Times New Roman" w:hAnsi="Times New Roman" w:cs="Times New Roman"/>
                <w:b/>
                <w:sz w:val="44"/>
                <w:szCs w:val="44"/>
              </w:rPr>
            </w:pPr>
            <w:r w:rsidRPr="00410922">
              <w:rPr>
                <w:rFonts w:ascii="Times New Roman" w:hAnsi="Times New Roman" w:cs="Times New Roman"/>
                <w:b/>
                <w:sz w:val="44"/>
                <w:szCs w:val="44"/>
              </w:rPr>
              <w:lastRenderedPageBreak/>
              <w:t>Опасные бытовые отходы</w:t>
            </w:r>
          </w:p>
        </w:tc>
        <w:tc>
          <w:tcPr>
            <w:tcW w:w="3693" w:type="dxa"/>
            <w:vAlign w:val="center"/>
          </w:tcPr>
          <w:p w:rsidR="00C254D6" w:rsidRPr="00410922" w:rsidRDefault="00C254D6" w:rsidP="00C254D6">
            <w:pPr>
              <w:jc w:val="center"/>
              <w:rPr>
                <w:rFonts w:ascii="Times New Roman" w:hAnsi="Times New Roman" w:cs="Times New Roman"/>
                <w:b/>
                <w:sz w:val="44"/>
                <w:szCs w:val="44"/>
              </w:rPr>
            </w:pPr>
            <w:r w:rsidRPr="00410922">
              <w:rPr>
                <w:rFonts w:ascii="Times New Roman" w:hAnsi="Times New Roman" w:cs="Times New Roman"/>
                <w:b/>
                <w:sz w:val="44"/>
                <w:szCs w:val="44"/>
              </w:rPr>
              <w:t>Пластик</w:t>
            </w:r>
          </w:p>
        </w:tc>
        <w:tc>
          <w:tcPr>
            <w:tcW w:w="2511" w:type="dxa"/>
            <w:vAlign w:val="center"/>
          </w:tcPr>
          <w:p w:rsidR="00C254D6" w:rsidRPr="00410922" w:rsidRDefault="00C254D6" w:rsidP="00C254D6">
            <w:pPr>
              <w:jc w:val="center"/>
              <w:rPr>
                <w:rFonts w:ascii="Times New Roman" w:hAnsi="Times New Roman" w:cs="Times New Roman"/>
                <w:b/>
                <w:sz w:val="44"/>
                <w:szCs w:val="44"/>
              </w:rPr>
            </w:pPr>
            <w:r w:rsidRPr="00410922">
              <w:rPr>
                <w:rFonts w:ascii="Times New Roman" w:hAnsi="Times New Roman" w:cs="Times New Roman"/>
                <w:b/>
                <w:sz w:val="44"/>
                <w:szCs w:val="44"/>
              </w:rPr>
              <w:t>Пищевые отходы</w:t>
            </w:r>
          </w:p>
        </w:tc>
      </w:tr>
      <w:tr w:rsidR="00C254D6" w:rsidRPr="00410922" w:rsidTr="007A7B17">
        <w:tc>
          <w:tcPr>
            <w:tcW w:w="3361" w:type="dxa"/>
            <w:vAlign w:val="center"/>
          </w:tcPr>
          <w:p w:rsidR="00C254D6" w:rsidRPr="00410922" w:rsidRDefault="00FA03BB" w:rsidP="00C254D6">
            <w:pPr>
              <w:jc w:val="center"/>
              <w:rPr>
                <w:rFonts w:ascii="Times New Roman" w:hAnsi="Times New Roman" w:cs="Times New Roman"/>
                <w:sz w:val="44"/>
                <w:szCs w:val="44"/>
              </w:rPr>
            </w:pPr>
            <w:r w:rsidRPr="00410922">
              <w:rPr>
                <w:rFonts w:ascii="Times New Roman" w:hAnsi="Times New Roman" w:cs="Times New Roman"/>
                <w:noProof/>
                <w:sz w:val="44"/>
                <w:szCs w:val="44"/>
              </w:rPr>
              <w:drawing>
                <wp:inline distT="0" distB="0" distL="0" distR="0">
                  <wp:extent cx="715515" cy="1160909"/>
                  <wp:effectExtent l="5715" t="0" r="0"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027_133650.jpg"/>
                          <pic:cNvPicPr/>
                        </pic:nvPicPr>
                        <pic:blipFill rotWithShape="1">
                          <a:blip r:embed="rId8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2778" t="52116" r="32380" b="15775"/>
                          <a:stretch/>
                        </pic:blipFill>
                        <pic:spPr bwMode="auto">
                          <a:xfrm rot="5400000">
                            <a:off x="0" y="0"/>
                            <a:ext cx="712521" cy="115605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c>
          <w:tcPr>
            <w:tcW w:w="3693" w:type="dxa"/>
            <w:vAlign w:val="center"/>
          </w:tcPr>
          <w:p w:rsidR="00C254D6" w:rsidRPr="00410922" w:rsidRDefault="00FA03BB" w:rsidP="00C254D6">
            <w:pPr>
              <w:jc w:val="center"/>
              <w:rPr>
                <w:rFonts w:ascii="Times New Roman" w:hAnsi="Times New Roman" w:cs="Times New Roman"/>
                <w:sz w:val="44"/>
                <w:szCs w:val="44"/>
              </w:rPr>
            </w:pPr>
            <w:r w:rsidRPr="00410922">
              <w:rPr>
                <w:rFonts w:ascii="Times New Roman" w:hAnsi="Times New Roman" w:cs="Times New Roman"/>
                <w:noProof/>
                <w:sz w:val="44"/>
                <w:szCs w:val="44"/>
              </w:rPr>
              <w:drawing>
                <wp:inline distT="0" distB="0" distL="0" distR="0">
                  <wp:extent cx="1933707" cy="1742943"/>
                  <wp:effectExtent l="318" t="0" r="0" b="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027_133702.jpg"/>
                          <pic:cNvPicPr/>
                        </pic:nvPicPr>
                        <pic:blipFill rotWithShape="1">
                          <a:blip r:embed="rId8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5714" t="35073" r="24129" b="16667"/>
                          <a:stretch/>
                        </pic:blipFill>
                        <pic:spPr bwMode="auto">
                          <a:xfrm rot="5400000">
                            <a:off x="0" y="0"/>
                            <a:ext cx="1927757" cy="173758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c>
          <w:tcPr>
            <w:tcW w:w="2511" w:type="dxa"/>
            <w:vAlign w:val="center"/>
          </w:tcPr>
          <w:p w:rsidR="00C254D6" w:rsidRPr="00410922" w:rsidRDefault="00356131" w:rsidP="00C254D6">
            <w:pPr>
              <w:jc w:val="center"/>
              <w:rPr>
                <w:rFonts w:ascii="Times New Roman" w:hAnsi="Times New Roman" w:cs="Times New Roman"/>
                <w:sz w:val="44"/>
                <w:szCs w:val="44"/>
              </w:rPr>
            </w:pPr>
            <w:r w:rsidRPr="00410922">
              <w:rPr>
                <w:rFonts w:ascii="Times New Roman" w:hAnsi="Times New Roman" w:cs="Times New Roman"/>
                <w:noProof/>
                <w:sz w:val="44"/>
                <w:szCs w:val="44"/>
              </w:rPr>
              <w:drawing>
                <wp:inline distT="0" distB="0" distL="0" distR="0">
                  <wp:extent cx="800100" cy="1095375"/>
                  <wp:effectExtent l="4762" t="0" r="4763" b="4762"/>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027_134708.jpg"/>
                          <pic:cNvPicPr/>
                        </pic:nvPicPr>
                        <pic:blipFill rotWithShape="1">
                          <a:blip r:embed="rId8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5437" t="34392" r="37897" b="35185"/>
                          <a:stretch/>
                        </pic:blipFill>
                        <pic:spPr bwMode="auto">
                          <a:xfrm rot="5400000">
                            <a:off x="0" y="0"/>
                            <a:ext cx="800100" cy="109537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r>
      <w:tr w:rsidR="00C254D6" w:rsidRPr="00410922" w:rsidTr="007A7B17">
        <w:tc>
          <w:tcPr>
            <w:tcW w:w="3361" w:type="dxa"/>
            <w:vAlign w:val="center"/>
          </w:tcPr>
          <w:p w:rsidR="00C254D6" w:rsidRPr="00410922" w:rsidRDefault="00356131" w:rsidP="00C254D6">
            <w:pPr>
              <w:jc w:val="center"/>
              <w:rPr>
                <w:rFonts w:ascii="Times New Roman" w:hAnsi="Times New Roman" w:cs="Times New Roman"/>
                <w:sz w:val="44"/>
                <w:szCs w:val="44"/>
              </w:rPr>
            </w:pPr>
            <w:r w:rsidRPr="00410922">
              <w:rPr>
                <w:rFonts w:ascii="Times New Roman" w:hAnsi="Times New Roman" w:cs="Times New Roman"/>
                <w:noProof/>
                <w:sz w:val="44"/>
                <w:szCs w:val="44"/>
              </w:rPr>
              <w:drawing>
                <wp:inline distT="0" distB="0" distL="0" distR="0">
                  <wp:extent cx="998976" cy="1789551"/>
                  <wp:effectExtent l="4763" t="0" r="0" b="0"/>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027_134216.jpg"/>
                          <pic:cNvPicPr/>
                        </pic:nvPicPr>
                        <pic:blipFill rotWithShape="1">
                          <a:blip r:embed="rId8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3175" t="17725" r="26082" b="32731"/>
                          <a:stretch/>
                        </pic:blipFill>
                        <pic:spPr bwMode="auto">
                          <a:xfrm rot="5400000">
                            <a:off x="0" y="0"/>
                            <a:ext cx="995774" cy="178381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c>
          <w:tcPr>
            <w:tcW w:w="3693" w:type="dxa"/>
            <w:vAlign w:val="center"/>
          </w:tcPr>
          <w:p w:rsidR="00C254D6" w:rsidRPr="00410922" w:rsidRDefault="00356131" w:rsidP="00C254D6">
            <w:pPr>
              <w:jc w:val="center"/>
              <w:rPr>
                <w:rFonts w:ascii="Times New Roman" w:hAnsi="Times New Roman" w:cs="Times New Roman"/>
                <w:sz w:val="44"/>
                <w:szCs w:val="44"/>
              </w:rPr>
            </w:pPr>
            <w:r w:rsidRPr="00410922">
              <w:rPr>
                <w:rFonts w:ascii="Times New Roman" w:hAnsi="Times New Roman" w:cs="Times New Roman"/>
                <w:noProof/>
                <w:sz w:val="44"/>
                <w:szCs w:val="44"/>
              </w:rPr>
              <w:drawing>
                <wp:inline distT="0" distB="0" distL="0" distR="0">
                  <wp:extent cx="1104900" cy="1333500"/>
                  <wp:effectExtent l="0" t="0" r="0" b="0"/>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027_134227.jpg"/>
                          <pic:cNvPicPr/>
                        </pic:nvPicPr>
                        <pic:blipFill rotWithShape="1">
                          <a:blip r:embed="rId8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5754" t="41534" r="21230" b="21429"/>
                          <a:stretch/>
                        </pic:blipFill>
                        <pic:spPr bwMode="auto">
                          <a:xfrm rot="5400000">
                            <a:off x="0" y="0"/>
                            <a:ext cx="1104900" cy="13335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c>
          <w:tcPr>
            <w:tcW w:w="2511" w:type="dxa"/>
            <w:vAlign w:val="center"/>
          </w:tcPr>
          <w:p w:rsidR="00C254D6" w:rsidRPr="00410922" w:rsidRDefault="007E4B9D" w:rsidP="00C254D6">
            <w:pPr>
              <w:jc w:val="center"/>
              <w:rPr>
                <w:rFonts w:ascii="Times New Roman" w:hAnsi="Times New Roman" w:cs="Times New Roman"/>
                <w:sz w:val="44"/>
                <w:szCs w:val="44"/>
              </w:rPr>
            </w:pPr>
            <w:r w:rsidRPr="00410922">
              <w:rPr>
                <w:rFonts w:ascii="Times New Roman" w:hAnsi="Times New Roman" w:cs="Times New Roman"/>
                <w:noProof/>
                <w:sz w:val="44"/>
                <w:szCs w:val="44"/>
              </w:rPr>
              <w:drawing>
                <wp:inline distT="0" distB="0" distL="0" distR="0">
                  <wp:extent cx="1139428" cy="1012825"/>
                  <wp:effectExtent l="0" t="0" r="3810" b="0"/>
                  <wp:docPr id="229" name="Рисунок 229" descr="https://e7.pngegg.com/pngimages/640/288/png-clipart-recycling-codes-recycling-symbol-plastic-resin-identification-code-food-container-miscellaneous-ang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descr="https://e7.pngegg.com/pngimages/640/288/png-clipart-recycling-codes-recycling-symbol-plastic-resin-identification-code-food-container-miscellaneous-angle.png"/>
                          <pic:cNvPicPr>
                            <a:picLocks noChangeAspect="1" noChangeArrowheads="1"/>
                          </pic:cNvPicPr>
                        </pic:nvPicPr>
                        <pic:blipFill>
                          <a:blip r:embed="rId8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0657" cy="1013918"/>
                          </a:xfrm>
                          <a:prstGeom prst="rect">
                            <a:avLst/>
                          </a:prstGeom>
                          <a:noFill/>
                          <a:ln>
                            <a:noFill/>
                          </a:ln>
                        </pic:spPr>
                      </pic:pic>
                    </a:graphicData>
                  </a:graphic>
                </wp:inline>
              </w:drawing>
            </w:r>
          </w:p>
        </w:tc>
      </w:tr>
      <w:tr w:rsidR="00C254D6" w:rsidRPr="00410922" w:rsidTr="007A7B17">
        <w:tc>
          <w:tcPr>
            <w:tcW w:w="3361" w:type="dxa"/>
            <w:vAlign w:val="center"/>
          </w:tcPr>
          <w:p w:rsidR="00C254D6" w:rsidRPr="00410922" w:rsidRDefault="007A7B17" w:rsidP="00C254D6">
            <w:pPr>
              <w:jc w:val="center"/>
              <w:rPr>
                <w:rFonts w:ascii="Times New Roman" w:hAnsi="Times New Roman" w:cs="Times New Roman"/>
                <w:sz w:val="44"/>
                <w:szCs w:val="44"/>
              </w:rPr>
            </w:pPr>
            <w:r w:rsidRPr="00410922">
              <w:rPr>
                <w:rFonts w:ascii="Times New Roman" w:hAnsi="Times New Roman" w:cs="Times New Roman"/>
                <w:noProof/>
                <w:sz w:val="44"/>
                <w:szCs w:val="44"/>
              </w:rPr>
              <w:drawing>
                <wp:inline distT="0" distB="0" distL="0" distR="0">
                  <wp:extent cx="2170430" cy="487680"/>
                  <wp:effectExtent l="0" t="0" r="1270" b="762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70430" cy="487680"/>
                          </a:xfrm>
                          <a:prstGeom prst="rect">
                            <a:avLst/>
                          </a:prstGeom>
                          <a:noFill/>
                        </pic:spPr>
                      </pic:pic>
                    </a:graphicData>
                  </a:graphic>
                </wp:inline>
              </w:drawing>
            </w:r>
          </w:p>
        </w:tc>
        <w:tc>
          <w:tcPr>
            <w:tcW w:w="3693" w:type="dxa"/>
            <w:vAlign w:val="center"/>
          </w:tcPr>
          <w:p w:rsidR="00C254D6" w:rsidRPr="00410922" w:rsidRDefault="007A7B17" w:rsidP="00C254D6">
            <w:pPr>
              <w:jc w:val="center"/>
              <w:rPr>
                <w:rFonts w:ascii="Times New Roman" w:hAnsi="Times New Roman" w:cs="Times New Roman"/>
                <w:sz w:val="44"/>
                <w:szCs w:val="44"/>
              </w:rPr>
            </w:pPr>
            <w:r w:rsidRPr="00410922">
              <w:rPr>
                <w:rFonts w:ascii="Times New Roman" w:hAnsi="Times New Roman" w:cs="Times New Roman"/>
                <w:sz w:val="44"/>
                <w:szCs w:val="44"/>
              </w:rPr>
              <w:t>Неработающий телевизор</w:t>
            </w:r>
          </w:p>
        </w:tc>
        <w:tc>
          <w:tcPr>
            <w:tcW w:w="2511" w:type="dxa"/>
            <w:vAlign w:val="center"/>
          </w:tcPr>
          <w:p w:rsidR="00C254D6" w:rsidRPr="00410922" w:rsidRDefault="007A7B17" w:rsidP="00C254D6">
            <w:pPr>
              <w:jc w:val="center"/>
              <w:rPr>
                <w:rFonts w:ascii="Times New Roman" w:hAnsi="Times New Roman" w:cs="Times New Roman"/>
                <w:sz w:val="44"/>
                <w:szCs w:val="44"/>
              </w:rPr>
            </w:pPr>
            <w:r w:rsidRPr="00410922">
              <w:rPr>
                <w:rFonts w:ascii="Times New Roman" w:hAnsi="Times New Roman" w:cs="Times New Roman"/>
                <w:sz w:val="44"/>
                <w:szCs w:val="44"/>
              </w:rPr>
              <w:t xml:space="preserve">Газета </w:t>
            </w:r>
          </w:p>
        </w:tc>
      </w:tr>
      <w:tr w:rsidR="007E4B9D" w:rsidRPr="00410922" w:rsidTr="007A7B17">
        <w:tc>
          <w:tcPr>
            <w:tcW w:w="3361" w:type="dxa"/>
            <w:vAlign w:val="center"/>
          </w:tcPr>
          <w:p w:rsidR="007E4B9D" w:rsidRPr="00410922" w:rsidRDefault="007E4B9D" w:rsidP="00C254D6">
            <w:pPr>
              <w:jc w:val="center"/>
              <w:rPr>
                <w:rFonts w:ascii="Times New Roman" w:hAnsi="Times New Roman" w:cs="Times New Roman"/>
                <w:b/>
                <w:sz w:val="44"/>
                <w:szCs w:val="44"/>
              </w:rPr>
            </w:pPr>
            <w:r w:rsidRPr="00410922">
              <w:rPr>
                <w:rFonts w:ascii="Times New Roman" w:hAnsi="Times New Roman" w:cs="Times New Roman"/>
                <w:b/>
                <w:sz w:val="44"/>
                <w:szCs w:val="44"/>
              </w:rPr>
              <w:t>Печатная продукция</w:t>
            </w:r>
          </w:p>
        </w:tc>
        <w:tc>
          <w:tcPr>
            <w:tcW w:w="3693" w:type="dxa"/>
            <w:vAlign w:val="center"/>
          </w:tcPr>
          <w:p w:rsidR="007E4B9D" w:rsidRPr="00410922" w:rsidRDefault="007E4B9D" w:rsidP="00C254D6">
            <w:pPr>
              <w:jc w:val="center"/>
              <w:rPr>
                <w:rFonts w:ascii="Times New Roman" w:hAnsi="Times New Roman" w:cs="Times New Roman"/>
                <w:b/>
                <w:sz w:val="44"/>
                <w:szCs w:val="44"/>
              </w:rPr>
            </w:pPr>
            <w:proofErr w:type="spellStart"/>
            <w:r w:rsidRPr="00410922">
              <w:rPr>
                <w:rFonts w:ascii="Times New Roman" w:hAnsi="Times New Roman" w:cs="Times New Roman"/>
                <w:b/>
                <w:sz w:val="44"/>
                <w:szCs w:val="44"/>
              </w:rPr>
              <w:t>Неперерабатываемые</w:t>
            </w:r>
            <w:proofErr w:type="spellEnd"/>
            <w:r w:rsidRPr="00410922">
              <w:rPr>
                <w:rFonts w:ascii="Times New Roman" w:hAnsi="Times New Roman" w:cs="Times New Roman"/>
                <w:b/>
                <w:sz w:val="44"/>
                <w:szCs w:val="44"/>
              </w:rPr>
              <w:t xml:space="preserve"> отходы</w:t>
            </w:r>
          </w:p>
        </w:tc>
        <w:tc>
          <w:tcPr>
            <w:tcW w:w="2511" w:type="dxa"/>
            <w:vAlign w:val="center"/>
          </w:tcPr>
          <w:p w:rsidR="007E4B9D" w:rsidRPr="00410922" w:rsidRDefault="007A7B17" w:rsidP="00C254D6">
            <w:pPr>
              <w:jc w:val="center"/>
              <w:rPr>
                <w:rFonts w:ascii="Times New Roman" w:hAnsi="Times New Roman" w:cs="Times New Roman"/>
                <w:sz w:val="44"/>
                <w:szCs w:val="44"/>
              </w:rPr>
            </w:pPr>
            <w:r w:rsidRPr="00410922">
              <w:rPr>
                <w:rFonts w:ascii="Times New Roman" w:hAnsi="Times New Roman" w:cs="Times New Roman"/>
                <w:sz w:val="44"/>
                <w:szCs w:val="44"/>
              </w:rPr>
              <w:t>Луковая шелуха</w:t>
            </w:r>
          </w:p>
        </w:tc>
      </w:tr>
    </w:tbl>
    <w:p w:rsidR="00020103" w:rsidRPr="00410922" w:rsidRDefault="00020103" w:rsidP="00020103">
      <w:pPr>
        <w:ind w:firstLine="708"/>
        <w:rPr>
          <w:rFonts w:ascii="Times New Roman" w:hAnsi="Times New Roman" w:cs="Times New Roman"/>
          <w:sz w:val="44"/>
          <w:szCs w:val="44"/>
        </w:rPr>
      </w:pPr>
    </w:p>
    <w:p w:rsidR="00C254D6" w:rsidRPr="00410922" w:rsidRDefault="00C254D6" w:rsidP="00020103">
      <w:pPr>
        <w:ind w:firstLine="708"/>
        <w:rPr>
          <w:rFonts w:ascii="Times New Roman" w:hAnsi="Times New Roman" w:cs="Times New Roman"/>
          <w:sz w:val="44"/>
          <w:szCs w:val="44"/>
        </w:rPr>
      </w:pPr>
      <w:r w:rsidRPr="00410922">
        <w:rPr>
          <w:rFonts w:ascii="Times New Roman" w:hAnsi="Times New Roman" w:cs="Times New Roman"/>
          <w:sz w:val="44"/>
          <w:szCs w:val="44"/>
        </w:rPr>
        <w:t>Группа 5</w:t>
      </w:r>
    </w:p>
    <w:tbl>
      <w:tblPr>
        <w:tblStyle w:val="a6"/>
        <w:tblW w:w="0" w:type="auto"/>
        <w:tblLook w:val="04A0"/>
      </w:tblPr>
      <w:tblGrid>
        <w:gridCol w:w="2434"/>
        <w:gridCol w:w="4266"/>
        <w:gridCol w:w="2865"/>
      </w:tblGrid>
      <w:tr w:rsidR="00C254D6" w:rsidRPr="00410922" w:rsidTr="00C254D6">
        <w:tc>
          <w:tcPr>
            <w:tcW w:w="3188" w:type="dxa"/>
            <w:vAlign w:val="center"/>
          </w:tcPr>
          <w:p w:rsidR="00C254D6" w:rsidRPr="00410922" w:rsidRDefault="00C254D6" w:rsidP="00C254D6">
            <w:pPr>
              <w:jc w:val="center"/>
              <w:rPr>
                <w:rFonts w:ascii="Times New Roman" w:hAnsi="Times New Roman" w:cs="Times New Roman"/>
                <w:b/>
                <w:sz w:val="44"/>
                <w:szCs w:val="44"/>
              </w:rPr>
            </w:pPr>
          </w:p>
          <w:p w:rsidR="00C254D6" w:rsidRPr="00410922" w:rsidRDefault="007E4B9D" w:rsidP="00C254D6">
            <w:pPr>
              <w:jc w:val="center"/>
              <w:rPr>
                <w:rFonts w:ascii="Times New Roman" w:hAnsi="Times New Roman" w:cs="Times New Roman"/>
                <w:b/>
                <w:sz w:val="44"/>
                <w:szCs w:val="44"/>
              </w:rPr>
            </w:pPr>
            <w:r w:rsidRPr="00410922">
              <w:rPr>
                <w:rFonts w:ascii="Times New Roman" w:hAnsi="Times New Roman" w:cs="Times New Roman"/>
                <w:b/>
                <w:sz w:val="44"/>
                <w:szCs w:val="44"/>
              </w:rPr>
              <w:t>Картон</w:t>
            </w:r>
          </w:p>
          <w:p w:rsidR="00C254D6" w:rsidRPr="00410922" w:rsidRDefault="00C254D6" w:rsidP="00C254D6">
            <w:pPr>
              <w:rPr>
                <w:rFonts w:ascii="Times New Roman" w:hAnsi="Times New Roman" w:cs="Times New Roman"/>
                <w:b/>
                <w:sz w:val="44"/>
                <w:szCs w:val="44"/>
              </w:rPr>
            </w:pPr>
          </w:p>
        </w:tc>
        <w:tc>
          <w:tcPr>
            <w:tcW w:w="3188" w:type="dxa"/>
            <w:vAlign w:val="center"/>
          </w:tcPr>
          <w:p w:rsidR="00C254D6" w:rsidRPr="00410922" w:rsidRDefault="00C254D6" w:rsidP="00C254D6">
            <w:pPr>
              <w:jc w:val="center"/>
              <w:rPr>
                <w:rFonts w:ascii="Times New Roman" w:hAnsi="Times New Roman" w:cs="Times New Roman"/>
                <w:b/>
                <w:sz w:val="44"/>
                <w:szCs w:val="44"/>
              </w:rPr>
            </w:pPr>
            <w:r w:rsidRPr="00410922">
              <w:rPr>
                <w:rFonts w:ascii="Times New Roman" w:hAnsi="Times New Roman" w:cs="Times New Roman"/>
                <w:b/>
                <w:sz w:val="44"/>
                <w:szCs w:val="44"/>
              </w:rPr>
              <w:t>Стекло</w:t>
            </w:r>
          </w:p>
        </w:tc>
        <w:tc>
          <w:tcPr>
            <w:tcW w:w="3189" w:type="dxa"/>
            <w:vAlign w:val="center"/>
          </w:tcPr>
          <w:p w:rsidR="00C254D6" w:rsidRPr="00410922" w:rsidRDefault="00C254D6" w:rsidP="00C254D6">
            <w:pPr>
              <w:jc w:val="center"/>
              <w:rPr>
                <w:rFonts w:ascii="Times New Roman" w:hAnsi="Times New Roman" w:cs="Times New Roman"/>
                <w:b/>
                <w:sz w:val="44"/>
                <w:szCs w:val="44"/>
              </w:rPr>
            </w:pPr>
            <w:r w:rsidRPr="00410922">
              <w:rPr>
                <w:rFonts w:ascii="Times New Roman" w:hAnsi="Times New Roman" w:cs="Times New Roman"/>
                <w:b/>
                <w:sz w:val="44"/>
                <w:szCs w:val="44"/>
              </w:rPr>
              <w:t>Металл</w:t>
            </w:r>
          </w:p>
        </w:tc>
      </w:tr>
      <w:tr w:rsidR="00C254D6" w:rsidRPr="00410922" w:rsidTr="00C254D6">
        <w:tc>
          <w:tcPr>
            <w:tcW w:w="3188" w:type="dxa"/>
            <w:vAlign w:val="center"/>
          </w:tcPr>
          <w:p w:rsidR="00C254D6" w:rsidRPr="00410922" w:rsidRDefault="00C254D6" w:rsidP="00C254D6">
            <w:pPr>
              <w:jc w:val="center"/>
              <w:rPr>
                <w:rFonts w:ascii="Times New Roman" w:hAnsi="Times New Roman" w:cs="Times New Roman"/>
                <w:b/>
                <w:sz w:val="44"/>
                <w:szCs w:val="44"/>
              </w:rPr>
            </w:pPr>
            <w:r w:rsidRPr="00410922">
              <w:rPr>
                <w:rFonts w:ascii="Times New Roman" w:hAnsi="Times New Roman" w:cs="Times New Roman"/>
                <w:b/>
                <w:sz w:val="44"/>
                <w:szCs w:val="44"/>
              </w:rPr>
              <w:t>Опасные бытовые отходы</w:t>
            </w:r>
          </w:p>
        </w:tc>
        <w:tc>
          <w:tcPr>
            <w:tcW w:w="3188" w:type="dxa"/>
            <w:vAlign w:val="center"/>
          </w:tcPr>
          <w:p w:rsidR="00C254D6" w:rsidRPr="00410922" w:rsidRDefault="00C254D6" w:rsidP="00C254D6">
            <w:pPr>
              <w:jc w:val="center"/>
              <w:rPr>
                <w:rFonts w:ascii="Times New Roman" w:hAnsi="Times New Roman" w:cs="Times New Roman"/>
                <w:b/>
                <w:sz w:val="44"/>
                <w:szCs w:val="44"/>
              </w:rPr>
            </w:pPr>
            <w:r w:rsidRPr="00410922">
              <w:rPr>
                <w:rFonts w:ascii="Times New Roman" w:hAnsi="Times New Roman" w:cs="Times New Roman"/>
                <w:b/>
                <w:sz w:val="44"/>
                <w:szCs w:val="44"/>
              </w:rPr>
              <w:t>Пластик</w:t>
            </w:r>
          </w:p>
        </w:tc>
        <w:tc>
          <w:tcPr>
            <w:tcW w:w="3189" w:type="dxa"/>
            <w:vAlign w:val="center"/>
          </w:tcPr>
          <w:p w:rsidR="00C254D6" w:rsidRPr="00410922" w:rsidRDefault="00C254D6" w:rsidP="00C254D6">
            <w:pPr>
              <w:jc w:val="center"/>
              <w:rPr>
                <w:rFonts w:ascii="Times New Roman" w:hAnsi="Times New Roman" w:cs="Times New Roman"/>
                <w:b/>
                <w:sz w:val="44"/>
                <w:szCs w:val="44"/>
              </w:rPr>
            </w:pPr>
            <w:r w:rsidRPr="00410922">
              <w:rPr>
                <w:rFonts w:ascii="Times New Roman" w:hAnsi="Times New Roman" w:cs="Times New Roman"/>
                <w:b/>
                <w:sz w:val="44"/>
                <w:szCs w:val="44"/>
              </w:rPr>
              <w:t>Пищевые отходы</w:t>
            </w:r>
          </w:p>
        </w:tc>
      </w:tr>
      <w:tr w:rsidR="00C254D6" w:rsidRPr="00410922" w:rsidTr="00C254D6">
        <w:tc>
          <w:tcPr>
            <w:tcW w:w="3188" w:type="dxa"/>
            <w:vAlign w:val="center"/>
          </w:tcPr>
          <w:p w:rsidR="00C254D6" w:rsidRPr="00410922" w:rsidRDefault="00C254D6" w:rsidP="00C254D6">
            <w:pPr>
              <w:jc w:val="center"/>
              <w:rPr>
                <w:rFonts w:ascii="Times New Roman" w:hAnsi="Times New Roman" w:cs="Times New Roman"/>
                <w:sz w:val="44"/>
                <w:szCs w:val="44"/>
              </w:rPr>
            </w:pPr>
            <w:r w:rsidRPr="00410922">
              <w:rPr>
                <w:rFonts w:ascii="Times New Roman" w:hAnsi="Times New Roman" w:cs="Times New Roman"/>
                <w:sz w:val="44"/>
                <w:szCs w:val="44"/>
              </w:rPr>
              <w:lastRenderedPageBreak/>
              <w:t>Арбузные корочки</w:t>
            </w:r>
          </w:p>
        </w:tc>
        <w:tc>
          <w:tcPr>
            <w:tcW w:w="3188" w:type="dxa"/>
            <w:vAlign w:val="center"/>
          </w:tcPr>
          <w:p w:rsidR="00C254D6" w:rsidRPr="00410922" w:rsidRDefault="00FA03BB" w:rsidP="00C254D6">
            <w:pPr>
              <w:jc w:val="center"/>
              <w:rPr>
                <w:rFonts w:ascii="Times New Roman" w:hAnsi="Times New Roman" w:cs="Times New Roman"/>
                <w:sz w:val="44"/>
                <w:szCs w:val="44"/>
              </w:rPr>
            </w:pPr>
            <w:r w:rsidRPr="00410922">
              <w:rPr>
                <w:rFonts w:ascii="Times New Roman" w:hAnsi="Times New Roman" w:cs="Times New Roman"/>
                <w:noProof/>
                <w:sz w:val="44"/>
                <w:szCs w:val="44"/>
              </w:rPr>
              <w:drawing>
                <wp:inline distT="0" distB="0" distL="0" distR="0">
                  <wp:extent cx="485775" cy="2171700"/>
                  <wp:effectExtent l="0" t="4762" r="4762" b="4763"/>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027_133717.jpg"/>
                          <pic:cNvPicPr/>
                        </pic:nvPicPr>
                        <pic:blipFill rotWithShape="1">
                          <a:blip r:embed="rId8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0913" t="32275" r="28968" b="7407"/>
                          <a:stretch/>
                        </pic:blipFill>
                        <pic:spPr bwMode="auto">
                          <a:xfrm rot="5400000">
                            <a:off x="0" y="0"/>
                            <a:ext cx="485775" cy="21717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c>
          <w:tcPr>
            <w:tcW w:w="3189" w:type="dxa"/>
            <w:vAlign w:val="center"/>
          </w:tcPr>
          <w:p w:rsidR="00C254D6" w:rsidRPr="00410922" w:rsidRDefault="00356131" w:rsidP="00C254D6">
            <w:pPr>
              <w:jc w:val="center"/>
              <w:rPr>
                <w:rFonts w:ascii="Times New Roman" w:hAnsi="Times New Roman" w:cs="Times New Roman"/>
                <w:sz w:val="44"/>
                <w:szCs w:val="44"/>
              </w:rPr>
            </w:pPr>
            <w:r w:rsidRPr="00410922">
              <w:rPr>
                <w:rFonts w:ascii="Times New Roman" w:hAnsi="Times New Roman" w:cs="Times New Roman"/>
                <w:noProof/>
                <w:sz w:val="44"/>
                <w:szCs w:val="44"/>
              </w:rPr>
              <w:drawing>
                <wp:inline distT="0" distB="0" distL="0" distR="0">
                  <wp:extent cx="1624010" cy="633412"/>
                  <wp:effectExtent l="0" t="0" r="0"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027_134728.jpg"/>
                          <pic:cNvPicPr/>
                        </pic:nvPicPr>
                        <pic:blipFill rotWithShape="1">
                          <a:blip r:embed="rId8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3512" t="46429" r="42659" b="35979"/>
                          <a:stretch/>
                        </pic:blipFill>
                        <pic:spPr bwMode="auto">
                          <a:xfrm rot="10800000">
                            <a:off x="0" y="0"/>
                            <a:ext cx="1624010" cy="63341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r>
      <w:tr w:rsidR="00C254D6" w:rsidRPr="00410922" w:rsidTr="00C254D6">
        <w:tc>
          <w:tcPr>
            <w:tcW w:w="3188" w:type="dxa"/>
            <w:vAlign w:val="center"/>
          </w:tcPr>
          <w:p w:rsidR="00C254D6" w:rsidRPr="00410922" w:rsidRDefault="00356131" w:rsidP="00C254D6">
            <w:pPr>
              <w:jc w:val="center"/>
              <w:rPr>
                <w:rFonts w:ascii="Times New Roman" w:hAnsi="Times New Roman" w:cs="Times New Roman"/>
                <w:sz w:val="44"/>
                <w:szCs w:val="44"/>
              </w:rPr>
            </w:pPr>
            <w:r w:rsidRPr="00410922">
              <w:rPr>
                <w:rFonts w:ascii="Times New Roman" w:hAnsi="Times New Roman" w:cs="Times New Roman"/>
                <w:noProof/>
                <w:sz w:val="44"/>
                <w:szCs w:val="44"/>
              </w:rPr>
              <w:drawing>
                <wp:inline distT="0" distB="0" distL="0" distR="0">
                  <wp:extent cx="923925" cy="2085975"/>
                  <wp:effectExtent l="9525" t="0" r="0" b="0"/>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027_134235.jpg"/>
                          <pic:cNvPicPr/>
                        </pic:nvPicPr>
                        <pic:blipFill rotWithShape="1">
                          <a:blip r:embed="rId9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9484" t="27514" r="41270" b="14550"/>
                          <a:stretch/>
                        </pic:blipFill>
                        <pic:spPr bwMode="auto">
                          <a:xfrm rot="5400000">
                            <a:off x="0" y="0"/>
                            <a:ext cx="923925" cy="208597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c>
          <w:tcPr>
            <w:tcW w:w="3188" w:type="dxa"/>
            <w:vAlign w:val="center"/>
          </w:tcPr>
          <w:p w:rsidR="00C254D6" w:rsidRPr="00410922" w:rsidRDefault="00356131" w:rsidP="00C254D6">
            <w:pPr>
              <w:jc w:val="center"/>
              <w:rPr>
                <w:rFonts w:ascii="Times New Roman" w:hAnsi="Times New Roman" w:cs="Times New Roman"/>
                <w:sz w:val="44"/>
                <w:szCs w:val="44"/>
              </w:rPr>
            </w:pPr>
            <w:r w:rsidRPr="00410922">
              <w:rPr>
                <w:rFonts w:ascii="Times New Roman" w:hAnsi="Times New Roman" w:cs="Times New Roman"/>
                <w:noProof/>
                <w:sz w:val="44"/>
                <w:szCs w:val="44"/>
              </w:rPr>
              <w:drawing>
                <wp:inline distT="0" distB="0" distL="0" distR="0">
                  <wp:extent cx="1171575" cy="1485900"/>
                  <wp:effectExtent l="0" t="4762" r="4762" b="4763"/>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027_134425.jpg"/>
                          <pic:cNvPicPr/>
                        </pic:nvPicPr>
                        <pic:blipFill rotWithShape="1">
                          <a:blip r:embed="rId9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9484" t="29630" r="36111" b="29100"/>
                          <a:stretch/>
                        </pic:blipFill>
                        <pic:spPr bwMode="auto">
                          <a:xfrm rot="5400000">
                            <a:off x="0" y="0"/>
                            <a:ext cx="1171575" cy="14859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c>
          <w:tcPr>
            <w:tcW w:w="3189" w:type="dxa"/>
            <w:vAlign w:val="center"/>
          </w:tcPr>
          <w:p w:rsidR="00C254D6" w:rsidRPr="00410922" w:rsidRDefault="007E4B9D" w:rsidP="00C254D6">
            <w:pPr>
              <w:jc w:val="center"/>
              <w:rPr>
                <w:rFonts w:ascii="Times New Roman" w:hAnsi="Times New Roman" w:cs="Times New Roman"/>
                <w:sz w:val="44"/>
                <w:szCs w:val="44"/>
              </w:rPr>
            </w:pPr>
            <w:r w:rsidRPr="00410922">
              <w:rPr>
                <w:noProof/>
                <w:sz w:val="44"/>
                <w:szCs w:val="44"/>
              </w:rPr>
              <w:drawing>
                <wp:inline distT="0" distB="0" distL="0" distR="0">
                  <wp:extent cx="1552575" cy="1429192"/>
                  <wp:effectExtent l="0" t="0" r="0" b="0"/>
                  <wp:docPr id="228" name="Рисунок 228" descr="https://sun9-81.userapi.com/impg/1uyOChnj9huvdQhs2uYssXJEVIt8qJS_fCWgHg/CglXNurDZBY.jpg?size=604x556&amp;quality=96&amp;sign=1aa3a38b829ecc6c33e2554bce88efdb&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un9-81.userapi.com/impg/1uyOChnj9huvdQhs2uYssXJEVIt8qJS_fCWgHg/CglXNurDZBY.jpg?size=604x556&amp;quality=96&amp;sign=1aa3a38b829ecc6c33e2554bce88efdb&amp;type=album"/>
                          <pic:cNvPicPr>
                            <a:picLocks noChangeAspect="1" noChangeArrowheads="1"/>
                          </pic:cNvPicPr>
                        </pic:nvPicPr>
                        <pic:blipFill>
                          <a:blip r:embed="rId9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52575" cy="1429192"/>
                          </a:xfrm>
                          <a:prstGeom prst="rect">
                            <a:avLst/>
                          </a:prstGeom>
                          <a:noFill/>
                          <a:ln>
                            <a:noFill/>
                          </a:ln>
                        </pic:spPr>
                      </pic:pic>
                    </a:graphicData>
                  </a:graphic>
                </wp:inline>
              </w:drawing>
            </w:r>
          </w:p>
        </w:tc>
      </w:tr>
      <w:tr w:rsidR="00C254D6" w:rsidRPr="00410922" w:rsidTr="00C254D6">
        <w:tc>
          <w:tcPr>
            <w:tcW w:w="3188" w:type="dxa"/>
            <w:vAlign w:val="center"/>
          </w:tcPr>
          <w:p w:rsidR="00C254D6" w:rsidRPr="00410922" w:rsidRDefault="007A7B17" w:rsidP="00C254D6">
            <w:pPr>
              <w:jc w:val="center"/>
              <w:rPr>
                <w:rFonts w:ascii="Times New Roman" w:hAnsi="Times New Roman" w:cs="Times New Roman"/>
                <w:sz w:val="44"/>
                <w:szCs w:val="44"/>
              </w:rPr>
            </w:pPr>
            <w:r w:rsidRPr="00410922">
              <w:rPr>
                <w:rFonts w:ascii="Times New Roman" w:hAnsi="Times New Roman" w:cs="Times New Roman"/>
                <w:sz w:val="44"/>
                <w:szCs w:val="44"/>
              </w:rPr>
              <w:t>Засохший букет</w:t>
            </w:r>
          </w:p>
        </w:tc>
        <w:tc>
          <w:tcPr>
            <w:tcW w:w="3188" w:type="dxa"/>
            <w:vAlign w:val="center"/>
          </w:tcPr>
          <w:p w:rsidR="00C254D6" w:rsidRPr="00410922" w:rsidRDefault="007A7B17" w:rsidP="00C254D6">
            <w:pPr>
              <w:jc w:val="center"/>
              <w:rPr>
                <w:rFonts w:ascii="Times New Roman" w:hAnsi="Times New Roman" w:cs="Times New Roman"/>
                <w:sz w:val="44"/>
                <w:szCs w:val="44"/>
              </w:rPr>
            </w:pPr>
            <w:r w:rsidRPr="00410922">
              <w:rPr>
                <w:rFonts w:ascii="Times New Roman" w:hAnsi="Times New Roman" w:cs="Times New Roman"/>
                <w:noProof/>
                <w:sz w:val="44"/>
                <w:szCs w:val="44"/>
              </w:rPr>
              <w:drawing>
                <wp:inline distT="0" distB="0" distL="0" distR="0">
                  <wp:extent cx="1792605" cy="1000125"/>
                  <wp:effectExtent l="0" t="0" r="0" b="9525"/>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92605" cy="1000125"/>
                          </a:xfrm>
                          <a:prstGeom prst="rect">
                            <a:avLst/>
                          </a:prstGeom>
                          <a:noFill/>
                        </pic:spPr>
                      </pic:pic>
                    </a:graphicData>
                  </a:graphic>
                </wp:inline>
              </w:drawing>
            </w:r>
          </w:p>
        </w:tc>
        <w:tc>
          <w:tcPr>
            <w:tcW w:w="3189" w:type="dxa"/>
            <w:vAlign w:val="center"/>
          </w:tcPr>
          <w:p w:rsidR="00C254D6" w:rsidRPr="00410922" w:rsidRDefault="007A7B17" w:rsidP="00C254D6">
            <w:pPr>
              <w:jc w:val="center"/>
              <w:rPr>
                <w:rFonts w:ascii="Times New Roman" w:hAnsi="Times New Roman" w:cs="Times New Roman"/>
                <w:sz w:val="44"/>
                <w:szCs w:val="44"/>
              </w:rPr>
            </w:pPr>
            <w:r w:rsidRPr="00410922">
              <w:rPr>
                <w:rFonts w:ascii="Times New Roman" w:hAnsi="Times New Roman" w:cs="Times New Roman"/>
                <w:sz w:val="44"/>
                <w:szCs w:val="44"/>
              </w:rPr>
              <w:t>Втулка от туалетной бумаги</w:t>
            </w:r>
          </w:p>
        </w:tc>
      </w:tr>
      <w:tr w:rsidR="007E4B9D" w:rsidRPr="00410922" w:rsidTr="00C254D6">
        <w:tc>
          <w:tcPr>
            <w:tcW w:w="3188" w:type="dxa"/>
            <w:vAlign w:val="center"/>
          </w:tcPr>
          <w:p w:rsidR="007E4B9D" w:rsidRPr="00410922" w:rsidRDefault="007E4B9D" w:rsidP="00C254D6">
            <w:pPr>
              <w:jc w:val="center"/>
              <w:rPr>
                <w:rFonts w:ascii="Times New Roman" w:hAnsi="Times New Roman" w:cs="Times New Roman"/>
                <w:sz w:val="44"/>
                <w:szCs w:val="44"/>
              </w:rPr>
            </w:pPr>
            <w:r w:rsidRPr="00410922">
              <w:rPr>
                <w:rFonts w:ascii="Times New Roman" w:hAnsi="Times New Roman" w:cs="Times New Roman"/>
                <w:sz w:val="44"/>
                <w:szCs w:val="44"/>
              </w:rPr>
              <w:t>Печатная продукция</w:t>
            </w:r>
          </w:p>
        </w:tc>
        <w:tc>
          <w:tcPr>
            <w:tcW w:w="3188" w:type="dxa"/>
            <w:vAlign w:val="center"/>
          </w:tcPr>
          <w:p w:rsidR="007E4B9D" w:rsidRPr="00410922" w:rsidRDefault="007E4B9D" w:rsidP="00C254D6">
            <w:pPr>
              <w:jc w:val="center"/>
              <w:rPr>
                <w:rFonts w:ascii="Times New Roman" w:hAnsi="Times New Roman" w:cs="Times New Roman"/>
                <w:sz w:val="44"/>
                <w:szCs w:val="44"/>
              </w:rPr>
            </w:pPr>
            <w:proofErr w:type="spellStart"/>
            <w:r w:rsidRPr="00410922">
              <w:rPr>
                <w:rFonts w:ascii="Times New Roman" w:hAnsi="Times New Roman" w:cs="Times New Roman"/>
                <w:sz w:val="44"/>
                <w:szCs w:val="44"/>
              </w:rPr>
              <w:t>Неперерабатываемые</w:t>
            </w:r>
            <w:proofErr w:type="spellEnd"/>
            <w:r w:rsidRPr="00410922">
              <w:rPr>
                <w:rFonts w:ascii="Times New Roman" w:hAnsi="Times New Roman" w:cs="Times New Roman"/>
                <w:sz w:val="44"/>
                <w:szCs w:val="44"/>
              </w:rPr>
              <w:t xml:space="preserve"> отходы</w:t>
            </w:r>
          </w:p>
        </w:tc>
        <w:tc>
          <w:tcPr>
            <w:tcW w:w="3189" w:type="dxa"/>
            <w:vAlign w:val="center"/>
          </w:tcPr>
          <w:p w:rsidR="007E4B9D" w:rsidRPr="00410922" w:rsidRDefault="007A7B17" w:rsidP="00C254D6">
            <w:pPr>
              <w:jc w:val="center"/>
              <w:rPr>
                <w:rFonts w:ascii="Times New Roman" w:hAnsi="Times New Roman" w:cs="Times New Roman"/>
                <w:sz w:val="44"/>
                <w:szCs w:val="44"/>
              </w:rPr>
            </w:pPr>
            <w:r w:rsidRPr="00410922">
              <w:rPr>
                <w:rFonts w:ascii="Times New Roman" w:hAnsi="Times New Roman" w:cs="Times New Roman"/>
                <w:noProof/>
                <w:sz w:val="44"/>
                <w:szCs w:val="44"/>
              </w:rPr>
              <w:drawing>
                <wp:inline distT="0" distB="0" distL="0" distR="0">
                  <wp:extent cx="1139825" cy="1012190"/>
                  <wp:effectExtent l="0" t="0" r="3175"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39825" cy="1012190"/>
                          </a:xfrm>
                          <a:prstGeom prst="rect">
                            <a:avLst/>
                          </a:prstGeom>
                          <a:noFill/>
                        </pic:spPr>
                      </pic:pic>
                    </a:graphicData>
                  </a:graphic>
                </wp:inline>
              </w:drawing>
            </w:r>
          </w:p>
        </w:tc>
      </w:tr>
    </w:tbl>
    <w:p w:rsidR="00C254D6" w:rsidRPr="00410922" w:rsidRDefault="00C254D6" w:rsidP="00020103">
      <w:pPr>
        <w:ind w:firstLine="708"/>
        <w:rPr>
          <w:rFonts w:ascii="Times New Roman" w:hAnsi="Times New Roman" w:cs="Times New Roman"/>
          <w:sz w:val="44"/>
          <w:szCs w:val="44"/>
        </w:rPr>
      </w:pPr>
    </w:p>
    <w:p w:rsidR="00C254D6" w:rsidRPr="00410922" w:rsidRDefault="00C254D6" w:rsidP="00020103">
      <w:pPr>
        <w:ind w:firstLine="708"/>
        <w:rPr>
          <w:rFonts w:ascii="Times New Roman" w:hAnsi="Times New Roman" w:cs="Times New Roman"/>
          <w:sz w:val="44"/>
          <w:szCs w:val="44"/>
        </w:rPr>
      </w:pPr>
      <w:r w:rsidRPr="00410922">
        <w:rPr>
          <w:rFonts w:ascii="Times New Roman" w:hAnsi="Times New Roman" w:cs="Times New Roman"/>
          <w:sz w:val="44"/>
          <w:szCs w:val="44"/>
        </w:rPr>
        <w:t xml:space="preserve">Группа 6 </w:t>
      </w:r>
    </w:p>
    <w:tbl>
      <w:tblPr>
        <w:tblStyle w:val="a6"/>
        <w:tblW w:w="0" w:type="auto"/>
        <w:tblLook w:val="04A0"/>
      </w:tblPr>
      <w:tblGrid>
        <w:gridCol w:w="2329"/>
        <w:gridCol w:w="3855"/>
        <w:gridCol w:w="3381"/>
      </w:tblGrid>
      <w:tr w:rsidR="00C254D6" w:rsidRPr="00410922" w:rsidTr="00C254D6">
        <w:tc>
          <w:tcPr>
            <w:tcW w:w="3188" w:type="dxa"/>
            <w:vAlign w:val="center"/>
          </w:tcPr>
          <w:p w:rsidR="00C254D6" w:rsidRPr="00410922" w:rsidRDefault="00C254D6" w:rsidP="00C254D6">
            <w:pPr>
              <w:jc w:val="center"/>
              <w:rPr>
                <w:rFonts w:ascii="Times New Roman" w:hAnsi="Times New Roman" w:cs="Times New Roman"/>
                <w:b/>
                <w:sz w:val="44"/>
                <w:szCs w:val="44"/>
              </w:rPr>
            </w:pPr>
          </w:p>
          <w:p w:rsidR="00C254D6" w:rsidRPr="00410922" w:rsidRDefault="007E4B9D" w:rsidP="00C254D6">
            <w:pPr>
              <w:jc w:val="center"/>
              <w:rPr>
                <w:rFonts w:ascii="Times New Roman" w:hAnsi="Times New Roman" w:cs="Times New Roman"/>
                <w:b/>
                <w:sz w:val="44"/>
                <w:szCs w:val="44"/>
              </w:rPr>
            </w:pPr>
            <w:r w:rsidRPr="00410922">
              <w:rPr>
                <w:rFonts w:ascii="Times New Roman" w:hAnsi="Times New Roman" w:cs="Times New Roman"/>
                <w:b/>
                <w:sz w:val="44"/>
                <w:szCs w:val="44"/>
              </w:rPr>
              <w:t>Картон</w:t>
            </w:r>
          </w:p>
          <w:p w:rsidR="00C254D6" w:rsidRPr="00410922" w:rsidRDefault="00C254D6" w:rsidP="00C254D6">
            <w:pPr>
              <w:rPr>
                <w:rFonts w:ascii="Times New Roman" w:hAnsi="Times New Roman" w:cs="Times New Roman"/>
                <w:b/>
                <w:sz w:val="44"/>
                <w:szCs w:val="44"/>
              </w:rPr>
            </w:pPr>
          </w:p>
        </w:tc>
        <w:tc>
          <w:tcPr>
            <w:tcW w:w="3188" w:type="dxa"/>
            <w:vAlign w:val="center"/>
          </w:tcPr>
          <w:p w:rsidR="00C254D6" w:rsidRPr="00410922" w:rsidRDefault="00C254D6" w:rsidP="00C254D6">
            <w:pPr>
              <w:jc w:val="center"/>
              <w:rPr>
                <w:rFonts w:ascii="Times New Roman" w:hAnsi="Times New Roman" w:cs="Times New Roman"/>
                <w:b/>
                <w:sz w:val="44"/>
                <w:szCs w:val="44"/>
              </w:rPr>
            </w:pPr>
            <w:r w:rsidRPr="00410922">
              <w:rPr>
                <w:rFonts w:ascii="Times New Roman" w:hAnsi="Times New Roman" w:cs="Times New Roman"/>
                <w:b/>
                <w:sz w:val="44"/>
                <w:szCs w:val="44"/>
              </w:rPr>
              <w:t>Стекло</w:t>
            </w:r>
          </w:p>
        </w:tc>
        <w:tc>
          <w:tcPr>
            <w:tcW w:w="3189" w:type="dxa"/>
            <w:vAlign w:val="center"/>
          </w:tcPr>
          <w:p w:rsidR="00C254D6" w:rsidRPr="00410922" w:rsidRDefault="00C254D6" w:rsidP="00C254D6">
            <w:pPr>
              <w:jc w:val="center"/>
              <w:rPr>
                <w:rFonts w:ascii="Times New Roman" w:hAnsi="Times New Roman" w:cs="Times New Roman"/>
                <w:b/>
                <w:sz w:val="44"/>
                <w:szCs w:val="44"/>
              </w:rPr>
            </w:pPr>
            <w:r w:rsidRPr="00410922">
              <w:rPr>
                <w:rFonts w:ascii="Times New Roman" w:hAnsi="Times New Roman" w:cs="Times New Roman"/>
                <w:b/>
                <w:sz w:val="44"/>
                <w:szCs w:val="44"/>
              </w:rPr>
              <w:t>Металл</w:t>
            </w:r>
          </w:p>
        </w:tc>
      </w:tr>
      <w:tr w:rsidR="00C254D6" w:rsidRPr="00410922" w:rsidTr="00C254D6">
        <w:tc>
          <w:tcPr>
            <w:tcW w:w="3188" w:type="dxa"/>
            <w:vAlign w:val="center"/>
          </w:tcPr>
          <w:p w:rsidR="00C254D6" w:rsidRPr="00410922" w:rsidRDefault="00C254D6" w:rsidP="00C254D6">
            <w:pPr>
              <w:jc w:val="center"/>
              <w:rPr>
                <w:rFonts w:ascii="Times New Roman" w:hAnsi="Times New Roman" w:cs="Times New Roman"/>
                <w:b/>
                <w:sz w:val="44"/>
                <w:szCs w:val="44"/>
              </w:rPr>
            </w:pPr>
            <w:r w:rsidRPr="00410922">
              <w:rPr>
                <w:rFonts w:ascii="Times New Roman" w:hAnsi="Times New Roman" w:cs="Times New Roman"/>
                <w:b/>
                <w:sz w:val="44"/>
                <w:szCs w:val="44"/>
              </w:rPr>
              <w:t>Опасные бытовые отходы</w:t>
            </w:r>
          </w:p>
        </w:tc>
        <w:tc>
          <w:tcPr>
            <w:tcW w:w="3188" w:type="dxa"/>
            <w:vAlign w:val="center"/>
          </w:tcPr>
          <w:p w:rsidR="00C254D6" w:rsidRPr="00410922" w:rsidRDefault="00C254D6" w:rsidP="00C254D6">
            <w:pPr>
              <w:jc w:val="center"/>
              <w:rPr>
                <w:rFonts w:ascii="Times New Roman" w:hAnsi="Times New Roman" w:cs="Times New Roman"/>
                <w:b/>
                <w:sz w:val="44"/>
                <w:szCs w:val="44"/>
              </w:rPr>
            </w:pPr>
            <w:r w:rsidRPr="00410922">
              <w:rPr>
                <w:rFonts w:ascii="Times New Roman" w:hAnsi="Times New Roman" w:cs="Times New Roman"/>
                <w:b/>
                <w:sz w:val="44"/>
                <w:szCs w:val="44"/>
              </w:rPr>
              <w:t>Пластик</w:t>
            </w:r>
          </w:p>
        </w:tc>
        <w:tc>
          <w:tcPr>
            <w:tcW w:w="3189" w:type="dxa"/>
            <w:vAlign w:val="center"/>
          </w:tcPr>
          <w:p w:rsidR="00C254D6" w:rsidRPr="00410922" w:rsidRDefault="00C254D6" w:rsidP="00C254D6">
            <w:pPr>
              <w:jc w:val="center"/>
              <w:rPr>
                <w:rFonts w:ascii="Times New Roman" w:hAnsi="Times New Roman" w:cs="Times New Roman"/>
                <w:b/>
                <w:sz w:val="44"/>
                <w:szCs w:val="44"/>
              </w:rPr>
            </w:pPr>
            <w:r w:rsidRPr="00410922">
              <w:rPr>
                <w:rFonts w:ascii="Times New Roman" w:hAnsi="Times New Roman" w:cs="Times New Roman"/>
                <w:b/>
                <w:sz w:val="44"/>
                <w:szCs w:val="44"/>
              </w:rPr>
              <w:t>Пищевые отходы</w:t>
            </w:r>
          </w:p>
        </w:tc>
      </w:tr>
      <w:tr w:rsidR="00C254D6" w:rsidRPr="00410922" w:rsidTr="00C254D6">
        <w:tc>
          <w:tcPr>
            <w:tcW w:w="3188" w:type="dxa"/>
            <w:vAlign w:val="center"/>
          </w:tcPr>
          <w:p w:rsidR="00C254D6" w:rsidRPr="00410922" w:rsidRDefault="00C254D6" w:rsidP="00C254D6">
            <w:pPr>
              <w:jc w:val="center"/>
              <w:rPr>
                <w:rFonts w:ascii="Times New Roman" w:hAnsi="Times New Roman" w:cs="Times New Roman"/>
                <w:sz w:val="44"/>
                <w:szCs w:val="44"/>
              </w:rPr>
            </w:pPr>
            <w:r w:rsidRPr="00410922">
              <w:rPr>
                <w:rFonts w:ascii="Times New Roman" w:hAnsi="Times New Roman" w:cs="Times New Roman"/>
                <w:sz w:val="44"/>
                <w:szCs w:val="44"/>
              </w:rPr>
              <w:lastRenderedPageBreak/>
              <w:t>Абрикосовые косточки</w:t>
            </w:r>
          </w:p>
        </w:tc>
        <w:tc>
          <w:tcPr>
            <w:tcW w:w="3188" w:type="dxa"/>
            <w:vAlign w:val="center"/>
          </w:tcPr>
          <w:p w:rsidR="00C254D6" w:rsidRPr="00410922" w:rsidRDefault="00FA03BB" w:rsidP="00C254D6">
            <w:pPr>
              <w:jc w:val="center"/>
              <w:rPr>
                <w:rFonts w:ascii="Times New Roman" w:hAnsi="Times New Roman" w:cs="Times New Roman"/>
                <w:sz w:val="44"/>
                <w:szCs w:val="44"/>
              </w:rPr>
            </w:pPr>
            <w:r w:rsidRPr="00410922">
              <w:rPr>
                <w:rFonts w:ascii="Times New Roman" w:hAnsi="Times New Roman" w:cs="Times New Roman"/>
                <w:noProof/>
                <w:sz w:val="44"/>
                <w:szCs w:val="44"/>
              </w:rPr>
              <w:drawing>
                <wp:inline distT="0" distB="0" distL="0" distR="0">
                  <wp:extent cx="576265" cy="1265523"/>
                  <wp:effectExtent l="0" t="1587" r="0" b="0"/>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027_133730.jpg"/>
                          <pic:cNvPicPr/>
                        </pic:nvPicPr>
                        <pic:blipFill rotWithShape="1">
                          <a:blip r:embed="rId9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5079" t="42857" r="24802" b="27513"/>
                          <a:stretch/>
                        </pic:blipFill>
                        <pic:spPr bwMode="auto">
                          <a:xfrm rot="5400000">
                            <a:off x="0" y="0"/>
                            <a:ext cx="576265" cy="126552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c>
          <w:tcPr>
            <w:tcW w:w="3189" w:type="dxa"/>
            <w:vAlign w:val="center"/>
          </w:tcPr>
          <w:p w:rsidR="00C254D6" w:rsidRPr="00410922" w:rsidRDefault="00FA03BB" w:rsidP="00C254D6">
            <w:pPr>
              <w:jc w:val="center"/>
              <w:rPr>
                <w:rFonts w:ascii="Times New Roman" w:hAnsi="Times New Roman" w:cs="Times New Roman"/>
                <w:sz w:val="44"/>
                <w:szCs w:val="44"/>
              </w:rPr>
            </w:pPr>
            <w:r w:rsidRPr="00410922">
              <w:rPr>
                <w:rFonts w:ascii="Times New Roman" w:hAnsi="Times New Roman" w:cs="Times New Roman"/>
                <w:noProof/>
                <w:sz w:val="44"/>
                <w:szCs w:val="44"/>
              </w:rPr>
              <w:drawing>
                <wp:inline distT="0" distB="0" distL="0" distR="0">
                  <wp:extent cx="1062035" cy="2557463"/>
                  <wp:effectExtent l="0" t="4763" r="318" b="317"/>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027_133753.jpg"/>
                          <pic:cNvPicPr/>
                        </pic:nvPicPr>
                        <pic:blipFill rotWithShape="1">
                          <a:blip r:embed="rId9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3869" t="11111" r="24008" b="17857"/>
                          <a:stretch/>
                        </pic:blipFill>
                        <pic:spPr bwMode="auto">
                          <a:xfrm rot="5400000">
                            <a:off x="0" y="0"/>
                            <a:ext cx="1062035" cy="255746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r>
      <w:tr w:rsidR="00C254D6" w:rsidRPr="00410922" w:rsidTr="00C254D6">
        <w:tc>
          <w:tcPr>
            <w:tcW w:w="3188" w:type="dxa"/>
            <w:vAlign w:val="center"/>
          </w:tcPr>
          <w:p w:rsidR="00C254D6" w:rsidRPr="00410922" w:rsidRDefault="00356131" w:rsidP="00C254D6">
            <w:pPr>
              <w:jc w:val="center"/>
              <w:rPr>
                <w:rFonts w:ascii="Times New Roman" w:hAnsi="Times New Roman" w:cs="Times New Roman"/>
                <w:sz w:val="44"/>
                <w:szCs w:val="44"/>
              </w:rPr>
            </w:pPr>
            <w:r w:rsidRPr="00410922">
              <w:rPr>
                <w:rFonts w:ascii="Times New Roman" w:hAnsi="Times New Roman" w:cs="Times New Roman"/>
                <w:noProof/>
                <w:sz w:val="44"/>
                <w:szCs w:val="44"/>
              </w:rPr>
              <w:drawing>
                <wp:inline distT="0" distB="0" distL="0" distR="0">
                  <wp:extent cx="942558" cy="1828383"/>
                  <wp:effectExtent l="0" t="4763" r="5398" b="5397"/>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027_134439.jpg"/>
                          <pic:cNvPicPr/>
                        </pic:nvPicPr>
                        <pic:blipFill rotWithShape="1">
                          <a:blip r:embed="rId9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2273" t="30426" r="28208" b="18978"/>
                          <a:stretch/>
                        </pic:blipFill>
                        <pic:spPr bwMode="auto">
                          <a:xfrm rot="5400000">
                            <a:off x="0" y="0"/>
                            <a:ext cx="938988" cy="182145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c>
          <w:tcPr>
            <w:tcW w:w="3188" w:type="dxa"/>
            <w:vAlign w:val="center"/>
          </w:tcPr>
          <w:p w:rsidR="00C254D6" w:rsidRPr="00410922" w:rsidRDefault="00356131" w:rsidP="00C254D6">
            <w:pPr>
              <w:jc w:val="center"/>
              <w:rPr>
                <w:rFonts w:ascii="Times New Roman" w:hAnsi="Times New Roman" w:cs="Times New Roman"/>
                <w:sz w:val="44"/>
                <w:szCs w:val="44"/>
              </w:rPr>
            </w:pPr>
            <w:r w:rsidRPr="00410922">
              <w:rPr>
                <w:rFonts w:ascii="Times New Roman" w:hAnsi="Times New Roman" w:cs="Times New Roman"/>
                <w:noProof/>
                <w:sz w:val="44"/>
                <w:szCs w:val="44"/>
              </w:rPr>
              <w:drawing>
                <wp:inline distT="0" distB="0" distL="0" distR="0">
                  <wp:extent cx="1153194" cy="779909"/>
                  <wp:effectExtent l="0" t="3810" r="5080" b="508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027_134455.jpg"/>
                          <pic:cNvPicPr/>
                        </pic:nvPicPr>
                        <pic:blipFill rotWithShape="1">
                          <a:blip r:embed="rId9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0814" t="53439" r="22024" b="31085"/>
                          <a:stretch/>
                        </pic:blipFill>
                        <pic:spPr bwMode="auto">
                          <a:xfrm rot="5400000">
                            <a:off x="0" y="0"/>
                            <a:ext cx="1163136" cy="78663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c>
          <w:tcPr>
            <w:tcW w:w="3189" w:type="dxa"/>
            <w:vAlign w:val="center"/>
          </w:tcPr>
          <w:p w:rsidR="00C254D6" w:rsidRPr="00410922" w:rsidRDefault="00356131" w:rsidP="00C254D6">
            <w:pPr>
              <w:jc w:val="center"/>
              <w:rPr>
                <w:rFonts w:ascii="Times New Roman" w:hAnsi="Times New Roman" w:cs="Times New Roman"/>
                <w:sz w:val="44"/>
                <w:szCs w:val="44"/>
              </w:rPr>
            </w:pPr>
            <w:r w:rsidRPr="00410922">
              <w:rPr>
                <w:rFonts w:ascii="Times New Roman" w:hAnsi="Times New Roman" w:cs="Times New Roman"/>
                <w:noProof/>
                <w:sz w:val="44"/>
                <w:szCs w:val="44"/>
              </w:rPr>
              <w:drawing>
                <wp:inline distT="0" distB="0" distL="0" distR="0">
                  <wp:extent cx="942975" cy="2171700"/>
                  <wp:effectExtent l="0" t="4762" r="4762" b="4763"/>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027_134515.jpg"/>
                          <pic:cNvPicPr/>
                        </pic:nvPicPr>
                        <pic:blipFill rotWithShape="1">
                          <a:blip r:embed="rId9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1191" t="14551" r="29166" b="25131"/>
                          <a:stretch/>
                        </pic:blipFill>
                        <pic:spPr bwMode="auto">
                          <a:xfrm rot="5400000">
                            <a:off x="0" y="0"/>
                            <a:ext cx="942975" cy="21717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r>
      <w:tr w:rsidR="00C254D6" w:rsidRPr="00410922" w:rsidTr="00C254D6">
        <w:tc>
          <w:tcPr>
            <w:tcW w:w="3188" w:type="dxa"/>
            <w:vAlign w:val="center"/>
          </w:tcPr>
          <w:p w:rsidR="00C254D6" w:rsidRPr="00410922" w:rsidRDefault="007E4B9D" w:rsidP="00C254D6">
            <w:pPr>
              <w:jc w:val="center"/>
              <w:rPr>
                <w:rFonts w:ascii="Times New Roman" w:hAnsi="Times New Roman" w:cs="Times New Roman"/>
                <w:sz w:val="44"/>
                <w:szCs w:val="44"/>
              </w:rPr>
            </w:pPr>
            <w:r w:rsidRPr="00410922">
              <w:rPr>
                <w:rFonts w:ascii="Times New Roman" w:hAnsi="Times New Roman" w:cs="Times New Roman"/>
                <w:noProof/>
                <w:sz w:val="44"/>
                <w:szCs w:val="44"/>
              </w:rPr>
              <w:drawing>
                <wp:inline distT="0" distB="0" distL="0" distR="0">
                  <wp:extent cx="904875" cy="904875"/>
                  <wp:effectExtent l="0" t="0" r="0" b="9525"/>
                  <wp:docPr id="227" name="Рисунок 227" descr="https://upload.wikimedia.org/wikipedia/commons/thumb/d/d1/Recycling_Codes_Paper_22_PAP.svg/1200px-Recycling_Codes_Paper_22_PAP.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descr="https://upload.wikimedia.org/wikipedia/commons/thumb/d/d1/Recycling_Codes_Paper_22_PAP.svg/1200px-Recycling_Codes_Paper_22_PAP.svg.png"/>
                          <pic:cNvPicPr>
                            <a:picLocks noChangeAspect="1" noChangeArrowheads="1"/>
                          </pic:cNvPicPr>
                        </pic:nvPicPr>
                        <pic:blipFill>
                          <a:blip r:embed="rId1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04875" cy="904875"/>
                          </a:xfrm>
                          <a:prstGeom prst="rect">
                            <a:avLst/>
                          </a:prstGeom>
                          <a:noFill/>
                          <a:ln>
                            <a:noFill/>
                          </a:ln>
                        </pic:spPr>
                      </pic:pic>
                    </a:graphicData>
                  </a:graphic>
                </wp:inline>
              </w:drawing>
            </w:r>
          </w:p>
        </w:tc>
        <w:tc>
          <w:tcPr>
            <w:tcW w:w="3188" w:type="dxa"/>
            <w:vAlign w:val="center"/>
          </w:tcPr>
          <w:p w:rsidR="00C254D6" w:rsidRPr="00410922" w:rsidRDefault="007A7B17" w:rsidP="00C254D6">
            <w:pPr>
              <w:jc w:val="center"/>
              <w:rPr>
                <w:rFonts w:ascii="Times New Roman" w:hAnsi="Times New Roman" w:cs="Times New Roman"/>
                <w:sz w:val="44"/>
                <w:szCs w:val="44"/>
              </w:rPr>
            </w:pPr>
            <w:r w:rsidRPr="00410922">
              <w:rPr>
                <w:rFonts w:ascii="Times New Roman" w:hAnsi="Times New Roman" w:cs="Times New Roman"/>
                <w:sz w:val="44"/>
                <w:szCs w:val="44"/>
              </w:rPr>
              <w:t>Неработающий смартфон</w:t>
            </w:r>
          </w:p>
        </w:tc>
        <w:tc>
          <w:tcPr>
            <w:tcW w:w="3189" w:type="dxa"/>
            <w:vAlign w:val="center"/>
          </w:tcPr>
          <w:p w:rsidR="00C254D6" w:rsidRPr="00410922" w:rsidRDefault="007A7B17" w:rsidP="00C254D6">
            <w:pPr>
              <w:jc w:val="center"/>
              <w:rPr>
                <w:rFonts w:ascii="Times New Roman" w:hAnsi="Times New Roman" w:cs="Times New Roman"/>
                <w:sz w:val="44"/>
                <w:szCs w:val="44"/>
              </w:rPr>
            </w:pPr>
            <w:r w:rsidRPr="00410922">
              <w:rPr>
                <w:rFonts w:ascii="Times New Roman" w:hAnsi="Times New Roman" w:cs="Times New Roman"/>
                <w:sz w:val="44"/>
                <w:szCs w:val="44"/>
              </w:rPr>
              <w:t>Отработанные батарейки</w:t>
            </w:r>
          </w:p>
        </w:tc>
      </w:tr>
      <w:tr w:rsidR="007E4B9D" w:rsidRPr="00410922" w:rsidTr="00C254D6">
        <w:tc>
          <w:tcPr>
            <w:tcW w:w="3188" w:type="dxa"/>
            <w:vAlign w:val="center"/>
          </w:tcPr>
          <w:p w:rsidR="007E4B9D" w:rsidRPr="00410922" w:rsidRDefault="007E4B9D" w:rsidP="00C254D6">
            <w:pPr>
              <w:jc w:val="center"/>
              <w:rPr>
                <w:rFonts w:ascii="Times New Roman" w:hAnsi="Times New Roman" w:cs="Times New Roman"/>
                <w:b/>
                <w:sz w:val="44"/>
                <w:szCs w:val="44"/>
              </w:rPr>
            </w:pPr>
            <w:r w:rsidRPr="00410922">
              <w:rPr>
                <w:rFonts w:ascii="Times New Roman" w:hAnsi="Times New Roman" w:cs="Times New Roman"/>
                <w:b/>
                <w:sz w:val="44"/>
                <w:szCs w:val="44"/>
              </w:rPr>
              <w:t>Печатная продукция</w:t>
            </w:r>
          </w:p>
        </w:tc>
        <w:tc>
          <w:tcPr>
            <w:tcW w:w="3188" w:type="dxa"/>
            <w:vAlign w:val="center"/>
          </w:tcPr>
          <w:p w:rsidR="007E4B9D" w:rsidRPr="00410922" w:rsidRDefault="007E4B9D" w:rsidP="00C254D6">
            <w:pPr>
              <w:jc w:val="center"/>
              <w:rPr>
                <w:rFonts w:ascii="Times New Roman" w:hAnsi="Times New Roman" w:cs="Times New Roman"/>
                <w:b/>
                <w:sz w:val="44"/>
                <w:szCs w:val="44"/>
              </w:rPr>
            </w:pPr>
            <w:proofErr w:type="spellStart"/>
            <w:r w:rsidRPr="00410922">
              <w:rPr>
                <w:rFonts w:ascii="Times New Roman" w:hAnsi="Times New Roman" w:cs="Times New Roman"/>
                <w:b/>
                <w:sz w:val="44"/>
                <w:szCs w:val="44"/>
              </w:rPr>
              <w:t>Неперерабатываемые</w:t>
            </w:r>
            <w:proofErr w:type="spellEnd"/>
            <w:r w:rsidRPr="00410922">
              <w:rPr>
                <w:rFonts w:ascii="Times New Roman" w:hAnsi="Times New Roman" w:cs="Times New Roman"/>
                <w:b/>
                <w:sz w:val="44"/>
                <w:szCs w:val="44"/>
              </w:rPr>
              <w:t xml:space="preserve"> отходы</w:t>
            </w:r>
          </w:p>
        </w:tc>
        <w:tc>
          <w:tcPr>
            <w:tcW w:w="3189" w:type="dxa"/>
            <w:vAlign w:val="center"/>
          </w:tcPr>
          <w:p w:rsidR="007E4B9D" w:rsidRPr="00410922" w:rsidRDefault="007A7B17" w:rsidP="00C254D6">
            <w:pPr>
              <w:jc w:val="center"/>
              <w:rPr>
                <w:rFonts w:ascii="Times New Roman" w:hAnsi="Times New Roman" w:cs="Times New Roman"/>
                <w:sz w:val="44"/>
                <w:szCs w:val="44"/>
              </w:rPr>
            </w:pPr>
            <w:r w:rsidRPr="00410922">
              <w:rPr>
                <w:rFonts w:ascii="Times New Roman" w:hAnsi="Times New Roman" w:cs="Times New Roman"/>
                <w:sz w:val="44"/>
                <w:szCs w:val="44"/>
              </w:rPr>
              <w:t>Энергосберегающая лампа</w:t>
            </w:r>
          </w:p>
        </w:tc>
      </w:tr>
    </w:tbl>
    <w:p w:rsidR="00C254D6" w:rsidRPr="00410922" w:rsidRDefault="00C254D6" w:rsidP="00020103">
      <w:pPr>
        <w:ind w:firstLine="708"/>
        <w:rPr>
          <w:rFonts w:ascii="Times New Roman" w:hAnsi="Times New Roman" w:cs="Times New Roman"/>
          <w:sz w:val="44"/>
          <w:szCs w:val="44"/>
        </w:rPr>
      </w:pPr>
    </w:p>
    <w:p w:rsidR="0001585D" w:rsidRPr="00410922" w:rsidRDefault="0001585D" w:rsidP="00351C3C">
      <w:pPr>
        <w:ind w:firstLine="708"/>
        <w:jc w:val="center"/>
        <w:rPr>
          <w:rFonts w:ascii="Times New Roman" w:hAnsi="Times New Roman" w:cs="Times New Roman"/>
          <w:sz w:val="44"/>
          <w:szCs w:val="44"/>
        </w:rPr>
      </w:pPr>
      <w:r w:rsidRPr="00410922">
        <w:rPr>
          <w:rFonts w:ascii="Times New Roman" w:hAnsi="Times New Roman" w:cs="Times New Roman"/>
          <w:sz w:val="44"/>
          <w:szCs w:val="44"/>
        </w:rPr>
        <w:t>Литература</w:t>
      </w:r>
    </w:p>
    <w:p w:rsidR="0001585D" w:rsidRPr="007F067F" w:rsidRDefault="00B13AD9" w:rsidP="00785840">
      <w:pPr>
        <w:ind w:firstLine="708"/>
        <w:jc w:val="both"/>
        <w:rPr>
          <w:rFonts w:ascii="Times New Roman" w:eastAsia="Times New Roman" w:hAnsi="Times New Roman" w:cs="Times New Roman"/>
          <w:color w:val="393845"/>
          <w:sz w:val="44"/>
          <w:szCs w:val="44"/>
          <w:shd w:val="clear" w:color="auto" w:fill="FFFFFF"/>
          <w:lang w:val="en-US"/>
        </w:rPr>
      </w:pPr>
      <w:r w:rsidRPr="00B13AD9">
        <w:rPr>
          <w:rFonts w:ascii="Times New Roman" w:eastAsia="Times New Roman" w:hAnsi="Times New Roman" w:cs="Times New Roman"/>
          <w:color w:val="393845"/>
          <w:sz w:val="44"/>
          <w:szCs w:val="44"/>
          <w:shd w:val="clear" w:color="auto" w:fill="FFFFFF"/>
          <w:lang w:val="en-US"/>
        </w:rPr>
        <w:t>1.</w:t>
      </w:r>
      <w:r w:rsidR="0001585D" w:rsidRPr="00410922">
        <w:rPr>
          <w:rFonts w:ascii="Times New Roman" w:eastAsia="Times New Roman" w:hAnsi="Times New Roman" w:cs="Times New Roman"/>
          <w:color w:val="393845"/>
          <w:sz w:val="44"/>
          <w:szCs w:val="44"/>
          <w:shd w:val="clear" w:color="auto" w:fill="FFFFFF"/>
        </w:rPr>
        <w:t>Источник</w:t>
      </w:r>
      <w:r w:rsidR="0001585D" w:rsidRPr="007F067F">
        <w:rPr>
          <w:rFonts w:ascii="Times New Roman" w:eastAsia="Times New Roman" w:hAnsi="Times New Roman" w:cs="Times New Roman"/>
          <w:color w:val="393845"/>
          <w:sz w:val="44"/>
          <w:szCs w:val="44"/>
          <w:shd w:val="clear" w:color="auto" w:fill="FFFFFF"/>
          <w:lang w:val="en-US"/>
        </w:rPr>
        <w:t>: </w:t>
      </w:r>
      <w:hyperlink r:id="rId101" w:history="1">
        <w:r w:rsidR="0001585D" w:rsidRPr="007F067F">
          <w:rPr>
            <w:rStyle w:val="a3"/>
            <w:rFonts w:ascii="Times New Roman" w:eastAsia="Times New Roman" w:hAnsi="Times New Roman" w:cs="Times New Roman"/>
            <w:color w:val="2A836E"/>
            <w:sz w:val="44"/>
            <w:szCs w:val="44"/>
            <w:bdr w:val="none" w:sz="0" w:space="0" w:color="auto" w:frame="1"/>
            <w:shd w:val="clear" w:color="auto" w:fill="FFFFFF"/>
            <w:lang w:val="en-US"/>
          </w:rPr>
          <w:t>https://znanie-svet.ru/opasnyye-bytovyye-otkhody/</w:t>
        </w:r>
      </w:hyperlink>
      <w:r w:rsidR="0001585D" w:rsidRPr="007F067F">
        <w:rPr>
          <w:rFonts w:ascii="Times New Roman" w:eastAsia="Times New Roman" w:hAnsi="Times New Roman" w:cs="Times New Roman"/>
          <w:color w:val="393845"/>
          <w:sz w:val="44"/>
          <w:szCs w:val="44"/>
          <w:lang w:val="en-US"/>
        </w:rPr>
        <w:br/>
      </w:r>
      <w:r w:rsidR="0001585D" w:rsidRPr="007F067F">
        <w:rPr>
          <w:rFonts w:ascii="Times New Roman" w:eastAsia="Times New Roman" w:hAnsi="Times New Roman" w:cs="Times New Roman"/>
          <w:color w:val="393845"/>
          <w:sz w:val="44"/>
          <w:szCs w:val="44"/>
          <w:shd w:val="clear" w:color="auto" w:fill="FFFFFF"/>
          <w:lang w:val="en-US"/>
        </w:rPr>
        <w:t>© znanie-svet.ru</w:t>
      </w:r>
    </w:p>
    <w:p w:rsidR="00CB13E1" w:rsidRPr="007F067F" w:rsidRDefault="00B13AD9" w:rsidP="00785840">
      <w:pPr>
        <w:ind w:firstLine="708"/>
        <w:jc w:val="both"/>
        <w:rPr>
          <w:rFonts w:ascii="Times New Roman" w:hAnsi="Times New Roman" w:cs="Times New Roman"/>
          <w:sz w:val="44"/>
          <w:szCs w:val="44"/>
          <w:lang w:val="en-US"/>
        </w:rPr>
      </w:pPr>
      <w:proofErr w:type="gramStart"/>
      <w:r w:rsidRPr="00B13AD9">
        <w:rPr>
          <w:rFonts w:ascii="Times New Roman" w:hAnsi="Times New Roman" w:cs="Times New Roman"/>
          <w:sz w:val="44"/>
          <w:szCs w:val="44"/>
          <w:lang w:val="en-US"/>
        </w:rPr>
        <w:t>2.</w:t>
      </w:r>
      <w:r w:rsidR="00CB13E1" w:rsidRPr="007F067F">
        <w:rPr>
          <w:rFonts w:ascii="Times New Roman" w:hAnsi="Times New Roman" w:cs="Times New Roman"/>
          <w:sz w:val="44"/>
          <w:szCs w:val="44"/>
          <w:lang w:val="en-US"/>
        </w:rPr>
        <w:t>https</w:t>
      </w:r>
      <w:proofErr w:type="gramEnd"/>
      <w:r w:rsidR="00CB13E1" w:rsidRPr="007F067F">
        <w:rPr>
          <w:rFonts w:ascii="Times New Roman" w:hAnsi="Times New Roman" w:cs="Times New Roman"/>
          <w:sz w:val="44"/>
          <w:szCs w:val="44"/>
          <w:lang w:val="en-US"/>
        </w:rPr>
        <w:t>://ecologanna.ru/voprosy-otvety/ekologicheskie-znaki-v-kartinkah-s-polnym-opisaniem</w:t>
      </w:r>
    </w:p>
    <w:sectPr w:rsidR="00CB13E1" w:rsidRPr="007F067F" w:rsidSect="004F43B0">
      <w:type w:val="continuous"/>
      <w:pgSz w:w="11900" w:h="16840"/>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Arial">
    <w:panose1 w:val="020B0604020202020204"/>
    <w:charset w:val="CC"/>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imes New Roman">
    <w:panose1 w:val="02020603050405020304"/>
    <w:charset w:val="CC"/>
    <w:family w:val="roman"/>
    <w:pitch w:val="variable"/>
    <w:sig w:usb0="E0002AFF" w:usb1="C0007841" w:usb2="00000009" w:usb3="00000000" w:csb0="000001FF" w:csb1="00000000"/>
  </w:font>
  <w:font w:name="Lucida Grande CY">
    <w:charset w:val="59"/>
    <w:family w:val="auto"/>
    <w:pitch w:val="variable"/>
    <w:sig w:usb0="E1000AEF" w:usb1="5000A1FF" w:usb2="00000000" w:usb3="00000000" w:csb0="000001BF"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useFELayout/>
  </w:compat>
  <w:rsids>
    <w:rsidRoot w:val="00C96D56"/>
    <w:rsid w:val="0001585D"/>
    <w:rsid w:val="00020103"/>
    <w:rsid w:val="00065BB6"/>
    <w:rsid w:val="001123F9"/>
    <w:rsid w:val="00210BC7"/>
    <w:rsid w:val="00255A13"/>
    <w:rsid w:val="002979A9"/>
    <w:rsid w:val="002D683D"/>
    <w:rsid w:val="002F0B7C"/>
    <w:rsid w:val="00351C3C"/>
    <w:rsid w:val="00356131"/>
    <w:rsid w:val="00393504"/>
    <w:rsid w:val="003B130B"/>
    <w:rsid w:val="003C3ED0"/>
    <w:rsid w:val="0040095D"/>
    <w:rsid w:val="00410922"/>
    <w:rsid w:val="00435442"/>
    <w:rsid w:val="004F43B0"/>
    <w:rsid w:val="004F5048"/>
    <w:rsid w:val="0058777E"/>
    <w:rsid w:val="005B19E6"/>
    <w:rsid w:val="005D6EAC"/>
    <w:rsid w:val="006150EE"/>
    <w:rsid w:val="006A1779"/>
    <w:rsid w:val="006D3CA1"/>
    <w:rsid w:val="006E6A33"/>
    <w:rsid w:val="007270A9"/>
    <w:rsid w:val="00780A4C"/>
    <w:rsid w:val="00785840"/>
    <w:rsid w:val="007A7B17"/>
    <w:rsid w:val="007E4B9D"/>
    <w:rsid w:val="007E5022"/>
    <w:rsid w:val="007F067F"/>
    <w:rsid w:val="00880A2A"/>
    <w:rsid w:val="009355F3"/>
    <w:rsid w:val="00963F6D"/>
    <w:rsid w:val="00995B7E"/>
    <w:rsid w:val="009C05D3"/>
    <w:rsid w:val="009D386F"/>
    <w:rsid w:val="00A45A70"/>
    <w:rsid w:val="00A47879"/>
    <w:rsid w:val="00A61ADF"/>
    <w:rsid w:val="00A6586B"/>
    <w:rsid w:val="00A76DD5"/>
    <w:rsid w:val="00AE7874"/>
    <w:rsid w:val="00B13AD9"/>
    <w:rsid w:val="00B823C9"/>
    <w:rsid w:val="00BF20B0"/>
    <w:rsid w:val="00C254D6"/>
    <w:rsid w:val="00C2667C"/>
    <w:rsid w:val="00C96D56"/>
    <w:rsid w:val="00CB13E1"/>
    <w:rsid w:val="00CF48A4"/>
    <w:rsid w:val="00D4200F"/>
    <w:rsid w:val="00D62BED"/>
    <w:rsid w:val="00D75204"/>
    <w:rsid w:val="00E23107"/>
    <w:rsid w:val="00E469E3"/>
    <w:rsid w:val="00EE2FEA"/>
    <w:rsid w:val="00F17178"/>
    <w:rsid w:val="00F17AC8"/>
    <w:rsid w:val="00F339E5"/>
    <w:rsid w:val="00F4254B"/>
    <w:rsid w:val="00F65CD1"/>
    <w:rsid w:val="00F7567C"/>
    <w:rsid w:val="00F760F1"/>
    <w:rsid w:val="00F937CF"/>
    <w:rsid w:val="00FA03BB"/>
    <w:rsid w:val="00FD4D0B"/>
  </w:rsids>
  <m:mathPr>
    <m:mathFont m:val="Cambria Math"/>
    <m:brkBin m:val="before"/>
    <m:brkBinSub m:val="--"/>
    <m:smallFrac/>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Theme="minorEastAsia" w:hAnsi="Arial" w:cstheme="minorBidi"/>
        <w:sz w:val="24"/>
        <w:szCs w:val="24"/>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20103"/>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semiHidden/>
    <w:unhideWhenUsed/>
    <w:rsid w:val="0001585D"/>
    <w:rPr>
      <w:color w:val="0000FF"/>
      <w:u w:val="single"/>
    </w:rPr>
  </w:style>
  <w:style w:type="paragraph" w:styleId="a4">
    <w:name w:val="Balloon Text"/>
    <w:basedOn w:val="a"/>
    <w:link w:val="a5"/>
    <w:uiPriority w:val="99"/>
    <w:semiHidden/>
    <w:unhideWhenUsed/>
    <w:rsid w:val="00351C3C"/>
    <w:rPr>
      <w:rFonts w:ascii="Lucida Grande CY" w:hAnsi="Lucida Grande CY" w:cs="Lucida Grande CY"/>
      <w:sz w:val="18"/>
      <w:szCs w:val="18"/>
    </w:rPr>
  </w:style>
  <w:style w:type="character" w:customStyle="1" w:styleId="a5">
    <w:name w:val="Текст выноски Знак"/>
    <w:basedOn w:val="a0"/>
    <w:link w:val="a4"/>
    <w:uiPriority w:val="99"/>
    <w:semiHidden/>
    <w:rsid w:val="00351C3C"/>
    <w:rPr>
      <w:rFonts w:ascii="Lucida Grande CY" w:hAnsi="Lucida Grande CY" w:cs="Lucida Grande CY"/>
      <w:sz w:val="18"/>
      <w:szCs w:val="18"/>
    </w:rPr>
  </w:style>
  <w:style w:type="table" w:styleId="a6">
    <w:name w:val="Table Grid"/>
    <w:basedOn w:val="a1"/>
    <w:uiPriority w:val="59"/>
    <w:rsid w:val="00CB13E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Theme="minorEastAsia" w:hAnsi="Arial" w:cstheme="minorBidi"/>
        <w:sz w:val="24"/>
        <w:szCs w:val="24"/>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20103"/>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semiHidden/>
    <w:unhideWhenUsed/>
    <w:rsid w:val="0001585D"/>
    <w:rPr>
      <w:color w:val="0000FF"/>
      <w:u w:val="single"/>
    </w:rPr>
  </w:style>
  <w:style w:type="paragraph" w:styleId="a4">
    <w:name w:val="Balloon Text"/>
    <w:basedOn w:val="a"/>
    <w:link w:val="a5"/>
    <w:uiPriority w:val="99"/>
    <w:semiHidden/>
    <w:unhideWhenUsed/>
    <w:rsid w:val="00351C3C"/>
    <w:rPr>
      <w:rFonts w:ascii="Lucida Grande CY" w:hAnsi="Lucida Grande CY" w:cs="Lucida Grande CY"/>
      <w:sz w:val="18"/>
      <w:szCs w:val="18"/>
    </w:rPr>
  </w:style>
  <w:style w:type="character" w:customStyle="1" w:styleId="a5">
    <w:name w:val="Текст выноски Знак"/>
    <w:basedOn w:val="a0"/>
    <w:link w:val="a4"/>
    <w:uiPriority w:val="99"/>
    <w:semiHidden/>
    <w:rsid w:val="00351C3C"/>
    <w:rPr>
      <w:rFonts w:ascii="Lucida Grande CY" w:hAnsi="Lucida Grande CY" w:cs="Lucida Grande CY"/>
      <w:sz w:val="18"/>
      <w:szCs w:val="18"/>
    </w:rPr>
  </w:style>
  <w:style w:type="table" w:styleId="a6">
    <w:name w:val="Table Grid"/>
    <w:basedOn w:val="a1"/>
    <w:uiPriority w:val="59"/>
    <w:rsid w:val="00CB13E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30107117">
      <w:bodyDiv w:val="1"/>
      <w:marLeft w:val="0"/>
      <w:marRight w:val="0"/>
      <w:marTop w:val="0"/>
      <w:marBottom w:val="0"/>
      <w:divBdr>
        <w:top w:val="none" w:sz="0" w:space="0" w:color="auto"/>
        <w:left w:val="none" w:sz="0" w:space="0" w:color="auto"/>
        <w:bottom w:val="none" w:sz="0" w:space="0" w:color="auto"/>
        <w:right w:val="none" w:sz="0" w:space="0" w:color="auto"/>
      </w:divBdr>
    </w:div>
    <w:div w:id="179392614">
      <w:bodyDiv w:val="1"/>
      <w:marLeft w:val="0"/>
      <w:marRight w:val="0"/>
      <w:marTop w:val="0"/>
      <w:marBottom w:val="0"/>
      <w:divBdr>
        <w:top w:val="none" w:sz="0" w:space="0" w:color="auto"/>
        <w:left w:val="none" w:sz="0" w:space="0" w:color="auto"/>
        <w:bottom w:val="none" w:sz="0" w:space="0" w:color="auto"/>
        <w:right w:val="none" w:sz="0" w:space="0" w:color="auto"/>
      </w:divBdr>
      <w:divsChild>
        <w:div w:id="1998880685">
          <w:marLeft w:val="0"/>
          <w:marRight w:val="0"/>
          <w:marTop w:val="0"/>
          <w:marBottom w:val="0"/>
          <w:divBdr>
            <w:top w:val="none" w:sz="0" w:space="0" w:color="auto"/>
            <w:left w:val="none" w:sz="0" w:space="0" w:color="auto"/>
            <w:bottom w:val="none" w:sz="0" w:space="0" w:color="auto"/>
            <w:right w:val="none" w:sz="0" w:space="0" w:color="auto"/>
          </w:divBdr>
        </w:div>
        <w:div w:id="1009912172">
          <w:marLeft w:val="0"/>
          <w:marRight w:val="0"/>
          <w:marTop w:val="0"/>
          <w:marBottom w:val="0"/>
          <w:divBdr>
            <w:top w:val="none" w:sz="0" w:space="0" w:color="auto"/>
            <w:left w:val="none" w:sz="0" w:space="0" w:color="auto"/>
            <w:bottom w:val="none" w:sz="0" w:space="0" w:color="auto"/>
            <w:right w:val="none" w:sz="0" w:space="0" w:color="auto"/>
          </w:divBdr>
        </w:div>
        <w:div w:id="1938556800">
          <w:marLeft w:val="0"/>
          <w:marRight w:val="0"/>
          <w:marTop w:val="0"/>
          <w:marBottom w:val="0"/>
          <w:divBdr>
            <w:top w:val="none" w:sz="0" w:space="0" w:color="auto"/>
            <w:left w:val="none" w:sz="0" w:space="0" w:color="auto"/>
            <w:bottom w:val="none" w:sz="0" w:space="0" w:color="auto"/>
            <w:right w:val="none" w:sz="0" w:space="0" w:color="auto"/>
          </w:divBdr>
        </w:div>
        <w:div w:id="848640599">
          <w:marLeft w:val="0"/>
          <w:marRight w:val="0"/>
          <w:marTop w:val="0"/>
          <w:marBottom w:val="0"/>
          <w:divBdr>
            <w:top w:val="none" w:sz="0" w:space="0" w:color="auto"/>
            <w:left w:val="none" w:sz="0" w:space="0" w:color="auto"/>
            <w:bottom w:val="none" w:sz="0" w:space="0" w:color="auto"/>
            <w:right w:val="none" w:sz="0" w:space="0" w:color="auto"/>
          </w:divBdr>
        </w:div>
        <w:div w:id="998191287">
          <w:marLeft w:val="0"/>
          <w:marRight w:val="0"/>
          <w:marTop w:val="0"/>
          <w:marBottom w:val="0"/>
          <w:divBdr>
            <w:top w:val="none" w:sz="0" w:space="0" w:color="auto"/>
            <w:left w:val="none" w:sz="0" w:space="0" w:color="auto"/>
            <w:bottom w:val="none" w:sz="0" w:space="0" w:color="auto"/>
            <w:right w:val="none" w:sz="0" w:space="0" w:color="auto"/>
          </w:divBdr>
        </w:div>
        <w:div w:id="6717030">
          <w:marLeft w:val="0"/>
          <w:marRight w:val="0"/>
          <w:marTop w:val="0"/>
          <w:marBottom w:val="0"/>
          <w:divBdr>
            <w:top w:val="none" w:sz="0" w:space="0" w:color="auto"/>
            <w:left w:val="none" w:sz="0" w:space="0" w:color="auto"/>
            <w:bottom w:val="none" w:sz="0" w:space="0" w:color="auto"/>
            <w:right w:val="none" w:sz="0" w:space="0" w:color="auto"/>
          </w:divBdr>
        </w:div>
        <w:div w:id="1137912289">
          <w:marLeft w:val="0"/>
          <w:marRight w:val="0"/>
          <w:marTop w:val="0"/>
          <w:marBottom w:val="0"/>
          <w:divBdr>
            <w:top w:val="none" w:sz="0" w:space="0" w:color="auto"/>
            <w:left w:val="none" w:sz="0" w:space="0" w:color="auto"/>
            <w:bottom w:val="none" w:sz="0" w:space="0" w:color="auto"/>
            <w:right w:val="none" w:sz="0" w:space="0" w:color="auto"/>
          </w:divBdr>
        </w:div>
        <w:div w:id="667947005">
          <w:marLeft w:val="0"/>
          <w:marRight w:val="0"/>
          <w:marTop w:val="0"/>
          <w:marBottom w:val="0"/>
          <w:divBdr>
            <w:top w:val="none" w:sz="0" w:space="0" w:color="auto"/>
            <w:left w:val="none" w:sz="0" w:space="0" w:color="auto"/>
            <w:bottom w:val="none" w:sz="0" w:space="0" w:color="auto"/>
            <w:right w:val="none" w:sz="0" w:space="0" w:color="auto"/>
          </w:divBdr>
        </w:div>
        <w:div w:id="1814442320">
          <w:marLeft w:val="0"/>
          <w:marRight w:val="0"/>
          <w:marTop w:val="0"/>
          <w:marBottom w:val="0"/>
          <w:divBdr>
            <w:top w:val="none" w:sz="0" w:space="0" w:color="auto"/>
            <w:left w:val="none" w:sz="0" w:space="0" w:color="auto"/>
            <w:bottom w:val="none" w:sz="0" w:space="0" w:color="auto"/>
            <w:right w:val="none" w:sz="0" w:space="0" w:color="auto"/>
          </w:divBdr>
        </w:div>
        <w:div w:id="593978134">
          <w:marLeft w:val="0"/>
          <w:marRight w:val="0"/>
          <w:marTop w:val="0"/>
          <w:marBottom w:val="0"/>
          <w:divBdr>
            <w:top w:val="none" w:sz="0" w:space="0" w:color="auto"/>
            <w:left w:val="none" w:sz="0" w:space="0" w:color="auto"/>
            <w:bottom w:val="none" w:sz="0" w:space="0" w:color="auto"/>
            <w:right w:val="none" w:sz="0" w:space="0" w:color="auto"/>
          </w:divBdr>
        </w:div>
        <w:div w:id="1710178809">
          <w:marLeft w:val="0"/>
          <w:marRight w:val="0"/>
          <w:marTop w:val="0"/>
          <w:marBottom w:val="0"/>
          <w:divBdr>
            <w:top w:val="none" w:sz="0" w:space="0" w:color="auto"/>
            <w:left w:val="none" w:sz="0" w:space="0" w:color="auto"/>
            <w:bottom w:val="none" w:sz="0" w:space="0" w:color="auto"/>
            <w:right w:val="none" w:sz="0" w:space="0" w:color="auto"/>
          </w:divBdr>
        </w:div>
        <w:div w:id="260651039">
          <w:marLeft w:val="0"/>
          <w:marRight w:val="0"/>
          <w:marTop w:val="0"/>
          <w:marBottom w:val="0"/>
          <w:divBdr>
            <w:top w:val="none" w:sz="0" w:space="0" w:color="auto"/>
            <w:left w:val="none" w:sz="0" w:space="0" w:color="auto"/>
            <w:bottom w:val="none" w:sz="0" w:space="0" w:color="auto"/>
            <w:right w:val="none" w:sz="0" w:space="0" w:color="auto"/>
          </w:divBdr>
        </w:div>
        <w:div w:id="88742671">
          <w:marLeft w:val="0"/>
          <w:marRight w:val="0"/>
          <w:marTop w:val="0"/>
          <w:marBottom w:val="0"/>
          <w:divBdr>
            <w:top w:val="none" w:sz="0" w:space="0" w:color="auto"/>
            <w:left w:val="none" w:sz="0" w:space="0" w:color="auto"/>
            <w:bottom w:val="none" w:sz="0" w:space="0" w:color="auto"/>
            <w:right w:val="none" w:sz="0" w:space="0" w:color="auto"/>
          </w:divBdr>
        </w:div>
        <w:div w:id="163253625">
          <w:marLeft w:val="0"/>
          <w:marRight w:val="0"/>
          <w:marTop w:val="0"/>
          <w:marBottom w:val="0"/>
          <w:divBdr>
            <w:top w:val="none" w:sz="0" w:space="0" w:color="auto"/>
            <w:left w:val="none" w:sz="0" w:space="0" w:color="auto"/>
            <w:bottom w:val="none" w:sz="0" w:space="0" w:color="auto"/>
            <w:right w:val="none" w:sz="0" w:space="0" w:color="auto"/>
          </w:divBdr>
        </w:div>
        <w:div w:id="1582444526">
          <w:marLeft w:val="0"/>
          <w:marRight w:val="0"/>
          <w:marTop w:val="0"/>
          <w:marBottom w:val="0"/>
          <w:divBdr>
            <w:top w:val="none" w:sz="0" w:space="0" w:color="auto"/>
            <w:left w:val="none" w:sz="0" w:space="0" w:color="auto"/>
            <w:bottom w:val="none" w:sz="0" w:space="0" w:color="auto"/>
            <w:right w:val="none" w:sz="0" w:space="0" w:color="auto"/>
          </w:divBdr>
        </w:div>
        <w:div w:id="1407537506">
          <w:marLeft w:val="0"/>
          <w:marRight w:val="0"/>
          <w:marTop w:val="0"/>
          <w:marBottom w:val="0"/>
          <w:divBdr>
            <w:top w:val="none" w:sz="0" w:space="0" w:color="auto"/>
            <w:left w:val="none" w:sz="0" w:space="0" w:color="auto"/>
            <w:bottom w:val="none" w:sz="0" w:space="0" w:color="auto"/>
            <w:right w:val="none" w:sz="0" w:space="0" w:color="auto"/>
          </w:divBdr>
        </w:div>
        <w:div w:id="1058242072">
          <w:marLeft w:val="0"/>
          <w:marRight w:val="0"/>
          <w:marTop w:val="0"/>
          <w:marBottom w:val="0"/>
          <w:divBdr>
            <w:top w:val="none" w:sz="0" w:space="0" w:color="auto"/>
            <w:left w:val="none" w:sz="0" w:space="0" w:color="auto"/>
            <w:bottom w:val="none" w:sz="0" w:space="0" w:color="auto"/>
            <w:right w:val="none" w:sz="0" w:space="0" w:color="auto"/>
          </w:divBdr>
        </w:div>
        <w:div w:id="1829634533">
          <w:marLeft w:val="0"/>
          <w:marRight w:val="0"/>
          <w:marTop w:val="0"/>
          <w:marBottom w:val="0"/>
          <w:divBdr>
            <w:top w:val="none" w:sz="0" w:space="0" w:color="auto"/>
            <w:left w:val="none" w:sz="0" w:space="0" w:color="auto"/>
            <w:bottom w:val="none" w:sz="0" w:space="0" w:color="auto"/>
            <w:right w:val="none" w:sz="0" w:space="0" w:color="auto"/>
          </w:divBdr>
        </w:div>
        <w:div w:id="945501684">
          <w:marLeft w:val="0"/>
          <w:marRight w:val="0"/>
          <w:marTop w:val="0"/>
          <w:marBottom w:val="0"/>
          <w:divBdr>
            <w:top w:val="none" w:sz="0" w:space="0" w:color="auto"/>
            <w:left w:val="none" w:sz="0" w:space="0" w:color="auto"/>
            <w:bottom w:val="none" w:sz="0" w:space="0" w:color="auto"/>
            <w:right w:val="none" w:sz="0" w:space="0" w:color="auto"/>
          </w:divBdr>
        </w:div>
        <w:div w:id="1764259113">
          <w:marLeft w:val="0"/>
          <w:marRight w:val="0"/>
          <w:marTop w:val="0"/>
          <w:marBottom w:val="0"/>
          <w:divBdr>
            <w:top w:val="none" w:sz="0" w:space="0" w:color="auto"/>
            <w:left w:val="none" w:sz="0" w:space="0" w:color="auto"/>
            <w:bottom w:val="none" w:sz="0" w:space="0" w:color="auto"/>
            <w:right w:val="none" w:sz="0" w:space="0" w:color="auto"/>
          </w:divBdr>
        </w:div>
        <w:div w:id="1609582971">
          <w:marLeft w:val="0"/>
          <w:marRight w:val="0"/>
          <w:marTop w:val="0"/>
          <w:marBottom w:val="0"/>
          <w:divBdr>
            <w:top w:val="none" w:sz="0" w:space="0" w:color="auto"/>
            <w:left w:val="none" w:sz="0" w:space="0" w:color="auto"/>
            <w:bottom w:val="none" w:sz="0" w:space="0" w:color="auto"/>
            <w:right w:val="none" w:sz="0" w:space="0" w:color="auto"/>
          </w:divBdr>
        </w:div>
        <w:div w:id="1177962260">
          <w:marLeft w:val="0"/>
          <w:marRight w:val="0"/>
          <w:marTop w:val="0"/>
          <w:marBottom w:val="0"/>
          <w:divBdr>
            <w:top w:val="none" w:sz="0" w:space="0" w:color="auto"/>
            <w:left w:val="none" w:sz="0" w:space="0" w:color="auto"/>
            <w:bottom w:val="none" w:sz="0" w:space="0" w:color="auto"/>
            <w:right w:val="none" w:sz="0" w:space="0" w:color="auto"/>
          </w:divBdr>
        </w:div>
        <w:div w:id="2013293083">
          <w:marLeft w:val="0"/>
          <w:marRight w:val="0"/>
          <w:marTop w:val="0"/>
          <w:marBottom w:val="0"/>
          <w:divBdr>
            <w:top w:val="none" w:sz="0" w:space="0" w:color="auto"/>
            <w:left w:val="none" w:sz="0" w:space="0" w:color="auto"/>
            <w:bottom w:val="none" w:sz="0" w:space="0" w:color="auto"/>
            <w:right w:val="none" w:sz="0" w:space="0" w:color="auto"/>
          </w:divBdr>
        </w:div>
        <w:div w:id="814376905">
          <w:marLeft w:val="0"/>
          <w:marRight w:val="0"/>
          <w:marTop w:val="0"/>
          <w:marBottom w:val="0"/>
          <w:divBdr>
            <w:top w:val="none" w:sz="0" w:space="0" w:color="auto"/>
            <w:left w:val="none" w:sz="0" w:space="0" w:color="auto"/>
            <w:bottom w:val="none" w:sz="0" w:space="0" w:color="auto"/>
            <w:right w:val="none" w:sz="0" w:space="0" w:color="auto"/>
          </w:divBdr>
        </w:div>
        <w:div w:id="1942910513">
          <w:marLeft w:val="0"/>
          <w:marRight w:val="0"/>
          <w:marTop w:val="0"/>
          <w:marBottom w:val="0"/>
          <w:divBdr>
            <w:top w:val="none" w:sz="0" w:space="0" w:color="auto"/>
            <w:left w:val="none" w:sz="0" w:space="0" w:color="auto"/>
            <w:bottom w:val="none" w:sz="0" w:space="0" w:color="auto"/>
            <w:right w:val="none" w:sz="0" w:space="0" w:color="auto"/>
          </w:divBdr>
          <w:divsChild>
            <w:div w:id="740637186">
              <w:marLeft w:val="0"/>
              <w:marRight w:val="0"/>
              <w:marTop w:val="0"/>
              <w:marBottom w:val="0"/>
              <w:divBdr>
                <w:top w:val="none" w:sz="0" w:space="0" w:color="auto"/>
                <w:left w:val="none" w:sz="0" w:space="0" w:color="auto"/>
                <w:bottom w:val="none" w:sz="0" w:space="0" w:color="auto"/>
                <w:right w:val="none" w:sz="0" w:space="0" w:color="auto"/>
              </w:divBdr>
              <w:divsChild>
                <w:div w:id="756708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3885189">
          <w:marLeft w:val="0"/>
          <w:marRight w:val="0"/>
          <w:marTop w:val="0"/>
          <w:marBottom w:val="0"/>
          <w:divBdr>
            <w:top w:val="none" w:sz="0" w:space="0" w:color="auto"/>
            <w:left w:val="none" w:sz="0" w:space="0" w:color="auto"/>
            <w:bottom w:val="none" w:sz="0" w:space="0" w:color="auto"/>
            <w:right w:val="none" w:sz="0" w:space="0" w:color="auto"/>
          </w:divBdr>
          <w:divsChild>
            <w:div w:id="1723210636">
              <w:marLeft w:val="0"/>
              <w:marRight w:val="0"/>
              <w:marTop w:val="0"/>
              <w:marBottom w:val="0"/>
              <w:divBdr>
                <w:top w:val="none" w:sz="0" w:space="0" w:color="auto"/>
                <w:left w:val="none" w:sz="0" w:space="0" w:color="auto"/>
                <w:bottom w:val="none" w:sz="0" w:space="0" w:color="auto"/>
                <w:right w:val="none" w:sz="0" w:space="0" w:color="auto"/>
              </w:divBdr>
              <w:divsChild>
                <w:div w:id="1926910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5593799">
          <w:marLeft w:val="0"/>
          <w:marRight w:val="0"/>
          <w:marTop w:val="0"/>
          <w:marBottom w:val="0"/>
          <w:divBdr>
            <w:top w:val="none" w:sz="0" w:space="0" w:color="auto"/>
            <w:left w:val="none" w:sz="0" w:space="0" w:color="auto"/>
            <w:bottom w:val="none" w:sz="0" w:space="0" w:color="auto"/>
            <w:right w:val="none" w:sz="0" w:space="0" w:color="auto"/>
          </w:divBdr>
          <w:divsChild>
            <w:div w:id="1293947362">
              <w:marLeft w:val="0"/>
              <w:marRight w:val="0"/>
              <w:marTop w:val="0"/>
              <w:marBottom w:val="0"/>
              <w:divBdr>
                <w:top w:val="none" w:sz="0" w:space="0" w:color="auto"/>
                <w:left w:val="none" w:sz="0" w:space="0" w:color="auto"/>
                <w:bottom w:val="none" w:sz="0" w:space="0" w:color="auto"/>
                <w:right w:val="none" w:sz="0" w:space="0" w:color="auto"/>
              </w:divBdr>
              <w:divsChild>
                <w:div w:id="1347710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307778">
          <w:marLeft w:val="0"/>
          <w:marRight w:val="0"/>
          <w:marTop w:val="0"/>
          <w:marBottom w:val="0"/>
          <w:divBdr>
            <w:top w:val="none" w:sz="0" w:space="0" w:color="auto"/>
            <w:left w:val="none" w:sz="0" w:space="0" w:color="auto"/>
            <w:bottom w:val="none" w:sz="0" w:space="0" w:color="auto"/>
            <w:right w:val="none" w:sz="0" w:space="0" w:color="auto"/>
          </w:divBdr>
          <w:divsChild>
            <w:div w:id="295137375">
              <w:marLeft w:val="0"/>
              <w:marRight w:val="0"/>
              <w:marTop w:val="0"/>
              <w:marBottom w:val="0"/>
              <w:divBdr>
                <w:top w:val="none" w:sz="0" w:space="0" w:color="auto"/>
                <w:left w:val="none" w:sz="0" w:space="0" w:color="auto"/>
                <w:bottom w:val="none" w:sz="0" w:space="0" w:color="auto"/>
                <w:right w:val="none" w:sz="0" w:space="0" w:color="auto"/>
              </w:divBdr>
              <w:divsChild>
                <w:div w:id="1044326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3672566">
          <w:marLeft w:val="0"/>
          <w:marRight w:val="0"/>
          <w:marTop w:val="0"/>
          <w:marBottom w:val="0"/>
          <w:divBdr>
            <w:top w:val="none" w:sz="0" w:space="0" w:color="auto"/>
            <w:left w:val="none" w:sz="0" w:space="0" w:color="auto"/>
            <w:bottom w:val="none" w:sz="0" w:space="0" w:color="auto"/>
            <w:right w:val="none" w:sz="0" w:space="0" w:color="auto"/>
          </w:divBdr>
          <w:divsChild>
            <w:div w:id="338968178">
              <w:marLeft w:val="0"/>
              <w:marRight w:val="0"/>
              <w:marTop w:val="0"/>
              <w:marBottom w:val="0"/>
              <w:divBdr>
                <w:top w:val="none" w:sz="0" w:space="0" w:color="auto"/>
                <w:left w:val="none" w:sz="0" w:space="0" w:color="auto"/>
                <w:bottom w:val="none" w:sz="0" w:space="0" w:color="auto"/>
                <w:right w:val="none" w:sz="0" w:space="0" w:color="auto"/>
              </w:divBdr>
              <w:divsChild>
                <w:div w:id="1320038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432245">
          <w:marLeft w:val="0"/>
          <w:marRight w:val="0"/>
          <w:marTop w:val="0"/>
          <w:marBottom w:val="0"/>
          <w:divBdr>
            <w:top w:val="none" w:sz="0" w:space="0" w:color="auto"/>
            <w:left w:val="none" w:sz="0" w:space="0" w:color="auto"/>
            <w:bottom w:val="none" w:sz="0" w:space="0" w:color="auto"/>
            <w:right w:val="none" w:sz="0" w:space="0" w:color="auto"/>
          </w:divBdr>
          <w:divsChild>
            <w:div w:id="116417623">
              <w:marLeft w:val="0"/>
              <w:marRight w:val="0"/>
              <w:marTop w:val="0"/>
              <w:marBottom w:val="0"/>
              <w:divBdr>
                <w:top w:val="none" w:sz="0" w:space="0" w:color="auto"/>
                <w:left w:val="none" w:sz="0" w:space="0" w:color="auto"/>
                <w:bottom w:val="none" w:sz="0" w:space="0" w:color="auto"/>
                <w:right w:val="none" w:sz="0" w:space="0" w:color="auto"/>
              </w:divBdr>
              <w:divsChild>
                <w:div w:id="802237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8429121">
          <w:marLeft w:val="0"/>
          <w:marRight w:val="0"/>
          <w:marTop w:val="0"/>
          <w:marBottom w:val="0"/>
          <w:divBdr>
            <w:top w:val="none" w:sz="0" w:space="0" w:color="auto"/>
            <w:left w:val="none" w:sz="0" w:space="0" w:color="auto"/>
            <w:bottom w:val="none" w:sz="0" w:space="0" w:color="auto"/>
            <w:right w:val="none" w:sz="0" w:space="0" w:color="auto"/>
          </w:divBdr>
        </w:div>
        <w:div w:id="172495019">
          <w:marLeft w:val="0"/>
          <w:marRight w:val="0"/>
          <w:marTop w:val="0"/>
          <w:marBottom w:val="0"/>
          <w:divBdr>
            <w:top w:val="none" w:sz="0" w:space="0" w:color="auto"/>
            <w:left w:val="none" w:sz="0" w:space="0" w:color="auto"/>
            <w:bottom w:val="none" w:sz="0" w:space="0" w:color="auto"/>
            <w:right w:val="none" w:sz="0" w:space="0" w:color="auto"/>
          </w:divBdr>
          <w:divsChild>
            <w:div w:id="897395819">
              <w:marLeft w:val="0"/>
              <w:marRight w:val="0"/>
              <w:marTop w:val="0"/>
              <w:marBottom w:val="0"/>
              <w:divBdr>
                <w:top w:val="none" w:sz="0" w:space="0" w:color="auto"/>
                <w:left w:val="none" w:sz="0" w:space="0" w:color="auto"/>
                <w:bottom w:val="none" w:sz="0" w:space="0" w:color="auto"/>
                <w:right w:val="none" w:sz="0" w:space="0" w:color="auto"/>
              </w:divBdr>
              <w:divsChild>
                <w:div w:id="1195074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042576">
          <w:marLeft w:val="0"/>
          <w:marRight w:val="0"/>
          <w:marTop w:val="0"/>
          <w:marBottom w:val="0"/>
          <w:divBdr>
            <w:top w:val="none" w:sz="0" w:space="0" w:color="auto"/>
            <w:left w:val="none" w:sz="0" w:space="0" w:color="auto"/>
            <w:bottom w:val="none" w:sz="0" w:space="0" w:color="auto"/>
            <w:right w:val="none" w:sz="0" w:space="0" w:color="auto"/>
          </w:divBdr>
        </w:div>
        <w:div w:id="554313053">
          <w:marLeft w:val="0"/>
          <w:marRight w:val="0"/>
          <w:marTop w:val="0"/>
          <w:marBottom w:val="0"/>
          <w:divBdr>
            <w:top w:val="none" w:sz="0" w:space="0" w:color="auto"/>
            <w:left w:val="none" w:sz="0" w:space="0" w:color="auto"/>
            <w:bottom w:val="none" w:sz="0" w:space="0" w:color="auto"/>
            <w:right w:val="none" w:sz="0" w:space="0" w:color="auto"/>
          </w:divBdr>
          <w:divsChild>
            <w:div w:id="573054979">
              <w:marLeft w:val="0"/>
              <w:marRight w:val="0"/>
              <w:marTop w:val="0"/>
              <w:marBottom w:val="0"/>
              <w:divBdr>
                <w:top w:val="none" w:sz="0" w:space="0" w:color="auto"/>
                <w:left w:val="none" w:sz="0" w:space="0" w:color="auto"/>
                <w:bottom w:val="none" w:sz="0" w:space="0" w:color="auto"/>
                <w:right w:val="none" w:sz="0" w:space="0" w:color="auto"/>
              </w:divBdr>
              <w:divsChild>
                <w:div w:id="1529760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4965323">
          <w:marLeft w:val="0"/>
          <w:marRight w:val="0"/>
          <w:marTop w:val="0"/>
          <w:marBottom w:val="0"/>
          <w:divBdr>
            <w:top w:val="none" w:sz="0" w:space="0" w:color="auto"/>
            <w:left w:val="none" w:sz="0" w:space="0" w:color="auto"/>
            <w:bottom w:val="none" w:sz="0" w:space="0" w:color="auto"/>
            <w:right w:val="none" w:sz="0" w:space="0" w:color="auto"/>
          </w:divBdr>
          <w:divsChild>
            <w:div w:id="356741366">
              <w:marLeft w:val="0"/>
              <w:marRight w:val="0"/>
              <w:marTop w:val="0"/>
              <w:marBottom w:val="0"/>
              <w:divBdr>
                <w:top w:val="none" w:sz="0" w:space="0" w:color="auto"/>
                <w:left w:val="none" w:sz="0" w:space="0" w:color="auto"/>
                <w:bottom w:val="none" w:sz="0" w:space="0" w:color="auto"/>
                <w:right w:val="none" w:sz="0" w:space="0" w:color="auto"/>
              </w:divBdr>
              <w:divsChild>
                <w:div w:id="190752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7293276">
          <w:marLeft w:val="0"/>
          <w:marRight w:val="0"/>
          <w:marTop w:val="0"/>
          <w:marBottom w:val="0"/>
          <w:divBdr>
            <w:top w:val="none" w:sz="0" w:space="0" w:color="auto"/>
            <w:left w:val="none" w:sz="0" w:space="0" w:color="auto"/>
            <w:bottom w:val="none" w:sz="0" w:space="0" w:color="auto"/>
            <w:right w:val="none" w:sz="0" w:space="0" w:color="auto"/>
          </w:divBdr>
        </w:div>
        <w:div w:id="1335256636">
          <w:marLeft w:val="0"/>
          <w:marRight w:val="0"/>
          <w:marTop w:val="0"/>
          <w:marBottom w:val="0"/>
          <w:divBdr>
            <w:top w:val="none" w:sz="0" w:space="0" w:color="auto"/>
            <w:left w:val="none" w:sz="0" w:space="0" w:color="auto"/>
            <w:bottom w:val="none" w:sz="0" w:space="0" w:color="auto"/>
            <w:right w:val="none" w:sz="0" w:space="0" w:color="auto"/>
          </w:divBdr>
          <w:divsChild>
            <w:div w:id="1879856663">
              <w:marLeft w:val="0"/>
              <w:marRight w:val="0"/>
              <w:marTop w:val="0"/>
              <w:marBottom w:val="0"/>
              <w:divBdr>
                <w:top w:val="none" w:sz="0" w:space="0" w:color="auto"/>
                <w:left w:val="none" w:sz="0" w:space="0" w:color="auto"/>
                <w:bottom w:val="none" w:sz="0" w:space="0" w:color="auto"/>
                <w:right w:val="none" w:sz="0" w:space="0" w:color="auto"/>
              </w:divBdr>
              <w:divsChild>
                <w:div w:id="1968701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9499832">
          <w:marLeft w:val="0"/>
          <w:marRight w:val="0"/>
          <w:marTop w:val="0"/>
          <w:marBottom w:val="0"/>
          <w:divBdr>
            <w:top w:val="none" w:sz="0" w:space="0" w:color="auto"/>
            <w:left w:val="none" w:sz="0" w:space="0" w:color="auto"/>
            <w:bottom w:val="none" w:sz="0" w:space="0" w:color="auto"/>
            <w:right w:val="none" w:sz="0" w:space="0" w:color="auto"/>
          </w:divBdr>
          <w:divsChild>
            <w:div w:id="2110851171">
              <w:marLeft w:val="0"/>
              <w:marRight w:val="0"/>
              <w:marTop w:val="0"/>
              <w:marBottom w:val="0"/>
              <w:divBdr>
                <w:top w:val="none" w:sz="0" w:space="0" w:color="auto"/>
                <w:left w:val="none" w:sz="0" w:space="0" w:color="auto"/>
                <w:bottom w:val="none" w:sz="0" w:space="0" w:color="auto"/>
                <w:right w:val="none" w:sz="0" w:space="0" w:color="auto"/>
              </w:divBdr>
              <w:divsChild>
                <w:div w:id="627317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987004">
          <w:marLeft w:val="0"/>
          <w:marRight w:val="0"/>
          <w:marTop w:val="0"/>
          <w:marBottom w:val="0"/>
          <w:divBdr>
            <w:top w:val="none" w:sz="0" w:space="0" w:color="auto"/>
            <w:left w:val="none" w:sz="0" w:space="0" w:color="auto"/>
            <w:bottom w:val="none" w:sz="0" w:space="0" w:color="auto"/>
            <w:right w:val="none" w:sz="0" w:space="0" w:color="auto"/>
          </w:divBdr>
          <w:divsChild>
            <w:div w:id="903610897">
              <w:marLeft w:val="0"/>
              <w:marRight w:val="0"/>
              <w:marTop w:val="0"/>
              <w:marBottom w:val="0"/>
              <w:divBdr>
                <w:top w:val="none" w:sz="0" w:space="0" w:color="auto"/>
                <w:left w:val="none" w:sz="0" w:space="0" w:color="auto"/>
                <w:bottom w:val="none" w:sz="0" w:space="0" w:color="auto"/>
                <w:right w:val="none" w:sz="0" w:space="0" w:color="auto"/>
              </w:divBdr>
              <w:divsChild>
                <w:div w:id="69548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8258806">
          <w:marLeft w:val="0"/>
          <w:marRight w:val="0"/>
          <w:marTop w:val="0"/>
          <w:marBottom w:val="0"/>
          <w:divBdr>
            <w:top w:val="none" w:sz="0" w:space="0" w:color="auto"/>
            <w:left w:val="none" w:sz="0" w:space="0" w:color="auto"/>
            <w:bottom w:val="none" w:sz="0" w:space="0" w:color="auto"/>
            <w:right w:val="none" w:sz="0" w:space="0" w:color="auto"/>
          </w:divBdr>
          <w:divsChild>
            <w:div w:id="410544987">
              <w:marLeft w:val="0"/>
              <w:marRight w:val="0"/>
              <w:marTop w:val="0"/>
              <w:marBottom w:val="0"/>
              <w:divBdr>
                <w:top w:val="none" w:sz="0" w:space="0" w:color="auto"/>
                <w:left w:val="none" w:sz="0" w:space="0" w:color="auto"/>
                <w:bottom w:val="none" w:sz="0" w:space="0" w:color="auto"/>
                <w:right w:val="none" w:sz="0" w:space="0" w:color="auto"/>
              </w:divBdr>
              <w:divsChild>
                <w:div w:id="1424110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7043906">
          <w:marLeft w:val="0"/>
          <w:marRight w:val="0"/>
          <w:marTop w:val="0"/>
          <w:marBottom w:val="0"/>
          <w:divBdr>
            <w:top w:val="none" w:sz="0" w:space="0" w:color="auto"/>
            <w:left w:val="none" w:sz="0" w:space="0" w:color="auto"/>
            <w:bottom w:val="none" w:sz="0" w:space="0" w:color="auto"/>
            <w:right w:val="none" w:sz="0" w:space="0" w:color="auto"/>
          </w:divBdr>
          <w:divsChild>
            <w:div w:id="797990434">
              <w:marLeft w:val="0"/>
              <w:marRight w:val="0"/>
              <w:marTop w:val="0"/>
              <w:marBottom w:val="0"/>
              <w:divBdr>
                <w:top w:val="none" w:sz="0" w:space="0" w:color="auto"/>
                <w:left w:val="none" w:sz="0" w:space="0" w:color="auto"/>
                <w:bottom w:val="none" w:sz="0" w:space="0" w:color="auto"/>
                <w:right w:val="none" w:sz="0" w:space="0" w:color="auto"/>
              </w:divBdr>
              <w:divsChild>
                <w:div w:id="1998416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267931">
          <w:marLeft w:val="0"/>
          <w:marRight w:val="0"/>
          <w:marTop w:val="0"/>
          <w:marBottom w:val="0"/>
          <w:divBdr>
            <w:top w:val="none" w:sz="0" w:space="0" w:color="auto"/>
            <w:left w:val="none" w:sz="0" w:space="0" w:color="auto"/>
            <w:bottom w:val="none" w:sz="0" w:space="0" w:color="auto"/>
            <w:right w:val="none" w:sz="0" w:space="0" w:color="auto"/>
          </w:divBdr>
          <w:divsChild>
            <w:div w:id="251008184">
              <w:marLeft w:val="0"/>
              <w:marRight w:val="0"/>
              <w:marTop w:val="0"/>
              <w:marBottom w:val="0"/>
              <w:divBdr>
                <w:top w:val="none" w:sz="0" w:space="0" w:color="auto"/>
                <w:left w:val="none" w:sz="0" w:space="0" w:color="auto"/>
                <w:bottom w:val="none" w:sz="0" w:space="0" w:color="auto"/>
                <w:right w:val="none" w:sz="0" w:space="0" w:color="auto"/>
              </w:divBdr>
              <w:divsChild>
                <w:div w:id="2094818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412641">
          <w:marLeft w:val="0"/>
          <w:marRight w:val="0"/>
          <w:marTop w:val="0"/>
          <w:marBottom w:val="0"/>
          <w:divBdr>
            <w:top w:val="none" w:sz="0" w:space="0" w:color="auto"/>
            <w:left w:val="none" w:sz="0" w:space="0" w:color="auto"/>
            <w:bottom w:val="none" w:sz="0" w:space="0" w:color="auto"/>
            <w:right w:val="none" w:sz="0" w:space="0" w:color="auto"/>
          </w:divBdr>
          <w:divsChild>
            <w:div w:id="1054082472">
              <w:marLeft w:val="0"/>
              <w:marRight w:val="0"/>
              <w:marTop w:val="0"/>
              <w:marBottom w:val="0"/>
              <w:divBdr>
                <w:top w:val="none" w:sz="0" w:space="0" w:color="auto"/>
                <w:left w:val="none" w:sz="0" w:space="0" w:color="auto"/>
                <w:bottom w:val="none" w:sz="0" w:space="0" w:color="auto"/>
                <w:right w:val="none" w:sz="0" w:space="0" w:color="auto"/>
              </w:divBdr>
              <w:divsChild>
                <w:div w:id="1042054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6711716">
          <w:marLeft w:val="0"/>
          <w:marRight w:val="0"/>
          <w:marTop w:val="0"/>
          <w:marBottom w:val="0"/>
          <w:divBdr>
            <w:top w:val="none" w:sz="0" w:space="0" w:color="auto"/>
            <w:left w:val="none" w:sz="0" w:space="0" w:color="auto"/>
            <w:bottom w:val="none" w:sz="0" w:space="0" w:color="auto"/>
            <w:right w:val="none" w:sz="0" w:space="0" w:color="auto"/>
          </w:divBdr>
          <w:divsChild>
            <w:div w:id="1099449556">
              <w:marLeft w:val="0"/>
              <w:marRight w:val="0"/>
              <w:marTop w:val="0"/>
              <w:marBottom w:val="0"/>
              <w:divBdr>
                <w:top w:val="none" w:sz="0" w:space="0" w:color="auto"/>
                <w:left w:val="none" w:sz="0" w:space="0" w:color="auto"/>
                <w:bottom w:val="none" w:sz="0" w:space="0" w:color="auto"/>
                <w:right w:val="none" w:sz="0" w:space="0" w:color="auto"/>
              </w:divBdr>
              <w:divsChild>
                <w:div w:id="1012269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9692050">
      <w:bodyDiv w:val="1"/>
      <w:marLeft w:val="0"/>
      <w:marRight w:val="0"/>
      <w:marTop w:val="0"/>
      <w:marBottom w:val="0"/>
      <w:divBdr>
        <w:top w:val="none" w:sz="0" w:space="0" w:color="auto"/>
        <w:left w:val="none" w:sz="0" w:space="0" w:color="auto"/>
        <w:bottom w:val="none" w:sz="0" w:space="0" w:color="auto"/>
        <w:right w:val="none" w:sz="0" w:space="0" w:color="auto"/>
      </w:divBdr>
    </w:div>
    <w:div w:id="468910194">
      <w:bodyDiv w:val="1"/>
      <w:marLeft w:val="0"/>
      <w:marRight w:val="0"/>
      <w:marTop w:val="0"/>
      <w:marBottom w:val="0"/>
      <w:divBdr>
        <w:top w:val="none" w:sz="0" w:space="0" w:color="auto"/>
        <w:left w:val="none" w:sz="0" w:space="0" w:color="auto"/>
        <w:bottom w:val="none" w:sz="0" w:space="0" w:color="auto"/>
        <w:right w:val="none" w:sz="0" w:space="0" w:color="auto"/>
      </w:divBdr>
    </w:div>
    <w:div w:id="494953326">
      <w:bodyDiv w:val="1"/>
      <w:marLeft w:val="0"/>
      <w:marRight w:val="0"/>
      <w:marTop w:val="0"/>
      <w:marBottom w:val="0"/>
      <w:divBdr>
        <w:top w:val="none" w:sz="0" w:space="0" w:color="auto"/>
        <w:left w:val="none" w:sz="0" w:space="0" w:color="auto"/>
        <w:bottom w:val="none" w:sz="0" w:space="0" w:color="auto"/>
        <w:right w:val="none" w:sz="0" w:space="0" w:color="auto"/>
      </w:divBdr>
    </w:div>
    <w:div w:id="717899515">
      <w:bodyDiv w:val="1"/>
      <w:marLeft w:val="0"/>
      <w:marRight w:val="0"/>
      <w:marTop w:val="0"/>
      <w:marBottom w:val="0"/>
      <w:divBdr>
        <w:top w:val="none" w:sz="0" w:space="0" w:color="auto"/>
        <w:left w:val="none" w:sz="0" w:space="0" w:color="auto"/>
        <w:bottom w:val="none" w:sz="0" w:space="0" w:color="auto"/>
        <w:right w:val="none" w:sz="0" w:space="0" w:color="auto"/>
      </w:divBdr>
    </w:div>
    <w:div w:id="733897318">
      <w:bodyDiv w:val="1"/>
      <w:marLeft w:val="0"/>
      <w:marRight w:val="0"/>
      <w:marTop w:val="0"/>
      <w:marBottom w:val="0"/>
      <w:divBdr>
        <w:top w:val="none" w:sz="0" w:space="0" w:color="auto"/>
        <w:left w:val="none" w:sz="0" w:space="0" w:color="auto"/>
        <w:bottom w:val="none" w:sz="0" w:space="0" w:color="auto"/>
        <w:right w:val="none" w:sz="0" w:space="0" w:color="auto"/>
      </w:divBdr>
    </w:div>
    <w:div w:id="931819930">
      <w:bodyDiv w:val="1"/>
      <w:marLeft w:val="0"/>
      <w:marRight w:val="0"/>
      <w:marTop w:val="0"/>
      <w:marBottom w:val="0"/>
      <w:divBdr>
        <w:top w:val="none" w:sz="0" w:space="0" w:color="auto"/>
        <w:left w:val="none" w:sz="0" w:space="0" w:color="auto"/>
        <w:bottom w:val="none" w:sz="0" w:space="0" w:color="auto"/>
        <w:right w:val="none" w:sz="0" w:space="0" w:color="auto"/>
      </w:divBdr>
    </w:div>
    <w:div w:id="1333489280">
      <w:bodyDiv w:val="1"/>
      <w:marLeft w:val="0"/>
      <w:marRight w:val="0"/>
      <w:marTop w:val="0"/>
      <w:marBottom w:val="0"/>
      <w:divBdr>
        <w:top w:val="none" w:sz="0" w:space="0" w:color="auto"/>
        <w:left w:val="none" w:sz="0" w:space="0" w:color="auto"/>
        <w:bottom w:val="none" w:sz="0" w:space="0" w:color="auto"/>
        <w:right w:val="none" w:sz="0" w:space="0" w:color="auto"/>
      </w:divBdr>
      <w:divsChild>
        <w:div w:id="1145045919">
          <w:marLeft w:val="0"/>
          <w:marRight w:val="0"/>
          <w:marTop w:val="0"/>
          <w:marBottom w:val="0"/>
          <w:divBdr>
            <w:top w:val="none" w:sz="0" w:space="0" w:color="auto"/>
            <w:left w:val="none" w:sz="0" w:space="0" w:color="auto"/>
            <w:bottom w:val="none" w:sz="0" w:space="0" w:color="auto"/>
            <w:right w:val="none" w:sz="0" w:space="0" w:color="auto"/>
          </w:divBdr>
        </w:div>
        <w:div w:id="1781603467">
          <w:marLeft w:val="0"/>
          <w:marRight w:val="0"/>
          <w:marTop w:val="0"/>
          <w:marBottom w:val="0"/>
          <w:divBdr>
            <w:top w:val="none" w:sz="0" w:space="0" w:color="auto"/>
            <w:left w:val="none" w:sz="0" w:space="0" w:color="auto"/>
            <w:bottom w:val="none" w:sz="0" w:space="0" w:color="auto"/>
            <w:right w:val="none" w:sz="0" w:space="0" w:color="auto"/>
          </w:divBdr>
        </w:div>
        <w:div w:id="117846166">
          <w:marLeft w:val="0"/>
          <w:marRight w:val="0"/>
          <w:marTop w:val="0"/>
          <w:marBottom w:val="0"/>
          <w:divBdr>
            <w:top w:val="none" w:sz="0" w:space="0" w:color="auto"/>
            <w:left w:val="none" w:sz="0" w:space="0" w:color="auto"/>
            <w:bottom w:val="none" w:sz="0" w:space="0" w:color="auto"/>
            <w:right w:val="none" w:sz="0" w:space="0" w:color="auto"/>
          </w:divBdr>
        </w:div>
        <w:div w:id="242029831">
          <w:marLeft w:val="0"/>
          <w:marRight w:val="0"/>
          <w:marTop w:val="0"/>
          <w:marBottom w:val="0"/>
          <w:divBdr>
            <w:top w:val="none" w:sz="0" w:space="0" w:color="auto"/>
            <w:left w:val="none" w:sz="0" w:space="0" w:color="auto"/>
            <w:bottom w:val="none" w:sz="0" w:space="0" w:color="auto"/>
            <w:right w:val="none" w:sz="0" w:space="0" w:color="auto"/>
          </w:divBdr>
        </w:div>
        <w:div w:id="1010445433">
          <w:marLeft w:val="0"/>
          <w:marRight w:val="0"/>
          <w:marTop w:val="0"/>
          <w:marBottom w:val="0"/>
          <w:divBdr>
            <w:top w:val="none" w:sz="0" w:space="0" w:color="auto"/>
            <w:left w:val="none" w:sz="0" w:space="0" w:color="auto"/>
            <w:bottom w:val="none" w:sz="0" w:space="0" w:color="auto"/>
            <w:right w:val="none" w:sz="0" w:space="0" w:color="auto"/>
          </w:divBdr>
        </w:div>
        <w:div w:id="681929946">
          <w:marLeft w:val="0"/>
          <w:marRight w:val="0"/>
          <w:marTop w:val="0"/>
          <w:marBottom w:val="0"/>
          <w:divBdr>
            <w:top w:val="none" w:sz="0" w:space="0" w:color="auto"/>
            <w:left w:val="none" w:sz="0" w:space="0" w:color="auto"/>
            <w:bottom w:val="none" w:sz="0" w:space="0" w:color="auto"/>
            <w:right w:val="none" w:sz="0" w:space="0" w:color="auto"/>
          </w:divBdr>
        </w:div>
        <w:div w:id="178399266">
          <w:marLeft w:val="0"/>
          <w:marRight w:val="0"/>
          <w:marTop w:val="0"/>
          <w:marBottom w:val="0"/>
          <w:divBdr>
            <w:top w:val="none" w:sz="0" w:space="0" w:color="auto"/>
            <w:left w:val="none" w:sz="0" w:space="0" w:color="auto"/>
            <w:bottom w:val="none" w:sz="0" w:space="0" w:color="auto"/>
            <w:right w:val="none" w:sz="0" w:space="0" w:color="auto"/>
          </w:divBdr>
        </w:div>
        <w:div w:id="1090465442">
          <w:marLeft w:val="0"/>
          <w:marRight w:val="0"/>
          <w:marTop w:val="0"/>
          <w:marBottom w:val="0"/>
          <w:divBdr>
            <w:top w:val="none" w:sz="0" w:space="0" w:color="auto"/>
            <w:left w:val="none" w:sz="0" w:space="0" w:color="auto"/>
            <w:bottom w:val="none" w:sz="0" w:space="0" w:color="auto"/>
            <w:right w:val="none" w:sz="0" w:space="0" w:color="auto"/>
          </w:divBdr>
        </w:div>
        <w:div w:id="600651940">
          <w:marLeft w:val="0"/>
          <w:marRight w:val="0"/>
          <w:marTop w:val="0"/>
          <w:marBottom w:val="0"/>
          <w:divBdr>
            <w:top w:val="none" w:sz="0" w:space="0" w:color="auto"/>
            <w:left w:val="none" w:sz="0" w:space="0" w:color="auto"/>
            <w:bottom w:val="none" w:sz="0" w:space="0" w:color="auto"/>
            <w:right w:val="none" w:sz="0" w:space="0" w:color="auto"/>
          </w:divBdr>
        </w:div>
        <w:div w:id="1001469245">
          <w:marLeft w:val="0"/>
          <w:marRight w:val="0"/>
          <w:marTop w:val="0"/>
          <w:marBottom w:val="0"/>
          <w:divBdr>
            <w:top w:val="none" w:sz="0" w:space="0" w:color="auto"/>
            <w:left w:val="none" w:sz="0" w:space="0" w:color="auto"/>
            <w:bottom w:val="none" w:sz="0" w:space="0" w:color="auto"/>
            <w:right w:val="none" w:sz="0" w:space="0" w:color="auto"/>
          </w:divBdr>
        </w:div>
        <w:div w:id="2034454077">
          <w:marLeft w:val="0"/>
          <w:marRight w:val="0"/>
          <w:marTop w:val="0"/>
          <w:marBottom w:val="0"/>
          <w:divBdr>
            <w:top w:val="none" w:sz="0" w:space="0" w:color="auto"/>
            <w:left w:val="none" w:sz="0" w:space="0" w:color="auto"/>
            <w:bottom w:val="none" w:sz="0" w:space="0" w:color="auto"/>
            <w:right w:val="none" w:sz="0" w:space="0" w:color="auto"/>
          </w:divBdr>
        </w:div>
        <w:div w:id="646008614">
          <w:marLeft w:val="0"/>
          <w:marRight w:val="0"/>
          <w:marTop w:val="0"/>
          <w:marBottom w:val="0"/>
          <w:divBdr>
            <w:top w:val="none" w:sz="0" w:space="0" w:color="auto"/>
            <w:left w:val="none" w:sz="0" w:space="0" w:color="auto"/>
            <w:bottom w:val="none" w:sz="0" w:space="0" w:color="auto"/>
            <w:right w:val="none" w:sz="0" w:space="0" w:color="auto"/>
          </w:divBdr>
        </w:div>
        <w:div w:id="65954993">
          <w:marLeft w:val="0"/>
          <w:marRight w:val="0"/>
          <w:marTop w:val="0"/>
          <w:marBottom w:val="0"/>
          <w:divBdr>
            <w:top w:val="none" w:sz="0" w:space="0" w:color="auto"/>
            <w:left w:val="none" w:sz="0" w:space="0" w:color="auto"/>
            <w:bottom w:val="none" w:sz="0" w:space="0" w:color="auto"/>
            <w:right w:val="none" w:sz="0" w:space="0" w:color="auto"/>
          </w:divBdr>
        </w:div>
        <w:div w:id="1425999971">
          <w:marLeft w:val="0"/>
          <w:marRight w:val="0"/>
          <w:marTop w:val="0"/>
          <w:marBottom w:val="0"/>
          <w:divBdr>
            <w:top w:val="none" w:sz="0" w:space="0" w:color="auto"/>
            <w:left w:val="none" w:sz="0" w:space="0" w:color="auto"/>
            <w:bottom w:val="none" w:sz="0" w:space="0" w:color="auto"/>
            <w:right w:val="none" w:sz="0" w:space="0" w:color="auto"/>
          </w:divBdr>
        </w:div>
        <w:div w:id="908805878">
          <w:marLeft w:val="0"/>
          <w:marRight w:val="0"/>
          <w:marTop w:val="0"/>
          <w:marBottom w:val="0"/>
          <w:divBdr>
            <w:top w:val="none" w:sz="0" w:space="0" w:color="auto"/>
            <w:left w:val="none" w:sz="0" w:space="0" w:color="auto"/>
            <w:bottom w:val="none" w:sz="0" w:space="0" w:color="auto"/>
            <w:right w:val="none" w:sz="0" w:space="0" w:color="auto"/>
          </w:divBdr>
        </w:div>
        <w:div w:id="1601987503">
          <w:marLeft w:val="0"/>
          <w:marRight w:val="0"/>
          <w:marTop w:val="0"/>
          <w:marBottom w:val="0"/>
          <w:divBdr>
            <w:top w:val="none" w:sz="0" w:space="0" w:color="auto"/>
            <w:left w:val="none" w:sz="0" w:space="0" w:color="auto"/>
            <w:bottom w:val="none" w:sz="0" w:space="0" w:color="auto"/>
            <w:right w:val="none" w:sz="0" w:space="0" w:color="auto"/>
          </w:divBdr>
        </w:div>
        <w:div w:id="1715079563">
          <w:marLeft w:val="0"/>
          <w:marRight w:val="0"/>
          <w:marTop w:val="0"/>
          <w:marBottom w:val="0"/>
          <w:divBdr>
            <w:top w:val="none" w:sz="0" w:space="0" w:color="auto"/>
            <w:left w:val="none" w:sz="0" w:space="0" w:color="auto"/>
            <w:bottom w:val="none" w:sz="0" w:space="0" w:color="auto"/>
            <w:right w:val="none" w:sz="0" w:space="0" w:color="auto"/>
          </w:divBdr>
        </w:div>
        <w:div w:id="2095590799">
          <w:marLeft w:val="0"/>
          <w:marRight w:val="0"/>
          <w:marTop w:val="0"/>
          <w:marBottom w:val="0"/>
          <w:divBdr>
            <w:top w:val="none" w:sz="0" w:space="0" w:color="auto"/>
            <w:left w:val="none" w:sz="0" w:space="0" w:color="auto"/>
            <w:bottom w:val="none" w:sz="0" w:space="0" w:color="auto"/>
            <w:right w:val="none" w:sz="0" w:space="0" w:color="auto"/>
          </w:divBdr>
        </w:div>
        <w:div w:id="1773620679">
          <w:marLeft w:val="0"/>
          <w:marRight w:val="0"/>
          <w:marTop w:val="0"/>
          <w:marBottom w:val="0"/>
          <w:divBdr>
            <w:top w:val="none" w:sz="0" w:space="0" w:color="auto"/>
            <w:left w:val="none" w:sz="0" w:space="0" w:color="auto"/>
            <w:bottom w:val="none" w:sz="0" w:space="0" w:color="auto"/>
            <w:right w:val="none" w:sz="0" w:space="0" w:color="auto"/>
          </w:divBdr>
        </w:div>
        <w:div w:id="1894778845">
          <w:marLeft w:val="0"/>
          <w:marRight w:val="0"/>
          <w:marTop w:val="0"/>
          <w:marBottom w:val="0"/>
          <w:divBdr>
            <w:top w:val="none" w:sz="0" w:space="0" w:color="auto"/>
            <w:left w:val="none" w:sz="0" w:space="0" w:color="auto"/>
            <w:bottom w:val="none" w:sz="0" w:space="0" w:color="auto"/>
            <w:right w:val="none" w:sz="0" w:space="0" w:color="auto"/>
          </w:divBdr>
        </w:div>
        <w:div w:id="716009555">
          <w:marLeft w:val="0"/>
          <w:marRight w:val="0"/>
          <w:marTop w:val="0"/>
          <w:marBottom w:val="0"/>
          <w:divBdr>
            <w:top w:val="none" w:sz="0" w:space="0" w:color="auto"/>
            <w:left w:val="none" w:sz="0" w:space="0" w:color="auto"/>
            <w:bottom w:val="none" w:sz="0" w:space="0" w:color="auto"/>
            <w:right w:val="none" w:sz="0" w:space="0" w:color="auto"/>
          </w:divBdr>
        </w:div>
        <w:div w:id="2016223543">
          <w:marLeft w:val="0"/>
          <w:marRight w:val="0"/>
          <w:marTop w:val="0"/>
          <w:marBottom w:val="0"/>
          <w:divBdr>
            <w:top w:val="none" w:sz="0" w:space="0" w:color="auto"/>
            <w:left w:val="none" w:sz="0" w:space="0" w:color="auto"/>
            <w:bottom w:val="none" w:sz="0" w:space="0" w:color="auto"/>
            <w:right w:val="none" w:sz="0" w:space="0" w:color="auto"/>
          </w:divBdr>
        </w:div>
        <w:div w:id="1143545712">
          <w:marLeft w:val="0"/>
          <w:marRight w:val="0"/>
          <w:marTop w:val="0"/>
          <w:marBottom w:val="0"/>
          <w:divBdr>
            <w:top w:val="none" w:sz="0" w:space="0" w:color="auto"/>
            <w:left w:val="none" w:sz="0" w:space="0" w:color="auto"/>
            <w:bottom w:val="none" w:sz="0" w:space="0" w:color="auto"/>
            <w:right w:val="none" w:sz="0" w:space="0" w:color="auto"/>
          </w:divBdr>
        </w:div>
        <w:div w:id="382674635">
          <w:marLeft w:val="0"/>
          <w:marRight w:val="0"/>
          <w:marTop w:val="0"/>
          <w:marBottom w:val="0"/>
          <w:divBdr>
            <w:top w:val="none" w:sz="0" w:space="0" w:color="auto"/>
            <w:left w:val="none" w:sz="0" w:space="0" w:color="auto"/>
            <w:bottom w:val="none" w:sz="0" w:space="0" w:color="auto"/>
            <w:right w:val="none" w:sz="0" w:space="0" w:color="auto"/>
          </w:divBdr>
        </w:div>
        <w:div w:id="1334333694">
          <w:marLeft w:val="0"/>
          <w:marRight w:val="0"/>
          <w:marTop w:val="0"/>
          <w:marBottom w:val="0"/>
          <w:divBdr>
            <w:top w:val="none" w:sz="0" w:space="0" w:color="auto"/>
            <w:left w:val="none" w:sz="0" w:space="0" w:color="auto"/>
            <w:bottom w:val="none" w:sz="0" w:space="0" w:color="auto"/>
            <w:right w:val="none" w:sz="0" w:space="0" w:color="auto"/>
          </w:divBdr>
          <w:divsChild>
            <w:div w:id="1966084126">
              <w:marLeft w:val="0"/>
              <w:marRight w:val="0"/>
              <w:marTop w:val="0"/>
              <w:marBottom w:val="0"/>
              <w:divBdr>
                <w:top w:val="none" w:sz="0" w:space="0" w:color="auto"/>
                <w:left w:val="none" w:sz="0" w:space="0" w:color="auto"/>
                <w:bottom w:val="none" w:sz="0" w:space="0" w:color="auto"/>
                <w:right w:val="none" w:sz="0" w:space="0" w:color="auto"/>
              </w:divBdr>
              <w:divsChild>
                <w:div w:id="1478843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8689640">
          <w:marLeft w:val="0"/>
          <w:marRight w:val="0"/>
          <w:marTop w:val="0"/>
          <w:marBottom w:val="0"/>
          <w:divBdr>
            <w:top w:val="none" w:sz="0" w:space="0" w:color="auto"/>
            <w:left w:val="none" w:sz="0" w:space="0" w:color="auto"/>
            <w:bottom w:val="none" w:sz="0" w:space="0" w:color="auto"/>
            <w:right w:val="none" w:sz="0" w:space="0" w:color="auto"/>
          </w:divBdr>
          <w:divsChild>
            <w:div w:id="1803619790">
              <w:marLeft w:val="0"/>
              <w:marRight w:val="0"/>
              <w:marTop w:val="0"/>
              <w:marBottom w:val="0"/>
              <w:divBdr>
                <w:top w:val="none" w:sz="0" w:space="0" w:color="auto"/>
                <w:left w:val="none" w:sz="0" w:space="0" w:color="auto"/>
                <w:bottom w:val="none" w:sz="0" w:space="0" w:color="auto"/>
                <w:right w:val="none" w:sz="0" w:space="0" w:color="auto"/>
              </w:divBdr>
              <w:divsChild>
                <w:div w:id="1323701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166461">
          <w:marLeft w:val="0"/>
          <w:marRight w:val="0"/>
          <w:marTop w:val="0"/>
          <w:marBottom w:val="0"/>
          <w:divBdr>
            <w:top w:val="none" w:sz="0" w:space="0" w:color="auto"/>
            <w:left w:val="none" w:sz="0" w:space="0" w:color="auto"/>
            <w:bottom w:val="none" w:sz="0" w:space="0" w:color="auto"/>
            <w:right w:val="none" w:sz="0" w:space="0" w:color="auto"/>
          </w:divBdr>
          <w:divsChild>
            <w:div w:id="1174078501">
              <w:marLeft w:val="0"/>
              <w:marRight w:val="0"/>
              <w:marTop w:val="0"/>
              <w:marBottom w:val="0"/>
              <w:divBdr>
                <w:top w:val="none" w:sz="0" w:space="0" w:color="auto"/>
                <w:left w:val="none" w:sz="0" w:space="0" w:color="auto"/>
                <w:bottom w:val="none" w:sz="0" w:space="0" w:color="auto"/>
                <w:right w:val="none" w:sz="0" w:space="0" w:color="auto"/>
              </w:divBdr>
              <w:divsChild>
                <w:div w:id="1630673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79921">
          <w:marLeft w:val="0"/>
          <w:marRight w:val="0"/>
          <w:marTop w:val="0"/>
          <w:marBottom w:val="0"/>
          <w:divBdr>
            <w:top w:val="none" w:sz="0" w:space="0" w:color="auto"/>
            <w:left w:val="none" w:sz="0" w:space="0" w:color="auto"/>
            <w:bottom w:val="none" w:sz="0" w:space="0" w:color="auto"/>
            <w:right w:val="none" w:sz="0" w:space="0" w:color="auto"/>
          </w:divBdr>
          <w:divsChild>
            <w:div w:id="219833204">
              <w:marLeft w:val="0"/>
              <w:marRight w:val="0"/>
              <w:marTop w:val="0"/>
              <w:marBottom w:val="0"/>
              <w:divBdr>
                <w:top w:val="none" w:sz="0" w:space="0" w:color="auto"/>
                <w:left w:val="none" w:sz="0" w:space="0" w:color="auto"/>
                <w:bottom w:val="none" w:sz="0" w:space="0" w:color="auto"/>
                <w:right w:val="none" w:sz="0" w:space="0" w:color="auto"/>
              </w:divBdr>
              <w:divsChild>
                <w:div w:id="914706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274077">
          <w:marLeft w:val="0"/>
          <w:marRight w:val="0"/>
          <w:marTop w:val="0"/>
          <w:marBottom w:val="0"/>
          <w:divBdr>
            <w:top w:val="none" w:sz="0" w:space="0" w:color="auto"/>
            <w:left w:val="none" w:sz="0" w:space="0" w:color="auto"/>
            <w:bottom w:val="none" w:sz="0" w:space="0" w:color="auto"/>
            <w:right w:val="none" w:sz="0" w:space="0" w:color="auto"/>
          </w:divBdr>
          <w:divsChild>
            <w:div w:id="871267138">
              <w:marLeft w:val="0"/>
              <w:marRight w:val="0"/>
              <w:marTop w:val="0"/>
              <w:marBottom w:val="0"/>
              <w:divBdr>
                <w:top w:val="none" w:sz="0" w:space="0" w:color="auto"/>
                <w:left w:val="none" w:sz="0" w:space="0" w:color="auto"/>
                <w:bottom w:val="none" w:sz="0" w:space="0" w:color="auto"/>
                <w:right w:val="none" w:sz="0" w:space="0" w:color="auto"/>
              </w:divBdr>
              <w:divsChild>
                <w:div w:id="55979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761621">
          <w:marLeft w:val="0"/>
          <w:marRight w:val="0"/>
          <w:marTop w:val="0"/>
          <w:marBottom w:val="0"/>
          <w:divBdr>
            <w:top w:val="none" w:sz="0" w:space="0" w:color="auto"/>
            <w:left w:val="none" w:sz="0" w:space="0" w:color="auto"/>
            <w:bottom w:val="none" w:sz="0" w:space="0" w:color="auto"/>
            <w:right w:val="none" w:sz="0" w:space="0" w:color="auto"/>
          </w:divBdr>
          <w:divsChild>
            <w:div w:id="245920568">
              <w:marLeft w:val="0"/>
              <w:marRight w:val="0"/>
              <w:marTop w:val="0"/>
              <w:marBottom w:val="0"/>
              <w:divBdr>
                <w:top w:val="none" w:sz="0" w:space="0" w:color="auto"/>
                <w:left w:val="none" w:sz="0" w:space="0" w:color="auto"/>
                <w:bottom w:val="none" w:sz="0" w:space="0" w:color="auto"/>
                <w:right w:val="none" w:sz="0" w:space="0" w:color="auto"/>
              </w:divBdr>
              <w:divsChild>
                <w:div w:id="1675374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7329898">
          <w:marLeft w:val="0"/>
          <w:marRight w:val="0"/>
          <w:marTop w:val="0"/>
          <w:marBottom w:val="0"/>
          <w:divBdr>
            <w:top w:val="none" w:sz="0" w:space="0" w:color="auto"/>
            <w:left w:val="none" w:sz="0" w:space="0" w:color="auto"/>
            <w:bottom w:val="none" w:sz="0" w:space="0" w:color="auto"/>
            <w:right w:val="none" w:sz="0" w:space="0" w:color="auto"/>
          </w:divBdr>
        </w:div>
        <w:div w:id="791479465">
          <w:marLeft w:val="0"/>
          <w:marRight w:val="0"/>
          <w:marTop w:val="0"/>
          <w:marBottom w:val="0"/>
          <w:divBdr>
            <w:top w:val="none" w:sz="0" w:space="0" w:color="auto"/>
            <w:left w:val="none" w:sz="0" w:space="0" w:color="auto"/>
            <w:bottom w:val="none" w:sz="0" w:space="0" w:color="auto"/>
            <w:right w:val="none" w:sz="0" w:space="0" w:color="auto"/>
          </w:divBdr>
          <w:divsChild>
            <w:div w:id="498429884">
              <w:marLeft w:val="0"/>
              <w:marRight w:val="0"/>
              <w:marTop w:val="0"/>
              <w:marBottom w:val="0"/>
              <w:divBdr>
                <w:top w:val="none" w:sz="0" w:space="0" w:color="auto"/>
                <w:left w:val="none" w:sz="0" w:space="0" w:color="auto"/>
                <w:bottom w:val="none" w:sz="0" w:space="0" w:color="auto"/>
                <w:right w:val="none" w:sz="0" w:space="0" w:color="auto"/>
              </w:divBdr>
              <w:divsChild>
                <w:div w:id="440497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9864287">
          <w:marLeft w:val="0"/>
          <w:marRight w:val="0"/>
          <w:marTop w:val="0"/>
          <w:marBottom w:val="0"/>
          <w:divBdr>
            <w:top w:val="none" w:sz="0" w:space="0" w:color="auto"/>
            <w:left w:val="none" w:sz="0" w:space="0" w:color="auto"/>
            <w:bottom w:val="none" w:sz="0" w:space="0" w:color="auto"/>
            <w:right w:val="none" w:sz="0" w:space="0" w:color="auto"/>
          </w:divBdr>
        </w:div>
        <w:div w:id="674379868">
          <w:marLeft w:val="0"/>
          <w:marRight w:val="0"/>
          <w:marTop w:val="0"/>
          <w:marBottom w:val="0"/>
          <w:divBdr>
            <w:top w:val="none" w:sz="0" w:space="0" w:color="auto"/>
            <w:left w:val="none" w:sz="0" w:space="0" w:color="auto"/>
            <w:bottom w:val="none" w:sz="0" w:space="0" w:color="auto"/>
            <w:right w:val="none" w:sz="0" w:space="0" w:color="auto"/>
          </w:divBdr>
          <w:divsChild>
            <w:div w:id="1878354032">
              <w:marLeft w:val="0"/>
              <w:marRight w:val="0"/>
              <w:marTop w:val="0"/>
              <w:marBottom w:val="0"/>
              <w:divBdr>
                <w:top w:val="none" w:sz="0" w:space="0" w:color="auto"/>
                <w:left w:val="none" w:sz="0" w:space="0" w:color="auto"/>
                <w:bottom w:val="none" w:sz="0" w:space="0" w:color="auto"/>
                <w:right w:val="none" w:sz="0" w:space="0" w:color="auto"/>
              </w:divBdr>
              <w:divsChild>
                <w:div w:id="1453595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5953227">
          <w:marLeft w:val="0"/>
          <w:marRight w:val="0"/>
          <w:marTop w:val="0"/>
          <w:marBottom w:val="0"/>
          <w:divBdr>
            <w:top w:val="none" w:sz="0" w:space="0" w:color="auto"/>
            <w:left w:val="none" w:sz="0" w:space="0" w:color="auto"/>
            <w:bottom w:val="none" w:sz="0" w:space="0" w:color="auto"/>
            <w:right w:val="none" w:sz="0" w:space="0" w:color="auto"/>
          </w:divBdr>
          <w:divsChild>
            <w:div w:id="1636523217">
              <w:marLeft w:val="0"/>
              <w:marRight w:val="0"/>
              <w:marTop w:val="0"/>
              <w:marBottom w:val="0"/>
              <w:divBdr>
                <w:top w:val="none" w:sz="0" w:space="0" w:color="auto"/>
                <w:left w:val="none" w:sz="0" w:space="0" w:color="auto"/>
                <w:bottom w:val="none" w:sz="0" w:space="0" w:color="auto"/>
                <w:right w:val="none" w:sz="0" w:space="0" w:color="auto"/>
              </w:divBdr>
              <w:divsChild>
                <w:div w:id="885410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0695984">
          <w:marLeft w:val="0"/>
          <w:marRight w:val="0"/>
          <w:marTop w:val="0"/>
          <w:marBottom w:val="0"/>
          <w:divBdr>
            <w:top w:val="none" w:sz="0" w:space="0" w:color="auto"/>
            <w:left w:val="none" w:sz="0" w:space="0" w:color="auto"/>
            <w:bottom w:val="none" w:sz="0" w:space="0" w:color="auto"/>
            <w:right w:val="none" w:sz="0" w:space="0" w:color="auto"/>
          </w:divBdr>
        </w:div>
        <w:div w:id="7299920">
          <w:marLeft w:val="0"/>
          <w:marRight w:val="0"/>
          <w:marTop w:val="0"/>
          <w:marBottom w:val="0"/>
          <w:divBdr>
            <w:top w:val="none" w:sz="0" w:space="0" w:color="auto"/>
            <w:left w:val="none" w:sz="0" w:space="0" w:color="auto"/>
            <w:bottom w:val="none" w:sz="0" w:space="0" w:color="auto"/>
            <w:right w:val="none" w:sz="0" w:space="0" w:color="auto"/>
          </w:divBdr>
          <w:divsChild>
            <w:div w:id="2128619106">
              <w:marLeft w:val="0"/>
              <w:marRight w:val="0"/>
              <w:marTop w:val="0"/>
              <w:marBottom w:val="0"/>
              <w:divBdr>
                <w:top w:val="none" w:sz="0" w:space="0" w:color="auto"/>
                <w:left w:val="none" w:sz="0" w:space="0" w:color="auto"/>
                <w:bottom w:val="none" w:sz="0" w:space="0" w:color="auto"/>
                <w:right w:val="none" w:sz="0" w:space="0" w:color="auto"/>
              </w:divBdr>
              <w:divsChild>
                <w:div w:id="1395275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1812612">
          <w:marLeft w:val="0"/>
          <w:marRight w:val="0"/>
          <w:marTop w:val="0"/>
          <w:marBottom w:val="0"/>
          <w:divBdr>
            <w:top w:val="none" w:sz="0" w:space="0" w:color="auto"/>
            <w:left w:val="none" w:sz="0" w:space="0" w:color="auto"/>
            <w:bottom w:val="none" w:sz="0" w:space="0" w:color="auto"/>
            <w:right w:val="none" w:sz="0" w:space="0" w:color="auto"/>
          </w:divBdr>
          <w:divsChild>
            <w:div w:id="369231807">
              <w:marLeft w:val="0"/>
              <w:marRight w:val="0"/>
              <w:marTop w:val="0"/>
              <w:marBottom w:val="0"/>
              <w:divBdr>
                <w:top w:val="none" w:sz="0" w:space="0" w:color="auto"/>
                <w:left w:val="none" w:sz="0" w:space="0" w:color="auto"/>
                <w:bottom w:val="none" w:sz="0" w:space="0" w:color="auto"/>
                <w:right w:val="none" w:sz="0" w:space="0" w:color="auto"/>
              </w:divBdr>
              <w:divsChild>
                <w:div w:id="463935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0444117">
          <w:marLeft w:val="0"/>
          <w:marRight w:val="0"/>
          <w:marTop w:val="0"/>
          <w:marBottom w:val="0"/>
          <w:divBdr>
            <w:top w:val="none" w:sz="0" w:space="0" w:color="auto"/>
            <w:left w:val="none" w:sz="0" w:space="0" w:color="auto"/>
            <w:bottom w:val="none" w:sz="0" w:space="0" w:color="auto"/>
            <w:right w:val="none" w:sz="0" w:space="0" w:color="auto"/>
          </w:divBdr>
          <w:divsChild>
            <w:div w:id="1885676686">
              <w:marLeft w:val="0"/>
              <w:marRight w:val="0"/>
              <w:marTop w:val="0"/>
              <w:marBottom w:val="0"/>
              <w:divBdr>
                <w:top w:val="none" w:sz="0" w:space="0" w:color="auto"/>
                <w:left w:val="none" w:sz="0" w:space="0" w:color="auto"/>
                <w:bottom w:val="none" w:sz="0" w:space="0" w:color="auto"/>
                <w:right w:val="none" w:sz="0" w:space="0" w:color="auto"/>
              </w:divBdr>
              <w:divsChild>
                <w:div w:id="1784305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0741377">
          <w:marLeft w:val="0"/>
          <w:marRight w:val="0"/>
          <w:marTop w:val="0"/>
          <w:marBottom w:val="0"/>
          <w:divBdr>
            <w:top w:val="none" w:sz="0" w:space="0" w:color="auto"/>
            <w:left w:val="none" w:sz="0" w:space="0" w:color="auto"/>
            <w:bottom w:val="none" w:sz="0" w:space="0" w:color="auto"/>
            <w:right w:val="none" w:sz="0" w:space="0" w:color="auto"/>
          </w:divBdr>
          <w:divsChild>
            <w:div w:id="549728149">
              <w:marLeft w:val="0"/>
              <w:marRight w:val="0"/>
              <w:marTop w:val="0"/>
              <w:marBottom w:val="0"/>
              <w:divBdr>
                <w:top w:val="none" w:sz="0" w:space="0" w:color="auto"/>
                <w:left w:val="none" w:sz="0" w:space="0" w:color="auto"/>
                <w:bottom w:val="none" w:sz="0" w:space="0" w:color="auto"/>
                <w:right w:val="none" w:sz="0" w:space="0" w:color="auto"/>
              </w:divBdr>
              <w:divsChild>
                <w:div w:id="2078744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4628001">
          <w:marLeft w:val="0"/>
          <w:marRight w:val="0"/>
          <w:marTop w:val="0"/>
          <w:marBottom w:val="0"/>
          <w:divBdr>
            <w:top w:val="none" w:sz="0" w:space="0" w:color="auto"/>
            <w:left w:val="none" w:sz="0" w:space="0" w:color="auto"/>
            <w:bottom w:val="none" w:sz="0" w:space="0" w:color="auto"/>
            <w:right w:val="none" w:sz="0" w:space="0" w:color="auto"/>
          </w:divBdr>
          <w:divsChild>
            <w:div w:id="1313633363">
              <w:marLeft w:val="0"/>
              <w:marRight w:val="0"/>
              <w:marTop w:val="0"/>
              <w:marBottom w:val="0"/>
              <w:divBdr>
                <w:top w:val="none" w:sz="0" w:space="0" w:color="auto"/>
                <w:left w:val="none" w:sz="0" w:space="0" w:color="auto"/>
                <w:bottom w:val="none" w:sz="0" w:space="0" w:color="auto"/>
                <w:right w:val="none" w:sz="0" w:space="0" w:color="auto"/>
              </w:divBdr>
              <w:divsChild>
                <w:div w:id="1328090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2676537">
          <w:marLeft w:val="0"/>
          <w:marRight w:val="0"/>
          <w:marTop w:val="0"/>
          <w:marBottom w:val="0"/>
          <w:divBdr>
            <w:top w:val="none" w:sz="0" w:space="0" w:color="auto"/>
            <w:left w:val="none" w:sz="0" w:space="0" w:color="auto"/>
            <w:bottom w:val="none" w:sz="0" w:space="0" w:color="auto"/>
            <w:right w:val="none" w:sz="0" w:space="0" w:color="auto"/>
          </w:divBdr>
          <w:divsChild>
            <w:div w:id="1213233216">
              <w:marLeft w:val="0"/>
              <w:marRight w:val="0"/>
              <w:marTop w:val="0"/>
              <w:marBottom w:val="0"/>
              <w:divBdr>
                <w:top w:val="none" w:sz="0" w:space="0" w:color="auto"/>
                <w:left w:val="none" w:sz="0" w:space="0" w:color="auto"/>
                <w:bottom w:val="none" w:sz="0" w:space="0" w:color="auto"/>
                <w:right w:val="none" w:sz="0" w:space="0" w:color="auto"/>
              </w:divBdr>
              <w:divsChild>
                <w:div w:id="1448161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0101547">
          <w:marLeft w:val="0"/>
          <w:marRight w:val="0"/>
          <w:marTop w:val="0"/>
          <w:marBottom w:val="0"/>
          <w:divBdr>
            <w:top w:val="none" w:sz="0" w:space="0" w:color="auto"/>
            <w:left w:val="none" w:sz="0" w:space="0" w:color="auto"/>
            <w:bottom w:val="none" w:sz="0" w:space="0" w:color="auto"/>
            <w:right w:val="none" w:sz="0" w:space="0" w:color="auto"/>
          </w:divBdr>
          <w:divsChild>
            <w:div w:id="674528411">
              <w:marLeft w:val="0"/>
              <w:marRight w:val="0"/>
              <w:marTop w:val="0"/>
              <w:marBottom w:val="0"/>
              <w:divBdr>
                <w:top w:val="none" w:sz="0" w:space="0" w:color="auto"/>
                <w:left w:val="none" w:sz="0" w:space="0" w:color="auto"/>
                <w:bottom w:val="none" w:sz="0" w:space="0" w:color="auto"/>
                <w:right w:val="none" w:sz="0" w:space="0" w:color="auto"/>
              </w:divBdr>
              <w:divsChild>
                <w:div w:id="1875921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1978995">
          <w:marLeft w:val="0"/>
          <w:marRight w:val="0"/>
          <w:marTop w:val="0"/>
          <w:marBottom w:val="0"/>
          <w:divBdr>
            <w:top w:val="none" w:sz="0" w:space="0" w:color="auto"/>
            <w:left w:val="none" w:sz="0" w:space="0" w:color="auto"/>
            <w:bottom w:val="none" w:sz="0" w:space="0" w:color="auto"/>
            <w:right w:val="none" w:sz="0" w:space="0" w:color="auto"/>
          </w:divBdr>
          <w:divsChild>
            <w:div w:id="548734278">
              <w:marLeft w:val="0"/>
              <w:marRight w:val="0"/>
              <w:marTop w:val="0"/>
              <w:marBottom w:val="0"/>
              <w:divBdr>
                <w:top w:val="none" w:sz="0" w:space="0" w:color="auto"/>
                <w:left w:val="none" w:sz="0" w:space="0" w:color="auto"/>
                <w:bottom w:val="none" w:sz="0" w:space="0" w:color="auto"/>
                <w:right w:val="none" w:sz="0" w:space="0" w:color="auto"/>
              </w:divBdr>
              <w:divsChild>
                <w:div w:id="1436629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7312858">
      <w:bodyDiv w:val="1"/>
      <w:marLeft w:val="0"/>
      <w:marRight w:val="0"/>
      <w:marTop w:val="0"/>
      <w:marBottom w:val="0"/>
      <w:divBdr>
        <w:top w:val="none" w:sz="0" w:space="0" w:color="auto"/>
        <w:left w:val="none" w:sz="0" w:space="0" w:color="auto"/>
        <w:bottom w:val="none" w:sz="0" w:space="0" w:color="auto"/>
        <w:right w:val="none" w:sz="0" w:space="0" w:color="auto"/>
      </w:divBdr>
    </w:div>
    <w:div w:id="1475023322">
      <w:bodyDiv w:val="1"/>
      <w:marLeft w:val="0"/>
      <w:marRight w:val="0"/>
      <w:marTop w:val="0"/>
      <w:marBottom w:val="0"/>
      <w:divBdr>
        <w:top w:val="none" w:sz="0" w:space="0" w:color="auto"/>
        <w:left w:val="none" w:sz="0" w:space="0" w:color="auto"/>
        <w:bottom w:val="none" w:sz="0" w:space="0" w:color="auto"/>
        <w:right w:val="none" w:sz="0" w:space="0" w:color="auto"/>
      </w:divBdr>
    </w:div>
    <w:div w:id="1577937067">
      <w:bodyDiv w:val="1"/>
      <w:marLeft w:val="0"/>
      <w:marRight w:val="0"/>
      <w:marTop w:val="0"/>
      <w:marBottom w:val="0"/>
      <w:divBdr>
        <w:top w:val="none" w:sz="0" w:space="0" w:color="auto"/>
        <w:left w:val="none" w:sz="0" w:space="0" w:color="auto"/>
        <w:bottom w:val="none" w:sz="0" w:space="0" w:color="auto"/>
        <w:right w:val="none" w:sz="0" w:space="0" w:color="auto"/>
      </w:divBdr>
    </w:div>
    <w:div w:id="1607347000">
      <w:bodyDiv w:val="1"/>
      <w:marLeft w:val="0"/>
      <w:marRight w:val="0"/>
      <w:marTop w:val="0"/>
      <w:marBottom w:val="0"/>
      <w:divBdr>
        <w:top w:val="none" w:sz="0" w:space="0" w:color="auto"/>
        <w:left w:val="none" w:sz="0" w:space="0" w:color="auto"/>
        <w:bottom w:val="none" w:sz="0" w:space="0" w:color="auto"/>
        <w:right w:val="none" w:sz="0" w:space="0" w:color="auto"/>
      </w:divBdr>
    </w:div>
    <w:div w:id="1652712402">
      <w:bodyDiv w:val="1"/>
      <w:marLeft w:val="0"/>
      <w:marRight w:val="0"/>
      <w:marTop w:val="0"/>
      <w:marBottom w:val="0"/>
      <w:divBdr>
        <w:top w:val="none" w:sz="0" w:space="0" w:color="auto"/>
        <w:left w:val="none" w:sz="0" w:space="0" w:color="auto"/>
        <w:bottom w:val="none" w:sz="0" w:space="0" w:color="auto"/>
        <w:right w:val="none" w:sz="0" w:space="0" w:color="auto"/>
      </w:divBdr>
    </w:div>
    <w:div w:id="1772160209">
      <w:bodyDiv w:val="1"/>
      <w:marLeft w:val="0"/>
      <w:marRight w:val="0"/>
      <w:marTop w:val="0"/>
      <w:marBottom w:val="0"/>
      <w:divBdr>
        <w:top w:val="none" w:sz="0" w:space="0" w:color="auto"/>
        <w:left w:val="none" w:sz="0" w:space="0" w:color="auto"/>
        <w:bottom w:val="none" w:sz="0" w:space="0" w:color="auto"/>
        <w:right w:val="none" w:sz="0" w:space="0" w:color="auto"/>
      </w:divBdr>
    </w:div>
    <w:div w:id="1889680382">
      <w:bodyDiv w:val="1"/>
      <w:marLeft w:val="0"/>
      <w:marRight w:val="0"/>
      <w:marTop w:val="0"/>
      <w:marBottom w:val="0"/>
      <w:divBdr>
        <w:top w:val="none" w:sz="0" w:space="0" w:color="auto"/>
        <w:left w:val="none" w:sz="0" w:space="0" w:color="auto"/>
        <w:bottom w:val="none" w:sz="0" w:space="0" w:color="auto"/>
        <w:right w:val="none" w:sz="0" w:space="0" w:color="auto"/>
      </w:divBdr>
    </w:div>
    <w:div w:id="1923954071">
      <w:bodyDiv w:val="1"/>
      <w:marLeft w:val="0"/>
      <w:marRight w:val="0"/>
      <w:marTop w:val="0"/>
      <w:marBottom w:val="0"/>
      <w:divBdr>
        <w:top w:val="none" w:sz="0" w:space="0" w:color="auto"/>
        <w:left w:val="none" w:sz="0" w:space="0" w:color="auto"/>
        <w:bottom w:val="none" w:sz="0" w:space="0" w:color="auto"/>
        <w:right w:val="none" w:sz="0" w:space="0" w:color="auto"/>
      </w:divBdr>
    </w:div>
    <w:div w:id="1987278189">
      <w:bodyDiv w:val="1"/>
      <w:marLeft w:val="0"/>
      <w:marRight w:val="0"/>
      <w:marTop w:val="0"/>
      <w:marBottom w:val="0"/>
      <w:divBdr>
        <w:top w:val="none" w:sz="0" w:space="0" w:color="auto"/>
        <w:left w:val="none" w:sz="0" w:space="0" w:color="auto"/>
        <w:bottom w:val="none" w:sz="0" w:space="0" w:color="auto"/>
        <w:right w:val="none" w:sz="0" w:space="0" w:color="auto"/>
      </w:divBdr>
    </w:div>
    <w:div w:id="2019846264">
      <w:bodyDiv w:val="1"/>
      <w:marLeft w:val="0"/>
      <w:marRight w:val="0"/>
      <w:marTop w:val="0"/>
      <w:marBottom w:val="0"/>
      <w:divBdr>
        <w:top w:val="none" w:sz="0" w:space="0" w:color="auto"/>
        <w:left w:val="none" w:sz="0" w:space="0" w:color="auto"/>
        <w:bottom w:val="none" w:sz="0" w:space="0" w:color="auto"/>
        <w:right w:val="none" w:sz="0" w:space="0" w:color="auto"/>
      </w:divBdr>
    </w:div>
    <w:div w:id="2029483425">
      <w:bodyDiv w:val="1"/>
      <w:marLeft w:val="0"/>
      <w:marRight w:val="0"/>
      <w:marTop w:val="0"/>
      <w:marBottom w:val="0"/>
      <w:divBdr>
        <w:top w:val="none" w:sz="0" w:space="0" w:color="auto"/>
        <w:left w:val="none" w:sz="0" w:space="0" w:color="auto"/>
        <w:bottom w:val="none" w:sz="0" w:space="0" w:color="auto"/>
        <w:right w:val="none" w:sz="0" w:space="0" w:color="auto"/>
      </w:divBdr>
      <w:divsChild>
        <w:div w:id="270550624">
          <w:marLeft w:val="0"/>
          <w:marRight w:val="0"/>
          <w:marTop w:val="0"/>
          <w:marBottom w:val="0"/>
          <w:divBdr>
            <w:top w:val="none" w:sz="0" w:space="0" w:color="auto"/>
            <w:left w:val="none" w:sz="0" w:space="0" w:color="auto"/>
            <w:bottom w:val="none" w:sz="0" w:space="0" w:color="auto"/>
            <w:right w:val="none" w:sz="0" w:space="0" w:color="auto"/>
          </w:divBdr>
        </w:div>
        <w:div w:id="1647277533">
          <w:marLeft w:val="0"/>
          <w:marRight w:val="0"/>
          <w:marTop w:val="0"/>
          <w:marBottom w:val="0"/>
          <w:divBdr>
            <w:top w:val="none" w:sz="0" w:space="0" w:color="auto"/>
            <w:left w:val="none" w:sz="0" w:space="0" w:color="auto"/>
            <w:bottom w:val="none" w:sz="0" w:space="0" w:color="auto"/>
            <w:right w:val="none" w:sz="0" w:space="0" w:color="auto"/>
          </w:divBdr>
        </w:div>
        <w:div w:id="1028527228">
          <w:marLeft w:val="0"/>
          <w:marRight w:val="0"/>
          <w:marTop w:val="0"/>
          <w:marBottom w:val="0"/>
          <w:divBdr>
            <w:top w:val="none" w:sz="0" w:space="0" w:color="auto"/>
            <w:left w:val="none" w:sz="0" w:space="0" w:color="auto"/>
            <w:bottom w:val="none" w:sz="0" w:space="0" w:color="auto"/>
            <w:right w:val="none" w:sz="0" w:space="0" w:color="auto"/>
          </w:divBdr>
        </w:div>
        <w:div w:id="1569732256">
          <w:marLeft w:val="0"/>
          <w:marRight w:val="0"/>
          <w:marTop w:val="0"/>
          <w:marBottom w:val="0"/>
          <w:divBdr>
            <w:top w:val="none" w:sz="0" w:space="0" w:color="auto"/>
            <w:left w:val="none" w:sz="0" w:space="0" w:color="auto"/>
            <w:bottom w:val="none" w:sz="0" w:space="0" w:color="auto"/>
            <w:right w:val="none" w:sz="0" w:space="0" w:color="auto"/>
          </w:divBdr>
        </w:div>
        <w:div w:id="989598222">
          <w:marLeft w:val="0"/>
          <w:marRight w:val="0"/>
          <w:marTop w:val="0"/>
          <w:marBottom w:val="0"/>
          <w:divBdr>
            <w:top w:val="none" w:sz="0" w:space="0" w:color="auto"/>
            <w:left w:val="none" w:sz="0" w:space="0" w:color="auto"/>
            <w:bottom w:val="none" w:sz="0" w:space="0" w:color="auto"/>
            <w:right w:val="none" w:sz="0" w:space="0" w:color="auto"/>
          </w:divBdr>
        </w:div>
        <w:div w:id="860973544">
          <w:marLeft w:val="0"/>
          <w:marRight w:val="0"/>
          <w:marTop w:val="0"/>
          <w:marBottom w:val="0"/>
          <w:divBdr>
            <w:top w:val="none" w:sz="0" w:space="0" w:color="auto"/>
            <w:left w:val="none" w:sz="0" w:space="0" w:color="auto"/>
            <w:bottom w:val="none" w:sz="0" w:space="0" w:color="auto"/>
            <w:right w:val="none" w:sz="0" w:space="0" w:color="auto"/>
          </w:divBdr>
        </w:div>
        <w:div w:id="462579038">
          <w:marLeft w:val="0"/>
          <w:marRight w:val="0"/>
          <w:marTop w:val="0"/>
          <w:marBottom w:val="0"/>
          <w:divBdr>
            <w:top w:val="none" w:sz="0" w:space="0" w:color="auto"/>
            <w:left w:val="none" w:sz="0" w:space="0" w:color="auto"/>
            <w:bottom w:val="none" w:sz="0" w:space="0" w:color="auto"/>
            <w:right w:val="none" w:sz="0" w:space="0" w:color="auto"/>
          </w:divBdr>
        </w:div>
        <w:div w:id="1557013168">
          <w:marLeft w:val="0"/>
          <w:marRight w:val="0"/>
          <w:marTop w:val="0"/>
          <w:marBottom w:val="0"/>
          <w:divBdr>
            <w:top w:val="none" w:sz="0" w:space="0" w:color="auto"/>
            <w:left w:val="none" w:sz="0" w:space="0" w:color="auto"/>
            <w:bottom w:val="none" w:sz="0" w:space="0" w:color="auto"/>
            <w:right w:val="none" w:sz="0" w:space="0" w:color="auto"/>
          </w:divBdr>
        </w:div>
        <w:div w:id="1169641343">
          <w:marLeft w:val="0"/>
          <w:marRight w:val="0"/>
          <w:marTop w:val="0"/>
          <w:marBottom w:val="0"/>
          <w:divBdr>
            <w:top w:val="none" w:sz="0" w:space="0" w:color="auto"/>
            <w:left w:val="none" w:sz="0" w:space="0" w:color="auto"/>
            <w:bottom w:val="none" w:sz="0" w:space="0" w:color="auto"/>
            <w:right w:val="none" w:sz="0" w:space="0" w:color="auto"/>
          </w:divBdr>
        </w:div>
        <w:div w:id="1978604705">
          <w:marLeft w:val="0"/>
          <w:marRight w:val="0"/>
          <w:marTop w:val="0"/>
          <w:marBottom w:val="0"/>
          <w:divBdr>
            <w:top w:val="none" w:sz="0" w:space="0" w:color="auto"/>
            <w:left w:val="none" w:sz="0" w:space="0" w:color="auto"/>
            <w:bottom w:val="none" w:sz="0" w:space="0" w:color="auto"/>
            <w:right w:val="none" w:sz="0" w:space="0" w:color="auto"/>
          </w:divBdr>
        </w:div>
        <w:div w:id="1245452329">
          <w:marLeft w:val="0"/>
          <w:marRight w:val="0"/>
          <w:marTop w:val="0"/>
          <w:marBottom w:val="0"/>
          <w:divBdr>
            <w:top w:val="none" w:sz="0" w:space="0" w:color="auto"/>
            <w:left w:val="none" w:sz="0" w:space="0" w:color="auto"/>
            <w:bottom w:val="none" w:sz="0" w:space="0" w:color="auto"/>
            <w:right w:val="none" w:sz="0" w:space="0" w:color="auto"/>
          </w:divBdr>
        </w:div>
        <w:div w:id="1826310631">
          <w:marLeft w:val="0"/>
          <w:marRight w:val="0"/>
          <w:marTop w:val="0"/>
          <w:marBottom w:val="0"/>
          <w:divBdr>
            <w:top w:val="none" w:sz="0" w:space="0" w:color="auto"/>
            <w:left w:val="none" w:sz="0" w:space="0" w:color="auto"/>
            <w:bottom w:val="none" w:sz="0" w:space="0" w:color="auto"/>
            <w:right w:val="none" w:sz="0" w:space="0" w:color="auto"/>
          </w:divBdr>
        </w:div>
        <w:div w:id="1017543844">
          <w:marLeft w:val="0"/>
          <w:marRight w:val="0"/>
          <w:marTop w:val="0"/>
          <w:marBottom w:val="0"/>
          <w:divBdr>
            <w:top w:val="none" w:sz="0" w:space="0" w:color="auto"/>
            <w:left w:val="none" w:sz="0" w:space="0" w:color="auto"/>
            <w:bottom w:val="none" w:sz="0" w:space="0" w:color="auto"/>
            <w:right w:val="none" w:sz="0" w:space="0" w:color="auto"/>
          </w:divBdr>
        </w:div>
        <w:div w:id="861552051">
          <w:marLeft w:val="0"/>
          <w:marRight w:val="0"/>
          <w:marTop w:val="0"/>
          <w:marBottom w:val="0"/>
          <w:divBdr>
            <w:top w:val="none" w:sz="0" w:space="0" w:color="auto"/>
            <w:left w:val="none" w:sz="0" w:space="0" w:color="auto"/>
            <w:bottom w:val="none" w:sz="0" w:space="0" w:color="auto"/>
            <w:right w:val="none" w:sz="0" w:space="0" w:color="auto"/>
          </w:divBdr>
        </w:div>
        <w:div w:id="185169879">
          <w:marLeft w:val="0"/>
          <w:marRight w:val="0"/>
          <w:marTop w:val="0"/>
          <w:marBottom w:val="0"/>
          <w:divBdr>
            <w:top w:val="none" w:sz="0" w:space="0" w:color="auto"/>
            <w:left w:val="none" w:sz="0" w:space="0" w:color="auto"/>
            <w:bottom w:val="none" w:sz="0" w:space="0" w:color="auto"/>
            <w:right w:val="none" w:sz="0" w:space="0" w:color="auto"/>
          </w:divBdr>
        </w:div>
        <w:div w:id="255528760">
          <w:marLeft w:val="0"/>
          <w:marRight w:val="0"/>
          <w:marTop w:val="0"/>
          <w:marBottom w:val="0"/>
          <w:divBdr>
            <w:top w:val="none" w:sz="0" w:space="0" w:color="auto"/>
            <w:left w:val="none" w:sz="0" w:space="0" w:color="auto"/>
            <w:bottom w:val="none" w:sz="0" w:space="0" w:color="auto"/>
            <w:right w:val="none" w:sz="0" w:space="0" w:color="auto"/>
          </w:divBdr>
        </w:div>
        <w:div w:id="1412122588">
          <w:marLeft w:val="0"/>
          <w:marRight w:val="0"/>
          <w:marTop w:val="0"/>
          <w:marBottom w:val="0"/>
          <w:divBdr>
            <w:top w:val="none" w:sz="0" w:space="0" w:color="auto"/>
            <w:left w:val="none" w:sz="0" w:space="0" w:color="auto"/>
            <w:bottom w:val="none" w:sz="0" w:space="0" w:color="auto"/>
            <w:right w:val="none" w:sz="0" w:space="0" w:color="auto"/>
          </w:divBdr>
        </w:div>
        <w:div w:id="2051495631">
          <w:marLeft w:val="0"/>
          <w:marRight w:val="0"/>
          <w:marTop w:val="0"/>
          <w:marBottom w:val="0"/>
          <w:divBdr>
            <w:top w:val="none" w:sz="0" w:space="0" w:color="auto"/>
            <w:left w:val="none" w:sz="0" w:space="0" w:color="auto"/>
            <w:bottom w:val="none" w:sz="0" w:space="0" w:color="auto"/>
            <w:right w:val="none" w:sz="0" w:space="0" w:color="auto"/>
          </w:divBdr>
        </w:div>
        <w:div w:id="1969778915">
          <w:marLeft w:val="0"/>
          <w:marRight w:val="0"/>
          <w:marTop w:val="0"/>
          <w:marBottom w:val="0"/>
          <w:divBdr>
            <w:top w:val="none" w:sz="0" w:space="0" w:color="auto"/>
            <w:left w:val="none" w:sz="0" w:space="0" w:color="auto"/>
            <w:bottom w:val="none" w:sz="0" w:space="0" w:color="auto"/>
            <w:right w:val="none" w:sz="0" w:space="0" w:color="auto"/>
          </w:divBdr>
        </w:div>
        <w:div w:id="1704482196">
          <w:marLeft w:val="0"/>
          <w:marRight w:val="0"/>
          <w:marTop w:val="0"/>
          <w:marBottom w:val="0"/>
          <w:divBdr>
            <w:top w:val="none" w:sz="0" w:space="0" w:color="auto"/>
            <w:left w:val="none" w:sz="0" w:space="0" w:color="auto"/>
            <w:bottom w:val="none" w:sz="0" w:space="0" w:color="auto"/>
            <w:right w:val="none" w:sz="0" w:space="0" w:color="auto"/>
          </w:divBdr>
        </w:div>
        <w:div w:id="897398479">
          <w:marLeft w:val="0"/>
          <w:marRight w:val="0"/>
          <w:marTop w:val="0"/>
          <w:marBottom w:val="0"/>
          <w:divBdr>
            <w:top w:val="none" w:sz="0" w:space="0" w:color="auto"/>
            <w:left w:val="none" w:sz="0" w:space="0" w:color="auto"/>
            <w:bottom w:val="none" w:sz="0" w:space="0" w:color="auto"/>
            <w:right w:val="none" w:sz="0" w:space="0" w:color="auto"/>
          </w:divBdr>
        </w:div>
        <w:div w:id="912860224">
          <w:marLeft w:val="0"/>
          <w:marRight w:val="0"/>
          <w:marTop w:val="0"/>
          <w:marBottom w:val="0"/>
          <w:divBdr>
            <w:top w:val="none" w:sz="0" w:space="0" w:color="auto"/>
            <w:left w:val="none" w:sz="0" w:space="0" w:color="auto"/>
            <w:bottom w:val="none" w:sz="0" w:space="0" w:color="auto"/>
            <w:right w:val="none" w:sz="0" w:space="0" w:color="auto"/>
          </w:divBdr>
        </w:div>
        <w:div w:id="971053396">
          <w:marLeft w:val="0"/>
          <w:marRight w:val="0"/>
          <w:marTop w:val="0"/>
          <w:marBottom w:val="0"/>
          <w:divBdr>
            <w:top w:val="none" w:sz="0" w:space="0" w:color="auto"/>
            <w:left w:val="none" w:sz="0" w:space="0" w:color="auto"/>
            <w:bottom w:val="none" w:sz="0" w:space="0" w:color="auto"/>
            <w:right w:val="none" w:sz="0" w:space="0" w:color="auto"/>
          </w:divBdr>
        </w:div>
        <w:div w:id="694112999">
          <w:marLeft w:val="0"/>
          <w:marRight w:val="0"/>
          <w:marTop w:val="0"/>
          <w:marBottom w:val="0"/>
          <w:divBdr>
            <w:top w:val="none" w:sz="0" w:space="0" w:color="auto"/>
            <w:left w:val="none" w:sz="0" w:space="0" w:color="auto"/>
            <w:bottom w:val="none" w:sz="0" w:space="0" w:color="auto"/>
            <w:right w:val="none" w:sz="0" w:space="0" w:color="auto"/>
          </w:divBdr>
        </w:div>
        <w:div w:id="2050258307">
          <w:marLeft w:val="0"/>
          <w:marRight w:val="0"/>
          <w:marTop w:val="0"/>
          <w:marBottom w:val="0"/>
          <w:divBdr>
            <w:top w:val="none" w:sz="0" w:space="0" w:color="auto"/>
            <w:left w:val="none" w:sz="0" w:space="0" w:color="auto"/>
            <w:bottom w:val="none" w:sz="0" w:space="0" w:color="auto"/>
            <w:right w:val="none" w:sz="0" w:space="0" w:color="auto"/>
          </w:divBdr>
          <w:divsChild>
            <w:div w:id="2100561984">
              <w:marLeft w:val="0"/>
              <w:marRight w:val="0"/>
              <w:marTop w:val="0"/>
              <w:marBottom w:val="0"/>
              <w:divBdr>
                <w:top w:val="none" w:sz="0" w:space="0" w:color="auto"/>
                <w:left w:val="none" w:sz="0" w:space="0" w:color="auto"/>
                <w:bottom w:val="none" w:sz="0" w:space="0" w:color="auto"/>
                <w:right w:val="none" w:sz="0" w:space="0" w:color="auto"/>
              </w:divBdr>
              <w:divsChild>
                <w:div w:id="176428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372965">
          <w:marLeft w:val="0"/>
          <w:marRight w:val="0"/>
          <w:marTop w:val="0"/>
          <w:marBottom w:val="0"/>
          <w:divBdr>
            <w:top w:val="none" w:sz="0" w:space="0" w:color="auto"/>
            <w:left w:val="none" w:sz="0" w:space="0" w:color="auto"/>
            <w:bottom w:val="none" w:sz="0" w:space="0" w:color="auto"/>
            <w:right w:val="none" w:sz="0" w:space="0" w:color="auto"/>
          </w:divBdr>
          <w:divsChild>
            <w:div w:id="1064136477">
              <w:marLeft w:val="0"/>
              <w:marRight w:val="0"/>
              <w:marTop w:val="0"/>
              <w:marBottom w:val="0"/>
              <w:divBdr>
                <w:top w:val="none" w:sz="0" w:space="0" w:color="auto"/>
                <w:left w:val="none" w:sz="0" w:space="0" w:color="auto"/>
                <w:bottom w:val="none" w:sz="0" w:space="0" w:color="auto"/>
                <w:right w:val="none" w:sz="0" w:space="0" w:color="auto"/>
              </w:divBdr>
              <w:divsChild>
                <w:div w:id="1578707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3313205">
          <w:marLeft w:val="0"/>
          <w:marRight w:val="0"/>
          <w:marTop w:val="0"/>
          <w:marBottom w:val="0"/>
          <w:divBdr>
            <w:top w:val="none" w:sz="0" w:space="0" w:color="auto"/>
            <w:left w:val="none" w:sz="0" w:space="0" w:color="auto"/>
            <w:bottom w:val="none" w:sz="0" w:space="0" w:color="auto"/>
            <w:right w:val="none" w:sz="0" w:space="0" w:color="auto"/>
          </w:divBdr>
          <w:divsChild>
            <w:div w:id="1729723925">
              <w:marLeft w:val="0"/>
              <w:marRight w:val="0"/>
              <w:marTop w:val="0"/>
              <w:marBottom w:val="0"/>
              <w:divBdr>
                <w:top w:val="none" w:sz="0" w:space="0" w:color="auto"/>
                <w:left w:val="none" w:sz="0" w:space="0" w:color="auto"/>
                <w:bottom w:val="none" w:sz="0" w:space="0" w:color="auto"/>
                <w:right w:val="none" w:sz="0" w:space="0" w:color="auto"/>
              </w:divBdr>
              <w:divsChild>
                <w:div w:id="442698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0665547">
          <w:marLeft w:val="0"/>
          <w:marRight w:val="0"/>
          <w:marTop w:val="0"/>
          <w:marBottom w:val="0"/>
          <w:divBdr>
            <w:top w:val="none" w:sz="0" w:space="0" w:color="auto"/>
            <w:left w:val="none" w:sz="0" w:space="0" w:color="auto"/>
            <w:bottom w:val="none" w:sz="0" w:space="0" w:color="auto"/>
            <w:right w:val="none" w:sz="0" w:space="0" w:color="auto"/>
          </w:divBdr>
          <w:divsChild>
            <w:div w:id="427383527">
              <w:marLeft w:val="0"/>
              <w:marRight w:val="0"/>
              <w:marTop w:val="0"/>
              <w:marBottom w:val="0"/>
              <w:divBdr>
                <w:top w:val="none" w:sz="0" w:space="0" w:color="auto"/>
                <w:left w:val="none" w:sz="0" w:space="0" w:color="auto"/>
                <w:bottom w:val="none" w:sz="0" w:space="0" w:color="auto"/>
                <w:right w:val="none" w:sz="0" w:space="0" w:color="auto"/>
              </w:divBdr>
              <w:divsChild>
                <w:div w:id="322666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017222">
          <w:marLeft w:val="0"/>
          <w:marRight w:val="0"/>
          <w:marTop w:val="0"/>
          <w:marBottom w:val="0"/>
          <w:divBdr>
            <w:top w:val="none" w:sz="0" w:space="0" w:color="auto"/>
            <w:left w:val="none" w:sz="0" w:space="0" w:color="auto"/>
            <w:bottom w:val="none" w:sz="0" w:space="0" w:color="auto"/>
            <w:right w:val="none" w:sz="0" w:space="0" w:color="auto"/>
          </w:divBdr>
          <w:divsChild>
            <w:div w:id="1160537212">
              <w:marLeft w:val="0"/>
              <w:marRight w:val="0"/>
              <w:marTop w:val="0"/>
              <w:marBottom w:val="0"/>
              <w:divBdr>
                <w:top w:val="none" w:sz="0" w:space="0" w:color="auto"/>
                <w:left w:val="none" w:sz="0" w:space="0" w:color="auto"/>
                <w:bottom w:val="none" w:sz="0" w:space="0" w:color="auto"/>
                <w:right w:val="none" w:sz="0" w:space="0" w:color="auto"/>
              </w:divBdr>
              <w:divsChild>
                <w:div w:id="580258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8243357">
          <w:marLeft w:val="0"/>
          <w:marRight w:val="0"/>
          <w:marTop w:val="0"/>
          <w:marBottom w:val="0"/>
          <w:divBdr>
            <w:top w:val="none" w:sz="0" w:space="0" w:color="auto"/>
            <w:left w:val="none" w:sz="0" w:space="0" w:color="auto"/>
            <w:bottom w:val="none" w:sz="0" w:space="0" w:color="auto"/>
            <w:right w:val="none" w:sz="0" w:space="0" w:color="auto"/>
          </w:divBdr>
          <w:divsChild>
            <w:div w:id="1954364307">
              <w:marLeft w:val="0"/>
              <w:marRight w:val="0"/>
              <w:marTop w:val="0"/>
              <w:marBottom w:val="0"/>
              <w:divBdr>
                <w:top w:val="none" w:sz="0" w:space="0" w:color="auto"/>
                <w:left w:val="none" w:sz="0" w:space="0" w:color="auto"/>
                <w:bottom w:val="none" w:sz="0" w:space="0" w:color="auto"/>
                <w:right w:val="none" w:sz="0" w:space="0" w:color="auto"/>
              </w:divBdr>
              <w:divsChild>
                <w:div w:id="333075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7364217">
          <w:marLeft w:val="0"/>
          <w:marRight w:val="0"/>
          <w:marTop w:val="0"/>
          <w:marBottom w:val="0"/>
          <w:divBdr>
            <w:top w:val="none" w:sz="0" w:space="0" w:color="auto"/>
            <w:left w:val="none" w:sz="0" w:space="0" w:color="auto"/>
            <w:bottom w:val="none" w:sz="0" w:space="0" w:color="auto"/>
            <w:right w:val="none" w:sz="0" w:space="0" w:color="auto"/>
          </w:divBdr>
        </w:div>
        <w:div w:id="815223672">
          <w:marLeft w:val="0"/>
          <w:marRight w:val="0"/>
          <w:marTop w:val="0"/>
          <w:marBottom w:val="0"/>
          <w:divBdr>
            <w:top w:val="none" w:sz="0" w:space="0" w:color="auto"/>
            <w:left w:val="none" w:sz="0" w:space="0" w:color="auto"/>
            <w:bottom w:val="none" w:sz="0" w:space="0" w:color="auto"/>
            <w:right w:val="none" w:sz="0" w:space="0" w:color="auto"/>
          </w:divBdr>
          <w:divsChild>
            <w:div w:id="915674568">
              <w:marLeft w:val="0"/>
              <w:marRight w:val="0"/>
              <w:marTop w:val="0"/>
              <w:marBottom w:val="0"/>
              <w:divBdr>
                <w:top w:val="none" w:sz="0" w:space="0" w:color="auto"/>
                <w:left w:val="none" w:sz="0" w:space="0" w:color="auto"/>
                <w:bottom w:val="none" w:sz="0" w:space="0" w:color="auto"/>
                <w:right w:val="none" w:sz="0" w:space="0" w:color="auto"/>
              </w:divBdr>
              <w:divsChild>
                <w:div w:id="1740053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4742439">
          <w:marLeft w:val="0"/>
          <w:marRight w:val="0"/>
          <w:marTop w:val="0"/>
          <w:marBottom w:val="0"/>
          <w:divBdr>
            <w:top w:val="none" w:sz="0" w:space="0" w:color="auto"/>
            <w:left w:val="none" w:sz="0" w:space="0" w:color="auto"/>
            <w:bottom w:val="none" w:sz="0" w:space="0" w:color="auto"/>
            <w:right w:val="none" w:sz="0" w:space="0" w:color="auto"/>
          </w:divBdr>
        </w:div>
        <w:div w:id="824199173">
          <w:marLeft w:val="0"/>
          <w:marRight w:val="0"/>
          <w:marTop w:val="0"/>
          <w:marBottom w:val="0"/>
          <w:divBdr>
            <w:top w:val="none" w:sz="0" w:space="0" w:color="auto"/>
            <w:left w:val="none" w:sz="0" w:space="0" w:color="auto"/>
            <w:bottom w:val="none" w:sz="0" w:space="0" w:color="auto"/>
            <w:right w:val="none" w:sz="0" w:space="0" w:color="auto"/>
          </w:divBdr>
          <w:divsChild>
            <w:div w:id="2076974553">
              <w:marLeft w:val="0"/>
              <w:marRight w:val="0"/>
              <w:marTop w:val="0"/>
              <w:marBottom w:val="0"/>
              <w:divBdr>
                <w:top w:val="none" w:sz="0" w:space="0" w:color="auto"/>
                <w:left w:val="none" w:sz="0" w:space="0" w:color="auto"/>
                <w:bottom w:val="none" w:sz="0" w:space="0" w:color="auto"/>
                <w:right w:val="none" w:sz="0" w:space="0" w:color="auto"/>
              </w:divBdr>
              <w:divsChild>
                <w:div w:id="2014450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2254267">
          <w:marLeft w:val="0"/>
          <w:marRight w:val="0"/>
          <w:marTop w:val="0"/>
          <w:marBottom w:val="0"/>
          <w:divBdr>
            <w:top w:val="none" w:sz="0" w:space="0" w:color="auto"/>
            <w:left w:val="none" w:sz="0" w:space="0" w:color="auto"/>
            <w:bottom w:val="none" w:sz="0" w:space="0" w:color="auto"/>
            <w:right w:val="none" w:sz="0" w:space="0" w:color="auto"/>
          </w:divBdr>
          <w:divsChild>
            <w:div w:id="212620076">
              <w:marLeft w:val="0"/>
              <w:marRight w:val="0"/>
              <w:marTop w:val="0"/>
              <w:marBottom w:val="0"/>
              <w:divBdr>
                <w:top w:val="none" w:sz="0" w:space="0" w:color="auto"/>
                <w:left w:val="none" w:sz="0" w:space="0" w:color="auto"/>
                <w:bottom w:val="none" w:sz="0" w:space="0" w:color="auto"/>
                <w:right w:val="none" w:sz="0" w:space="0" w:color="auto"/>
              </w:divBdr>
              <w:divsChild>
                <w:div w:id="2717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4453238">
          <w:marLeft w:val="0"/>
          <w:marRight w:val="0"/>
          <w:marTop w:val="0"/>
          <w:marBottom w:val="0"/>
          <w:divBdr>
            <w:top w:val="none" w:sz="0" w:space="0" w:color="auto"/>
            <w:left w:val="none" w:sz="0" w:space="0" w:color="auto"/>
            <w:bottom w:val="none" w:sz="0" w:space="0" w:color="auto"/>
            <w:right w:val="none" w:sz="0" w:space="0" w:color="auto"/>
          </w:divBdr>
        </w:div>
        <w:div w:id="1438908575">
          <w:marLeft w:val="0"/>
          <w:marRight w:val="0"/>
          <w:marTop w:val="0"/>
          <w:marBottom w:val="0"/>
          <w:divBdr>
            <w:top w:val="none" w:sz="0" w:space="0" w:color="auto"/>
            <w:left w:val="none" w:sz="0" w:space="0" w:color="auto"/>
            <w:bottom w:val="none" w:sz="0" w:space="0" w:color="auto"/>
            <w:right w:val="none" w:sz="0" w:space="0" w:color="auto"/>
          </w:divBdr>
          <w:divsChild>
            <w:div w:id="411002065">
              <w:marLeft w:val="0"/>
              <w:marRight w:val="0"/>
              <w:marTop w:val="0"/>
              <w:marBottom w:val="0"/>
              <w:divBdr>
                <w:top w:val="none" w:sz="0" w:space="0" w:color="auto"/>
                <w:left w:val="none" w:sz="0" w:space="0" w:color="auto"/>
                <w:bottom w:val="none" w:sz="0" w:space="0" w:color="auto"/>
                <w:right w:val="none" w:sz="0" w:space="0" w:color="auto"/>
              </w:divBdr>
              <w:divsChild>
                <w:div w:id="1036082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1482236">
          <w:marLeft w:val="0"/>
          <w:marRight w:val="0"/>
          <w:marTop w:val="0"/>
          <w:marBottom w:val="0"/>
          <w:divBdr>
            <w:top w:val="none" w:sz="0" w:space="0" w:color="auto"/>
            <w:left w:val="none" w:sz="0" w:space="0" w:color="auto"/>
            <w:bottom w:val="none" w:sz="0" w:space="0" w:color="auto"/>
            <w:right w:val="none" w:sz="0" w:space="0" w:color="auto"/>
          </w:divBdr>
          <w:divsChild>
            <w:div w:id="967514427">
              <w:marLeft w:val="0"/>
              <w:marRight w:val="0"/>
              <w:marTop w:val="0"/>
              <w:marBottom w:val="0"/>
              <w:divBdr>
                <w:top w:val="none" w:sz="0" w:space="0" w:color="auto"/>
                <w:left w:val="none" w:sz="0" w:space="0" w:color="auto"/>
                <w:bottom w:val="none" w:sz="0" w:space="0" w:color="auto"/>
                <w:right w:val="none" w:sz="0" w:space="0" w:color="auto"/>
              </w:divBdr>
              <w:divsChild>
                <w:div w:id="1334408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9434394">
          <w:marLeft w:val="0"/>
          <w:marRight w:val="0"/>
          <w:marTop w:val="0"/>
          <w:marBottom w:val="0"/>
          <w:divBdr>
            <w:top w:val="none" w:sz="0" w:space="0" w:color="auto"/>
            <w:left w:val="none" w:sz="0" w:space="0" w:color="auto"/>
            <w:bottom w:val="none" w:sz="0" w:space="0" w:color="auto"/>
            <w:right w:val="none" w:sz="0" w:space="0" w:color="auto"/>
          </w:divBdr>
          <w:divsChild>
            <w:div w:id="464010183">
              <w:marLeft w:val="0"/>
              <w:marRight w:val="0"/>
              <w:marTop w:val="0"/>
              <w:marBottom w:val="0"/>
              <w:divBdr>
                <w:top w:val="none" w:sz="0" w:space="0" w:color="auto"/>
                <w:left w:val="none" w:sz="0" w:space="0" w:color="auto"/>
                <w:bottom w:val="none" w:sz="0" w:space="0" w:color="auto"/>
                <w:right w:val="none" w:sz="0" w:space="0" w:color="auto"/>
              </w:divBdr>
              <w:divsChild>
                <w:div w:id="1018920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684467">
          <w:marLeft w:val="0"/>
          <w:marRight w:val="0"/>
          <w:marTop w:val="0"/>
          <w:marBottom w:val="0"/>
          <w:divBdr>
            <w:top w:val="none" w:sz="0" w:space="0" w:color="auto"/>
            <w:left w:val="none" w:sz="0" w:space="0" w:color="auto"/>
            <w:bottom w:val="none" w:sz="0" w:space="0" w:color="auto"/>
            <w:right w:val="none" w:sz="0" w:space="0" w:color="auto"/>
          </w:divBdr>
          <w:divsChild>
            <w:div w:id="1340696928">
              <w:marLeft w:val="0"/>
              <w:marRight w:val="0"/>
              <w:marTop w:val="0"/>
              <w:marBottom w:val="0"/>
              <w:divBdr>
                <w:top w:val="none" w:sz="0" w:space="0" w:color="auto"/>
                <w:left w:val="none" w:sz="0" w:space="0" w:color="auto"/>
                <w:bottom w:val="none" w:sz="0" w:space="0" w:color="auto"/>
                <w:right w:val="none" w:sz="0" w:space="0" w:color="auto"/>
              </w:divBdr>
              <w:divsChild>
                <w:div w:id="1679194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2100240">
          <w:marLeft w:val="0"/>
          <w:marRight w:val="0"/>
          <w:marTop w:val="0"/>
          <w:marBottom w:val="0"/>
          <w:divBdr>
            <w:top w:val="none" w:sz="0" w:space="0" w:color="auto"/>
            <w:left w:val="none" w:sz="0" w:space="0" w:color="auto"/>
            <w:bottom w:val="none" w:sz="0" w:space="0" w:color="auto"/>
            <w:right w:val="none" w:sz="0" w:space="0" w:color="auto"/>
          </w:divBdr>
          <w:divsChild>
            <w:div w:id="847331462">
              <w:marLeft w:val="0"/>
              <w:marRight w:val="0"/>
              <w:marTop w:val="0"/>
              <w:marBottom w:val="0"/>
              <w:divBdr>
                <w:top w:val="none" w:sz="0" w:space="0" w:color="auto"/>
                <w:left w:val="none" w:sz="0" w:space="0" w:color="auto"/>
                <w:bottom w:val="none" w:sz="0" w:space="0" w:color="auto"/>
                <w:right w:val="none" w:sz="0" w:space="0" w:color="auto"/>
              </w:divBdr>
              <w:divsChild>
                <w:div w:id="195043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9085277">
          <w:marLeft w:val="0"/>
          <w:marRight w:val="0"/>
          <w:marTop w:val="0"/>
          <w:marBottom w:val="0"/>
          <w:divBdr>
            <w:top w:val="none" w:sz="0" w:space="0" w:color="auto"/>
            <w:left w:val="none" w:sz="0" w:space="0" w:color="auto"/>
            <w:bottom w:val="none" w:sz="0" w:space="0" w:color="auto"/>
            <w:right w:val="none" w:sz="0" w:space="0" w:color="auto"/>
          </w:divBdr>
          <w:divsChild>
            <w:div w:id="210270063">
              <w:marLeft w:val="0"/>
              <w:marRight w:val="0"/>
              <w:marTop w:val="0"/>
              <w:marBottom w:val="0"/>
              <w:divBdr>
                <w:top w:val="none" w:sz="0" w:space="0" w:color="auto"/>
                <w:left w:val="none" w:sz="0" w:space="0" w:color="auto"/>
                <w:bottom w:val="none" w:sz="0" w:space="0" w:color="auto"/>
                <w:right w:val="none" w:sz="0" w:space="0" w:color="auto"/>
              </w:divBdr>
              <w:divsChild>
                <w:div w:id="917708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6920015">
          <w:marLeft w:val="0"/>
          <w:marRight w:val="0"/>
          <w:marTop w:val="0"/>
          <w:marBottom w:val="0"/>
          <w:divBdr>
            <w:top w:val="none" w:sz="0" w:space="0" w:color="auto"/>
            <w:left w:val="none" w:sz="0" w:space="0" w:color="auto"/>
            <w:bottom w:val="none" w:sz="0" w:space="0" w:color="auto"/>
            <w:right w:val="none" w:sz="0" w:space="0" w:color="auto"/>
          </w:divBdr>
          <w:divsChild>
            <w:div w:id="15347039">
              <w:marLeft w:val="0"/>
              <w:marRight w:val="0"/>
              <w:marTop w:val="0"/>
              <w:marBottom w:val="0"/>
              <w:divBdr>
                <w:top w:val="none" w:sz="0" w:space="0" w:color="auto"/>
                <w:left w:val="none" w:sz="0" w:space="0" w:color="auto"/>
                <w:bottom w:val="none" w:sz="0" w:space="0" w:color="auto"/>
                <w:right w:val="none" w:sz="0" w:space="0" w:color="auto"/>
              </w:divBdr>
              <w:divsChild>
                <w:div w:id="88354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8552445">
          <w:marLeft w:val="0"/>
          <w:marRight w:val="0"/>
          <w:marTop w:val="0"/>
          <w:marBottom w:val="0"/>
          <w:divBdr>
            <w:top w:val="none" w:sz="0" w:space="0" w:color="auto"/>
            <w:left w:val="none" w:sz="0" w:space="0" w:color="auto"/>
            <w:bottom w:val="none" w:sz="0" w:space="0" w:color="auto"/>
            <w:right w:val="none" w:sz="0" w:space="0" w:color="auto"/>
          </w:divBdr>
          <w:divsChild>
            <w:div w:id="1667201405">
              <w:marLeft w:val="0"/>
              <w:marRight w:val="0"/>
              <w:marTop w:val="0"/>
              <w:marBottom w:val="0"/>
              <w:divBdr>
                <w:top w:val="none" w:sz="0" w:space="0" w:color="auto"/>
                <w:left w:val="none" w:sz="0" w:space="0" w:color="auto"/>
                <w:bottom w:val="none" w:sz="0" w:space="0" w:color="auto"/>
                <w:right w:val="none" w:sz="0" w:space="0" w:color="auto"/>
              </w:divBdr>
              <w:divsChild>
                <w:div w:id="1648895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627029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3.png"/><Relationship Id="rId21" Type="http://schemas.openxmlformats.org/officeDocument/2006/relationships/image" Target="media/image18.jpeg"/><Relationship Id="rId42" Type="http://schemas.openxmlformats.org/officeDocument/2006/relationships/image" Target="media/image39.png"/><Relationship Id="rId47" Type="http://schemas.openxmlformats.org/officeDocument/2006/relationships/image" Target="media/image44.png"/><Relationship Id="rId63" Type="http://schemas.openxmlformats.org/officeDocument/2006/relationships/image" Target="media/image60.jpeg"/><Relationship Id="rId68" Type="http://schemas.openxmlformats.org/officeDocument/2006/relationships/image" Target="media/image65.jpeg"/><Relationship Id="rId84" Type="http://schemas.openxmlformats.org/officeDocument/2006/relationships/image" Target="media/image81.jpeg"/><Relationship Id="rId89" Type="http://schemas.openxmlformats.org/officeDocument/2006/relationships/image" Target="media/image86.jpeg"/><Relationship Id="rId7" Type="http://schemas.openxmlformats.org/officeDocument/2006/relationships/image" Target="media/image4.jpeg"/><Relationship Id="rId71" Type="http://schemas.openxmlformats.org/officeDocument/2006/relationships/image" Target="media/image68.jpeg"/><Relationship Id="rId92" Type="http://schemas.openxmlformats.org/officeDocument/2006/relationships/image" Target="media/image89.jpeg"/><Relationship Id="rId2" Type="http://schemas.openxmlformats.org/officeDocument/2006/relationships/settings" Target="settings.xml"/><Relationship Id="rId16" Type="http://schemas.openxmlformats.org/officeDocument/2006/relationships/image" Target="media/image13.jpeg"/><Relationship Id="rId29" Type="http://schemas.openxmlformats.org/officeDocument/2006/relationships/image" Target="media/image26.png"/><Relationship Id="rId11" Type="http://schemas.openxmlformats.org/officeDocument/2006/relationships/image" Target="media/image8.png"/><Relationship Id="rId24" Type="http://schemas.openxmlformats.org/officeDocument/2006/relationships/image" Target="media/image21.png"/><Relationship Id="rId32" Type="http://schemas.openxmlformats.org/officeDocument/2006/relationships/image" Target="media/image29.png"/><Relationship Id="rId37" Type="http://schemas.openxmlformats.org/officeDocument/2006/relationships/image" Target="media/image34.png"/><Relationship Id="rId40" Type="http://schemas.openxmlformats.org/officeDocument/2006/relationships/image" Target="media/image37.png"/><Relationship Id="rId45" Type="http://schemas.openxmlformats.org/officeDocument/2006/relationships/image" Target="media/image42.png"/><Relationship Id="rId53" Type="http://schemas.openxmlformats.org/officeDocument/2006/relationships/image" Target="media/image50.png"/><Relationship Id="rId58" Type="http://schemas.openxmlformats.org/officeDocument/2006/relationships/image" Target="media/image55.png"/><Relationship Id="rId66" Type="http://schemas.openxmlformats.org/officeDocument/2006/relationships/image" Target="media/image63.png"/><Relationship Id="rId74" Type="http://schemas.openxmlformats.org/officeDocument/2006/relationships/image" Target="media/image71.jpeg"/><Relationship Id="rId79" Type="http://schemas.openxmlformats.org/officeDocument/2006/relationships/image" Target="media/image76.jpeg"/><Relationship Id="rId87" Type="http://schemas.openxmlformats.org/officeDocument/2006/relationships/image" Target="media/image84.png"/><Relationship Id="rId102" Type="http://schemas.openxmlformats.org/officeDocument/2006/relationships/fontTable" Target="fontTable.xml"/><Relationship Id="rId5" Type="http://schemas.openxmlformats.org/officeDocument/2006/relationships/image" Target="media/image2.jpeg"/><Relationship Id="rId61" Type="http://schemas.openxmlformats.org/officeDocument/2006/relationships/image" Target="media/image58.jpeg"/><Relationship Id="rId82" Type="http://schemas.openxmlformats.org/officeDocument/2006/relationships/image" Target="media/image79.jpeg"/><Relationship Id="rId90" Type="http://schemas.openxmlformats.org/officeDocument/2006/relationships/image" Target="media/image87.jpeg"/><Relationship Id="rId95" Type="http://schemas.openxmlformats.org/officeDocument/2006/relationships/image" Target="media/image92.jpeg"/><Relationship Id="rId19" Type="http://schemas.openxmlformats.org/officeDocument/2006/relationships/image" Target="media/image16.jpeg"/><Relationship Id="rId14" Type="http://schemas.openxmlformats.org/officeDocument/2006/relationships/image" Target="media/image11.png"/><Relationship Id="rId22" Type="http://schemas.openxmlformats.org/officeDocument/2006/relationships/image" Target="media/image19.png"/><Relationship Id="rId27" Type="http://schemas.openxmlformats.org/officeDocument/2006/relationships/image" Target="media/image24.png"/><Relationship Id="rId30" Type="http://schemas.openxmlformats.org/officeDocument/2006/relationships/image" Target="media/image27.png"/><Relationship Id="rId35" Type="http://schemas.openxmlformats.org/officeDocument/2006/relationships/image" Target="media/image32.png"/><Relationship Id="rId43" Type="http://schemas.openxmlformats.org/officeDocument/2006/relationships/image" Target="media/image40.png"/><Relationship Id="rId48" Type="http://schemas.openxmlformats.org/officeDocument/2006/relationships/image" Target="media/image45.png"/><Relationship Id="rId56" Type="http://schemas.openxmlformats.org/officeDocument/2006/relationships/image" Target="media/image53.png"/><Relationship Id="rId64" Type="http://schemas.openxmlformats.org/officeDocument/2006/relationships/image" Target="media/image61.jpeg"/><Relationship Id="rId69" Type="http://schemas.openxmlformats.org/officeDocument/2006/relationships/image" Target="media/image66.jpeg"/><Relationship Id="rId77" Type="http://schemas.openxmlformats.org/officeDocument/2006/relationships/image" Target="media/image74.jpeg"/><Relationship Id="rId100" Type="http://schemas.openxmlformats.org/officeDocument/2006/relationships/image" Target="media/image97.png"/><Relationship Id="rId8" Type="http://schemas.openxmlformats.org/officeDocument/2006/relationships/image" Target="media/image5.jpeg"/><Relationship Id="rId51" Type="http://schemas.openxmlformats.org/officeDocument/2006/relationships/image" Target="media/image48.png"/><Relationship Id="rId72" Type="http://schemas.openxmlformats.org/officeDocument/2006/relationships/image" Target="media/image69.jpeg"/><Relationship Id="rId80" Type="http://schemas.openxmlformats.org/officeDocument/2006/relationships/image" Target="media/image77.png"/><Relationship Id="rId85" Type="http://schemas.openxmlformats.org/officeDocument/2006/relationships/image" Target="media/image82.jpeg"/><Relationship Id="rId93" Type="http://schemas.openxmlformats.org/officeDocument/2006/relationships/image" Target="media/image90.png"/><Relationship Id="rId98" Type="http://schemas.openxmlformats.org/officeDocument/2006/relationships/image" Target="media/image95.jpeg"/><Relationship Id="rId3" Type="http://schemas.openxmlformats.org/officeDocument/2006/relationships/webSettings" Target="webSettings.xml"/><Relationship Id="rId12" Type="http://schemas.openxmlformats.org/officeDocument/2006/relationships/image" Target="media/image9.jpeg"/><Relationship Id="rId17" Type="http://schemas.openxmlformats.org/officeDocument/2006/relationships/image" Target="media/image14.jpeg"/><Relationship Id="rId25" Type="http://schemas.openxmlformats.org/officeDocument/2006/relationships/image" Target="media/image22.png"/><Relationship Id="rId33" Type="http://schemas.openxmlformats.org/officeDocument/2006/relationships/image" Target="media/image30.png"/><Relationship Id="rId38" Type="http://schemas.openxmlformats.org/officeDocument/2006/relationships/image" Target="media/image35.png"/><Relationship Id="rId46" Type="http://schemas.openxmlformats.org/officeDocument/2006/relationships/image" Target="media/image43.png"/><Relationship Id="rId59" Type="http://schemas.openxmlformats.org/officeDocument/2006/relationships/image" Target="media/image56.jpeg"/><Relationship Id="rId67" Type="http://schemas.openxmlformats.org/officeDocument/2006/relationships/image" Target="media/image64.jpeg"/><Relationship Id="rId103" Type="http://schemas.openxmlformats.org/officeDocument/2006/relationships/theme" Target="theme/theme1.xml"/><Relationship Id="rId20" Type="http://schemas.openxmlformats.org/officeDocument/2006/relationships/image" Target="media/image17.jpeg"/><Relationship Id="rId41" Type="http://schemas.openxmlformats.org/officeDocument/2006/relationships/image" Target="media/image38.png"/><Relationship Id="rId54" Type="http://schemas.openxmlformats.org/officeDocument/2006/relationships/image" Target="media/image51.png"/><Relationship Id="rId62" Type="http://schemas.openxmlformats.org/officeDocument/2006/relationships/image" Target="media/image59.jpeg"/><Relationship Id="rId70" Type="http://schemas.openxmlformats.org/officeDocument/2006/relationships/image" Target="media/image67.jpeg"/><Relationship Id="rId75" Type="http://schemas.openxmlformats.org/officeDocument/2006/relationships/image" Target="media/image72.jpeg"/><Relationship Id="rId83" Type="http://schemas.openxmlformats.org/officeDocument/2006/relationships/image" Target="media/image80.jpeg"/><Relationship Id="rId88" Type="http://schemas.openxmlformats.org/officeDocument/2006/relationships/image" Target="media/image85.jpeg"/><Relationship Id="rId91" Type="http://schemas.openxmlformats.org/officeDocument/2006/relationships/image" Target="media/image88.jpeg"/><Relationship Id="rId96" Type="http://schemas.openxmlformats.org/officeDocument/2006/relationships/image" Target="media/image93.jpeg"/><Relationship Id="rId1" Type="http://schemas.openxmlformats.org/officeDocument/2006/relationships/styles" Target="styles.xml"/><Relationship Id="rId6" Type="http://schemas.openxmlformats.org/officeDocument/2006/relationships/image" Target="media/image3.jpeg"/><Relationship Id="rId15" Type="http://schemas.openxmlformats.org/officeDocument/2006/relationships/image" Target="media/image12.jpeg"/><Relationship Id="rId23" Type="http://schemas.openxmlformats.org/officeDocument/2006/relationships/image" Target="media/image20.jpeg"/><Relationship Id="rId28" Type="http://schemas.openxmlformats.org/officeDocument/2006/relationships/image" Target="media/image25.png"/><Relationship Id="rId36" Type="http://schemas.openxmlformats.org/officeDocument/2006/relationships/image" Target="media/image33.png"/><Relationship Id="rId49" Type="http://schemas.openxmlformats.org/officeDocument/2006/relationships/image" Target="media/image46.png"/><Relationship Id="rId57" Type="http://schemas.openxmlformats.org/officeDocument/2006/relationships/image" Target="media/image54.png"/><Relationship Id="rId10" Type="http://schemas.openxmlformats.org/officeDocument/2006/relationships/image" Target="media/image7.jpeg"/><Relationship Id="rId31" Type="http://schemas.openxmlformats.org/officeDocument/2006/relationships/image" Target="media/image28.png"/><Relationship Id="rId44" Type="http://schemas.openxmlformats.org/officeDocument/2006/relationships/image" Target="media/image41.png"/><Relationship Id="rId52" Type="http://schemas.openxmlformats.org/officeDocument/2006/relationships/image" Target="media/image49.png"/><Relationship Id="rId60" Type="http://schemas.openxmlformats.org/officeDocument/2006/relationships/image" Target="media/image57.jpeg"/><Relationship Id="rId65" Type="http://schemas.openxmlformats.org/officeDocument/2006/relationships/image" Target="media/image62.png"/><Relationship Id="rId73" Type="http://schemas.openxmlformats.org/officeDocument/2006/relationships/image" Target="media/image70.png"/><Relationship Id="rId78" Type="http://schemas.openxmlformats.org/officeDocument/2006/relationships/image" Target="media/image75.jpeg"/><Relationship Id="rId81" Type="http://schemas.openxmlformats.org/officeDocument/2006/relationships/image" Target="media/image78.jpeg"/><Relationship Id="rId86" Type="http://schemas.openxmlformats.org/officeDocument/2006/relationships/image" Target="media/image83.png"/><Relationship Id="rId94" Type="http://schemas.openxmlformats.org/officeDocument/2006/relationships/image" Target="media/image91.png"/><Relationship Id="rId99" Type="http://schemas.openxmlformats.org/officeDocument/2006/relationships/image" Target="media/image96.jpeg"/><Relationship Id="rId101" Type="http://schemas.openxmlformats.org/officeDocument/2006/relationships/hyperlink" Target="https://znanie-svet.ru/opasnyye-bytovyye-otkhody/" TargetMode="External"/><Relationship Id="rId4" Type="http://schemas.openxmlformats.org/officeDocument/2006/relationships/image" Target="media/image1.jpeg"/><Relationship Id="rId9" Type="http://schemas.openxmlformats.org/officeDocument/2006/relationships/image" Target="media/image6.jpeg"/><Relationship Id="rId13" Type="http://schemas.openxmlformats.org/officeDocument/2006/relationships/image" Target="media/image10.png"/><Relationship Id="rId18" Type="http://schemas.openxmlformats.org/officeDocument/2006/relationships/image" Target="media/image15.png"/><Relationship Id="rId39" Type="http://schemas.openxmlformats.org/officeDocument/2006/relationships/image" Target="media/image36.png"/><Relationship Id="rId34" Type="http://schemas.openxmlformats.org/officeDocument/2006/relationships/image" Target="media/image31.png"/><Relationship Id="rId50" Type="http://schemas.openxmlformats.org/officeDocument/2006/relationships/image" Target="media/image47.png"/><Relationship Id="rId55" Type="http://schemas.openxmlformats.org/officeDocument/2006/relationships/image" Target="media/image52.png"/><Relationship Id="rId76" Type="http://schemas.openxmlformats.org/officeDocument/2006/relationships/image" Target="media/image73.jpeg"/><Relationship Id="rId97" Type="http://schemas.openxmlformats.org/officeDocument/2006/relationships/image" Target="media/image94.jpeg"/><Relationship Id="rId104" Type="http://schemas.microsoft.com/office/2007/relationships/stylesWithEffects" Target="stylesWithEffects.xml"/></Relationships>
</file>

<file path=word/theme/theme1.xml><?xml version="1.0" encoding="utf-8"?>
<a:theme xmlns:a="http://schemas.openxmlformats.org/drawingml/2006/main" name="Тема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142</TotalTime>
  <Pages>21</Pages>
  <Words>2881</Words>
  <Characters>16425</Characters>
  <Application>Microsoft Office Word</Application>
  <DocSecurity>0</DocSecurity>
  <Lines>136</Lines>
  <Paragraphs>38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19268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macbook pro</dc:creator>
  <cp:lastModifiedBy>Admin</cp:lastModifiedBy>
  <cp:revision>8</cp:revision>
  <dcterms:created xsi:type="dcterms:W3CDTF">2021-10-28T07:25:00Z</dcterms:created>
  <dcterms:modified xsi:type="dcterms:W3CDTF">2022-02-08T10:33:00Z</dcterms:modified>
</cp:coreProperties>
</file>