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89226" w14:textId="1CA9F576" w:rsidR="0086391B" w:rsidRDefault="0086391B" w:rsidP="008921EF">
      <w:pPr>
        <w:shd w:val="clear" w:color="auto" w:fill="FFFFFF"/>
        <w:spacing w:after="0" w:line="360" w:lineRule="auto"/>
        <w:ind w:firstLine="709"/>
        <w:jc w:val="center"/>
        <w:rPr>
          <w:rFonts w:ascii="Times New Roman" w:hAnsi="Times New Roman" w:cs="Times New Roman"/>
          <w:b/>
          <w:sz w:val="28"/>
          <w:szCs w:val="28"/>
        </w:rPr>
      </w:pPr>
      <w:r w:rsidRPr="00B303D8">
        <w:rPr>
          <w:rFonts w:ascii="Times New Roman" w:hAnsi="Times New Roman" w:cs="Times New Roman"/>
          <w:sz w:val="28"/>
          <w:szCs w:val="28"/>
        </w:rPr>
        <w:t xml:space="preserve"> </w:t>
      </w:r>
      <w:r w:rsidRPr="00B303D8">
        <w:rPr>
          <w:rFonts w:ascii="Times New Roman" w:hAnsi="Times New Roman" w:cs="Times New Roman"/>
          <w:b/>
          <w:sz w:val="28"/>
          <w:szCs w:val="28"/>
        </w:rPr>
        <w:t xml:space="preserve">Российская империя на рубеже </w:t>
      </w:r>
      <w:r w:rsidRPr="00B303D8">
        <w:rPr>
          <w:rFonts w:ascii="Times New Roman" w:hAnsi="Times New Roman" w:cs="Times New Roman"/>
          <w:b/>
          <w:sz w:val="28"/>
          <w:szCs w:val="28"/>
          <w:lang w:val="en-US"/>
        </w:rPr>
        <w:t>XIX</w:t>
      </w:r>
      <w:r w:rsidRPr="00B303D8">
        <w:rPr>
          <w:rFonts w:ascii="Times New Roman" w:hAnsi="Times New Roman" w:cs="Times New Roman"/>
          <w:b/>
          <w:sz w:val="28"/>
          <w:szCs w:val="28"/>
        </w:rPr>
        <w:t>-</w:t>
      </w:r>
      <w:r w:rsidRPr="00B303D8">
        <w:rPr>
          <w:rFonts w:ascii="Times New Roman" w:hAnsi="Times New Roman" w:cs="Times New Roman"/>
          <w:b/>
          <w:sz w:val="28"/>
          <w:szCs w:val="28"/>
          <w:lang w:val="en-US"/>
        </w:rPr>
        <w:t>XX</w:t>
      </w:r>
      <w:r w:rsidRPr="00B303D8">
        <w:rPr>
          <w:rFonts w:ascii="Times New Roman" w:hAnsi="Times New Roman" w:cs="Times New Roman"/>
          <w:b/>
          <w:sz w:val="28"/>
          <w:szCs w:val="28"/>
        </w:rPr>
        <w:t xml:space="preserve"> вв.</w:t>
      </w:r>
    </w:p>
    <w:p w14:paraId="786CEADF" w14:textId="6C6B7CF9" w:rsidR="008921EF" w:rsidRDefault="008921EF" w:rsidP="008921EF">
      <w:pPr>
        <w:shd w:val="clear" w:color="auto" w:fill="FFFFFF"/>
        <w:spacing w:after="0"/>
        <w:ind w:firstLine="709"/>
        <w:jc w:val="both"/>
        <w:rPr>
          <w:rFonts w:ascii="Times New Roman" w:hAnsi="Times New Roman" w:cs="Times New Roman"/>
          <w:b/>
          <w:sz w:val="28"/>
          <w:szCs w:val="28"/>
        </w:rPr>
      </w:pPr>
      <w:r>
        <w:rPr>
          <w:rFonts w:ascii="Times New Roman" w:hAnsi="Times New Roman" w:cs="Times New Roman"/>
          <w:b/>
          <w:sz w:val="28"/>
          <w:szCs w:val="28"/>
        </w:rPr>
        <w:t>Пузакова Кристина Сарсеновна, преподаватель истории и обществознания отдела СПО Межрегионального юридического института ФГБОУ ВО «СГЮА»  г. Саратов</w:t>
      </w:r>
    </w:p>
    <w:p w14:paraId="680B9F15" w14:textId="77777777" w:rsidR="00035465" w:rsidRPr="00B303D8" w:rsidRDefault="00035465" w:rsidP="00035465">
      <w:pPr>
        <w:shd w:val="clear" w:color="auto" w:fill="FFFFFF"/>
        <w:spacing w:after="0"/>
        <w:jc w:val="both"/>
        <w:rPr>
          <w:rFonts w:ascii="Times New Roman" w:hAnsi="Times New Roman" w:cs="Times New Roman"/>
          <w:b/>
          <w:bCs/>
          <w:sz w:val="28"/>
          <w:szCs w:val="28"/>
        </w:rPr>
      </w:pPr>
      <w:r>
        <w:rPr>
          <w:rFonts w:ascii="Times New Roman" w:hAnsi="Times New Roman" w:cs="Times New Roman"/>
          <w:b/>
          <w:sz w:val="28"/>
          <w:szCs w:val="28"/>
        </w:rPr>
        <w:t>Цель:</w:t>
      </w:r>
    </w:p>
    <w:p w14:paraId="20E2DC65" w14:textId="77777777" w:rsidR="00B303D8" w:rsidRPr="0092059F" w:rsidRDefault="00035465" w:rsidP="0092059F">
      <w:pPr>
        <w:pStyle w:val="a7"/>
        <w:numPr>
          <w:ilvl w:val="0"/>
          <w:numId w:val="15"/>
        </w:num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 xml:space="preserve">Раскрыть личность Императора Всероссийского </w:t>
      </w:r>
      <w:r w:rsidR="00B303D8" w:rsidRPr="0092059F">
        <w:rPr>
          <w:rFonts w:ascii="Times New Roman" w:hAnsi="Times New Roman" w:cs="Times New Roman"/>
          <w:sz w:val="28"/>
          <w:szCs w:val="28"/>
        </w:rPr>
        <w:t xml:space="preserve"> Николая </w:t>
      </w:r>
      <w:r w:rsidR="00B303D8" w:rsidRPr="0092059F">
        <w:rPr>
          <w:rFonts w:ascii="Times New Roman" w:hAnsi="Times New Roman" w:cs="Times New Roman"/>
          <w:sz w:val="28"/>
          <w:szCs w:val="28"/>
          <w:lang w:val="en-US"/>
        </w:rPr>
        <w:t>II</w:t>
      </w:r>
    </w:p>
    <w:p w14:paraId="3A2DDA85" w14:textId="77777777" w:rsidR="00B303D8" w:rsidRPr="0092059F" w:rsidRDefault="00035465" w:rsidP="0092059F">
      <w:pPr>
        <w:pStyle w:val="a7"/>
        <w:numPr>
          <w:ilvl w:val="0"/>
          <w:numId w:val="15"/>
        </w:num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Показать о</w:t>
      </w:r>
      <w:r w:rsidR="0086391B" w:rsidRPr="0092059F">
        <w:rPr>
          <w:rFonts w:ascii="Times New Roman" w:hAnsi="Times New Roman" w:cs="Times New Roman"/>
          <w:sz w:val="28"/>
          <w:szCs w:val="28"/>
        </w:rPr>
        <w:t xml:space="preserve">собенности экономического развития России на рубеже </w:t>
      </w:r>
      <w:r w:rsidR="0086391B" w:rsidRPr="0092059F">
        <w:rPr>
          <w:rFonts w:ascii="Times New Roman" w:hAnsi="Times New Roman" w:cs="Times New Roman"/>
          <w:sz w:val="28"/>
          <w:szCs w:val="28"/>
          <w:lang w:val="en-US"/>
        </w:rPr>
        <w:t>XIX</w:t>
      </w:r>
      <w:r w:rsidR="0086391B" w:rsidRPr="0092059F">
        <w:rPr>
          <w:rFonts w:ascii="Times New Roman" w:hAnsi="Times New Roman" w:cs="Times New Roman"/>
          <w:sz w:val="28"/>
          <w:szCs w:val="28"/>
        </w:rPr>
        <w:t>-</w:t>
      </w:r>
      <w:r w:rsidR="0086391B" w:rsidRPr="0092059F">
        <w:rPr>
          <w:rFonts w:ascii="Times New Roman" w:hAnsi="Times New Roman" w:cs="Times New Roman"/>
          <w:sz w:val="28"/>
          <w:szCs w:val="28"/>
          <w:lang w:val="en-US"/>
        </w:rPr>
        <w:t>XX</w:t>
      </w:r>
      <w:r w:rsidR="0086391B" w:rsidRPr="0092059F">
        <w:rPr>
          <w:rFonts w:ascii="Times New Roman" w:hAnsi="Times New Roman" w:cs="Times New Roman"/>
          <w:sz w:val="28"/>
          <w:szCs w:val="28"/>
        </w:rPr>
        <w:t xml:space="preserve"> вв.</w:t>
      </w:r>
    </w:p>
    <w:p w14:paraId="0C24F344" w14:textId="77777777" w:rsidR="005B1F6D" w:rsidRPr="0092059F" w:rsidRDefault="00035465" w:rsidP="0092059F">
      <w:pPr>
        <w:pStyle w:val="a7"/>
        <w:numPr>
          <w:ilvl w:val="0"/>
          <w:numId w:val="15"/>
        </w:num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Рассказать о внутренней политике</w:t>
      </w:r>
      <w:r w:rsidR="00B303D8" w:rsidRPr="0092059F">
        <w:rPr>
          <w:rFonts w:ascii="Times New Roman" w:hAnsi="Times New Roman" w:cs="Times New Roman"/>
          <w:sz w:val="28"/>
          <w:szCs w:val="28"/>
        </w:rPr>
        <w:t xml:space="preserve"> </w:t>
      </w:r>
      <w:r w:rsidR="0086391B" w:rsidRPr="0092059F">
        <w:rPr>
          <w:rFonts w:ascii="Times New Roman" w:hAnsi="Times New Roman" w:cs="Times New Roman"/>
          <w:sz w:val="28"/>
          <w:szCs w:val="28"/>
        </w:rPr>
        <w:t xml:space="preserve">Николая </w:t>
      </w:r>
      <w:r w:rsidR="0086391B" w:rsidRPr="0092059F">
        <w:rPr>
          <w:rFonts w:ascii="Times New Roman" w:hAnsi="Times New Roman" w:cs="Times New Roman"/>
          <w:sz w:val="28"/>
          <w:szCs w:val="28"/>
          <w:lang w:val="en-US"/>
        </w:rPr>
        <w:t>II</w:t>
      </w:r>
    </w:p>
    <w:p w14:paraId="00952E1B" w14:textId="77777777" w:rsidR="005B1F6D" w:rsidRPr="0092059F" w:rsidRDefault="005B1F6D" w:rsidP="0092059F">
      <w:pPr>
        <w:pStyle w:val="a4"/>
        <w:shd w:val="clear" w:color="auto" w:fill="FFFFFF"/>
        <w:spacing w:before="0" w:beforeAutospacing="0" w:after="0" w:afterAutospacing="0" w:line="276" w:lineRule="auto"/>
        <w:jc w:val="both"/>
        <w:rPr>
          <w:sz w:val="28"/>
          <w:szCs w:val="28"/>
        </w:rPr>
      </w:pPr>
      <w:r w:rsidRPr="0092059F">
        <w:rPr>
          <w:b/>
          <w:bCs/>
          <w:iCs/>
          <w:sz w:val="28"/>
          <w:szCs w:val="28"/>
        </w:rPr>
        <w:t>Задачи:</w:t>
      </w:r>
    </w:p>
    <w:p w14:paraId="76167056" w14:textId="77777777" w:rsidR="005B1F6D" w:rsidRPr="00B303D8" w:rsidRDefault="005B1F6D" w:rsidP="0092059F">
      <w:pPr>
        <w:pStyle w:val="a4"/>
        <w:shd w:val="clear" w:color="auto" w:fill="FFFFFF"/>
        <w:spacing w:before="0" w:beforeAutospacing="0" w:after="0" w:afterAutospacing="0" w:line="276" w:lineRule="auto"/>
        <w:ind w:firstLine="709"/>
        <w:jc w:val="both"/>
        <w:rPr>
          <w:sz w:val="28"/>
          <w:szCs w:val="28"/>
        </w:rPr>
      </w:pPr>
      <w:r w:rsidRPr="00B303D8">
        <w:rPr>
          <w:b/>
          <w:bCs/>
          <w:i/>
          <w:iCs/>
          <w:sz w:val="28"/>
          <w:szCs w:val="28"/>
        </w:rPr>
        <w:t>Образовательные:</w:t>
      </w:r>
    </w:p>
    <w:p w14:paraId="55E08BBA" w14:textId="77777777" w:rsidR="005B1F6D" w:rsidRPr="00B303D8" w:rsidRDefault="005B1F6D" w:rsidP="0092059F">
      <w:pPr>
        <w:pStyle w:val="a4"/>
        <w:numPr>
          <w:ilvl w:val="0"/>
          <w:numId w:val="16"/>
        </w:numPr>
        <w:shd w:val="clear" w:color="auto" w:fill="FFFFFF"/>
        <w:spacing w:before="0" w:beforeAutospacing="0" w:after="0" w:afterAutospacing="0" w:line="276" w:lineRule="auto"/>
        <w:jc w:val="both"/>
        <w:rPr>
          <w:sz w:val="28"/>
          <w:szCs w:val="28"/>
        </w:rPr>
      </w:pPr>
      <w:r w:rsidRPr="00B303D8">
        <w:rPr>
          <w:sz w:val="28"/>
          <w:szCs w:val="28"/>
        </w:rPr>
        <w:t xml:space="preserve">Способствовать усвоению учениками основного фактического и понятийного материала о направлениях внутренней политики Николая </w:t>
      </w:r>
      <w:r w:rsidRPr="00B303D8">
        <w:rPr>
          <w:sz w:val="28"/>
          <w:szCs w:val="28"/>
          <w:lang w:val="en-US"/>
        </w:rPr>
        <w:t>I</w:t>
      </w:r>
      <w:r w:rsidR="0092059F">
        <w:rPr>
          <w:sz w:val="28"/>
          <w:szCs w:val="28"/>
        </w:rPr>
        <w:t>I</w:t>
      </w:r>
    </w:p>
    <w:p w14:paraId="225D46F3" w14:textId="77777777" w:rsidR="005B1F6D" w:rsidRPr="00B303D8" w:rsidRDefault="005B1F6D" w:rsidP="0092059F">
      <w:pPr>
        <w:pStyle w:val="a4"/>
        <w:numPr>
          <w:ilvl w:val="0"/>
          <w:numId w:val="16"/>
        </w:numPr>
        <w:shd w:val="clear" w:color="auto" w:fill="FFFFFF"/>
        <w:spacing w:before="0" w:beforeAutospacing="0" w:after="0" w:afterAutospacing="0" w:line="276" w:lineRule="auto"/>
        <w:jc w:val="both"/>
        <w:rPr>
          <w:sz w:val="28"/>
          <w:szCs w:val="28"/>
        </w:rPr>
      </w:pPr>
      <w:r w:rsidRPr="00B303D8">
        <w:rPr>
          <w:sz w:val="28"/>
          <w:szCs w:val="28"/>
        </w:rPr>
        <w:t xml:space="preserve">Подвести учащихся к особенностям внутренней политики Николая </w:t>
      </w:r>
      <w:r w:rsidRPr="00B303D8">
        <w:rPr>
          <w:sz w:val="28"/>
          <w:szCs w:val="28"/>
          <w:lang w:val="en-US"/>
        </w:rPr>
        <w:t>I</w:t>
      </w:r>
      <w:r w:rsidR="0092059F">
        <w:rPr>
          <w:sz w:val="28"/>
          <w:szCs w:val="28"/>
        </w:rPr>
        <w:t>I</w:t>
      </w:r>
    </w:p>
    <w:p w14:paraId="6F778CB9" w14:textId="77777777" w:rsidR="005B1F6D" w:rsidRPr="00B303D8" w:rsidRDefault="005B1F6D" w:rsidP="0092059F">
      <w:pPr>
        <w:pStyle w:val="a4"/>
        <w:numPr>
          <w:ilvl w:val="0"/>
          <w:numId w:val="16"/>
        </w:numPr>
        <w:shd w:val="clear" w:color="auto" w:fill="FFFFFF"/>
        <w:spacing w:before="0" w:beforeAutospacing="0" w:after="0" w:afterAutospacing="0" w:line="276" w:lineRule="auto"/>
        <w:jc w:val="both"/>
        <w:rPr>
          <w:sz w:val="28"/>
          <w:szCs w:val="28"/>
        </w:rPr>
      </w:pPr>
      <w:r w:rsidRPr="00B303D8">
        <w:rPr>
          <w:sz w:val="28"/>
          <w:szCs w:val="28"/>
        </w:rPr>
        <w:t xml:space="preserve">Проанализировать итоги внутренней политики Николая </w:t>
      </w:r>
      <w:r w:rsidRPr="00B303D8">
        <w:rPr>
          <w:sz w:val="28"/>
          <w:szCs w:val="28"/>
          <w:lang w:val="en-US"/>
        </w:rPr>
        <w:t>I</w:t>
      </w:r>
      <w:r w:rsidR="0092059F">
        <w:rPr>
          <w:sz w:val="28"/>
          <w:szCs w:val="28"/>
        </w:rPr>
        <w:t>I</w:t>
      </w:r>
    </w:p>
    <w:p w14:paraId="585E9B1A" w14:textId="77777777" w:rsidR="005B1F6D" w:rsidRPr="00B303D8" w:rsidRDefault="005B1F6D" w:rsidP="0092059F">
      <w:pPr>
        <w:pStyle w:val="a4"/>
        <w:shd w:val="clear" w:color="auto" w:fill="FFFFFF"/>
        <w:spacing w:before="0" w:beforeAutospacing="0" w:after="0" w:afterAutospacing="0" w:line="276" w:lineRule="auto"/>
        <w:ind w:firstLine="709"/>
        <w:jc w:val="both"/>
        <w:rPr>
          <w:sz w:val="28"/>
          <w:szCs w:val="28"/>
        </w:rPr>
      </w:pPr>
      <w:r w:rsidRPr="00B303D8">
        <w:rPr>
          <w:b/>
          <w:bCs/>
          <w:i/>
          <w:iCs/>
          <w:sz w:val="28"/>
          <w:szCs w:val="28"/>
        </w:rPr>
        <w:t>Воспитательные:</w:t>
      </w:r>
    </w:p>
    <w:p w14:paraId="40712510" w14:textId="77777777" w:rsidR="005B1F6D" w:rsidRPr="00B303D8" w:rsidRDefault="0092059F" w:rsidP="0092059F">
      <w:pPr>
        <w:pStyle w:val="a4"/>
        <w:shd w:val="clear" w:color="auto" w:fill="FFFFFF"/>
        <w:spacing w:before="0" w:beforeAutospacing="0" w:after="0" w:afterAutospacing="0" w:line="276" w:lineRule="auto"/>
        <w:jc w:val="both"/>
        <w:rPr>
          <w:sz w:val="28"/>
          <w:szCs w:val="28"/>
        </w:rPr>
      </w:pPr>
      <w:r>
        <w:rPr>
          <w:sz w:val="28"/>
          <w:szCs w:val="28"/>
        </w:rPr>
        <w:t>формирование развитой, социально активной</w:t>
      </w:r>
      <w:r w:rsidR="005B1F6D" w:rsidRPr="00B303D8">
        <w:rPr>
          <w:sz w:val="28"/>
          <w:szCs w:val="28"/>
        </w:rPr>
        <w:t>, творче</w:t>
      </w:r>
      <w:r>
        <w:rPr>
          <w:sz w:val="28"/>
          <w:szCs w:val="28"/>
        </w:rPr>
        <w:t>ской и самостоятельной личности, воспитанной</w:t>
      </w:r>
      <w:r w:rsidR="005B1F6D" w:rsidRPr="00B303D8">
        <w:rPr>
          <w:sz w:val="28"/>
          <w:szCs w:val="28"/>
        </w:rPr>
        <w:t xml:space="preserve"> на примере гражданской позиции и любви к Отечеству.</w:t>
      </w:r>
    </w:p>
    <w:p w14:paraId="4FA7B0E0" w14:textId="77777777" w:rsidR="005B1F6D" w:rsidRPr="00B303D8" w:rsidRDefault="005B1F6D" w:rsidP="0092059F">
      <w:pPr>
        <w:pStyle w:val="a4"/>
        <w:shd w:val="clear" w:color="auto" w:fill="FFFFFF"/>
        <w:spacing w:before="0" w:beforeAutospacing="0" w:after="0" w:afterAutospacing="0" w:line="276" w:lineRule="auto"/>
        <w:ind w:firstLine="709"/>
        <w:jc w:val="both"/>
        <w:rPr>
          <w:sz w:val="28"/>
          <w:szCs w:val="28"/>
        </w:rPr>
      </w:pPr>
      <w:r w:rsidRPr="00B303D8">
        <w:rPr>
          <w:b/>
          <w:bCs/>
          <w:i/>
          <w:iCs/>
          <w:sz w:val="28"/>
          <w:szCs w:val="28"/>
        </w:rPr>
        <w:t>Развивающие:</w:t>
      </w:r>
    </w:p>
    <w:p w14:paraId="6F3967F3" w14:textId="77777777" w:rsidR="005B1F6D" w:rsidRPr="00B303D8" w:rsidRDefault="005B1F6D" w:rsidP="0092059F">
      <w:pPr>
        <w:pStyle w:val="a4"/>
        <w:numPr>
          <w:ilvl w:val="0"/>
          <w:numId w:val="17"/>
        </w:numPr>
        <w:shd w:val="clear" w:color="auto" w:fill="FFFFFF"/>
        <w:spacing w:before="0" w:beforeAutospacing="0" w:after="0" w:afterAutospacing="0" w:line="276" w:lineRule="auto"/>
        <w:jc w:val="both"/>
        <w:rPr>
          <w:sz w:val="28"/>
          <w:szCs w:val="28"/>
        </w:rPr>
      </w:pPr>
      <w:r w:rsidRPr="00B303D8">
        <w:rPr>
          <w:sz w:val="28"/>
          <w:szCs w:val="28"/>
        </w:rPr>
        <w:t>способствовать развитию навыков самостоятельной работы с источниками исторической информации;</w:t>
      </w:r>
    </w:p>
    <w:p w14:paraId="0855C8AC" w14:textId="77777777" w:rsidR="005B1F6D" w:rsidRPr="00B303D8" w:rsidRDefault="005B1F6D" w:rsidP="0092059F">
      <w:pPr>
        <w:pStyle w:val="a4"/>
        <w:numPr>
          <w:ilvl w:val="0"/>
          <w:numId w:val="17"/>
        </w:numPr>
        <w:shd w:val="clear" w:color="auto" w:fill="FFFFFF"/>
        <w:spacing w:before="0" w:beforeAutospacing="0" w:after="0" w:afterAutospacing="0" w:line="276" w:lineRule="auto"/>
        <w:jc w:val="both"/>
        <w:rPr>
          <w:sz w:val="28"/>
          <w:szCs w:val="28"/>
        </w:rPr>
      </w:pPr>
      <w:r w:rsidRPr="00B303D8">
        <w:rPr>
          <w:sz w:val="28"/>
          <w:szCs w:val="28"/>
        </w:rPr>
        <w:t>развивать навыки самостоятельной оценки учащимися исторических событий.</w:t>
      </w:r>
    </w:p>
    <w:p w14:paraId="5E001778" w14:textId="77777777" w:rsidR="005B1F6D" w:rsidRPr="00B303D8" w:rsidRDefault="005B1F6D" w:rsidP="0092059F">
      <w:pPr>
        <w:pStyle w:val="a4"/>
        <w:shd w:val="clear" w:color="auto" w:fill="FFFFFF"/>
        <w:spacing w:before="0" w:beforeAutospacing="0" w:after="0" w:afterAutospacing="0" w:line="276" w:lineRule="auto"/>
        <w:ind w:firstLine="709"/>
        <w:jc w:val="both"/>
        <w:rPr>
          <w:sz w:val="28"/>
          <w:szCs w:val="28"/>
        </w:rPr>
      </w:pPr>
      <w:r w:rsidRPr="00B303D8">
        <w:rPr>
          <w:b/>
          <w:bCs/>
          <w:sz w:val="28"/>
          <w:szCs w:val="28"/>
        </w:rPr>
        <w:t>Тип урока –</w:t>
      </w:r>
      <w:r w:rsidR="0092059F">
        <w:rPr>
          <w:sz w:val="28"/>
          <w:szCs w:val="28"/>
        </w:rPr>
        <w:t xml:space="preserve"> открытие новых знаний</w:t>
      </w:r>
    </w:p>
    <w:p w14:paraId="44913E25" w14:textId="77777777" w:rsidR="005B1F6D" w:rsidRPr="00B303D8" w:rsidRDefault="005B1F6D" w:rsidP="0092059F">
      <w:pPr>
        <w:pStyle w:val="a4"/>
        <w:shd w:val="clear" w:color="auto" w:fill="FFFFFF"/>
        <w:spacing w:before="0" w:beforeAutospacing="0" w:after="0" w:afterAutospacing="0" w:line="276" w:lineRule="auto"/>
        <w:ind w:firstLine="709"/>
        <w:jc w:val="both"/>
        <w:rPr>
          <w:sz w:val="28"/>
          <w:szCs w:val="28"/>
        </w:rPr>
      </w:pPr>
      <w:r w:rsidRPr="00B303D8">
        <w:rPr>
          <w:b/>
          <w:bCs/>
          <w:sz w:val="28"/>
          <w:szCs w:val="28"/>
        </w:rPr>
        <w:t>Вид учебных занятий:</w:t>
      </w:r>
      <w:r w:rsidRPr="00B303D8">
        <w:rPr>
          <w:sz w:val="28"/>
          <w:szCs w:val="28"/>
        </w:rPr>
        <w:t> лекция.</w:t>
      </w:r>
    </w:p>
    <w:p w14:paraId="1309EC55" w14:textId="77777777" w:rsidR="005B1F6D" w:rsidRPr="0092059F" w:rsidRDefault="0092059F" w:rsidP="0092059F">
      <w:pPr>
        <w:pStyle w:val="a4"/>
        <w:shd w:val="clear" w:color="auto" w:fill="FFFFFF"/>
        <w:spacing w:before="0" w:beforeAutospacing="0" w:after="0" w:afterAutospacing="0" w:line="276" w:lineRule="auto"/>
        <w:ind w:firstLine="709"/>
        <w:jc w:val="both"/>
        <w:rPr>
          <w:b/>
          <w:iCs/>
          <w:sz w:val="28"/>
          <w:szCs w:val="28"/>
        </w:rPr>
      </w:pPr>
      <w:r w:rsidRPr="0092059F">
        <w:rPr>
          <w:b/>
          <w:iCs/>
          <w:sz w:val="28"/>
          <w:szCs w:val="28"/>
        </w:rPr>
        <w:t>Предполагаемые  результаты</w:t>
      </w:r>
      <w:r>
        <w:rPr>
          <w:b/>
          <w:iCs/>
          <w:sz w:val="28"/>
          <w:szCs w:val="28"/>
        </w:rPr>
        <w:t>:</w:t>
      </w:r>
    </w:p>
    <w:p w14:paraId="7EBC3904" w14:textId="77777777" w:rsidR="005B1F6D" w:rsidRPr="0092059F" w:rsidRDefault="005B1F6D" w:rsidP="0092059F">
      <w:pPr>
        <w:pStyle w:val="a4"/>
        <w:shd w:val="clear" w:color="auto" w:fill="FFFFFF"/>
        <w:spacing w:before="0" w:beforeAutospacing="0" w:after="0" w:afterAutospacing="0" w:line="276" w:lineRule="auto"/>
        <w:ind w:firstLine="709"/>
        <w:jc w:val="both"/>
        <w:rPr>
          <w:i/>
          <w:sz w:val="28"/>
          <w:szCs w:val="28"/>
        </w:rPr>
      </w:pPr>
      <w:r w:rsidRPr="0092059F">
        <w:rPr>
          <w:i/>
          <w:sz w:val="28"/>
          <w:szCs w:val="28"/>
        </w:rPr>
        <w:t>Предметные результаты:</w:t>
      </w:r>
    </w:p>
    <w:p w14:paraId="15E43AE1" w14:textId="77777777" w:rsidR="005B1F6D" w:rsidRPr="00B303D8" w:rsidRDefault="005B1F6D" w:rsidP="0092059F">
      <w:pPr>
        <w:pStyle w:val="a4"/>
        <w:numPr>
          <w:ilvl w:val="0"/>
          <w:numId w:val="18"/>
        </w:numPr>
        <w:shd w:val="clear" w:color="auto" w:fill="FFFFFF"/>
        <w:spacing w:before="0" w:beforeAutospacing="0" w:after="0" w:afterAutospacing="0" w:line="276" w:lineRule="auto"/>
        <w:jc w:val="both"/>
        <w:rPr>
          <w:sz w:val="28"/>
          <w:szCs w:val="28"/>
        </w:rPr>
      </w:pPr>
      <w:r w:rsidRPr="00B303D8">
        <w:rPr>
          <w:sz w:val="28"/>
          <w:szCs w:val="28"/>
        </w:rPr>
        <w:t xml:space="preserve">рассказывает основной фактический и </w:t>
      </w:r>
      <w:r w:rsidR="0092059F" w:rsidRPr="00B303D8">
        <w:rPr>
          <w:sz w:val="28"/>
          <w:szCs w:val="28"/>
        </w:rPr>
        <w:t>понятийный</w:t>
      </w:r>
      <w:r w:rsidRPr="00B303D8">
        <w:rPr>
          <w:sz w:val="28"/>
          <w:szCs w:val="28"/>
        </w:rPr>
        <w:t xml:space="preserve"> материал о направления</w:t>
      </w:r>
      <w:r w:rsidR="0092059F">
        <w:rPr>
          <w:sz w:val="28"/>
          <w:szCs w:val="28"/>
        </w:rPr>
        <w:t>х внутренней политики Николая I</w:t>
      </w:r>
    </w:p>
    <w:p w14:paraId="6FB376EB" w14:textId="77777777" w:rsidR="005B1F6D" w:rsidRPr="00B303D8" w:rsidRDefault="005B1F6D" w:rsidP="0092059F">
      <w:pPr>
        <w:pStyle w:val="a4"/>
        <w:numPr>
          <w:ilvl w:val="0"/>
          <w:numId w:val="18"/>
        </w:numPr>
        <w:shd w:val="clear" w:color="auto" w:fill="FFFFFF"/>
        <w:spacing w:before="0" w:beforeAutospacing="0" w:after="0" w:afterAutospacing="0" w:line="276" w:lineRule="auto"/>
        <w:jc w:val="both"/>
        <w:rPr>
          <w:sz w:val="28"/>
          <w:szCs w:val="28"/>
        </w:rPr>
      </w:pPr>
      <w:r w:rsidRPr="00B303D8">
        <w:rPr>
          <w:sz w:val="28"/>
          <w:szCs w:val="28"/>
        </w:rPr>
        <w:t>называет особенности внутренней политики Николая I</w:t>
      </w:r>
    </w:p>
    <w:p w14:paraId="52E60384" w14:textId="77777777" w:rsidR="005B1F6D" w:rsidRPr="00B303D8" w:rsidRDefault="005B1F6D" w:rsidP="0092059F">
      <w:pPr>
        <w:pStyle w:val="a4"/>
        <w:numPr>
          <w:ilvl w:val="0"/>
          <w:numId w:val="18"/>
        </w:numPr>
        <w:shd w:val="clear" w:color="auto" w:fill="FFFFFF"/>
        <w:spacing w:before="0" w:beforeAutospacing="0" w:after="0" w:afterAutospacing="0" w:line="276" w:lineRule="auto"/>
        <w:jc w:val="both"/>
        <w:rPr>
          <w:sz w:val="28"/>
          <w:szCs w:val="28"/>
        </w:rPr>
      </w:pPr>
      <w:r w:rsidRPr="00B303D8">
        <w:rPr>
          <w:sz w:val="28"/>
          <w:szCs w:val="28"/>
        </w:rPr>
        <w:t>дает определение понятиям</w:t>
      </w:r>
    </w:p>
    <w:p w14:paraId="5D21B964" w14:textId="77777777" w:rsidR="005B1F6D" w:rsidRPr="00B303D8" w:rsidRDefault="005B1F6D" w:rsidP="0092059F">
      <w:pPr>
        <w:pStyle w:val="a4"/>
        <w:numPr>
          <w:ilvl w:val="0"/>
          <w:numId w:val="18"/>
        </w:numPr>
        <w:shd w:val="clear" w:color="auto" w:fill="FFFFFF"/>
        <w:spacing w:before="0" w:beforeAutospacing="0" w:after="0" w:afterAutospacing="0" w:line="276" w:lineRule="auto"/>
        <w:jc w:val="both"/>
        <w:rPr>
          <w:sz w:val="28"/>
          <w:szCs w:val="28"/>
        </w:rPr>
      </w:pPr>
      <w:r w:rsidRPr="00B303D8">
        <w:rPr>
          <w:sz w:val="28"/>
          <w:szCs w:val="28"/>
        </w:rPr>
        <w:t>обосновывает итог</w:t>
      </w:r>
      <w:r w:rsidR="0092059F">
        <w:rPr>
          <w:sz w:val="28"/>
          <w:szCs w:val="28"/>
        </w:rPr>
        <w:t>и внутренней политики Николая I</w:t>
      </w:r>
    </w:p>
    <w:p w14:paraId="71D21461" w14:textId="77777777" w:rsidR="005B1F6D" w:rsidRPr="0092059F" w:rsidRDefault="005B1F6D" w:rsidP="0092059F">
      <w:pPr>
        <w:pStyle w:val="a4"/>
        <w:shd w:val="clear" w:color="auto" w:fill="FFFFFF"/>
        <w:spacing w:before="0" w:beforeAutospacing="0" w:after="0" w:afterAutospacing="0" w:line="276" w:lineRule="auto"/>
        <w:ind w:firstLine="709"/>
        <w:jc w:val="both"/>
        <w:rPr>
          <w:i/>
          <w:sz w:val="28"/>
          <w:szCs w:val="28"/>
        </w:rPr>
      </w:pPr>
      <w:r w:rsidRPr="0092059F">
        <w:rPr>
          <w:i/>
          <w:sz w:val="28"/>
          <w:szCs w:val="28"/>
        </w:rPr>
        <w:t>Личностные результаты:</w:t>
      </w:r>
    </w:p>
    <w:p w14:paraId="2364D263" w14:textId="77777777" w:rsidR="005B1F6D" w:rsidRPr="00B303D8" w:rsidRDefault="005B1F6D" w:rsidP="0092059F">
      <w:pPr>
        <w:pStyle w:val="a4"/>
        <w:numPr>
          <w:ilvl w:val="0"/>
          <w:numId w:val="19"/>
        </w:numPr>
        <w:shd w:val="clear" w:color="auto" w:fill="FFFFFF"/>
        <w:spacing w:before="0" w:beforeAutospacing="0" w:after="0" w:afterAutospacing="0" w:line="276" w:lineRule="auto"/>
        <w:jc w:val="both"/>
        <w:rPr>
          <w:sz w:val="28"/>
          <w:szCs w:val="28"/>
        </w:rPr>
      </w:pPr>
      <w:r w:rsidRPr="00B303D8">
        <w:rPr>
          <w:sz w:val="28"/>
          <w:szCs w:val="28"/>
        </w:rPr>
        <w:t>формирование личностной позиции и взглядов учащихся путем оценк</w:t>
      </w:r>
      <w:r w:rsidR="0092059F">
        <w:rPr>
          <w:sz w:val="28"/>
          <w:szCs w:val="28"/>
        </w:rPr>
        <w:t>и внутренней политики Николая I</w:t>
      </w:r>
    </w:p>
    <w:p w14:paraId="6DE7F142" w14:textId="77777777" w:rsidR="005B1F6D" w:rsidRPr="00B303D8" w:rsidRDefault="005B1F6D" w:rsidP="0092059F">
      <w:pPr>
        <w:pStyle w:val="a4"/>
        <w:numPr>
          <w:ilvl w:val="0"/>
          <w:numId w:val="19"/>
        </w:numPr>
        <w:shd w:val="clear" w:color="auto" w:fill="FFFFFF"/>
        <w:spacing w:before="0" w:beforeAutospacing="0" w:after="0" w:afterAutospacing="0" w:line="276" w:lineRule="auto"/>
        <w:jc w:val="both"/>
        <w:rPr>
          <w:sz w:val="28"/>
          <w:szCs w:val="28"/>
        </w:rPr>
      </w:pPr>
      <w:r w:rsidRPr="00B303D8">
        <w:rPr>
          <w:sz w:val="28"/>
          <w:szCs w:val="28"/>
        </w:rPr>
        <w:t xml:space="preserve">самоопределение школьников путем оценки и </w:t>
      </w:r>
      <w:r w:rsidR="0092059F">
        <w:rPr>
          <w:sz w:val="28"/>
          <w:szCs w:val="28"/>
        </w:rPr>
        <w:t>самооценки исторических событий</w:t>
      </w:r>
    </w:p>
    <w:p w14:paraId="761F743F" w14:textId="77777777" w:rsidR="005B1F6D" w:rsidRPr="0092059F" w:rsidRDefault="005B1F6D" w:rsidP="0092059F">
      <w:pPr>
        <w:pStyle w:val="a4"/>
        <w:shd w:val="clear" w:color="auto" w:fill="FFFFFF"/>
        <w:spacing w:before="0" w:beforeAutospacing="0" w:after="0" w:afterAutospacing="0" w:line="276" w:lineRule="auto"/>
        <w:ind w:firstLine="709"/>
        <w:jc w:val="both"/>
        <w:rPr>
          <w:i/>
          <w:sz w:val="28"/>
          <w:szCs w:val="28"/>
        </w:rPr>
      </w:pPr>
      <w:r w:rsidRPr="0092059F">
        <w:rPr>
          <w:i/>
          <w:sz w:val="28"/>
          <w:szCs w:val="28"/>
        </w:rPr>
        <w:t>Метапредметные результаты:</w:t>
      </w:r>
    </w:p>
    <w:p w14:paraId="2FBB9E15" w14:textId="77777777" w:rsidR="005B1F6D" w:rsidRPr="00B303D8" w:rsidRDefault="005B1F6D" w:rsidP="0092059F">
      <w:pPr>
        <w:pStyle w:val="a4"/>
        <w:numPr>
          <w:ilvl w:val="0"/>
          <w:numId w:val="20"/>
        </w:numPr>
        <w:shd w:val="clear" w:color="auto" w:fill="FFFFFF"/>
        <w:spacing w:before="0" w:beforeAutospacing="0" w:after="0" w:afterAutospacing="0" w:line="276" w:lineRule="auto"/>
        <w:jc w:val="both"/>
        <w:rPr>
          <w:sz w:val="28"/>
          <w:szCs w:val="28"/>
        </w:rPr>
      </w:pPr>
      <w:r w:rsidRPr="00B303D8">
        <w:rPr>
          <w:sz w:val="28"/>
          <w:szCs w:val="28"/>
        </w:rPr>
        <w:t>умение выделять главное из большого объёма текста;</w:t>
      </w:r>
    </w:p>
    <w:p w14:paraId="4BAC5595" w14:textId="77777777" w:rsidR="005B1F6D" w:rsidRPr="00B303D8" w:rsidRDefault="0092059F" w:rsidP="0092059F">
      <w:pPr>
        <w:pStyle w:val="a4"/>
        <w:numPr>
          <w:ilvl w:val="0"/>
          <w:numId w:val="20"/>
        </w:numPr>
        <w:shd w:val="clear" w:color="auto" w:fill="FFFFFF"/>
        <w:spacing w:before="0" w:beforeAutospacing="0" w:after="0" w:afterAutospacing="0" w:line="276" w:lineRule="auto"/>
        <w:jc w:val="both"/>
        <w:rPr>
          <w:sz w:val="28"/>
          <w:szCs w:val="28"/>
        </w:rPr>
      </w:pPr>
      <w:r>
        <w:rPr>
          <w:sz w:val="28"/>
          <w:szCs w:val="28"/>
        </w:rPr>
        <w:t>у</w:t>
      </w:r>
      <w:r w:rsidR="005B1F6D" w:rsidRPr="00B303D8">
        <w:rPr>
          <w:sz w:val="28"/>
          <w:szCs w:val="28"/>
        </w:rPr>
        <w:t>мение обобщать и давать общую характеристику каким-либо событиям;</w:t>
      </w:r>
    </w:p>
    <w:p w14:paraId="2D5C19AF" w14:textId="77777777" w:rsidR="005B1F6D" w:rsidRPr="00B303D8" w:rsidRDefault="005B1F6D" w:rsidP="0092059F">
      <w:pPr>
        <w:pStyle w:val="a4"/>
        <w:numPr>
          <w:ilvl w:val="0"/>
          <w:numId w:val="20"/>
        </w:numPr>
        <w:shd w:val="clear" w:color="auto" w:fill="FFFFFF"/>
        <w:spacing w:before="0" w:beforeAutospacing="0" w:after="0" w:afterAutospacing="0" w:line="276" w:lineRule="auto"/>
        <w:jc w:val="both"/>
        <w:rPr>
          <w:sz w:val="28"/>
          <w:szCs w:val="28"/>
        </w:rPr>
      </w:pPr>
      <w:r w:rsidRPr="00B303D8">
        <w:rPr>
          <w:sz w:val="28"/>
          <w:szCs w:val="28"/>
        </w:rPr>
        <w:t>умение анализировать и конкретизировать осо</w:t>
      </w:r>
      <w:r w:rsidR="0092059F">
        <w:rPr>
          <w:sz w:val="28"/>
          <w:szCs w:val="28"/>
        </w:rPr>
        <w:t>бенности (исторических) явлений</w:t>
      </w:r>
    </w:p>
    <w:p w14:paraId="41521F46" w14:textId="77777777" w:rsidR="005B1F6D" w:rsidRPr="00B303D8" w:rsidRDefault="00876415" w:rsidP="0092059F">
      <w:pPr>
        <w:pStyle w:val="a4"/>
        <w:shd w:val="clear" w:color="auto" w:fill="FFFFFF"/>
        <w:spacing w:before="0" w:beforeAutospacing="0" w:after="0" w:afterAutospacing="0" w:line="276" w:lineRule="auto"/>
        <w:jc w:val="both"/>
        <w:rPr>
          <w:sz w:val="28"/>
          <w:szCs w:val="28"/>
        </w:rPr>
      </w:pPr>
      <w:r w:rsidRPr="00876415">
        <w:rPr>
          <w:b/>
          <w:sz w:val="28"/>
          <w:szCs w:val="28"/>
        </w:rPr>
        <w:lastRenderedPageBreak/>
        <w:t>Оборудование:</w:t>
      </w:r>
      <w:r>
        <w:rPr>
          <w:sz w:val="28"/>
          <w:szCs w:val="28"/>
        </w:rPr>
        <w:t xml:space="preserve"> к</w:t>
      </w:r>
      <w:r w:rsidR="005B1F6D" w:rsidRPr="00B303D8">
        <w:rPr>
          <w:sz w:val="28"/>
          <w:szCs w:val="28"/>
        </w:rPr>
        <w:t xml:space="preserve">омпьютер; </w:t>
      </w:r>
      <w:r>
        <w:rPr>
          <w:sz w:val="28"/>
          <w:szCs w:val="28"/>
        </w:rPr>
        <w:t xml:space="preserve">мультимедийный экран; </w:t>
      </w:r>
      <w:r w:rsidR="005B1F6D" w:rsidRPr="00B303D8">
        <w:rPr>
          <w:sz w:val="28"/>
          <w:szCs w:val="28"/>
        </w:rPr>
        <w:t>презентация «</w:t>
      </w:r>
      <w:r w:rsidR="005B1F6D" w:rsidRPr="00B303D8">
        <w:rPr>
          <w:b/>
          <w:sz w:val="28"/>
          <w:szCs w:val="28"/>
        </w:rPr>
        <w:t xml:space="preserve">Российская империя на рубеже </w:t>
      </w:r>
      <w:r w:rsidR="005B1F6D" w:rsidRPr="00B303D8">
        <w:rPr>
          <w:b/>
          <w:sz w:val="28"/>
          <w:szCs w:val="28"/>
          <w:lang w:val="en-US"/>
        </w:rPr>
        <w:t>XIX</w:t>
      </w:r>
      <w:r w:rsidR="005B1F6D" w:rsidRPr="00B303D8">
        <w:rPr>
          <w:b/>
          <w:sz w:val="28"/>
          <w:szCs w:val="28"/>
        </w:rPr>
        <w:t>-</w:t>
      </w:r>
      <w:r w:rsidR="005B1F6D" w:rsidRPr="00B303D8">
        <w:rPr>
          <w:b/>
          <w:sz w:val="28"/>
          <w:szCs w:val="28"/>
          <w:lang w:val="en-US"/>
        </w:rPr>
        <w:t>XX</w:t>
      </w:r>
      <w:r w:rsidR="005B1F6D" w:rsidRPr="00B303D8">
        <w:rPr>
          <w:b/>
          <w:sz w:val="28"/>
          <w:szCs w:val="28"/>
        </w:rPr>
        <w:t xml:space="preserve"> вв.</w:t>
      </w:r>
      <w:r w:rsidR="005B1F6D" w:rsidRPr="00B303D8">
        <w:rPr>
          <w:sz w:val="28"/>
          <w:szCs w:val="28"/>
        </w:rPr>
        <w:t>».</w:t>
      </w:r>
    </w:p>
    <w:p w14:paraId="015A9CF0" w14:textId="276A7E80" w:rsidR="00136D4C" w:rsidRPr="002B026D" w:rsidRDefault="00136D4C" w:rsidP="002B026D">
      <w:pPr>
        <w:shd w:val="clear" w:color="auto" w:fill="FFFFFF"/>
        <w:spacing w:after="0"/>
        <w:ind w:firstLine="709"/>
        <w:jc w:val="both"/>
        <w:textAlignment w:val="baseline"/>
        <w:rPr>
          <w:rFonts w:ascii="Times New Roman" w:eastAsia="Times New Roman" w:hAnsi="Times New Roman" w:cs="Times New Roman"/>
          <w:sz w:val="28"/>
          <w:szCs w:val="28"/>
        </w:rPr>
      </w:pPr>
    </w:p>
    <w:p w14:paraId="0C43505F" w14:textId="77777777" w:rsidR="00136D4C" w:rsidRDefault="00136D4C" w:rsidP="000346F4">
      <w:pPr>
        <w:spacing w:after="0"/>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Конец XIX - начало XX веков - </w:t>
      </w:r>
      <w:r w:rsidRPr="00136D4C">
        <w:rPr>
          <w:rFonts w:ascii="Times New Roman" w:hAnsi="Times New Roman" w:cs="Times New Roman"/>
          <w:sz w:val="28"/>
          <w:szCs w:val="28"/>
          <w:shd w:val="clear" w:color="auto" w:fill="FFFFFF"/>
        </w:rPr>
        <w:t>это время бурного развития капитализма в России, главным образом в области промышленности. Огромные трудовые и природные ресурсы, приток иностранных капиталов и поощрение со стороны государства способствовали значительному промышленному подъему.</w:t>
      </w:r>
    </w:p>
    <w:p w14:paraId="0D6F144C" w14:textId="3357E0C2" w:rsidR="00876415" w:rsidRDefault="00323C0E" w:rsidP="00136D4C">
      <w:pPr>
        <w:spacing w:after="0"/>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 рубеже XIX-XX веков</w:t>
      </w:r>
      <w:r w:rsidRPr="00323C0E">
        <w:rPr>
          <w:rFonts w:ascii="Times New Roman" w:hAnsi="Times New Roman" w:cs="Times New Roman"/>
          <w:sz w:val="28"/>
          <w:szCs w:val="28"/>
          <w:shd w:val="clear" w:color="auto" w:fill="FFFFFF"/>
        </w:rPr>
        <w:t xml:space="preserve"> </w:t>
      </w:r>
      <w:r w:rsidR="00876415" w:rsidRPr="00876415">
        <w:rPr>
          <w:rFonts w:ascii="Times New Roman" w:hAnsi="Times New Roman" w:cs="Times New Roman"/>
          <w:sz w:val="28"/>
          <w:szCs w:val="28"/>
          <w:shd w:val="clear" w:color="auto" w:fill="FFFFFF"/>
        </w:rPr>
        <w:t xml:space="preserve">Россия оставалась самодержавной монархией. </w:t>
      </w:r>
      <w:r w:rsidR="00035465">
        <w:rPr>
          <w:rFonts w:ascii="Times New Roman" w:hAnsi="Times New Roman" w:cs="Times New Roman"/>
          <w:b/>
          <w:i/>
          <w:sz w:val="28"/>
          <w:szCs w:val="28"/>
          <w:shd w:val="clear" w:color="auto" w:fill="FFFFFF"/>
        </w:rPr>
        <w:t xml:space="preserve"> </w:t>
      </w:r>
      <w:r w:rsidR="00876415">
        <w:rPr>
          <w:rFonts w:ascii="Times New Roman" w:hAnsi="Times New Roman" w:cs="Times New Roman"/>
          <w:b/>
          <w:i/>
          <w:sz w:val="28"/>
          <w:szCs w:val="28"/>
          <w:shd w:val="clear" w:color="auto" w:fill="FFFFFF"/>
        </w:rPr>
        <w:t xml:space="preserve"> </w:t>
      </w:r>
      <w:r w:rsidR="00876415" w:rsidRPr="00876415">
        <w:rPr>
          <w:rFonts w:ascii="Times New Roman" w:hAnsi="Times New Roman" w:cs="Times New Roman"/>
          <w:sz w:val="28"/>
          <w:szCs w:val="28"/>
          <w:shd w:val="clear" w:color="auto" w:fill="FFFFFF"/>
        </w:rPr>
        <w:t>Совещательным органом при императоре являлся</w:t>
      </w:r>
      <w:r w:rsidR="00876415" w:rsidRPr="00876415">
        <w:rPr>
          <w:rFonts w:ascii="Times New Roman" w:hAnsi="Times New Roman" w:cs="Times New Roman"/>
          <w:b/>
          <w:bCs/>
          <w:sz w:val="28"/>
          <w:szCs w:val="28"/>
          <w:shd w:val="clear" w:color="auto" w:fill="FFFFFF"/>
        </w:rPr>
        <w:t> </w:t>
      </w:r>
      <w:r w:rsidR="00876415" w:rsidRPr="00876415">
        <w:rPr>
          <w:rFonts w:ascii="Times New Roman" w:hAnsi="Times New Roman" w:cs="Times New Roman"/>
          <w:bCs/>
          <w:sz w:val="28"/>
          <w:szCs w:val="28"/>
          <w:shd w:val="clear" w:color="auto" w:fill="FFFFFF"/>
        </w:rPr>
        <w:t>Государственный совет</w:t>
      </w:r>
      <w:r w:rsidR="00876415" w:rsidRPr="00876415">
        <w:rPr>
          <w:rFonts w:ascii="Times New Roman" w:hAnsi="Times New Roman" w:cs="Times New Roman"/>
          <w:sz w:val="28"/>
          <w:szCs w:val="28"/>
          <w:shd w:val="clear" w:color="auto" w:fill="FFFFFF"/>
        </w:rPr>
        <w:t xml:space="preserve">, который имел право «подавать императору мнения по вопросам законодательства». Высшим исполнительным органом империи был Комитет министров. </w:t>
      </w:r>
      <w:r w:rsidR="000A1C15" w:rsidRPr="000A1C15">
        <w:rPr>
          <w:rFonts w:ascii="Times New Roman" w:hAnsi="Times New Roman" w:cs="Times New Roman"/>
          <w:sz w:val="28"/>
          <w:szCs w:val="28"/>
          <w:shd w:val="clear" w:color="auto" w:fill="FFFFFF"/>
        </w:rPr>
        <w:t>Император был главой Р</w:t>
      </w:r>
      <w:r w:rsidR="000A1C15">
        <w:rPr>
          <w:rFonts w:ascii="Times New Roman" w:hAnsi="Times New Roman" w:cs="Times New Roman"/>
          <w:sz w:val="28"/>
          <w:szCs w:val="28"/>
          <w:shd w:val="clear" w:color="auto" w:fill="FFFFFF"/>
        </w:rPr>
        <w:t>усской православной церкви</w:t>
      </w:r>
      <w:r w:rsidR="000A1C15" w:rsidRPr="000A1C15">
        <w:rPr>
          <w:rFonts w:ascii="Times New Roman" w:hAnsi="Times New Roman" w:cs="Times New Roman"/>
          <w:sz w:val="28"/>
          <w:szCs w:val="28"/>
          <w:shd w:val="clear" w:color="auto" w:fill="FFFFFF"/>
        </w:rPr>
        <w:t xml:space="preserve">, которой управлял через Синод. </w:t>
      </w:r>
      <w:r w:rsidR="00876415" w:rsidRPr="00876415">
        <w:rPr>
          <w:rFonts w:ascii="Times New Roman" w:hAnsi="Times New Roman" w:cs="Times New Roman"/>
          <w:sz w:val="28"/>
          <w:szCs w:val="28"/>
          <w:shd w:val="clear" w:color="auto" w:fill="FFFFFF"/>
        </w:rPr>
        <w:t>К высшим государственным учреждениям относился Сенат, который следил за соблюдением законов чиновниками и обладал правом обнародовать законы.</w:t>
      </w:r>
    </w:p>
    <w:p w14:paraId="796A6708" w14:textId="77777777" w:rsidR="000346F4" w:rsidRDefault="000346F4" w:rsidP="000346F4">
      <w:pPr>
        <w:spacing w:after="0"/>
        <w:ind w:firstLine="708"/>
        <w:jc w:val="both"/>
        <w:rPr>
          <w:rFonts w:ascii="Times New Roman" w:hAnsi="Times New Roman" w:cs="Times New Roman"/>
          <w:sz w:val="28"/>
          <w:szCs w:val="28"/>
          <w:shd w:val="clear" w:color="auto" w:fill="FFFFFF"/>
        </w:rPr>
      </w:pPr>
      <w:r w:rsidRPr="000346F4">
        <w:rPr>
          <w:rFonts w:ascii="Times New Roman" w:hAnsi="Times New Roman" w:cs="Times New Roman"/>
          <w:sz w:val="28"/>
          <w:szCs w:val="28"/>
          <w:shd w:val="clear" w:color="auto" w:fill="FFFFFF"/>
        </w:rPr>
        <w:t>Р</w:t>
      </w:r>
      <w:r>
        <w:rPr>
          <w:rFonts w:ascii="Times New Roman" w:hAnsi="Times New Roman" w:cs="Times New Roman"/>
          <w:sz w:val="28"/>
          <w:szCs w:val="28"/>
          <w:shd w:val="clear" w:color="auto" w:fill="FFFFFF"/>
        </w:rPr>
        <w:t>оссийская империя на рубеже веков</w:t>
      </w:r>
      <w:r w:rsidRPr="000346F4">
        <w:rPr>
          <w:rFonts w:ascii="Times New Roman" w:hAnsi="Times New Roman" w:cs="Times New Roman"/>
          <w:sz w:val="28"/>
          <w:szCs w:val="28"/>
          <w:shd w:val="clear" w:color="auto" w:fill="FFFFFF"/>
        </w:rPr>
        <w:t xml:space="preserve"> представляла собой огромную по территории многонациональную державу, вставшую на путь индустриальной модернизации, но сохранившую традиционные политические устои. В социально-политической сфере первоочередными задачами были  создание представительного органа власти, ограничивающего самодержавную власть, наделение его законодательными правами, открытие доступа к управлению общественными делами всем слоям населения.</w:t>
      </w:r>
    </w:p>
    <w:p w14:paraId="01FFA80A" w14:textId="2014312A" w:rsidR="002A07C1" w:rsidRPr="00B303D8" w:rsidRDefault="005B1F6D" w:rsidP="0092059F">
      <w:pPr>
        <w:spacing w:after="0"/>
        <w:ind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В 1894 г. на русский престол вступил старш</w:t>
      </w:r>
      <w:r w:rsidR="00876415">
        <w:rPr>
          <w:rFonts w:ascii="Times New Roman" w:hAnsi="Times New Roman" w:cs="Times New Roman"/>
          <w:sz w:val="28"/>
          <w:szCs w:val="28"/>
          <w:shd w:val="clear" w:color="auto" w:fill="FFFFFF"/>
        </w:rPr>
        <w:t xml:space="preserve">ий сын Александра III Николай </w:t>
      </w:r>
      <w:r w:rsidRPr="00B303D8">
        <w:rPr>
          <w:rFonts w:ascii="Times New Roman" w:hAnsi="Times New Roman" w:cs="Times New Roman"/>
          <w:sz w:val="28"/>
          <w:szCs w:val="28"/>
          <w:shd w:val="clear" w:color="auto" w:fill="FFFFFF"/>
        </w:rPr>
        <w:t xml:space="preserve"> Але</w:t>
      </w:r>
      <w:r w:rsidR="00883CE9">
        <w:rPr>
          <w:rFonts w:ascii="Times New Roman" w:hAnsi="Times New Roman" w:cs="Times New Roman"/>
          <w:sz w:val="28"/>
          <w:szCs w:val="28"/>
          <w:shd w:val="clear" w:color="auto" w:fill="FFFFFF"/>
        </w:rPr>
        <w:t xml:space="preserve">ксандрович. </w:t>
      </w:r>
      <w:r w:rsidR="00883CE9" w:rsidRPr="00883CE9">
        <w:rPr>
          <w:rFonts w:ascii="Times New Roman" w:hAnsi="Times New Roman" w:cs="Times New Roman"/>
          <w:sz w:val="28"/>
          <w:szCs w:val="28"/>
          <w:shd w:val="clear" w:color="auto" w:fill="FFFFFF"/>
        </w:rPr>
        <w:t>В своем первом публичном выступлении он заявил: «Пусть все знают, что я, посвящая все свои силы благу народному, буду охранять начало самодержавия так же твёрдо и неуклонно, как охранял его мой незабвенный, покойный родитель».</w:t>
      </w:r>
      <w:r w:rsidR="00883CE9">
        <w:rPr>
          <w:rFonts w:ascii="Times New Roman" w:hAnsi="Times New Roman" w:cs="Times New Roman"/>
          <w:sz w:val="28"/>
          <w:szCs w:val="28"/>
          <w:shd w:val="clear" w:color="auto" w:fill="FFFFFF"/>
        </w:rPr>
        <w:t xml:space="preserve"> </w:t>
      </w:r>
      <w:r w:rsidR="00883CE9" w:rsidRPr="00883CE9">
        <w:rPr>
          <w:rFonts w:ascii="Times New Roman" w:hAnsi="Times New Roman" w:cs="Times New Roman"/>
          <w:sz w:val="28"/>
          <w:szCs w:val="28"/>
          <w:shd w:val="clear" w:color="auto" w:fill="FFFFFF"/>
        </w:rPr>
        <w:t>Коронация Николая II ознаменовалась давкой на Ходынском поле.  30 мая 1896 года на торжествах на Ходынке по случаю коронации императора находилось около 500 тыс. человек. Когда в толпе пронесся слух, что раздатчики бесплатных подарочных сувениров будут наделять подарками только «своих», народ ринулся к деревянным строениям. В давке погибло 1360 человек.</w:t>
      </w:r>
    </w:p>
    <w:p w14:paraId="47DE48BF" w14:textId="77777777" w:rsidR="00852E3E" w:rsidRPr="00860A06" w:rsidRDefault="002A07C1" w:rsidP="004D0565">
      <w:pPr>
        <w:spacing w:after="0"/>
        <w:ind w:firstLine="709"/>
        <w:jc w:val="center"/>
        <w:rPr>
          <w:rFonts w:ascii="Times New Roman" w:hAnsi="Times New Roman" w:cs="Times New Roman"/>
          <w:sz w:val="28"/>
          <w:szCs w:val="28"/>
        </w:rPr>
      </w:pPr>
      <w:r w:rsidRPr="00B303D8">
        <w:rPr>
          <w:rStyle w:val="a5"/>
          <w:rFonts w:ascii="Times New Roman" w:hAnsi="Times New Roman" w:cs="Times New Roman"/>
          <w:sz w:val="28"/>
          <w:szCs w:val="28"/>
        </w:rPr>
        <w:t>Личность Николая II</w:t>
      </w:r>
    </w:p>
    <w:p w14:paraId="35999B4F" w14:textId="77777777" w:rsidR="00323C0E" w:rsidRDefault="00852E3E" w:rsidP="0092059F">
      <w:pPr>
        <w:spacing w:after="0"/>
        <w:ind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Личность </w:t>
      </w:r>
      <w:r w:rsidRPr="00323C0E">
        <w:rPr>
          <w:rStyle w:val="a5"/>
          <w:rFonts w:ascii="Times New Roman" w:hAnsi="Times New Roman" w:cs="Times New Roman"/>
          <w:b w:val="0"/>
          <w:sz w:val="28"/>
          <w:szCs w:val="28"/>
          <w:shd w:val="clear" w:color="auto" w:fill="FFFFFF"/>
        </w:rPr>
        <w:t>Николая II</w:t>
      </w:r>
      <w:r w:rsidRPr="00323C0E">
        <w:rPr>
          <w:rFonts w:ascii="Times New Roman" w:hAnsi="Times New Roman" w:cs="Times New Roman"/>
          <w:b/>
          <w:sz w:val="28"/>
          <w:szCs w:val="28"/>
          <w:shd w:val="clear" w:color="auto" w:fill="FFFFFF"/>
        </w:rPr>
        <w:t> </w:t>
      </w:r>
      <w:r w:rsidRPr="00323C0E">
        <w:rPr>
          <w:rFonts w:ascii="Times New Roman" w:hAnsi="Times New Roman" w:cs="Times New Roman"/>
          <w:sz w:val="28"/>
          <w:szCs w:val="28"/>
          <w:shd w:val="clear" w:color="auto" w:fill="FFFFFF"/>
        </w:rPr>
        <w:t>до</w:t>
      </w:r>
      <w:r w:rsidRPr="00B303D8">
        <w:rPr>
          <w:rFonts w:ascii="Times New Roman" w:hAnsi="Times New Roman" w:cs="Times New Roman"/>
          <w:sz w:val="28"/>
          <w:szCs w:val="28"/>
          <w:shd w:val="clear" w:color="auto" w:fill="FFFFFF"/>
        </w:rPr>
        <w:t xml:space="preserve"> сих пор привлекает пристальное внимание и вызывает бурные споры среди людей различных убеждений и взглядов. О нем писали современники и историки, его почитатели и непримиримые враги. Как правило, в этих сочинениях даются взаимоисключающие оценки личности и деятельно</w:t>
      </w:r>
      <w:r w:rsidR="00323C0E">
        <w:rPr>
          <w:rFonts w:ascii="Times New Roman" w:hAnsi="Times New Roman" w:cs="Times New Roman"/>
          <w:sz w:val="28"/>
          <w:szCs w:val="28"/>
          <w:shd w:val="clear" w:color="auto" w:fill="FFFFFF"/>
        </w:rPr>
        <w:t>сти последнего русского монарха.</w:t>
      </w:r>
      <w:r w:rsidRPr="00B303D8">
        <w:rPr>
          <w:rFonts w:ascii="Times New Roman" w:hAnsi="Times New Roman" w:cs="Times New Roman"/>
          <w:sz w:val="28"/>
          <w:szCs w:val="28"/>
          <w:shd w:val="clear" w:color="auto" w:fill="FFFFFF"/>
        </w:rPr>
        <w:t xml:space="preserve"> </w:t>
      </w:r>
    </w:p>
    <w:p w14:paraId="60E800F6" w14:textId="308EC4EA" w:rsidR="00AC4669" w:rsidRDefault="00852E3E" w:rsidP="0092059F">
      <w:pPr>
        <w:spacing w:after="0"/>
        <w:ind w:firstLine="709"/>
        <w:jc w:val="both"/>
        <w:rPr>
          <w:rFonts w:ascii="Times New Roman" w:hAnsi="Times New Roman" w:cs="Times New Roman"/>
          <w:sz w:val="28"/>
          <w:szCs w:val="28"/>
          <w:shd w:val="clear" w:color="auto" w:fill="FFFFFF"/>
        </w:rPr>
      </w:pPr>
      <w:r w:rsidRPr="00323C0E">
        <w:rPr>
          <w:rStyle w:val="a5"/>
          <w:rFonts w:ascii="Times New Roman" w:hAnsi="Times New Roman" w:cs="Times New Roman"/>
          <w:b w:val="0"/>
          <w:sz w:val="28"/>
          <w:szCs w:val="28"/>
          <w:shd w:val="clear" w:color="auto" w:fill="FFFFFF"/>
        </w:rPr>
        <w:t>Николай</w:t>
      </w:r>
      <w:r w:rsidRPr="00B303D8">
        <w:rPr>
          <w:rStyle w:val="a5"/>
          <w:rFonts w:ascii="Times New Roman" w:hAnsi="Times New Roman" w:cs="Times New Roman"/>
          <w:sz w:val="28"/>
          <w:szCs w:val="28"/>
          <w:shd w:val="clear" w:color="auto" w:fill="FFFFFF"/>
        </w:rPr>
        <w:t> </w:t>
      </w:r>
      <w:r w:rsidRPr="00B303D8">
        <w:rPr>
          <w:rFonts w:ascii="Times New Roman" w:hAnsi="Times New Roman" w:cs="Times New Roman"/>
          <w:sz w:val="28"/>
          <w:szCs w:val="28"/>
          <w:shd w:val="clear" w:color="auto" w:fill="FFFFFF"/>
        </w:rPr>
        <w:t>родился в </w:t>
      </w:r>
      <w:r w:rsidRPr="00323C0E">
        <w:rPr>
          <w:rStyle w:val="a5"/>
          <w:rFonts w:ascii="Times New Roman" w:hAnsi="Times New Roman" w:cs="Times New Roman"/>
          <w:b w:val="0"/>
          <w:sz w:val="28"/>
          <w:szCs w:val="28"/>
          <w:shd w:val="clear" w:color="auto" w:fill="FFFFFF"/>
        </w:rPr>
        <w:t>мае 1868 г</w:t>
      </w:r>
      <w:r w:rsidRPr="00323C0E">
        <w:rPr>
          <w:rFonts w:ascii="Times New Roman" w:hAnsi="Times New Roman" w:cs="Times New Roman"/>
          <w:b/>
          <w:sz w:val="28"/>
          <w:szCs w:val="28"/>
          <w:shd w:val="clear" w:color="auto" w:fill="FFFFFF"/>
        </w:rPr>
        <w:t>.,</w:t>
      </w:r>
      <w:r w:rsidRPr="00B303D8">
        <w:rPr>
          <w:rFonts w:ascii="Times New Roman" w:hAnsi="Times New Roman" w:cs="Times New Roman"/>
          <w:sz w:val="28"/>
          <w:szCs w:val="28"/>
          <w:shd w:val="clear" w:color="auto" w:fill="FFFFFF"/>
        </w:rPr>
        <w:t xml:space="preserve"> и поскольку младенец стал первым ребенком в семье императора </w:t>
      </w:r>
      <w:r w:rsidRPr="00323C0E">
        <w:rPr>
          <w:rStyle w:val="a5"/>
          <w:rFonts w:ascii="Times New Roman" w:hAnsi="Times New Roman" w:cs="Times New Roman"/>
          <w:b w:val="0"/>
          <w:sz w:val="28"/>
          <w:szCs w:val="28"/>
          <w:shd w:val="clear" w:color="auto" w:fill="FFFFFF"/>
        </w:rPr>
        <w:t>Александра III</w:t>
      </w:r>
      <w:r w:rsidRPr="00B303D8">
        <w:rPr>
          <w:rFonts w:ascii="Times New Roman" w:hAnsi="Times New Roman" w:cs="Times New Roman"/>
          <w:sz w:val="28"/>
          <w:szCs w:val="28"/>
          <w:shd w:val="clear" w:color="auto" w:fill="FFFFFF"/>
        </w:rPr>
        <w:t> и его супруги датской принцессы </w:t>
      </w:r>
      <w:r w:rsidRPr="00323C0E">
        <w:rPr>
          <w:rStyle w:val="a5"/>
          <w:rFonts w:ascii="Times New Roman" w:hAnsi="Times New Roman" w:cs="Times New Roman"/>
          <w:b w:val="0"/>
          <w:sz w:val="28"/>
          <w:szCs w:val="28"/>
          <w:shd w:val="clear" w:color="auto" w:fill="FFFFFF"/>
        </w:rPr>
        <w:t>Марии Федоровны</w:t>
      </w:r>
      <w:r w:rsidRPr="00323C0E">
        <w:rPr>
          <w:rFonts w:ascii="Times New Roman" w:hAnsi="Times New Roman" w:cs="Times New Roman"/>
          <w:b/>
          <w:sz w:val="28"/>
          <w:szCs w:val="28"/>
          <w:shd w:val="clear" w:color="auto" w:fill="FFFFFF"/>
        </w:rPr>
        <w:t>,</w:t>
      </w:r>
      <w:r w:rsidRPr="00B303D8">
        <w:rPr>
          <w:rFonts w:ascii="Times New Roman" w:hAnsi="Times New Roman" w:cs="Times New Roman"/>
          <w:sz w:val="28"/>
          <w:szCs w:val="28"/>
          <w:shd w:val="clear" w:color="auto" w:fill="FFFFFF"/>
        </w:rPr>
        <w:t xml:space="preserve"> то согласно </w:t>
      </w:r>
      <w:r w:rsidRPr="00323C0E">
        <w:rPr>
          <w:rStyle w:val="a5"/>
          <w:rFonts w:ascii="Times New Roman" w:hAnsi="Times New Roman" w:cs="Times New Roman"/>
          <w:b w:val="0"/>
          <w:sz w:val="28"/>
          <w:szCs w:val="28"/>
          <w:shd w:val="clear" w:color="auto" w:fill="FFFFFF"/>
        </w:rPr>
        <w:t>«Акту о порядке престолонаследия» (1797)</w:t>
      </w:r>
      <w:r w:rsidRPr="00323C0E">
        <w:rPr>
          <w:rFonts w:ascii="Times New Roman" w:hAnsi="Times New Roman" w:cs="Times New Roman"/>
          <w:b/>
          <w:sz w:val="28"/>
          <w:szCs w:val="28"/>
          <w:shd w:val="clear" w:color="auto" w:fill="FFFFFF"/>
        </w:rPr>
        <w:t>,</w:t>
      </w:r>
      <w:r w:rsidRPr="00B303D8">
        <w:rPr>
          <w:rFonts w:ascii="Times New Roman" w:hAnsi="Times New Roman" w:cs="Times New Roman"/>
          <w:sz w:val="28"/>
          <w:szCs w:val="28"/>
          <w:shd w:val="clear" w:color="auto" w:fill="FFFFFF"/>
        </w:rPr>
        <w:t xml:space="preserve"> именно он стал наследником российского престола. Поэтому, начиная с шести лет, юный цесаревич начал свою </w:t>
      </w:r>
      <w:r w:rsidRPr="00B303D8">
        <w:rPr>
          <w:rFonts w:ascii="Times New Roman" w:hAnsi="Times New Roman" w:cs="Times New Roman"/>
          <w:sz w:val="28"/>
          <w:szCs w:val="28"/>
          <w:shd w:val="clear" w:color="auto" w:fill="FFFFFF"/>
        </w:rPr>
        <w:lastRenderedPageBreak/>
        <w:t xml:space="preserve">учебу, и за пятнадцать лет прошел обучение в объеме расширенного гимназического, университетского и военного курсов. </w:t>
      </w:r>
    </w:p>
    <w:p w14:paraId="3F79C059" w14:textId="2961CEDD" w:rsidR="00852E3E" w:rsidRPr="00323C0E" w:rsidRDefault="00852E3E" w:rsidP="0092059F">
      <w:pPr>
        <w:spacing w:after="0"/>
        <w:ind w:firstLine="709"/>
        <w:jc w:val="both"/>
        <w:rPr>
          <w:rStyle w:val="a5"/>
          <w:rFonts w:ascii="Times New Roman" w:hAnsi="Times New Roman" w:cs="Times New Roman"/>
          <w:b w:val="0"/>
          <w:sz w:val="28"/>
          <w:szCs w:val="28"/>
          <w:shd w:val="clear" w:color="auto" w:fill="FFFFFF"/>
        </w:rPr>
      </w:pPr>
      <w:r w:rsidRPr="00B303D8">
        <w:rPr>
          <w:rFonts w:ascii="Times New Roman" w:hAnsi="Times New Roman" w:cs="Times New Roman"/>
          <w:sz w:val="28"/>
          <w:szCs w:val="28"/>
          <w:shd w:val="clear" w:color="auto" w:fill="FFFFFF"/>
        </w:rPr>
        <w:t xml:space="preserve">Его воспитателями и учителями были выдающиеся представители русской национальной </w:t>
      </w:r>
      <w:r w:rsidR="00323C0E">
        <w:rPr>
          <w:rFonts w:ascii="Times New Roman" w:hAnsi="Times New Roman" w:cs="Times New Roman"/>
          <w:sz w:val="28"/>
          <w:szCs w:val="28"/>
          <w:shd w:val="clear" w:color="auto" w:fill="FFFFFF"/>
        </w:rPr>
        <w:t xml:space="preserve">науки </w:t>
      </w:r>
      <w:r w:rsidR="00354E24">
        <w:rPr>
          <w:rFonts w:ascii="Times New Roman" w:hAnsi="Times New Roman" w:cs="Times New Roman"/>
          <w:sz w:val="28"/>
          <w:szCs w:val="28"/>
          <w:shd w:val="clear" w:color="auto" w:fill="FFFFFF"/>
        </w:rPr>
        <w:t>и культуры.</w:t>
      </w:r>
    </w:p>
    <w:p w14:paraId="3CD4EE26" w14:textId="46C40C55" w:rsidR="002A07C1" w:rsidRPr="00B303D8" w:rsidRDefault="00354E24" w:rsidP="0092059F">
      <w:pPr>
        <w:pStyle w:val="a4"/>
        <w:spacing w:before="0" w:beforeAutospacing="0" w:after="0" w:afterAutospacing="0" w:line="276" w:lineRule="auto"/>
        <w:ind w:firstLine="709"/>
        <w:jc w:val="both"/>
        <w:rPr>
          <w:sz w:val="28"/>
          <w:szCs w:val="28"/>
        </w:rPr>
      </w:pPr>
      <w:r>
        <w:rPr>
          <w:sz w:val="28"/>
          <w:szCs w:val="28"/>
        </w:rPr>
        <w:t>«</w:t>
      </w:r>
      <w:r w:rsidR="002A07C1" w:rsidRPr="00354E24">
        <w:rPr>
          <w:iCs/>
          <w:sz w:val="28"/>
          <w:szCs w:val="28"/>
        </w:rPr>
        <w:t>Вера в Бога и в свой долг Царского служения</w:t>
      </w:r>
      <w:r>
        <w:rPr>
          <w:sz w:val="28"/>
          <w:szCs w:val="28"/>
        </w:rPr>
        <w:t xml:space="preserve">, - </w:t>
      </w:r>
      <w:r w:rsidR="002A07C1" w:rsidRPr="00354E24">
        <w:rPr>
          <w:sz w:val="28"/>
          <w:szCs w:val="28"/>
        </w:rPr>
        <w:t>пишет историк С. С. Ольденбург</w:t>
      </w:r>
      <w:r>
        <w:rPr>
          <w:sz w:val="28"/>
          <w:szCs w:val="28"/>
        </w:rPr>
        <w:t xml:space="preserve">, - </w:t>
      </w:r>
      <w:r w:rsidR="002A07C1" w:rsidRPr="00354E24">
        <w:rPr>
          <w:sz w:val="28"/>
          <w:szCs w:val="28"/>
        </w:rPr>
        <w:t>были основой всех взглядов императора Николая II. Он считал, что </w:t>
      </w:r>
      <w:r>
        <w:rPr>
          <w:iCs/>
          <w:sz w:val="28"/>
          <w:szCs w:val="28"/>
        </w:rPr>
        <w:t>ответственность за судьбу</w:t>
      </w:r>
      <w:r w:rsidR="002A07C1" w:rsidRPr="00354E24">
        <w:rPr>
          <w:iCs/>
          <w:sz w:val="28"/>
          <w:szCs w:val="28"/>
        </w:rPr>
        <w:t xml:space="preserve"> России лежит на нем</w:t>
      </w:r>
      <w:r>
        <w:rPr>
          <w:sz w:val="28"/>
          <w:szCs w:val="28"/>
        </w:rPr>
        <w:t>, что он отвечает за неё</w:t>
      </w:r>
      <w:r w:rsidR="002A07C1" w:rsidRPr="00354E24">
        <w:rPr>
          <w:sz w:val="28"/>
          <w:szCs w:val="28"/>
        </w:rPr>
        <w:t xml:space="preserve"> перед </w:t>
      </w:r>
      <w:r w:rsidR="002A07C1" w:rsidRPr="00B303D8">
        <w:rPr>
          <w:sz w:val="28"/>
          <w:szCs w:val="28"/>
        </w:rPr>
        <w:t>Престолом Вс</w:t>
      </w:r>
      <w:r>
        <w:rPr>
          <w:sz w:val="28"/>
          <w:szCs w:val="28"/>
        </w:rPr>
        <w:t>евышнего</w:t>
      </w:r>
      <w:r w:rsidR="00467465">
        <w:rPr>
          <w:sz w:val="28"/>
          <w:szCs w:val="28"/>
        </w:rPr>
        <w:t>»</w:t>
      </w:r>
      <w:r>
        <w:rPr>
          <w:sz w:val="28"/>
          <w:szCs w:val="28"/>
        </w:rPr>
        <w:t xml:space="preserve">. </w:t>
      </w:r>
      <w:r w:rsidR="002A07C1" w:rsidRPr="00B303D8">
        <w:rPr>
          <w:sz w:val="28"/>
          <w:szCs w:val="28"/>
        </w:rPr>
        <w:t>Из этого вытекало и</w:t>
      </w:r>
      <w:r w:rsidR="00467465">
        <w:rPr>
          <w:sz w:val="28"/>
          <w:szCs w:val="28"/>
        </w:rPr>
        <w:t xml:space="preserve"> отношение к ограничению власти, </w:t>
      </w:r>
      <w:r w:rsidR="002A07C1" w:rsidRPr="00B303D8">
        <w:rPr>
          <w:sz w:val="28"/>
          <w:szCs w:val="28"/>
        </w:rPr>
        <w:t>которое он считал переложе</w:t>
      </w:r>
      <w:r w:rsidR="00467465">
        <w:rPr>
          <w:sz w:val="28"/>
          <w:szCs w:val="28"/>
        </w:rPr>
        <w:t xml:space="preserve">нием ответственности на других. «Они напортят, а отвечать мне», - говорил Николай </w:t>
      </w:r>
      <w:r w:rsidR="00467465" w:rsidRPr="00467465">
        <w:rPr>
          <w:sz w:val="28"/>
          <w:szCs w:val="28"/>
        </w:rPr>
        <w:t>II.</w:t>
      </w:r>
    </w:p>
    <w:p w14:paraId="4FC0FD26" w14:textId="6A19E262" w:rsidR="002A07C1" w:rsidRPr="00467465" w:rsidRDefault="00467465" w:rsidP="00467465">
      <w:pPr>
        <w:pStyle w:val="a4"/>
        <w:spacing w:before="0" w:beforeAutospacing="0" w:after="0" w:afterAutospacing="0" w:line="276" w:lineRule="auto"/>
        <w:ind w:firstLine="709"/>
        <w:jc w:val="both"/>
        <w:rPr>
          <w:iCs/>
          <w:sz w:val="28"/>
          <w:szCs w:val="28"/>
        </w:rPr>
      </w:pPr>
      <w:r>
        <w:rPr>
          <w:sz w:val="28"/>
          <w:szCs w:val="28"/>
        </w:rPr>
        <w:t xml:space="preserve">Воспитатель наследника </w:t>
      </w:r>
      <w:r w:rsidR="002A07C1" w:rsidRPr="00B303D8">
        <w:rPr>
          <w:sz w:val="28"/>
          <w:szCs w:val="28"/>
        </w:rPr>
        <w:t>Жильяр отмечал </w:t>
      </w:r>
      <w:r w:rsidR="00AB1B11">
        <w:rPr>
          <w:sz w:val="28"/>
          <w:szCs w:val="28"/>
        </w:rPr>
        <w:t xml:space="preserve"> </w:t>
      </w:r>
      <w:r w:rsidR="002A07C1" w:rsidRPr="00467465">
        <w:rPr>
          <w:iCs/>
          <w:sz w:val="28"/>
          <w:szCs w:val="28"/>
        </w:rPr>
        <w:t>сдержанность и</w:t>
      </w:r>
      <w:r>
        <w:rPr>
          <w:iCs/>
          <w:sz w:val="28"/>
          <w:szCs w:val="28"/>
        </w:rPr>
        <w:t xml:space="preserve"> </w:t>
      </w:r>
      <w:r w:rsidR="002A07C1" w:rsidRPr="00467465">
        <w:rPr>
          <w:iCs/>
          <w:sz w:val="28"/>
          <w:szCs w:val="28"/>
        </w:rPr>
        <w:t>самообладание</w:t>
      </w:r>
      <w:r w:rsidR="002A07C1" w:rsidRPr="00467465">
        <w:rPr>
          <w:sz w:val="28"/>
          <w:szCs w:val="28"/>
        </w:rPr>
        <w:t> Николая Александровича, его </w:t>
      </w:r>
      <w:r w:rsidR="002A07C1" w:rsidRPr="00467465">
        <w:rPr>
          <w:iCs/>
          <w:sz w:val="28"/>
          <w:szCs w:val="28"/>
        </w:rPr>
        <w:t>умение управлять своими чувствами</w:t>
      </w:r>
      <w:r w:rsidR="002A07C1" w:rsidRPr="00467465">
        <w:rPr>
          <w:sz w:val="28"/>
          <w:szCs w:val="28"/>
        </w:rPr>
        <w:t>.</w:t>
      </w:r>
      <w:r w:rsidR="002A07C1" w:rsidRPr="00B303D8">
        <w:rPr>
          <w:sz w:val="28"/>
          <w:szCs w:val="28"/>
        </w:rPr>
        <w:t xml:space="preserve"> Даже по отношению к неприятным для него людям император старался держать себя как можно </w:t>
      </w:r>
      <w:r w:rsidR="002A07C1" w:rsidRPr="00467465">
        <w:rPr>
          <w:iCs/>
          <w:sz w:val="28"/>
          <w:szCs w:val="28"/>
        </w:rPr>
        <w:t>корректней</w:t>
      </w:r>
      <w:r w:rsidR="002A07C1" w:rsidRPr="00467465">
        <w:rPr>
          <w:sz w:val="28"/>
          <w:szCs w:val="28"/>
        </w:rPr>
        <w:t>.</w:t>
      </w:r>
      <w:r w:rsidR="002A07C1" w:rsidRPr="00B303D8">
        <w:rPr>
          <w:sz w:val="28"/>
          <w:szCs w:val="28"/>
        </w:rPr>
        <w:t xml:space="preserve"> </w:t>
      </w:r>
    </w:p>
    <w:p w14:paraId="39BC7060" w14:textId="77777777" w:rsidR="00467465" w:rsidRDefault="002A07C1" w:rsidP="0092059F">
      <w:pPr>
        <w:pStyle w:val="a4"/>
        <w:spacing w:before="0" w:beforeAutospacing="0" w:after="0" w:afterAutospacing="0" w:line="276" w:lineRule="auto"/>
        <w:ind w:firstLine="709"/>
        <w:jc w:val="both"/>
        <w:rPr>
          <w:sz w:val="28"/>
          <w:szCs w:val="28"/>
        </w:rPr>
      </w:pPr>
      <w:r w:rsidRPr="00B303D8">
        <w:rPr>
          <w:sz w:val="28"/>
          <w:szCs w:val="28"/>
        </w:rPr>
        <w:t>Кроме твердой воли и блестящего образования</w:t>
      </w:r>
      <w:r w:rsidR="00467465">
        <w:rPr>
          <w:sz w:val="28"/>
          <w:szCs w:val="28"/>
        </w:rPr>
        <w:t>,</w:t>
      </w:r>
      <w:r w:rsidRPr="00B303D8">
        <w:rPr>
          <w:sz w:val="28"/>
          <w:szCs w:val="28"/>
        </w:rPr>
        <w:t xml:space="preserve"> Николай обладал </w:t>
      </w:r>
      <w:r w:rsidR="00467465">
        <w:rPr>
          <w:sz w:val="28"/>
          <w:szCs w:val="28"/>
        </w:rPr>
        <w:t xml:space="preserve">многими </w:t>
      </w:r>
      <w:r w:rsidRPr="00B303D8">
        <w:rPr>
          <w:sz w:val="28"/>
          <w:szCs w:val="28"/>
        </w:rPr>
        <w:t>качествами, необходимыми для г</w:t>
      </w:r>
      <w:r w:rsidR="00467465">
        <w:rPr>
          <w:sz w:val="28"/>
          <w:szCs w:val="28"/>
        </w:rPr>
        <w:t>осударственного деятеля, прежде всего</w:t>
      </w:r>
      <w:r w:rsidRPr="00B303D8">
        <w:rPr>
          <w:sz w:val="28"/>
          <w:szCs w:val="28"/>
        </w:rPr>
        <w:t> </w:t>
      </w:r>
      <w:r w:rsidRPr="00467465">
        <w:rPr>
          <w:iCs/>
          <w:sz w:val="28"/>
          <w:szCs w:val="28"/>
        </w:rPr>
        <w:t>огромной трудоспособностью</w:t>
      </w:r>
      <w:r w:rsidRPr="00467465">
        <w:rPr>
          <w:sz w:val="28"/>
          <w:szCs w:val="28"/>
        </w:rPr>
        <w:t>.</w:t>
      </w:r>
      <w:r w:rsidRPr="00B303D8">
        <w:rPr>
          <w:sz w:val="28"/>
          <w:szCs w:val="28"/>
        </w:rPr>
        <w:t xml:space="preserve"> В случае необходимости он мог работать с утра до поздней ночи, изучая многочисленные документы и материалы, поступавш</w:t>
      </w:r>
      <w:r w:rsidR="00467465">
        <w:rPr>
          <w:sz w:val="28"/>
          <w:szCs w:val="28"/>
        </w:rPr>
        <w:t>ие на его имя. О</w:t>
      </w:r>
      <w:r w:rsidRPr="00B303D8">
        <w:rPr>
          <w:sz w:val="28"/>
          <w:szCs w:val="28"/>
        </w:rPr>
        <w:t>н охотно занимался и физическим трудом — пи</w:t>
      </w:r>
      <w:r w:rsidR="00467465">
        <w:rPr>
          <w:sz w:val="28"/>
          <w:szCs w:val="28"/>
        </w:rPr>
        <w:t>лил дрова, убирал снег и т. п.</w:t>
      </w:r>
      <w:r w:rsidRPr="00B303D8">
        <w:rPr>
          <w:sz w:val="28"/>
          <w:szCs w:val="28"/>
        </w:rPr>
        <w:t> </w:t>
      </w:r>
      <w:r w:rsidRPr="00467465">
        <w:rPr>
          <w:iCs/>
          <w:sz w:val="28"/>
          <w:szCs w:val="28"/>
        </w:rPr>
        <w:t>Обладая живым умом и широким кругозором</w:t>
      </w:r>
      <w:r w:rsidR="0064041E" w:rsidRPr="00467465">
        <w:rPr>
          <w:sz w:val="28"/>
          <w:szCs w:val="28"/>
        </w:rPr>
        <w:t>, царь быстро схватывал с</w:t>
      </w:r>
      <w:r w:rsidR="00467465">
        <w:rPr>
          <w:sz w:val="28"/>
          <w:szCs w:val="28"/>
        </w:rPr>
        <w:t>у</w:t>
      </w:r>
      <w:r w:rsidR="0064041E" w:rsidRPr="00467465">
        <w:rPr>
          <w:sz w:val="28"/>
          <w:szCs w:val="28"/>
        </w:rPr>
        <w:t>ть</w:t>
      </w:r>
      <w:r w:rsidR="00467465">
        <w:rPr>
          <w:sz w:val="28"/>
          <w:szCs w:val="28"/>
        </w:rPr>
        <w:t xml:space="preserve"> рассматриваемых вопросов. </w:t>
      </w:r>
      <w:r w:rsidR="00467465" w:rsidRPr="00467465">
        <w:rPr>
          <w:sz w:val="28"/>
          <w:szCs w:val="28"/>
        </w:rPr>
        <w:t xml:space="preserve">Николай II, </w:t>
      </w:r>
      <w:r w:rsidRPr="00467465">
        <w:rPr>
          <w:iCs/>
          <w:sz w:val="28"/>
          <w:szCs w:val="28"/>
        </w:rPr>
        <w:t>имел исключительную память на лица и события</w:t>
      </w:r>
      <w:r w:rsidRPr="00467465">
        <w:rPr>
          <w:sz w:val="28"/>
          <w:szCs w:val="28"/>
        </w:rPr>
        <w:t xml:space="preserve">. </w:t>
      </w:r>
    </w:p>
    <w:p w14:paraId="0D2FD6FD" w14:textId="77777777" w:rsidR="002A07C1" w:rsidRPr="00B303D8" w:rsidRDefault="00467465" w:rsidP="00467465">
      <w:pPr>
        <w:pStyle w:val="a4"/>
        <w:spacing w:before="0" w:beforeAutospacing="0" w:after="0" w:afterAutospacing="0" w:line="276" w:lineRule="auto"/>
        <w:ind w:firstLine="708"/>
        <w:jc w:val="both"/>
        <w:rPr>
          <w:sz w:val="28"/>
          <w:szCs w:val="28"/>
        </w:rPr>
      </w:pPr>
      <w:r>
        <w:rPr>
          <w:sz w:val="28"/>
          <w:szCs w:val="28"/>
        </w:rPr>
        <w:t>М</w:t>
      </w:r>
      <w:r w:rsidR="002A07C1" w:rsidRPr="00467465">
        <w:rPr>
          <w:sz w:val="28"/>
          <w:szCs w:val="28"/>
        </w:rPr>
        <w:t>ногие истори</w:t>
      </w:r>
      <w:r w:rsidR="002A07C1" w:rsidRPr="00B303D8">
        <w:rPr>
          <w:sz w:val="28"/>
          <w:szCs w:val="28"/>
        </w:rPr>
        <w:t>ки и государственные деятели России</w:t>
      </w:r>
      <w:r>
        <w:rPr>
          <w:sz w:val="28"/>
          <w:szCs w:val="28"/>
        </w:rPr>
        <w:t xml:space="preserve"> отмечали</w:t>
      </w:r>
      <w:r w:rsidR="002A07C1" w:rsidRPr="00B303D8">
        <w:rPr>
          <w:sz w:val="28"/>
          <w:szCs w:val="28"/>
        </w:rPr>
        <w:t xml:space="preserve">, </w:t>
      </w:r>
      <w:r>
        <w:rPr>
          <w:sz w:val="28"/>
          <w:szCs w:val="28"/>
        </w:rPr>
        <w:t>что Николай II</w:t>
      </w:r>
      <w:r w:rsidRPr="00467465">
        <w:rPr>
          <w:sz w:val="28"/>
          <w:szCs w:val="28"/>
        </w:rPr>
        <w:t xml:space="preserve"> </w:t>
      </w:r>
      <w:r w:rsidR="002A07C1" w:rsidRPr="00B303D8">
        <w:rPr>
          <w:sz w:val="28"/>
          <w:szCs w:val="28"/>
        </w:rPr>
        <w:t>обладал совершенно исключительным </w:t>
      </w:r>
      <w:r w:rsidR="002A07C1" w:rsidRPr="00467465">
        <w:rPr>
          <w:iCs/>
          <w:sz w:val="28"/>
          <w:szCs w:val="28"/>
        </w:rPr>
        <w:t>личным обаянием</w:t>
      </w:r>
      <w:r w:rsidR="002A07C1" w:rsidRPr="00467465">
        <w:rPr>
          <w:sz w:val="28"/>
          <w:szCs w:val="28"/>
        </w:rPr>
        <w:t>.</w:t>
      </w:r>
      <w:r w:rsidR="002A07C1" w:rsidRPr="00B303D8">
        <w:rPr>
          <w:sz w:val="28"/>
          <w:szCs w:val="28"/>
        </w:rPr>
        <w:t xml:space="preserve"> Он не любил торжеств, громких речей, этикет ему был в тягость. Ему было не по ду</w:t>
      </w:r>
      <w:r>
        <w:rPr>
          <w:sz w:val="28"/>
          <w:szCs w:val="28"/>
        </w:rPr>
        <w:t>ше все показное, искусственное</w:t>
      </w:r>
      <w:r w:rsidR="002A07C1" w:rsidRPr="00B303D8">
        <w:rPr>
          <w:sz w:val="28"/>
          <w:szCs w:val="28"/>
        </w:rPr>
        <w:t xml:space="preserve">. В тесном кругу, в разговоре с глазу на глаз, он умел обворожить собеседников, будь то высшие сановники или рабочие посещаемой им мастерской. </w:t>
      </w:r>
      <w:r w:rsidR="00FC58F0">
        <w:rPr>
          <w:sz w:val="28"/>
          <w:szCs w:val="28"/>
        </w:rPr>
        <w:t>«</w:t>
      </w:r>
      <w:r w:rsidR="002A07C1" w:rsidRPr="00FC58F0">
        <w:rPr>
          <w:iCs/>
          <w:sz w:val="28"/>
          <w:szCs w:val="28"/>
        </w:rPr>
        <w:t>Я в своей жизни не встречал человека более воспитанного, нежели ныне царствующий император Николай II</w:t>
      </w:r>
      <w:r w:rsidR="00FC58F0">
        <w:rPr>
          <w:sz w:val="28"/>
          <w:szCs w:val="28"/>
        </w:rPr>
        <w:t>»</w:t>
      </w:r>
      <w:r w:rsidR="002A07C1" w:rsidRPr="00FC58F0">
        <w:rPr>
          <w:sz w:val="28"/>
          <w:szCs w:val="28"/>
        </w:rPr>
        <w:t>, — писал граф Витте уже в ту пору, когда он, по существу,</w:t>
      </w:r>
      <w:r w:rsidR="002A07C1" w:rsidRPr="00B303D8">
        <w:rPr>
          <w:sz w:val="28"/>
          <w:szCs w:val="28"/>
        </w:rPr>
        <w:t xml:space="preserve"> являлся личным врагом императора.</w:t>
      </w:r>
    </w:p>
    <w:p w14:paraId="7F575FA7" w14:textId="77777777" w:rsidR="002A07C1" w:rsidRPr="00FC58F0" w:rsidRDefault="00FC58F0" w:rsidP="0092059F">
      <w:pPr>
        <w:pStyle w:val="a4"/>
        <w:spacing w:before="0" w:beforeAutospacing="0" w:after="0" w:afterAutospacing="0" w:line="276" w:lineRule="auto"/>
        <w:ind w:firstLine="709"/>
        <w:jc w:val="both"/>
        <w:rPr>
          <w:sz w:val="28"/>
          <w:szCs w:val="28"/>
        </w:rPr>
      </w:pPr>
      <w:r>
        <w:rPr>
          <w:sz w:val="28"/>
          <w:szCs w:val="28"/>
        </w:rPr>
        <w:t xml:space="preserve">К сожалению, обладая всеми этими достоинствами, </w:t>
      </w:r>
      <w:r w:rsidR="002A07C1" w:rsidRPr="00FC58F0">
        <w:rPr>
          <w:sz w:val="28"/>
          <w:szCs w:val="28"/>
        </w:rPr>
        <w:t>Николай II жил в мире </w:t>
      </w:r>
      <w:r w:rsidR="002A07C1" w:rsidRPr="00FC58F0">
        <w:rPr>
          <w:iCs/>
          <w:sz w:val="28"/>
          <w:szCs w:val="28"/>
        </w:rPr>
        <w:t>своих </w:t>
      </w:r>
      <w:r w:rsidR="002A07C1" w:rsidRPr="00FC58F0">
        <w:rPr>
          <w:rStyle w:val="a5"/>
          <w:b w:val="0"/>
          <w:iCs/>
          <w:sz w:val="28"/>
          <w:szCs w:val="28"/>
        </w:rPr>
        <w:t>иллюзий</w:t>
      </w:r>
      <w:r w:rsidRPr="00FC58F0">
        <w:rPr>
          <w:sz w:val="28"/>
          <w:szCs w:val="28"/>
        </w:rPr>
        <w:t>. Он верил, что</w:t>
      </w:r>
      <w:r>
        <w:rPr>
          <w:b/>
          <w:sz w:val="28"/>
          <w:szCs w:val="28"/>
        </w:rPr>
        <w:t xml:space="preserve"> </w:t>
      </w:r>
      <w:r w:rsidR="002A07C1" w:rsidRPr="00FC58F0">
        <w:rPr>
          <w:iCs/>
          <w:sz w:val="28"/>
          <w:szCs w:val="28"/>
        </w:rPr>
        <w:t xml:space="preserve">русский народ глубоко религиозный, любит царя и никогда не будет участвовать в революциях. Николай считал, что все зло от интеллигенции, он даже предложил вычеркнуть из словарей русского языка слово </w:t>
      </w:r>
      <w:r>
        <w:rPr>
          <w:iCs/>
          <w:sz w:val="28"/>
          <w:szCs w:val="28"/>
        </w:rPr>
        <w:t>«</w:t>
      </w:r>
      <w:r w:rsidR="002A07C1" w:rsidRPr="00FC58F0">
        <w:rPr>
          <w:iCs/>
          <w:sz w:val="28"/>
          <w:szCs w:val="28"/>
        </w:rPr>
        <w:t>интеллигенция</w:t>
      </w:r>
      <w:r>
        <w:rPr>
          <w:iCs/>
          <w:sz w:val="28"/>
          <w:szCs w:val="28"/>
        </w:rPr>
        <w:t>»</w:t>
      </w:r>
      <w:r w:rsidR="002A07C1" w:rsidRPr="00FC58F0">
        <w:rPr>
          <w:iCs/>
          <w:sz w:val="28"/>
          <w:szCs w:val="28"/>
        </w:rPr>
        <w:t>. Он не воспринимал основные элементы современной демократии, считая их западными, не приемлемыми для России: это идеи конституции, политических свобод, парламентаризма. Был сторонником самодержавия.</w:t>
      </w:r>
    </w:p>
    <w:p w14:paraId="55FD8F44" w14:textId="77777777" w:rsidR="002A07C1" w:rsidRPr="00FC58F0" w:rsidRDefault="002A07C1" w:rsidP="0092059F">
      <w:pPr>
        <w:pStyle w:val="a4"/>
        <w:spacing w:before="0" w:beforeAutospacing="0" w:after="0" w:afterAutospacing="0" w:line="276" w:lineRule="auto"/>
        <w:ind w:firstLine="709"/>
        <w:jc w:val="both"/>
        <w:rPr>
          <w:b/>
          <w:sz w:val="28"/>
          <w:szCs w:val="28"/>
        </w:rPr>
      </w:pPr>
      <w:r w:rsidRPr="00B303D8">
        <w:rPr>
          <w:sz w:val="28"/>
          <w:szCs w:val="28"/>
        </w:rPr>
        <w:t>Николай II считал, что </w:t>
      </w:r>
      <w:r w:rsidRPr="00FC58F0">
        <w:rPr>
          <w:rStyle w:val="a5"/>
          <w:b w:val="0"/>
          <w:sz w:val="28"/>
          <w:szCs w:val="28"/>
        </w:rPr>
        <w:t>реформы следует проводить осторожно, постепенно, тщательно продумывая последствия</w:t>
      </w:r>
      <w:r w:rsidRPr="00FC58F0">
        <w:rPr>
          <w:b/>
          <w:sz w:val="28"/>
          <w:szCs w:val="28"/>
        </w:rPr>
        <w:t>.</w:t>
      </w:r>
      <w:r w:rsidRPr="00B303D8">
        <w:rPr>
          <w:sz w:val="28"/>
          <w:szCs w:val="28"/>
        </w:rPr>
        <w:t xml:space="preserve"> Он не работал с министрами в диалоговом режиме: во время аудиенций министров предпочитал слушать, решения принимал позднее, делая записи-резолюции на документах («одобряю», «не одобряю»). Он был </w:t>
      </w:r>
      <w:r w:rsidRPr="00B303D8">
        <w:rPr>
          <w:sz w:val="28"/>
          <w:szCs w:val="28"/>
        </w:rPr>
        <w:lastRenderedPageBreak/>
        <w:t>упрямым, защищая свои политические интересы и идеи. Он был </w:t>
      </w:r>
      <w:r w:rsidRPr="00FC58F0">
        <w:rPr>
          <w:rStyle w:val="a5"/>
          <w:b w:val="0"/>
          <w:sz w:val="28"/>
          <w:szCs w:val="28"/>
        </w:rPr>
        <w:t>достаточно умным, чтобы понимать необходимость реформ в сложных обстоятельствах</w:t>
      </w:r>
      <w:r w:rsidRPr="00FC58F0">
        <w:rPr>
          <w:b/>
          <w:sz w:val="28"/>
          <w:szCs w:val="28"/>
        </w:rPr>
        <w:t>.</w:t>
      </w:r>
    </w:p>
    <w:p w14:paraId="7B6DF872" w14:textId="77777777" w:rsidR="002A07C1" w:rsidRPr="00FC58F0" w:rsidRDefault="00FC58F0" w:rsidP="0092059F">
      <w:pPr>
        <w:pStyle w:val="a4"/>
        <w:spacing w:before="0" w:beforeAutospacing="0" w:after="0" w:afterAutospacing="0" w:line="276" w:lineRule="auto"/>
        <w:ind w:firstLine="709"/>
        <w:jc w:val="both"/>
        <w:rPr>
          <w:sz w:val="28"/>
          <w:szCs w:val="28"/>
        </w:rPr>
      </w:pPr>
      <w:r>
        <w:rPr>
          <w:sz w:val="28"/>
          <w:szCs w:val="28"/>
        </w:rPr>
        <w:t>Кое-кто отмечал</w:t>
      </w:r>
      <w:r w:rsidR="002A07C1" w:rsidRPr="00B303D8">
        <w:rPr>
          <w:sz w:val="28"/>
          <w:szCs w:val="28"/>
        </w:rPr>
        <w:t xml:space="preserve"> в качестве гла</w:t>
      </w:r>
      <w:r>
        <w:rPr>
          <w:sz w:val="28"/>
          <w:szCs w:val="28"/>
        </w:rPr>
        <w:t>венствующей черты его личности слабоволие</w:t>
      </w:r>
      <w:r w:rsidR="002A07C1" w:rsidRPr="00B303D8">
        <w:rPr>
          <w:sz w:val="28"/>
          <w:szCs w:val="28"/>
        </w:rPr>
        <w:t xml:space="preserve">, хотя существует немало свидетельств, что царь </w:t>
      </w:r>
      <w:r w:rsidR="002A07C1" w:rsidRPr="00FC58F0">
        <w:rPr>
          <w:sz w:val="28"/>
          <w:szCs w:val="28"/>
        </w:rPr>
        <w:t>отличался </w:t>
      </w:r>
      <w:r w:rsidR="002A07C1" w:rsidRPr="00FC58F0">
        <w:rPr>
          <w:iCs/>
          <w:sz w:val="28"/>
          <w:szCs w:val="28"/>
        </w:rPr>
        <w:t>упорным стремлением к осуществлению своих намерений</w:t>
      </w:r>
      <w:r w:rsidR="002A07C1" w:rsidRPr="00FC58F0">
        <w:rPr>
          <w:sz w:val="28"/>
          <w:szCs w:val="28"/>
        </w:rPr>
        <w:t xml:space="preserve">, </w:t>
      </w:r>
      <w:r w:rsidR="002A07C1" w:rsidRPr="00B303D8">
        <w:rPr>
          <w:sz w:val="28"/>
          <w:szCs w:val="28"/>
        </w:rPr>
        <w:t>нередко доходящим до упрямств</w:t>
      </w:r>
      <w:r>
        <w:rPr>
          <w:sz w:val="28"/>
          <w:szCs w:val="28"/>
        </w:rPr>
        <w:t>а.</w:t>
      </w:r>
      <w:r w:rsidR="002A07C1" w:rsidRPr="00B303D8">
        <w:rPr>
          <w:sz w:val="28"/>
          <w:szCs w:val="28"/>
        </w:rPr>
        <w:t xml:space="preserve"> В отличие от своего отца Александра III Николай II не производил впечатления сильной личности. Вместе с тем, по отзывам близко знавших его людей, он обладал </w:t>
      </w:r>
      <w:r w:rsidR="002A07C1" w:rsidRPr="00FC58F0">
        <w:rPr>
          <w:rStyle w:val="a5"/>
          <w:b w:val="0"/>
          <w:iCs/>
          <w:sz w:val="28"/>
          <w:szCs w:val="28"/>
        </w:rPr>
        <w:t>исключительным самообладанием, которое иногда воспринималось как безразличие к судьбам страны и людей</w:t>
      </w:r>
      <w:r w:rsidR="002A07C1" w:rsidRPr="00B303D8">
        <w:rPr>
          <w:sz w:val="28"/>
          <w:szCs w:val="28"/>
        </w:rPr>
        <w:t xml:space="preserve"> (например, известия о падении Порт-Артура или о поражениях русской армии во время </w:t>
      </w:r>
      <w:r>
        <w:rPr>
          <w:sz w:val="28"/>
          <w:szCs w:val="28"/>
        </w:rPr>
        <w:t>Первой мировой войны он встретил с хладнокровием, поразившим</w:t>
      </w:r>
      <w:r w:rsidR="002A07C1" w:rsidRPr="00B303D8">
        <w:rPr>
          <w:sz w:val="28"/>
          <w:szCs w:val="28"/>
        </w:rPr>
        <w:t xml:space="preserve"> царское окружение). В занятиях государственными делами царь проявлял </w:t>
      </w:r>
      <w:r>
        <w:rPr>
          <w:iCs/>
          <w:sz w:val="28"/>
          <w:szCs w:val="28"/>
        </w:rPr>
        <w:t>необыкновенную усидчивость</w:t>
      </w:r>
      <w:r w:rsidR="002A07C1" w:rsidRPr="00FC58F0">
        <w:rPr>
          <w:iCs/>
          <w:sz w:val="28"/>
          <w:szCs w:val="28"/>
        </w:rPr>
        <w:t xml:space="preserve"> и аккуратность</w:t>
      </w:r>
      <w:r w:rsidR="002A07C1" w:rsidRPr="00FC58F0">
        <w:rPr>
          <w:sz w:val="28"/>
          <w:szCs w:val="28"/>
        </w:rPr>
        <w:t> (</w:t>
      </w:r>
      <w:r w:rsidR="002A07C1" w:rsidRPr="00B303D8">
        <w:rPr>
          <w:sz w:val="28"/>
          <w:szCs w:val="28"/>
        </w:rPr>
        <w:t xml:space="preserve">он, например, никогда не имел личного секретаря </w:t>
      </w:r>
      <w:r>
        <w:rPr>
          <w:sz w:val="28"/>
          <w:szCs w:val="28"/>
        </w:rPr>
        <w:t xml:space="preserve">и сам ставил печати на письма). </w:t>
      </w:r>
      <w:r w:rsidR="002A07C1" w:rsidRPr="00B303D8">
        <w:rPr>
          <w:sz w:val="28"/>
          <w:szCs w:val="28"/>
        </w:rPr>
        <w:t>Современники отмечали, что Николай II обладал цепкой памятью, острой наблюдательностью, был </w:t>
      </w:r>
      <w:r w:rsidR="002A07C1" w:rsidRPr="00FC58F0">
        <w:rPr>
          <w:iCs/>
          <w:sz w:val="28"/>
          <w:szCs w:val="28"/>
        </w:rPr>
        <w:t>скромным, приветливым и чутким человеком. При этом больше всего он дорожил своим покоем, привычками, здоровьем и особенно благополучием своей семьи</w:t>
      </w:r>
      <w:r w:rsidR="002A07C1" w:rsidRPr="00FC58F0">
        <w:rPr>
          <w:sz w:val="28"/>
          <w:szCs w:val="28"/>
        </w:rPr>
        <w:t>.</w:t>
      </w:r>
    </w:p>
    <w:p w14:paraId="44E117F6" w14:textId="7F425480" w:rsidR="00D11537" w:rsidRDefault="002A07C1" w:rsidP="00CB4F2D">
      <w:pPr>
        <w:pStyle w:val="a4"/>
        <w:spacing w:before="0" w:beforeAutospacing="0" w:after="0" w:afterAutospacing="0" w:line="276" w:lineRule="auto"/>
        <w:ind w:firstLine="709"/>
        <w:jc w:val="both"/>
        <w:rPr>
          <w:sz w:val="28"/>
          <w:szCs w:val="28"/>
        </w:rPr>
      </w:pPr>
      <w:r w:rsidRPr="00B303D8">
        <w:rPr>
          <w:sz w:val="28"/>
          <w:szCs w:val="28"/>
        </w:rPr>
        <w:t>Опорой Николая была семья. Императрица </w:t>
      </w:r>
      <w:r w:rsidRPr="00FC58F0">
        <w:rPr>
          <w:rStyle w:val="a5"/>
          <w:b w:val="0"/>
          <w:sz w:val="28"/>
          <w:szCs w:val="28"/>
        </w:rPr>
        <w:t>Александра Федоровна</w:t>
      </w:r>
      <w:r w:rsidRPr="00FC58F0">
        <w:rPr>
          <w:b/>
          <w:sz w:val="28"/>
          <w:szCs w:val="28"/>
        </w:rPr>
        <w:t> </w:t>
      </w:r>
      <w:r w:rsidRPr="00B303D8">
        <w:rPr>
          <w:sz w:val="28"/>
          <w:szCs w:val="28"/>
        </w:rPr>
        <w:t xml:space="preserve">(урожденная принцесса Алиса Гессен-Дармштадтская) была для царя не только женой, но и другом, советчиком. Привычки, представления и культурные интересы супругов во многом совпадали. </w:t>
      </w:r>
      <w:r w:rsidR="00AC4669">
        <w:rPr>
          <w:sz w:val="28"/>
          <w:szCs w:val="28"/>
        </w:rPr>
        <w:t xml:space="preserve"> </w:t>
      </w:r>
      <w:r w:rsidRPr="00B303D8">
        <w:rPr>
          <w:sz w:val="28"/>
          <w:szCs w:val="28"/>
        </w:rPr>
        <w:t>У них было пятеро детей: Ольга (1895—1918), Татьяна (1897—1918), Мария (1899—1918), Анастасия (1901—1918) и Алексей (1904—1918). Роковая драма царской семьи была связана с неизлечимым н</w:t>
      </w:r>
      <w:r w:rsidR="00FC58F0">
        <w:rPr>
          <w:sz w:val="28"/>
          <w:szCs w:val="28"/>
        </w:rPr>
        <w:t xml:space="preserve">едугом сына, царевича Алексея - </w:t>
      </w:r>
      <w:r w:rsidRPr="00B303D8">
        <w:rPr>
          <w:sz w:val="28"/>
          <w:szCs w:val="28"/>
        </w:rPr>
        <w:t xml:space="preserve">гемофилией (несвертываемостью крови). </w:t>
      </w:r>
    </w:p>
    <w:p w14:paraId="0A611D99" w14:textId="5B8BE6A2" w:rsidR="00752011" w:rsidRDefault="002A07C1" w:rsidP="00CB4F2D">
      <w:pPr>
        <w:pStyle w:val="a4"/>
        <w:spacing w:before="0" w:beforeAutospacing="0" w:after="0" w:afterAutospacing="0" w:line="276" w:lineRule="auto"/>
        <w:ind w:firstLine="709"/>
        <w:jc w:val="both"/>
        <w:rPr>
          <w:sz w:val="28"/>
          <w:szCs w:val="28"/>
        </w:rPr>
      </w:pPr>
      <w:r w:rsidRPr="00B303D8">
        <w:rPr>
          <w:sz w:val="28"/>
          <w:szCs w:val="28"/>
        </w:rPr>
        <w:t>Болезнь наследника престола обусловила появление в царском доме </w:t>
      </w:r>
      <w:r w:rsidRPr="00FC58F0">
        <w:rPr>
          <w:rStyle w:val="a5"/>
          <w:b w:val="0"/>
          <w:sz w:val="28"/>
          <w:szCs w:val="28"/>
        </w:rPr>
        <w:t>Григория Распутина</w:t>
      </w:r>
      <w:r w:rsidRPr="00FC58F0">
        <w:rPr>
          <w:sz w:val="28"/>
          <w:szCs w:val="28"/>
        </w:rPr>
        <w:t>,</w:t>
      </w:r>
      <w:r w:rsidRPr="00B303D8">
        <w:rPr>
          <w:sz w:val="28"/>
          <w:szCs w:val="28"/>
        </w:rPr>
        <w:t xml:space="preserve"> который прославился даром предвидения и врачевания; он неоднократно помогал цесаревичу Алексею побороть приступы болезни</w:t>
      </w:r>
      <w:r w:rsidR="00752011">
        <w:rPr>
          <w:sz w:val="28"/>
          <w:szCs w:val="28"/>
        </w:rPr>
        <w:t>.</w:t>
      </w:r>
    </w:p>
    <w:p w14:paraId="4AB93945" w14:textId="20D2104F" w:rsidR="00752011" w:rsidRDefault="00752011" w:rsidP="00752011">
      <w:pPr>
        <w:pStyle w:val="a4"/>
        <w:spacing w:before="0" w:beforeAutospacing="0" w:after="0" w:afterAutospacing="0" w:line="276" w:lineRule="auto"/>
        <w:ind w:firstLine="709"/>
        <w:jc w:val="both"/>
      </w:pPr>
      <w:r>
        <w:rPr>
          <w:sz w:val="28"/>
          <w:szCs w:val="28"/>
        </w:rPr>
        <w:t>Таким образом, с</w:t>
      </w:r>
      <w:r w:rsidRPr="00752011">
        <w:rPr>
          <w:sz w:val="28"/>
          <w:szCs w:val="28"/>
        </w:rPr>
        <w:t>уть внутренней политики Николая II заключалась в сохранении самодержавия. Вместе с тем император стремился к снятию социальной напряженности.</w:t>
      </w:r>
      <w:r w:rsidRPr="00752011">
        <w:t xml:space="preserve"> </w:t>
      </w:r>
      <w:r w:rsidRPr="00752011">
        <w:rPr>
          <w:sz w:val="28"/>
          <w:szCs w:val="28"/>
        </w:rPr>
        <w:t>Чтобы лучше понять, что пред</w:t>
      </w:r>
      <w:r>
        <w:rPr>
          <w:sz w:val="28"/>
          <w:szCs w:val="28"/>
        </w:rPr>
        <w:t xml:space="preserve">ставляла собой Россия в конце </w:t>
      </w:r>
      <w:r>
        <w:rPr>
          <w:sz w:val="28"/>
          <w:szCs w:val="28"/>
          <w:lang w:val="en-US"/>
        </w:rPr>
        <w:t>XIX</w:t>
      </w:r>
      <w:r>
        <w:rPr>
          <w:sz w:val="28"/>
          <w:szCs w:val="28"/>
        </w:rPr>
        <w:t xml:space="preserve"> - начале </w:t>
      </w:r>
      <w:r>
        <w:rPr>
          <w:sz w:val="28"/>
          <w:szCs w:val="28"/>
          <w:lang w:val="en-US"/>
        </w:rPr>
        <w:t>XX</w:t>
      </w:r>
      <w:r>
        <w:rPr>
          <w:sz w:val="28"/>
          <w:szCs w:val="28"/>
        </w:rPr>
        <w:t xml:space="preserve"> веков</w:t>
      </w:r>
      <w:r w:rsidRPr="00752011">
        <w:rPr>
          <w:sz w:val="28"/>
          <w:szCs w:val="28"/>
        </w:rPr>
        <w:t xml:space="preserve">, я хочу привести слова Льва Толстого </w:t>
      </w:r>
      <w:r>
        <w:rPr>
          <w:sz w:val="28"/>
          <w:szCs w:val="28"/>
        </w:rPr>
        <w:t xml:space="preserve">из его письма Николаю </w:t>
      </w:r>
      <w:r>
        <w:rPr>
          <w:sz w:val="28"/>
          <w:szCs w:val="28"/>
          <w:lang w:val="en-US"/>
        </w:rPr>
        <w:t>II</w:t>
      </w:r>
      <w:r w:rsidR="00240977">
        <w:rPr>
          <w:sz w:val="28"/>
          <w:szCs w:val="28"/>
        </w:rPr>
        <w:t xml:space="preserve"> от 16 января 1906 года</w:t>
      </w:r>
      <w:r>
        <w:rPr>
          <w:sz w:val="28"/>
          <w:szCs w:val="28"/>
        </w:rPr>
        <w:t>: «</w:t>
      </w:r>
      <w:r w:rsidRPr="00752011">
        <w:rPr>
          <w:sz w:val="28"/>
          <w:szCs w:val="28"/>
        </w:rPr>
        <w:t>Россия находится в положении усиления охраны, то есть вне закона. Армия и полицейские увеличиваются. Тюрьмы переполнены. К политическим заключенным теперь приравнивают даже рабо</w:t>
      </w:r>
      <w:r>
        <w:rPr>
          <w:sz w:val="28"/>
          <w:szCs w:val="28"/>
        </w:rPr>
        <w:t>чих. Цензура дошла до нелепых</w:t>
      </w:r>
      <w:r w:rsidRPr="00752011">
        <w:rPr>
          <w:sz w:val="28"/>
          <w:szCs w:val="28"/>
        </w:rPr>
        <w:t xml:space="preserve"> запреще</w:t>
      </w:r>
      <w:r>
        <w:rPr>
          <w:sz w:val="28"/>
          <w:szCs w:val="28"/>
        </w:rPr>
        <w:t>ний..</w:t>
      </w:r>
      <w:r w:rsidRPr="00752011">
        <w:rPr>
          <w:sz w:val="28"/>
          <w:szCs w:val="28"/>
        </w:rPr>
        <w:t>. Религиозные гонения никогда не были столь сильны. В результате те 100 миллионов, на которых зиждется могущество России, нищает. Нищает так, что голод стал теперь нормальным явлением.</w:t>
      </w:r>
      <w:r>
        <w:rPr>
          <w:sz w:val="28"/>
          <w:szCs w:val="28"/>
        </w:rPr>
        <w:t xml:space="preserve"> Еще 50 лет назад</w:t>
      </w:r>
      <w:r w:rsidRPr="00752011">
        <w:rPr>
          <w:sz w:val="28"/>
          <w:szCs w:val="28"/>
        </w:rPr>
        <w:t xml:space="preserve"> престиж царской власти стоял очень высоко. Теперь же он упал так, что даже представители низших сословий критикуют не только правительство, но уже и царя</w:t>
      </w:r>
      <w:r>
        <w:rPr>
          <w:sz w:val="28"/>
          <w:szCs w:val="28"/>
        </w:rPr>
        <w:t>»</w:t>
      </w:r>
      <w:r w:rsidRPr="00752011">
        <w:rPr>
          <w:sz w:val="28"/>
          <w:szCs w:val="28"/>
        </w:rPr>
        <w:t>.</w:t>
      </w:r>
      <w:r w:rsidRPr="00752011">
        <w:t xml:space="preserve"> </w:t>
      </w:r>
    </w:p>
    <w:p w14:paraId="3ED6D8DE" w14:textId="77777777" w:rsidR="00752011" w:rsidRPr="00752011" w:rsidRDefault="00752011" w:rsidP="00752011">
      <w:pPr>
        <w:pStyle w:val="a4"/>
        <w:spacing w:before="0" w:beforeAutospacing="0" w:after="0" w:afterAutospacing="0" w:line="276" w:lineRule="auto"/>
        <w:ind w:firstLine="709"/>
        <w:jc w:val="both"/>
        <w:rPr>
          <w:sz w:val="28"/>
          <w:szCs w:val="28"/>
        </w:rPr>
      </w:pPr>
      <w:r w:rsidRPr="00752011">
        <w:rPr>
          <w:sz w:val="28"/>
          <w:szCs w:val="28"/>
        </w:rPr>
        <w:t>Лучше ситуацию в России той эпохи не описал ни один из историков</w:t>
      </w:r>
    </w:p>
    <w:p w14:paraId="6B406C27" w14:textId="77777777" w:rsidR="002B026D" w:rsidRDefault="006164DA" w:rsidP="006164DA">
      <w:p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14:paraId="1676D0B6" w14:textId="77777777" w:rsidR="002B026D" w:rsidRDefault="002B026D" w:rsidP="006164DA">
      <w:pPr>
        <w:shd w:val="clear" w:color="auto" w:fill="FFFFFF"/>
        <w:spacing w:after="0"/>
        <w:jc w:val="both"/>
        <w:rPr>
          <w:rFonts w:ascii="Times New Roman" w:hAnsi="Times New Roman" w:cs="Times New Roman"/>
          <w:sz w:val="28"/>
          <w:szCs w:val="28"/>
        </w:rPr>
      </w:pPr>
    </w:p>
    <w:p w14:paraId="70875F0D" w14:textId="67318505" w:rsidR="002A07C1" w:rsidRPr="00B303D8" w:rsidRDefault="002A07C1" w:rsidP="002B026D">
      <w:pPr>
        <w:shd w:val="clear" w:color="auto" w:fill="FFFFFF"/>
        <w:spacing w:after="0"/>
        <w:jc w:val="center"/>
        <w:rPr>
          <w:rFonts w:ascii="Times New Roman" w:hAnsi="Times New Roman" w:cs="Times New Roman"/>
          <w:b/>
          <w:sz w:val="28"/>
          <w:szCs w:val="28"/>
        </w:rPr>
      </w:pPr>
      <w:r w:rsidRPr="00B303D8">
        <w:rPr>
          <w:rFonts w:ascii="Times New Roman" w:hAnsi="Times New Roman" w:cs="Times New Roman"/>
          <w:b/>
          <w:sz w:val="28"/>
          <w:szCs w:val="28"/>
        </w:rPr>
        <w:lastRenderedPageBreak/>
        <w:t xml:space="preserve">Особенности экономического развития России на рубеже </w:t>
      </w:r>
      <w:r w:rsidRPr="00B303D8">
        <w:rPr>
          <w:rFonts w:ascii="Times New Roman" w:hAnsi="Times New Roman" w:cs="Times New Roman"/>
          <w:b/>
          <w:sz w:val="28"/>
          <w:szCs w:val="28"/>
          <w:lang w:val="en-US"/>
        </w:rPr>
        <w:t>XIX</w:t>
      </w:r>
      <w:r w:rsidRPr="00B303D8">
        <w:rPr>
          <w:rFonts w:ascii="Times New Roman" w:hAnsi="Times New Roman" w:cs="Times New Roman"/>
          <w:b/>
          <w:sz w:val="28"/>
          <w:szCs w:val="28"/>
        </w:rPr>
        <w:t>-</w:t>
      </w:r>
      <w:r w:rsidRPr="00B303D8">
        <w:rPr>
          <w:rFonts w:ascii="Times New Roman" w:hAnsi="Times New Roman" w:cs="Times New Roman"/>
          <w:b/>
          <w:sz w:val="28"/>
          <w:szCs w:val="28"/>
          <w:lang w:val="en-US"/>
        </w:rPr>
        <w:t>XX</w:t>
      </w:r>
      <w:r w:rsidRPr="00B303D8">
        <w:rPr>
          <w:rFonts w:ascii="Times New Roman" w:hAnsi="Times New Roman" w:cs="Times New Roman"/>
          <w:b/>
          <w:sz w:val="28"/>
          <w:szCs w:val="28"/>
        </w:rPr>
        <w:t xml:space="preserve"> вв.</w:t>
      </w:r>
    </w:p>
    <w:p w14:paraId="145675DA" w14:textId="77777777" w:rsidR="00752011" w:rsidRPr="00752011" w:rsidRDefault="00752011" w:rsidP="00752011">
      <w:pPr>
        <w:shd w:val="clear" w:color="auto" w:fill="FFFFFF"/>
        <w:spacing w:after="0"/>
        <w:ind w:firstLine="709"/>
        <w:jc w:val="both"/>
        <w:rPr>
          <w:rFonts w:ascii="Times New Roman" w:eastAsia="Times New Roman" w:hAnsi="Times New Roman" w:cs="Times New Roman"/>
          <w:sz w:val="28"/>
          <w:szCs w:val="28"/>
        </w:rPr>
      </w:pPr>
      <w:r w:rsidRPr="00752011">
        <w:rPr>
          <w:rFonts w:ascii="Times New Roman" w:eastAsia="Times New Roman" w:hAnsi="Times New Roman" w:cs="Times New Roman"/>
          <w:sz w:val="28"/>
          <w:szCs w:val="28"/>
        </w:rPr>
        <w:t>Российская империя с территорией 22,2 млн кв. км по размерам занимала второе место в мире, уступая только Британской империи (с колониями). Она являлась одним из крупнейших государств мира по численности населения. Согласно данным первой всероссийской переписи населения 1897 г., в стране проживало 1</w:t>
      </w:r>
      <w:r>
        <w:rPr>
          <w:rFonts w:ascii="Times New Roman" w:eastAsia="Times New Roman" w:hAnsi="Times New Roman" w:cs="Times New Roman"/>
          <w:sz w:val="28"/>
          <w:szCs w:val="28"/>
        </w:rPr>
        <w:t>25,7 млн человек.</w:t>
      </w:r>
    </w:p>
    <w:p w14:paraId="53F3F70C" w14:textId="77777777" w:rsidR="00D415CC" w:rsidRPr="00D415CC" w:rsidRDefault="00752011" w:rsidP="00752011">
      <w:pPr>
        <w:shd w:val="clear" w:color="auto" w:fill="FFFFFF"/>
        <w:spacing w:after="0"/>
        <w:ind w:firstLine="709"/>
        <w:jc w:val="both"/>
        <w:rPr>
          <w:rFonts w:ascii="Times New Roman" w:eastAsia="Times New Roman" w:hAnsi="Times New Roman" w:cs="Times New Roman"/>
          <w:sz w:val="28"/>
          <w:szCs w:val="28"/>
        </w:rPr>
      </w:pPr>
      <w:r w:rsidRPr="00752011">
        <w:rPr>
          <w:rFonts w:ascii="Times New Roman" w:eastAsia="Times New Roman" w:hAnsi="Times New Roman" w:cs="Times New Roman"/>
          <w:sz w:val="28"/>
          <w:szCs w:val="28"/>
        </w:rPr>
        <w:t>В Российской империи существовало административное деление на губернии и области (автономию сохранило только княжество Финляндское). В 1913 г. страна делилась на 99 губерний и областей, 768 уездов. В зависимости от России находились Бухарский эмират, Хивин</w:t>
      </w:r>
      <w:r>
        <w:rPr>
          <w:rFonts w:ascii="Times New Roman" w:eastAsia="Times New Roman" w:hAnsi="Times New Roman" w:cs="Times New Roman"/>
          <w:sz w:val="28"/>
          <w:szCs w:val="28"/>
        </w:rPr>
        <w:t xml:space="preserve">ское ханство, Урянхайский край. </w:t>
      </w:r>
      <w:r w:rsidRPr="00752011">
        <w:rPr>
          <w:rFonts w:ascii="Times New Roman" w:eastAsia="Times New Roman" w:hAnsi="Times New Roman" w:cs="Times New Roman"/>
          <w:sz w:val="28"/>
          <w:szCs w:val="28"/>
        </w:rPr>
        <w:t>В ст</w:t>
      </w:r>
      <w:r>
        <w:rPr>
          <w:rFonts w:ascii="Times New Roman" w:eastAsia="Times New Roman" w:hAnsi="Times New Roman" w:cs="Times New Roman"/>
          <w:sz w:val="28"/>
          <w:szCs w:val="28"/>
        </w:rPr>
        <w:t>ране проживало более 100 народностей</w:t>
      </w:r>
      <w:r w:rsidRPr="00752011">
        <w:rPr>
          <w:rFonts w:ascii="Times New Roman" w:eastAsia="Times New Roman" w:hAnsi="Times New Roman" w:cs="Times New Roman"/>
          <w:sz w:val="28"/>
          <w:szCs w:val="28"/>
        </w:rPr>
        <w:t>, из которых 43 % составляли русские. Осно</w:t>
      </w:r>
      <w:r>
        <w:rPr>
          <w:rFonts w:ascii="Times New Roman" w:eastAsia="Times New Roman" w:hAnsi="Times New Roman" w:cs="Times New Roman"/>
          <w:sz w:val="28"/>
          <w:szCs w:val="28"/>
        </w:rPr>
        <w:t>вной религией было православие.</w:t>
      </w:r>
    </w:p>
    <w:p w14:paraId="515972CE" w14:textId="77777777" w:rsidR="00AD537D" w:rsidRPr="00240977" w:rsidRDefault="00AD537D" w:rsidP="0092059F">
      <w:pPr>
        <w:shd w:val="clear" w:color="auto" w:fill="FFFFFF"/>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Россия по-прежнему оставалась аграрно-индустриальной страной, где сельское хозяйство оставалось основной отраслью экономики и во многом определяло внутри- и внешнеэкономическое положение страны. Такая ситуация была связана с тем важным обстоятельством, что даже после отмены крепостного права и аграрной реформы </w:t>
      </w:r>
      <w:r w:rsidRPr="00240977">
        <w:rPr>
          <w:rFonts w:ascii="Times New Roman" w:eastAsia="Times New Roman" w:hAnsi="Times New Roman" w:cs="Times New Roman"/>
          <w:bCs/>
          <w:sz w:val="28"/>
          <w:szCs w:val="28"/>
        </w:rPr>
        <w:t>Александра II</w:t>
      </w:r>
      <w:r w:rsidRPr="00B303D8">
        <w:rPr>
          <w:rFonts w:ascii="Times New Roman" w:eastAsia="Times New Roman" w:hAnsi="Times New Roman" w:cs="Times New Roman"/>
          <w:sz w:val="28"/>
          <w:szCs w:val="28"/>
        </w:rPr>
        <w:t> в России </w:t>
      </w:r>
      <w:r w:rsidRPr="00240977">
        <w:rPr>
          <w:rFonts w:ascii="Times New Roman" w:eastAsia="Times New Roman" w:hAnsi="Times New Roman" w:cs="Times New Roman"/>
          <w:bCs/>
          <w:sz w:val="28"/>
          <w:szCs w:val="28"/>
        </w:rPr>
        <w:t>не произошел классический аграрный переворот, и аграрно-крестьянский вопрос оставался острейшей проблемой общественной жизни страны.</w:t>
      </w:r>
    </w:p>
    <w:p w14:paraId="6F9634CE" w14:textId="77777777" w:rsidR="00076FA7" w:rsidRPr="00B303D8" w:rsidRDefault="00AD537D" w:rsidP="0092059F">
      <w:pPr>
        <w:shd w:val="clear" w:color="auto" w:fill="FFFFFF"/>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Вместе с тем, буржуазные реформы </w:t>
      </w:r>
      <w:r w:rsidRPr="00240977">
        <w:rPr>
          <w:rFonts w:ascii="Times New Roman" w:eastAsia="Times New Roman" w:hAnsi="Times New Roman" w:cs="Times New Roman"/>
          <w:bCs/>
          <w:sz w:val="28"/>
          <w:szCs w:val="28"/>
        </w:rPr>
        <w:t>1860–1870-х гг.</w:t>
      </w:r>
      <w:r w:rsidRPr="00B303D8">
        <w:rPr>
          <w:rFonts w:ascii="Times New Roman" w:eastAsia="Times New Roman" w:hAnsi="Times New Roman" w:cs="Times New Roman"/>
          <w:b/>
          <w:bCs/>
          <w:sz w:val="28"/>
          <w:szCs w:val="28"/>
        </w:rPr>
        <w:t> </w:t>
      </w:r>
      <w:r w:rsidRPr="00B303D8">
        <w:rPr>
          <w:rFonts w:ascii="Times New Roman" w:eastAsia="Times New Roman" w:hAnsi="Times New Roman" w:cs="Times New Roman"/>
          <w:sz w:val="28"/>
          <w:szCs w:val="28"/>
        </w:rPr>
        <w:t xml:space="preserve">дали мощный импульс развитию крупной отечественной индустрии, которая стала играть более заметную роль в экономике страны. </w:t>
      </w:r>
    </w:p>
    <w:p w14:paraId="7074B938" w14:textId="662E5EE6" w:rsidR="00076FA7" w:rsidRDefault="00076FA7" w:rsidP="0092059F">
      <w:pPr>
        <w:shd w:val="clear" w:color="auto" w:fill="FFFFFF"/>
        <w:spacing w:after="0"/>
        <w:ind w:firstLine="709"/>
        <w:jc w:val="both"/>
        <w:rPr>
          <w:rFonts w:ascii="Times New Roman" w:eastAsia="Times New Roman" w:hAnsi="Times New Roman" w:cs="Times New Roman"/>
          <w:b/>
          <w:i/>
          <w:sz w:val="28"/>
          <w:szCs w:val="28"/>
        </w:rPr>
      </w:pPr>
      <w:r w:rsidRPr="00240977">
        <w:rPr>
          <w:rFonts w:ascii="Times New Roman" w:eastAsia="Times New Roman" w:hAnsi="Times New Roman" w:cs="Times New Roman"/>
          <w:b/>
          <w:sz w:val="28"/>
          <w:szCs w:val="28"/>
        </w:rPr>
        <w:t>Вопрос ребятам</w:t>
      </w:r>
      <w:r w:rsidRPr="00B303D8">
        <w:rPr>
          <w:rFonts w:ascii="Times New Roman" w:eastAsia="Times New Roman" w:hAnsi="Times New Roman" w:cs="Times New Roman"/>
          <w:sz w:val="28"/>
          <w:szCs w:val="28"/>
        </w:rPr>
        <w:t>: давайте вспомним о</w:t>
      </w:r>
      <w:r w:rsidR="00240977">
        <w:rPr>
          <w:rFonts w:ascii="Times New Roman" w:eastAsia="Times New Roman" w:hAnsi="Times New Roman" w:cs="Times New Roman"/>
          <w:sz w:val="28"/>
          <w:szCs w:val="28"/>
        </w:rPr>
        <w:t xml:space="preserve">сновные реформы и их результаты. </w:t>
      </w:r>
    </w:p>
    <w:p w14:paraId="48F2993F" w14:textId="77777777" w:rsidR="00240977" w:rsidRPr="00240977" w:rsidRDefault="00240977" w:rsidP="00240977">
      <w:pPr>
        <w:pStyle w:val="a7"/>
        <w:numPr>
          <w:ilvl w:val="0"/>
          <w:numId w:val="21"/>
        </w:numPr>
        <w:shd w:val="clear" w:color="auto" w:fill="FFFFFF"/>
        <w:spacing w:after="0"/>
        <w:jc w:val="both"/>
        <w:rPr>
          <w:rFonts w:ascii="Times New Roman" w:eastAsia="Times New Roman" w:hAnsi="Times New Roman" w:cs="Times New Roman"/>
          <w:i/>
          <w:sz w:val="28"/>
          <w:szCs w:val="28"/>
        </w:rPr>
      </w:pPr>
      <w:r w:rsidRPr="00240977">
        <w:rPr>
          <w:rFonts w:ascii="Times New Roman" w:eastAsia="Times New Roman" w:hAnsi="Times New Roman" w:cs="Times New Roman"/>
          <w:i/>
          <w:sz w:val="28"/>
          <w:szCs w:val="28"/>
        </w:rPr>
        <w:t>Отмена крепостного права (1861)</w:t>
      </w:r>
    </w:p>
    <w:p w14:paraId="1DEDE220" w14:textId="77777777" w:rsidR="00240977" w:rsidRPr="00240977" w:rsidRDefault="00240977" w:rsidP="00240977">
      <w:pPr>
        <w:pStyle w:val="a7"/>
        <w:numPr>
          <w:ilvl w:val="0"/>
          <w:numId w:val="21"/>
        </w:numPr>
        <w:shd w:val="clear" w:color="auto" w:fill="FFFFFF"/>
        <w:spacing w:after="0"/>
        <w:jc w:val="both"/>
        <w:rPr>
          <w:rFonts w:ascii="Times New Roman" w:eastAsia="Times New Roman" w:hAnsi="Times New Roman" w:cs="Times New Roman"/>
          <w:i/>
          <w:sz w:val="28"/>
          <w:szCs w:val="28"/>
        </w:rPr>
      </w:pPr>
      <w:r w:rsidRPr="00240977">
        <w:rPr>
          <w:rFonts w:ascii="Times New Roman" w:eastAsia="Times New Roman" w:hAnsi="Times New Roman" w:cs="Times New Roman"/>
          <w:i/>
          <w:sz w:val="28"/>
          <w:szCs w:val="28"/>
        </w:rPr>
        <w:t>Финансовая реформа (1863)</w:t>
      </w:r>
    </w:p>
    <w:p w14:paraId="4A08B01A" w14:textId="77777777" w:rsidR="00240977" w:rsidRPr="00240977" w:rsidRDefault="00240977" w:rsidP="00240977">
      <w:pPr>
        <w:pStyle w:val="a7"/>
        <w:numPr>
          <w:ilvl w:val="0"/>
          <w:numId w:val="21"/>
        </w:numPr>
        <w:shd w:val="clear" w:color="auto" w:fill="FFFFFF"/>
        <w:spacing w:after="0"/>
        <w:jc w:val="both"/>
        <w:rPr>
          <w:rFonts w:ascii="Times New Roman" w:eastAsia="Times New Roman" w:hAnsi="Times New Roman" w:cs="Times New Roman"/>
          <w:i/>
          <w:sz w:val="28"/>
          <w:szCs w:val="28"/>
        </w:rPr>
      </w:pPr>
      <w:r w:rsidRPr="00240977">
        <w:rPr>
          <w:rFonts w:ascii="Times New Roman" w:eastAsia="Times New Roman" w:hAnsi="Times New Roman" w:cs="Times New Roman"/>
          <w:i/>
          <w:sz w:val="28"/>
          <w:szCs w:val="28"/>
        </w:rPr>
        <w:t>Реформа высшего образования (1863)</w:t>
      </w:r>
    </w:p>
    <w:p w14:paraId="4A58C46A" w14:textId="77777777" w:rsidR="00240977" w:rsidRPr="00240977" w:rsidRDefault="00240977" w:rsidP="00240977">
      <w:pPr>
        <w:pStyle w:val="a7"/>
        <w:numPr>
          <w:ilvl w:val="0"/>
          <w:numId w:val="21"/>
        </w:numPr>
        <w:shd w:val="clear" w:color="auto" w:fill="FFFFFF"/>
        <w:spacing w:after="0"/>
        <w:jc w:val="both"/>
        <w:rPr>
          <w:rFonts w:ascii="Times New Roman" w:eastAsia="Times New Roman" w:hAnsi="Times New Roman" w:cs="Times New Roman"/>
          <w:i/>
          <w:sz w:val="28"/>
          <w:szCs w:val="28"/>
        </w:rPr>
      </w:pPr>
      <w:r w:rsidRPr="00240977">
        <w:rPr>
          <w:rFonts w:ascii="Times New Roman" w:eastAsia="Times New Roman" w:hAnsi="Times New Roman" w:cs="Times New Roman"/>
          <w:i/>
          <w:sz w:val="28"/>
          <w:szCs w:val="28"/>
        </w:rPr>
        <w:t>Судебная реформа (1864 г.)</w:t>
      </w:r>
    </w:p>
    <w:p w14:paraId="4A73F0B9" w14:textId="77777777" w:rsidR="00240977" w:rsidRPr="00240977" w:rsidRDefault="00240977" w:rsidP="00240977">
      <w:pPr>
        <w:pStyle w:val="a7"/>
        <w:numPr>
          <w:ilvl w:val="0"/>
          <w:numId w:val="21"/>
        </w:numPr>
        <w:shd w:val="clear" w:color="auto" w:fill="FFFFFF"/>
        <w:spacing w:after="0"/>
        <w:jc w:val="both"/>
        <w:rPr>
          <w:rFonts w:ascii="Times New Roman" w:eastAsia="Times New Roman" w:hAnsi="Times New Roman" w:cs="Times New Roman"/>
          <w:i/>
          <w:sz w:val="28"/>
          <w:szCs w:val="28"/>
        </w:rPr>
      </w:pPr>
      <w:r w:rsidRPr="00240977">
        <w:rPr>
          <w:rFonts w:ascii="Times New Roman" w:eastAsia="Times New Roman" w:hAnsi="Times New Roman" w:cs="Times New Roman"/>
          <w:i/>
          <w:sz w:val="28"/>
          <w:szCs w:val="28"/>
        </w:rPr>
        <w:t>Военная реформа (</w:t>
      </w:r>
      <w:r w:rsidR="005B2F04">
        <w:rPr>
          <w:rFonts w:ascii="Times New Roman" w:eastAsia="Times New Roman" w:hAnsi="Times New Roman" w:cs="Times New Roman"/>
          <w:i/>
          <w:sz w:val="28"/>
          <w:szCs w:val="28"/>
        </w:rPr>
        <w:t>1</w:t>
      </w:r>
      <w:r w:rsidRPr="00240977">
        <w:rPr>
          <w:rFonts w:ascii="Times New Roman" w:eastAsia="Times New Roman" w:hAnsi="Times New Roman" w:cs="Times New Roman"/>
          <w:i/>
          <w:sz w:val="28"/>
          <w:szCs w:val="28"/>
        </w:rPr>
        <w:t>874 г.)  и другие</w:t>
      </w:r>
    </w:p>
    <w:p w14:paraId="5CE6B75B" w14:textId="77777777" w:rsidR="00240977" w:rsidRPr="00240977" w:rsidRDefault="00240977" w:rsidP="00240977">
      <w:pPr>
        <w:shd w:val="clear" w:color="auto" w:fill="FFFFFF"/>
        <w:spacing w:after="0"/>
        <w:jc w:val="both"/>
        <w:rPr>
          <w:rFonts w:ascii="Times New Roman" w:eastAsia="Times New Roman" w:hAnsi="Times New Roman" w:cs="Times New Roman"/>
          <w:i/>
          <w:sz w:val="28"/>
          <w:szCs w:val="28"/>
        </w:rPr>
      </w:pPr>
      <w:r w:rsidRPr="00240977">
        <w:rPr>
          <w:rFonts w:ascii="Times New Roman" w:eastAsia="Times New Roman" w:hAnsi="Times New Roman" w:cs="Times New Roman"/>
          <w:i/>
          <w:sz w:val="28"/>
          <w:szCs w:val="28"/>
        </w:rPr>
        <w:t>Эти преобразования решили ряд давно наболевших социально-экономических проблем, расчистили дорогу для развития капитализма в России, расширили границы гражданского общества и правового государства, однако доведены до конца не были.</w:t>
      </w:r>
    </w:p>
    <w:p w14:paraId="1A150935" w14:textId="77777777" w:rsidR="00240977" w:rsidRPr="00240977" w:rsidRDefault="00240977" w:rsidP="00240977">
      <w:pPr>
        <w:shd w:val="clear" w:color="auto" w:fill="FFFFFF"/>
        <w:spacing w:after="0"/>
        <w:jc w:val="both"/>
        <w:rPr>
          <w:rFonts w:ascii="Times New Roman" w:eastAsia="Times New Roman" w:hAnsi="Times New Roman" w:cs="Times New Roman"/>
          <w:sz w:val="28"/>
          <w:szCs w:val="28"/>
        </w:rPr>
      </w:pPr>
    </w:p>
    <w:p w14:paraId="340F065A" w14:textId="77777777" w:rsidR="00AD537D" w:rsidRPr="00240977" w:rsidRDefault="00240977" w:rsidP="00240977">
      <w:pPr>
        <w:shd w:val="clear" w:color="auto" w:fill="FFFFFF"/>
        <w:spacing w:after="0"/>
        <w:ind w:firstLine="708"/>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 xml:space="preserve">В </w:t>
      </w:r>
      <w:r>
        <w:rPr>
          <w:rFonts w:ascii="Times New Roman" w:eastAsia="Times New Roman" w:hAnsi="Times New Roman" w:cs="Times New Roman"/>
          <w:bCs/>
          <w:sz w:val="28"/>
          <w:szCs w:val="28"/>
        </w:rPr>
        <w:t xml:space="preserve">конце 1880-х гг. </w:t>
      </w:r>
      <w:r w:rsidR="00AD537D" w:rsidRPr="00240977">
        <w:rPr>
          <w:rFonts w:ascii="Times New Roman" w:eastAsia="Times New Roman" w:hAnsi="Times New Roman" w:cs="Times New Roman"/>
          <w:sz w:val="28"/>
          <w:szCs w:val="28"/>
        </w:rPr>
        <w:t>в России практически полностью </w:t>
      </w:r>
      <w:r w:rsidR="00AD537D" w:rsidRPr="00240977">
        <w:rPr>
          <w:rFonts w:ascii="Times New Roman" w:eastAsia="Times New Roman" w:hAnsi="Times New Roman" w:cs="Times New Roman"/>
          <w:bCs/>
          <w:sz w:val="28"/>
          <w:szCs w:val="28"/>
        </w:rPr>
        <w:t>завершился промышленный переворот</w:t>
      </w:r>
      <w:r>
        <w:rPr>
          <w:rFonts w:ascii="Times New Roman" w:eastAsia="Times New Roman" w:hAnsi="Times New Roman" w:cs="Times New Roman"/>
          <w:bCs/>
          <w:sz w:val="28"/>
          <w:szCs w:val="28"/>
        </w:rPr>
        <w:t>,</w:t>
      </w:r>
      <w:r w:rsidR="00AD537D" w:rsidRPr="00240977">
        <w:rPr>
          <w:rFonts w:ascii="Times New Roman" w:eastAsia="Times New Roman" w:hAnsi="Times New Roman" w:cs="Times New Roman"/>
          <w:bCs/>
          <w:sz w:val="28"/>
          <w:szCs w:val="28"/>
        </w:rPr>
        <w:t xml:space="preserve"> и страна вступила на путь индустриального развития и монополизма.</w:t>
      </w:r>
    </w:p>
    <w:p w14:paraId="3F738B34" w14:textId="77777777" w:rsidR="00AD62A0" w:rsidRPr="00B303D8" w:rsidRDefault="00AD62A0" w:rsidP="0092059F">
      <w:pPr>
        <w:shd w:val="clear" w:color="auto" w:fill="FFFFFF"/>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В </w:t>
      </w:r>
      <w:r w:rsidRPr="00240977">
        <w:rPr>
          <w:rFonts w:ascii="Times New Roman" w:eastAsia="Times New Roman" w:hAnsi="Times New Roman" w:cs="Times New Roman"/>
          <w:bCs/>
          <w:sz w:val="28"/>
          <w:szCs w:val="28"/>
        </w:rPr>
        <w:t>1893 г</w:t>
      </w:r>
      <w:r w:rsidRPr="00240977">
        <w:rPr>
          <w:rFonts w:ascii="Times New Roman" w:eastAsia="Times New Roman" w:hAnsi="Times New Roman" w:cs="Times New Roman"/>
          <w:sz w:val="28"/>
          <w:szCs w:val="28"/>
        </w:rPr>
        <w:t>.</w:t>
      </w:r>
      <w:r w:rsidRPr="00B303D8">
        <w:rPr>
          <w:rFonts w:ascii="Times New Roman" w:eastAsia="Times New Roman" w:hAnsi="Times New Roman" w:cs="Times New Roman"/>
          <w:sz w:val="28"/>
          <w:szCs w:val="28"/>
        </w:rPr>
        <w:t xml:space="preserve"> в Российской империи начался мощный промышленный подъем, который продолжался относительно долго, шел достаточно интенсивно и очень плодотворно. По мнению большинства историков </w:t>
      </w:r>
      <w:r w:rsidRPr="0029505F">
        <w:rPr>
          <w:rFonts w:ascii="Times New Roman" w:eastAsia="Times New Roman" w:hAnsi="Times New Roman" w:cs="Times New Roman"/>
          <w:bCs/>
          <w:sz w:val="28"/>
          <w:szCs w:val="28"/>
        </w:rPr>
        <w:t>(В. Бовыкин, В. Лаверычев, В. Тюкавкин),</w:t>
      </w:r>
      <w:r w:rsidRPr="00B303D8">
        <w:rPr>
          <w:rFonts w:ascii="Times New Roman" w:eastAsia="Times New Roman" w:hAnsi="Times New Roman" w:cs="Times New Roman"/>
          <w:sz w:val="28"/>
          <w:szCs w:val="28"/>
        </w:rPr>
        <w:t> этот подъем сыграл исключительно важную роль не только в развитии крупного промышленного производства, но и оказал огромное влияние на создание всей отраслевой структуры отечественной индустрии.</w:t>
      </w:r>
    </w:p>
    <w:p w14:paraId="4EB021EE" w14:textId="5E67040B" w:rsidR="0029505F" w:rsidRDefault="00AD62A0" w:rsidP="0092059F">
      <w:pPr>
        <w:shd w:val="clear" w:color="auto" w:fill="FFFFFF"/>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 xml:space="preserve">Одной из главных особенностей этого подъема, определившего основные тенденции и характер экономического роста промышленного производства страны, </w:t>
      </w:r>
      <w:r w:rsidRPr="00B303D8">
        <w:rPr>
          <w:rFonts w:ascii="Times New Roman" w:eastAsia="Times New Roman" w:hAnsi="Times New Roman" w:cs="Times New Roman"/>
          <w:sz w:val="28"/>
          <w:szCs w:val="28"/>
        </w:rPr>
        <w:lastRenderedPageBreak/>
        <w:t>стало </w:t>
      </w:r>
      <w:r w:rsidRPr="0029505F">
        <w:rPr>
          <w:rFonts w:ascii="Times New Roman" w:eastAsia="Times New Roman" w:hAnsi="Times New Roman" w:cs="Times New Roman"/>
          <w:bCs/>
          <w:sz w:val="28"/>
          <w:szCs w:val="28"/>
        </w:rPr>
        <w:t>мощное железнодорожное строительство</w:t>
      </w:r>
      <w:r w:rsidRPr="0029505F">
        <w:rPr>
          <w:rFonts w:ascii="Times New Roman" w:eastAsia="Times New Roman" w:hAnsi="Times New Roman" w:cs="Times New Roman"/>
          <w:sz w:val="28"/>
          <w:szCs w:val="28"/>
        </w:rPr>
        <w:t>,</w:t>
      </w:r>
      <w:r w:rsidRPr="00B303D8">
        <w:rPr>
          <w:rFonts w:ascii="Times New Roman" w:eastAsia="Times New Roman" w:hAnsi="Times New Roman" w:cs="Times New Roman"/>
          <w:sz w:val="28"/>
          <w:szCs w:val="28"/>
        </w:rPr>
        <w:t xml:space="preserve"> которое шло за счет колоссальных государственных субсидий. При этом следует особо отметить тот факт, что эта программа, нацеленная на создание новейшей транспортной инфраструктуры страны, являлась важнейшим приоритетом государственной внутренней политики, которая: </w:t>
      </w:r>
    </w:p>
    <w:p w14:paraId="561291B5" w14:textId="77777777" w:rsidR="0029505F" w:rsidRDefault="00AD62A0" w:rsidP="0092059F">
      <w:pPr>
        <w:shd w:val="clear" w:color="auto" w:fill="FFFFFF"/>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b/>
          <w:bCs/>
          <w:sz w:val="28"/>
          <w:szCs w:val="28"/>
        </w:rPr>
        <w:t>а)</w:t>
      </w:r>
      <w:r w:rsidRPr="00B303D8">
        <w:rPr>
          <w:rFonts w:ascii="Times New Roman" w:eastAsia="Times New Roman" w:hAnsi="Times New Roman" w:cs="Times New Roman"/>
          <w:sz w:val="28"/>
          <w:szCs w:val="28"/>
        </w:rPr>
        <w:t> абсолютно верно учитывала огромное значение железных дорог для развития всей экономики страны и ее плавного вхождения в мировую систему разделения труда; </w:t>
      </w:r>
    </w:p>
    <w:p w14:paraId="216CBC53" w14:textId="77777777" w:rsidR="00AD62A0" w:rsidRPr="00B303D8" w:rsidRDefault="00AD62A0" w:rsidP="0092059F">
      <w:pPr>
        <w:shd w:val="clear" w:color="auto" w:fill="FFFFFF"/>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b/>
          <w:bCs/>
          <w:sz w:val="28"/>
          <w:szCs w:val="28"/>
        </w:rPr>
        <w:t>б)</w:t>
      </w:r>
      <w:r w:rsidRPr="00B303D8">
        <w:rPr>
          <w:rFonts w:ascii="Times New Roman" w:eastAsia="Times New Roman" w:hAnsi="Times New Roman" w:cs="Times New Roman"/>
          <w:sz w:val="28"/>
          <w:szCs w:val="28"/>
        </w:rPr>
        <w:t> опиралась на вполне оправданные представления об огромном геополитическом значении всего азиатско-тихоокеанского региона, где у России были важнейшие национальные и стратегические интересы.</w:t>
      </w:r>
    </w:p>
    <w:p w14:paraId="63818162" w14:textId="77777777" w:rsidR="00AD62A0" w:rsidRPr="00B303D8" w:rsidRDefault="00AD62A0" w:rsidP="0092059F">
      <w:pPr>
        <w:shd w:val="clear" w:color="auto" w:fill="FFFFFF"/>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Гигантское железнодорожное строительство создавало огромный, а самое главное устойчивый спрос на металл, уголь, лес и другое промышленное сырье и материалы, что самым позитивным образом сказывалось на развитии всего промышленного производства, и особенно его базовых отраслей. Достаточно сказать, что </w:t>
      </w:r>
      <w:r w:rsidRPr="0029505F">
        <w:rPr>
          <w:rFonts w:ascii="Times New Roman" w:eastAsia="Times New Roman" w:hAnsi="Times New Roman" w:cs="Times New Roman"/>
          <w:bCs/>
          <w:sz w:val="28"/>
          <w:szCs w:val="28"/>
        </w:rPr>
        <w:t>в этот период объемы производства отраслей, производящих средства производства, выросли более чем в два раза</w:t>
      </w:r>
      <w:r w:rsidRPr="0029505F">
        <w:rPr>
          <w:rFonts w:ascii="Times New Roman" w:eastAsia="Times New Roman" w:hAnsi="Times New Roman" w:cs="Times New Roman"/>
          <w:sz w:val="28"/>
          <w:szCs w:val="28"/>
        </w:rPr>
        <w:t xml:space="preserve">. </w:t>
      </w:r>
      <w:r w:rsidRPr="00B303D8">
        <w:rPr>
          <w:rFonts w:ascii="Times New Roman" w:eastAsia="Times New Roman" w:hAnsi="Times New Roman" w:cs="Times New Roman"/>
          <w:sz w:val="28"/>
          <w:szCs w:val="28"/>
        </w:rPr>
        <w:t>Таким образом, к </w:t>
      </w:r>
      <w:r w:rsidRPr="0029505F">
        <w:rPr>
          <w:rFonts w:ascii="Times New Roman" w:eastAsia="Times New Roman" w:hAnsi="Times New Roman" w:cs="Times New Roman"/>
          <w:bCs/>
          <w:sz w:val="28"/>
          <w:szCs w:val="28"/>
        </w:rPr>
        <w:t>1900 г.</w:t>
      </w:r>
      <w:r w:rsidRPr="0029505F">
        <w:rPr>
          <w:rFonts w:ascii="Times New Roman" w:eastAsia="Times New Roman" w:hAnsi="Times New Roman" w:cs="Times New Roman"/>
          <w:sz w:val="28"/>
          <w:szCs w:val="28"/>
        </w:rPr>
        <w:t>,</w:t>
      </w:r>
      <w:r w:rsidRPr="00B303D8">
        <w:rPr>
          <w:rFonts w:ascii="Times New Roman" w:eastAsia="Times New Roman" w:hAnsi="Times New Roman" w:cs="Times New Roman"/>
          <w:sz w:val="28"/>
          <w:szCs w:val="28"/>
        </w:rPr>
        <w:t xml:space="preserve"> когда в стране возник первый крупный кризис перепроизводства</w:t>
      </w:r>
      <w:r w:rsidRPr="00B303D8">
        <w:rPr>
          <w:rFonts w:ascii="Times New Roman" w:eastAsia="Times New Roman" w:hAnsi="Times New Roman" w:cs="Times New Roman"/>
          <w:b/>
          <w:bCs/>
          <w:sz w:val="28"/>
          <w:szCs w:val="28"/>
        </w:rPr>
        <w:t>,</w:t>
      </w:r>
      <w:r w:rsidR="001D57ED" w:rsidRPr="00B303D8">
        <w:rPr>
          <w:rFonts w:ascii="Times New Roman" w:eastAsia="Times New Roman" w:hAnsi="Times New Roman" w:cs="Times New Roman"/>
          <w:b/>
          <w:bCs/>
          <w:sz w:val="28"/>
          <w:szCs w:val="28"/>
        </w:rPr>
        <w:t xml:space="preserve"> </w:t>
      </w:r>
      <w:r w:rsidRPr="0029505F">
        <w:rPr>
          <w:rFonts w:ascii="Times New Roman" w:eastAsia="Times New Roman" w:hAnsi="Times New Roman" w:cs="Times New Roman"/>
          <w:bCs/>
          <w:sz w:val="28"/>
          <w:szCs w:val="28"/>
        </w:rPr>
        <w:t>соотношение между отраслями группы «А»</w:t>
      </w:r>
      <w:r w:rsidR="0029505F">
        <w:rPr>
          <w:rFonts w:ascii="Times New Roman" w:eastAsia="Times New Roman" w:hAnsi="Times New Roman" w:cs="Times New Roman"/>
          <w:bCs/>
          <w:sz w:val="28"/>
          <w:szCs w:val="28"/>
        </w:rPr>
        <w:t xml:space="preserve"> </w:t>
      </w:r>
      <w:r w:rsidRPr="0029505F">
        <w:rPr>
          <w:rFonts w:ascii="Times New Roman" w:eastAsia="Times New Roman" w:hAnsi="Times New Roman" w:cs="Times New Roman"/>
          <w:bCs/>
          <w:sz w:val="28"/>
          <w:szCs w:val="28"/>
        </w:rPr>
        <w:t>(производство средств производства)</w:t>
      </w:r>
      <w:r w:rsidRPr="0029505F">
        <w:rPr>
          <w:rFonts w:ascii="Times New Roman" w:eastAsia="Times New Roman" w:hAnsi="Times New Roman" w:cs="Times New Roman"/>
          <w:sz w:val="28"/>
          <w:szCs w:val="28"/>
        </w:rPr>
        <w:t> и отраслями </w:t>
      </w:r>
      <w:r w:rsidRPr="0029505F">
        <w:rPr>
          <w:rFonts w:ascii="Times New Roman" w:eastAsia="Times New Roman" w:hAnsi="Times New Roman" w:cs="Times New Roman"/>
          <w:bCs/>
          <w:sz w:val="28"/>
          <w:szCs w:val="28"/>
        </w:rPr>
        <w:t>группы «Б»</w:t>
      </w:r>
      <w:r w:rsidR="0029505F">
        <w:rPr>
          <w:rFonts w:ascii="Times New Roman" w:eastAsia="Times New Roman" w:hAnsi="Times New Roman" w:cs="Times New Roman"/>
          <w:bCs/>
          <w:sz w:val="28"/>
          <w:szCs w:val="28"/>
        </w:rPr>
        <w:t xml:space="preserve"> </w:t>
      </w:r>
      <w:r w:rsidRPr="0029505F">
        <w:rPr>
          <w:rFonts w:ascii="Times New Roman" w:eastAsia="Times New Roman" w:hAnsi="Times New Roman" w:cs="Times New Roman"/>
          <w:bCs/>
          <w:sz w:val="28"/>
          <w:szCs w:val="28"/>
        </w:rPr>
        <w:t>(производство средств потребления)</w:t>
      </w:r>
      <w:r w:rsidRPr="0029505F">
        <w:rPr>
          <w:rFonts w:ascii="Times New Roman" w:eastAsia="Times New Roman" w:hAnsi="Times New Roman" w:cs="Times New Roman"/>
          <w:sz w:val="28"/>
          <w:szCs w:val="28"/>
        </w:rPr>
        <w:t> существенн</w:t>
      </w:r>
      <w:r w:rsidRPr="00B303D8">
        <w:rPr>
          <w:rFonts w:ascii="Times New Roman" w:eastAsia="Times New Roman" w:hAnsi="Times New Roman" w:cs="Times New Roman"/>
          <w:sz w:val="28"/>
          <w:szCs w:val="28"/>
        </w:rPr>
        <w:t>о изменилось в пользу базовых отраслей, что стало самым ярким доказательством вступления России в индустриальную фазу развития капитализма.</w:t>
      </w:r>
    </w:p>
    <w:p w14:paraId="7A4D8682" w14:textId="77777777" w:rsidR="00AD62A0" w:rsidRPr="00B303D8" w:rsidRDefault="00AD62A0" w:rsidP="0092059F">
      <w:pPr>
        <w:shd w:val="clear" w:color="auto" w:fill="FFFFFF"/>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 xml:space="preserve">Особенно бурными темпами в этот период развивалась металлургическая и добывающие отрасли промышленного производства, в частности выплавка чугуна, угледобывающая и нефтедобывающая промышленности, где рост производства вырос </w:t>
      </w:r>
      <w:r w:rsidRPr="0029505F">
        <w:rPr>
          <w:rFonts w:ascii="Times New Roman" w:eastAsia="Times New Roman" w:hAnsi="Times New Roman" w:cs="Times New Roman"/>
          <w:sz w:val="28"/>
          <w:szCs w:val="28"/>
        </w:rPr>
        <w:t>в </w:t>
      </w:r>
      <w:r w:rsidRPr="0029505F">
        <w:rPr>
          <w:rFonts w:ascii="Times New Roman" w:eastAsia="Times New Roman" w:hAnsi="Times New Roman" w:cs="Times New Roman"/>
          <w:bCs/>
          <w:sz w:val="28"/>
          <w:szCs w:val="28"/>
        </w:rPr>
        <w:t>2,5–3 раза.</w:t>
      </w:r>
      <w:r w:rsidRPr="00B303D8">
        <w:rPr>
          <w:rFonts w:ascii="Times New Roman" w:eastAsia="Times New Roman" w:hAnsi="Times New Roman" w:cs="Times New Roman"/>
          <w:sz w:val="28"/>
          <w:szCs w:val="28"/>
        </w:rPr>
        <w:t> Благодаря столь существенному росту этих базовых отраслей, по основным показателям развития промышленного производства </w:t>
      </w:r>
      <w:r w:rsidRPr="0029505F">
        <w:rPr>
          <w:rFonts w:ascii="Times New Roman" w:eastAsia="Times New Roman" w:hAnsi="Times New Roman" w:cs="Times New Roman"/>
          <w:bCs/>
          <w:sz w:val="28"/>
          <w:szCs w:val="28"/>
        </w:rPr>
        <w:t>Россия не только сравнялась с Францией и вошла в ведущую пятерку промышленно-развитых стран мира</w:t>
      </w:r>
      <w:r w:rsidRPr="0029505F">
        <w:rPr>
          <w:rFonts w:ascii="Times New Roman" w:eastAsia="Times New Roman" w:hAnsi="Times New Roman" w:cs="Times New Roman"/>
          <w:sz w:val="28"/>
          <w:szCs w:val="28"/>
        </w:rPr>
        <w:t xml:space="preserve">, </w:t>
      </w:r>
      <w:r w:rsidRPr="00B303D8">
        <w:rPr>
          <w:rFonts w:ascii="Times New Roman" w:eastAsia="Times New Roman" w:hAnsi="Times New Roman" w:cs="Times New Roman"/>
          <w:sz w:val="28"/>
          <w:szCs w:val="28"/>
        </w:rPr>
        <w:t>но и вышла на третье место в мире по выплавке чугуна и на первое место – по добыче нефти.</w:t>
      </w:r>
    </w:p>
    <w:p w14:paraId="024371F4" w14:textId="3112F93B" w:rsidR="001D57ED" w:rsidRPr="006164DA" w:rsidRDefault="0029505F" w:rsidP="006164DA">
      <w:pPr>
        <w:shd w:val="clear" w:color="auto" w:fill="FFFFFF"/>
        <w:spacing w:after="0"/>
        <w:ind w:firstLine="709"/>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При этом</w:t>
      </w:r>
      <w:r w:rsidR="00AD62A0" w:rsidRPr="00B303D8">
        <w:rPr>
          <w:rFonts w:ascii="Times New Roman" w:eastAsia="Times New Roman" w:hAnsi="Times New Roman" w:cs="Times New Roman"/>
          <w:sz w:val="28"/>
          <w:szCs w:val="28"/>
        </w:rPr>
        <w:t> </w:t>
      </w:r>
      <w:r w:rsidR="00AD62A0" w:rsidRPr="0029505F">
        <w:rPr>
          <w:rFonts w:ascii="Times New Roman" w:eastAsia="Times New Roman" w:hAnsi="Times New Roman" w:cs="Times New Roman"/>
          <w:bCs/>
          <w:sz w:val="28"/>
          <w:szCs w:val="28"/>
        </w:rPr>
        <w:t>по темпам промышленного производства</w:t>
      </w:r>
      <w:r w:rsidR="00AD62A0" w:rsidRPr="00B303D8">
        <w:rPr>
          <w:rFonts w:ascii="Times New Roman" w:eastAsia="Times New Roman" w:hAnsi="Times New Roman" w:cs="Times New Roman"/>
          <w:sz w:val="28"/>
          <w:szCs w:val="28"/>
        </w:rPr>
        <w:t> Россия не знала себе равных: ежегодный прирост ее промышленной продукции составлял более </w:t>
      </w:r>
      <w:r w:rsidR="00AD62A0" w:rsidRPr="0029505F">
        <w:rPr>
          <w:rFonts w:ascii="Times New Roman" w:eastAsia="Times New Roman" w:hAnsi="Times New Roman" w:cs="Times New Roman"/>
          <w:bCs/>
          <w:sz w:val="28"/>
          <w:szCs w:val="28"/>
        </w:rPr>
        <w:t>9%</w:t>
      </w:r>
      <w:r w:rsidR="00AD62A0" w:rsidRPr="0029505F">
        <w:rPr>
          <w:rFonts w:ascii="Times New Roman" w:eastAsia="Times New Roman" w:hAnsi="Times New Roman" w:cs="Times New Roman"/>
          <w:sz w:val="28"/>
          <w:szCs w:val="28"/>
        </w:rPr>
        <w:t>,</w:t>
      </w:r>
      <w:r w:rsidR="00AD62A0" w:rsidRPr="00B303D8">
        <w:rPr>
          <w:rFonts w:ascii="Times New Roman" w:eastAsia="Times New Roman" w:hAnsi="Times New Roman" w:cs="Times New Roman"/>
          <w:sz w:val="28"/>
          <w:szCs w:val="28"/>
        </w:rPr>
        <w:t xml:space="preserve"> а общая доля Российской империи в мировом промышленном производстве возросла почти в два раза и составила более </w:t>
      </w:r>
      <w:r w:rsidR="00AD62A0" w:rsidRPr="0029505F">
        <w:rPr>
          <w:rFonts w:ascii="Times New Roman" w:eastAsia="Times New Roman" w:hAnsi="Times New Roman" w:cs="Times New Roman"/>
          <w:bCs/>
          <w:sz w:val="28"/>
          <w:szCs w:val="28"/>
        </w:rPr>
        <w:t>7%. </w:t>
      </w:r>
      <w:r w:rsidR="0086256D" w:rsidRPr="0086256D">
        <w:rPr>
          <w:rFonts w:ascii="Times New Roman" w:eastAsia="Times New Roman" w:hAnsi="Times New Roman" w:cs="Times New Roman"/>
          <w:bCs/>
          <w:sz w:val="28"/>
          <w:szCs w:val="28"/>
        </w:rPr>
        <w:t>Один из вариантов превращения России в индустриальную страну был разработан министром финансов С. Ю. Витте.</w:t>
      </w:r>
    </w:p>
    <w:p w14:paraId="70775A54" w14:textId="0725DA6E" w:rsidR="00AD62A0" w:rsidRPr="00B303D8" w:rsidRDefault="00AD62A0" w:rsidP="006164DA">
      <w:pPr>
        <w:shd w:val="clear" w:color="auto" w:fill="FFFFFF"/>
        <w:spacing w:after="0"/>
        <w:ind w:firstLine="709"/>
        <w:jc w:val="center"/>
        <w:outlineLvl w:val="2"/>
        <w:rPr>
          <w:rFonts w:ascii="Times New Roman" w:eastAsia="Times New Roman" w:hAnsi="Times New Roman" w:cs="Times New Roman"/>
          <w:b/>
          <w:bCs/>
          <w:sz w:val="28"/>
          <w:szCs w:val="28"/>
        </w:rPr>
      </w:pPr>
      <w:r w:rsidRPr="00B303D8">
        <w:rPr>
          <w:rFonts w:ascii="Times New Roman" w:eastAsia="Times New Roman" w:hAnsi="Times New Roman" w:cs="Times New Roman"/>
          <w:b/>
          <w:bCs/>
          <w:sz w:val="28"/>
          <w:szCs w:val="28"/>
        </w:rPr>
        <w:t>Реформы С.Ю. Витте</w:t>
      </w:r>
    </w:p>
    <w:p w14:paraId="2DD14DAB" w14:textId="77777777" w:rsidR="00AD62A0" w:rsidRPr="0029505F" w:rsidRDefault="00AD62A0" w:rsidP="0029505F">
      <w:pPr>
        <w:shd w:val="clear" w:color="auto" w:fill="FFFFFF"/>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Огромную роль в ускорении промышленного развития </w:t>
      </w:r>
      <w:r w:rsidRPr="0029505F">
        <w:rPr>
          <w:rFonts w:ascii="Times New Roman" w:eastAsia="Times New Roman" w:hAnsi="Times New Roman" w:cs="Times New Roman"/>
          <w:bCs/>
          <w:sz w:val="28"/>
          <w:szCs w:val="28"/>
        </w:rPr>
        <w:t>Российской империи</w:t>
      </w:r>
      <w:r w:rsidRPr="00B303D8">
        <w:rPr>
          <w:rFonts w:ascii="Times New Roman" w:eastAsia="Times New Roman" w:hAnsi="Times New Roman" w:cs="Times New Roman"/>
          <w:b/>
          <w:bCs/>
          <w:sz w:val="28"/>
          <w:szCs w:val="28"/>
        </w:rPr>
        <w:t> </w:t>
      </w:r>
      <w:r w:rsidRPr="00B303D8">
        <w:rPr>
          <w:rFonts w:ascii="Times New Roman" w:eastAsia="Times New Roman" w:hAnsi="Times New Roman" w:cs="Times New Roman"/>
          <w:sz w:val="28"/>
          <w:szCs w:val="28"/>
        </w:rPr>
        <w:t>в конце </w:t>
      </w:r>
      <w:r w:rsidRPr="0029505F">
        <w:rPr>
          <w:rFonts w:ascii="Times New Roman" w:eastAsia="Times New Roman" w:hAnsi="Times New Roman" w:cs="Times New Roman"/>
          <w:bCs/>
          <w:sz w:val="28"/>
          <w:szCs w:val="28"/>
        </w:rPr>
        <w:t>XIX в.</w:t>
      </w:r>
      <w:r w:rsidRPr="00B303D8">
        <w:rPr>
          <w:rFonts w:ascii="Times New Roman" w:eastAsia="Times New Roman" w:hAnsi="Times New Roman" w:cs="Times New Roman"/>
          <w:sz w:val="28"/>
          <w:szCs w:val="28"/>
        </w:rPr>
        <w:t> сыграла разумная экономическая политика царского правительства, инициатором и проводником которой стал крупнейший государственный деятель и дипломат </w:t>
      </w:r>
      <w:r w:rsidR="0029505F">
        <w:rPr>
          <w:rFonts w:ascii="Times New Roman" w:eastAsia="Times New Roman" w:hAnsi="Times New Roman" w:cs="Times New Roman"/>
          <w:bCs/>
          <w:sz w:val="28"/>
          <w:szCs w:val="28"/>
        </w:rPr>
        <w:t>Сергей Юльевич Витте - в</w:t>
      </w:r>
      <w:r w:rsidR="00AF0D29" w:rsidRPr="00B303D8">
        <w:rPr>
          <w:rFonts w:ascii="Times New Roman" w:hAnsi="Times New Roman" w:cs="Times New Roman"/>
          <w:sz w:val="28"/>
          <w:szCs w:val="28"/>
          <w:shd w:val="clear" w:color="auto" w:fill="FFFFFF"/>
        </w:rPr>
        <w:t xml:space="preserve">ыдающийся государственный деятель, реформатор. Яркая и самобытная личность С.Ю. Витте занимает особое место в отечественной истории конца XIX-начала XX в. </w:t>
      </w:r>
    </w:p>
    <w:p w14:paraId="519D5AFB" w14:textId="77777777" w:rsidR="00AF0D29" w:rsidRDefault="00AF0D29" w:rsidP="0092059F">
      <w:pPr>
        <w:shd w:val="clear" w:color="auto" w:fill="FFFFFF"/>
        <w:spacing w:after="0"/>
        <w:ind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lastRenderedPageBreak/>
        <w:t>Глава Министерства путей сообщения, министр финансов, председатель Комитета министров, первый глава Совета министров</w:t>
      </w:r>
      <w:r w:rsidR="0029505F">
        <w:rPr>
          <w:rFonts w:ascii="Times New Roman" w:hAnsi="Times New Roman" w:cs="Times New Roman"/>
          <w:sz w:val="28"/>
          <w:szCs w:val="28"/>
          <w:shd w:val="clear" w:color="auto" w:fill="FFFFFF"/>
        </w:rPr>
        <w:t>, член Государственного совета -т</w:t>
      </w:r>
      <w:r w:rsidRPr="00B303D8">
        <w:rPr>
          <w:rFonts w:ascii="Times New Roman" w:hAnsi="Times New Roman" w:cs="Times New Roman"/>
          <w:sz w:val="28"/>
          <w:szCs w:val="28"/>
          <w:shd w:val="clear" w:color="auto" w:fill="FFFFFF"/>
        </w:rPr>
        <w:t xml:space="preserve">аковы основные служебные посты, на которых проходила его деятельность. Этот известнейший сановник оказал заметное, а во многих случаях и определяющее, влияние на различные направления внешней, но особенно внутренней политики империи, став своеобразным символом государственной системы. </w:t>
      </w:r>
    </w:p>
    <w:p w14:paraId="1CB8426D" w14:textId="77777777" w:rsidR="0086256D" w:rsidRPr="0086256D" w:rsidRDefault="0086256D" w:rsidP="0092059F">
      <w:pPr>
        <w:shd w:val="clear" w:color="auto" w:fill="FFFFFF"/>
        <w:spacing w:after="0"/>
        <w:ind w:firstLine="709"/>
        <w:jc w:val="both"/>
        <w:rPr>
          <w:rFonts w:ascii="Times New Roman" w:hAnsi="Times New Roman" w:cs="Times New Roman"/>
          <w:b/>
          <w:sz w:val="28"/>
          <w:szCs w:val="28"/>
          <w:shd w:val="clear" w:color="auto" w:fill="FFFFFF"/>
        </w:rPr>
      </w:pPr>
      <w:r w:rsidRPr="0086256D">
        <w:rPr>
          <w:rFonts w:ascii="Times New Roman" w:hAnsi="Times New Roman" w:cs="Times New Roman"/>
          <w:sz w:val="28"/>
          <w:szCs w:val="28"/>
          <w:shd w:val="clear" w:color="auto" w:fill="FFFFFF"/>
        </w:rPr>
        <w:t xml:space="preserve">В основе его деятельности лежала «теория </w:t>
      </w:r>
      <w:r>
        <w:rPr>
          <w:rFonts w:ascii="Times New Roman" w:hAnsi="Times New Roman" w:cs="Times New Roman"/>
          <w:sz w:val="28"/>
          <w:szCs w:val="28"/>
          <w:shd w:val="clear" w:color="auto" w:fill="FFFFFF"/>
        </w:rPr>
        <w:t>национальной экономики»</w:t>
      </w:r>
      <w:r w:rsidRPr="0086256D">
        <w:rPr>
          <w:rFonts w:ascii="Times New Roman" w:hAnsi="Times New Roman" w:cs="Times New Roman"/>
          <w:sz w:val="28"/>
          <w:szCs w:val="28"/>
          <w:shd w:val="clear" w:color="auto" w:fill="FFFFFF"/>
        </w:rPr>
        <w:t xml:space="preserve">. Программа Витте была направлена на расширение государственного вмешательства в экономику путем введения единых тарифов на железных дорогах, активизации деятельности Госбанка, введения государственной монополии на торговлю спиртным, расширения государственного сектора в промышленности, регулирования торговли через систему налогов. Вместе с тем он был сторонником строгого протекционизма, поддерживал частное предпринимательство, боролся  с дефицитом бюджета, укрепил национальную валюту, привлекал в страну иностранный капитал. </w:t>
      </w:r>
    </w:p>
    <w:p w14:paraId="63D91102" w14:textId="77777777" w:rsidR="00AF0D29" w:rsidRPr="0029505F" w:rsidRDefault="00AF0D29" w:rsidP="0029505F">
      <w:pPr>
        <w:shd w:val="clear" w:color="auto" w:fill="FFFFFF"/>
        <w:spacing w:after="0"/>
        <w:ind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Родился С. Ю. Витте 17 июня 1849 г. в Тифлисе в небогатой дворянской семье. До 1865 молодой Сергей Витте жил в Тифлис</w:t>
      </w:r>
      <w:r w:rsidR="0029505F">
        <w:rPr>
          <w:rFonts w:ascii="Times New Roman" w:hAnsi="Times New Roman" w:cs="Times New Roman"/>
          <w:sz w:val="28"/>
          <w:szCs w:val="28"/>
          <w:shd w:val="clear" w:color="auto" w:fill="FFFFFF"/>
        </w:rPr>
        <w:t>е</w:t>
      </w:r>
      <w:r w:rsidRPr="00B303D8">
        <w:rPr>
          <w:rFonts w:ascii="Times New Roman" w:hAnsi="Times New Roman" w:cs="Times New Roman"/>
          <w:sz w:val="28"/>
          <w:szCs w:val="28"/>
          <w:shd w:val="clear" w:color="auto" w:fill="FFFFFF"/>
        </w:rPr>
        <w:t>. Оттуда его семья переехала сначала в Кишинев, а потом в Одессу, где Сергей Юльевич поступил в Новороссийский университет. </w:t>
      </w:r>
    </w:p>
    <w:p w14:paraId="196E6986" w14:textId="77777777" w:rsidR="002A07C1" w:rsidRPr="00B303D8" w:rsidRDefault="00AF0D29" w:rsidP="0092059F">
      <w:pPr>
        <w:spacing w:after="0"/>
        <w:ind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 xml:space="preserve">В 1869 г. начал службу в канцелярии одесского генерал-губернатора, где занимался учетом железнодорожного движения, а через год был назначен начальником службы движения казенной Одесской железной дороги. В 1879 г. работал в Петербурге, в качестве начальника отделения эксплуатации в правлении Юго-Западных железных дорог. После трагедии у станции Борки, где пострадали члены императорской семьи в 1888 г., Витте по инициативе Александра III был назначен директором департамента железнодорожных дел и председателем тарифного комитета, а в 1892 г. стал управляющим министерством путей сообщения. В конце того же года Витте был назначен на пост министра финансов, который он занимал 11 лет. Витте сделал важный шаг в укреплении позиций российского рубля в мире, осуществив в 1897 г. переход к золотому обращению. </w:t>
      </w:r>
    </w:p>
    <w:p w14:paraId="3BD2ED75" w14:textId="77777777" w:rsidR="0082684D" w:rsidRPr="00B303D8" w:rsidRDefault="00AF0D29" w:rsidP="0092059F">
      <w:pPr>
        <w:spacing w:after="0"/>
        <w:ind w:firstLine="709"/>
        <w:jc w:val="both"/>
        <w:rPr>
          <w:rFonts w:ascii="Times New Roman" w:hAnsi="Times New Roman" w:cs="Times New Roman"/>
          <w:sz w:val="28"/>
          <w:szCs w:val="28"/>
        </w:rPr>
      </w:pPr>
      <w:r w:rsidRPr="00B303D8">
        <w:rPr>
          <w:rFonts w:ascii="Times New Roman" w:hAnsi="Times New Roman" w:cs="Times New Roman"/>
          <w:sz w:val="28"/>
          <w:szCs w:val="28"/>
          <w:shd w:val="clear" w:color="auto" w:fill="FFFFFF"/>
        </w:rPr>
        <w:t>В 1903 г. Витте, заняв пост председателя комитета министров, фактически оказался отстраненным от дел из-за придворных интриг. Пост председателя комитета министров был скорее почетной ссылкой, нежели возможностью для Витте проявить себя в качестве госуда</w:t>
      </w:r>
      <w:r w:rsidR="00494983">
        <w:rPr>
          <w:rFonts w:ascii="Times New Roman" w:hAnsi="Times New Roman" w:cs="Times New Roman"/>
          <w:sz w:val="28"/>
          <w:szCs w:val="28"/>
          <w:shd w:val="clear" w:color="auto" w:fill="FFFFFF"/>
        </w:rPr>
        <w:t xml:space="preserve">рственного деятеля. Николай II </w:t>
      </w:r>
      <w:r w:rsidRPr="00B303D8">
        <w:rPr>
          <w:rFonts w:ascii="Times New Roman" w:hAnsi="Times New Roman" w:cs="Times New Roman"/>
          <w:sz w:val="28"/>
          <w:szCs w:val="28"/>
          <w:shd w:val="clear" w:color="auto" w:fill="FFFFFF"/>
        </w:rPr>
        <w:t>отправил Витте в г. Портсмут для подписания мирного догов</w:t>
      </w:r>
      <w:r w:rsidR="0029505F">
        <w:rPr>
          <w:rFonts w:ascii="Times New Roman" w:hAnsi="Times New Roman" w:cs="Times New Roman"/>
          <w:sz w:val="28"/>
          <w:szCs w:val="28"/>
          <w:shd w:val="clear" w:color="auto" w:fill="FFFFFF"/>
        </w:rPr>
        <w:t xml:space="preserve">ора с Японией. Отправка Витте - </w:t>
      </w:r>
      <w:r w:rsidRPr="00B303D8">
        <w:rPr>
          <w:rFonts w:ascii="Times New Roman" w:hAnsi="Times New Roman" w:cs="Times New Roman"/>
          <w:sz w:val="28"/>
          <w:szCs w:val="28"/>
          <w:shd w:val="clear" w:color="auto" w:fill="FFFFFF"/>
        </w:rPr>
        <w:t>это еще один способ подорвать его репутацию. Стоит отметить, что полный провал военной кампа</w:t>
      </w:r>
      <w:r w:rsidR="0029505F">
        <w:rPr>
          <w:rFonts w:ascii="Times New Roman" w:hAnsi="Times New Roman" w:cs="Times New Roman"/>
          <w:sz w:val="28"/>
          <w:szCs w:val="28"/>
          <w:shd w:val="clear" w:color="auto" w:fill="FFFFFF"/>
        </w:rPr>
        <w:t>нии русской армии во время войн</w:t>
      </w:r>
      <w:r w:rsidRPr="00B303D8">
        <w:rPr>
          <w:rFonts w:ascii="Times New Roman" w:hAnsi="Times New Roman" w:cs="Times New Roman"/>
          <w:sz w:val="28"/>
          <w:szCs w:val="28"/>
          <w:shd w:val="clear" w:color="auto" w:fill="FFFFFF"/>
        </w:rPr>
        <w:t xml:space="preserve"> </w:t>
      </w:r>
      <w:r w:rsidR="00D116ED">
        <w:rPr>
          <w:rFonts w:ascii="Times New Roman" w:hAnsi="Times New Roman" w:cs="Times New Roman"/>
          <w:sz w:val="28"/>
          <w:szCs w:val="28"/>
          <w:shd w:val="clear" w:color="auto" w:fill="FFFFFF"/>
        </w:rPr>
        <w:t xml:space="preserve">давал </w:t>
      </w:r>
      <w:r w:rsidRPr="00B303D8">
        <w:rPr>
          <w:rFonts w:ascii="Times New Roman" w:hAnsi="Times New Roman" w:cs="Times New Roman"/>
          <w:sz w:val="28"/>
          <w:szCs w:val="28"/>
          <w:shd w:val="clear" w:color="auto" w:fill="FFFFFF"/>
        </w:rPr>
        <w:t xml:space="preserve">японской дипломатии </w:t>
      </w:r>
      <w:r w:rsidR="00D116ED">
        <w:rPr>
          <w:rFonts w:ascii="Times New Roman" w:hAnsi="Times New Roman" w:cs="Times New Roman"/>
          <w:sz w:val="28"/>
          <w:szCs w:val="28"/>
          <w:shd w:val="clear" w:color="auto" w:fill="FFFFFF"/>
        </w:rPr>
        <w:t xml:space="preserve">право </w:t>
      </w:r>
      <w:r w:rsidRPr="00B303D8">
        <w:rPr>
          <w:rFonts w:ascii="Times New Roman" w:hAnsi="Times New Roman" w:cs="Times New Roman"/>
          <w:sz w:val="28"/>
          <w:szCs w:val="28"/>
          <w:shd w:val="clear" w:color="auto" w:fill="FFFFFF"/>
        </w:rPr>
        <w:t>на предъявление России территориальных требований. В частности</w:t>
      </w:r>
      <w:r w:rsidR="00D116ED">
        <w:rPr>
          <w:rFonts w:ascii="Times New Roman" w:hAnsi="Times New Roman" w:cs="Times New Roman"/>
          <w:sz w:val="28"/>
          <w:szCs w:val="28"/>
          <w:shd w:val="clear" w:color="auto" w:fill="FFFFFF"/>
        </w:rPr>
        <w:t>,</w:t>
      </w:r>
      <w:r w:rsidRPr="00B303D8">
        <w:rPr>
          <w:rFonts w:ascii="Times New Roman" w:hAnsi="Times New Roman" w:cs="Times New Roman"/>
          <w:sz w:val="28"/>
          <w:szCs w:val="28"/>
          <w:shd w:val="clear" w:color="auto" w:fill="FFFFFF"/>
        </w:rPr>
        <w:t xml:space="preserve"> Япон</w:t>
      </w:r>
      <w:r w:rsidR="00D116ED">
        <w:rPr>
          <w:rFonts w:ascii="Times New Roman" w:hAnsi="Times New Roman" w:cs="Times New Roman"/>
          <w:sz w:val="28"/>
          <w:szCs w:val="28"/>
          <w:shd w:val="clear" w:color="auto" w:fill="FFFFFF"/>
        </w:rPr>
        <w:t xml:space="preserve">ия требовала передать ей весь остров </w:t>
      </w:r>
      <w:r w:rsidRPr="00B303D8">
        <w:rPr>
          <w:rFonts w:ascii="Times New Roman" w:hAnsi="Times New Roman" w:cs="Times New Roman"/>
          <w:sz w:val="28"/>
          <w:szCs w:val="28"/>
          <w:shd w:val="clear" w:color="auto" w:fill="FFFFFF"/>
        </w:rPr>
        <w:t>Сахалин.</w:t>
      </w:r>
      <w:r w:rsidR="00494983">
        <w:rPr>
          <w:rFonts w:ascii="Times New Roman" w:hAnsi="Times New Roman" w:cs="Times New Roman"/>
          <w:sz w:val="28"/>
          <w:szCs w:val="28"/>
          <w:shd w:val="clear" w:color="auto" w:fill="FFFFFF"/>
        </w:rPr>
        <w:t xml:space="preserve"> Витте удалось в</w:t>
      </w:r>
      <w:r w:rsidRPr="00B303D8">
        <w:rPr>
          <w:rFonts w:ascii="Times New Roman" w:hAnsi="Times New Roman" w:cs="Times New Roman"/>
          <w:sz w:val="28"/>
          <w:szCs w:val="28"/>
          <w:shd w:val="clear" w:color="auto" w:fill="FFFFFF"/>
        </w:rPr>
        <w:t>половину уменьшить размер территориальных потерь. За это достижение, а также за долгую службу государству Николай II пожаловал Вите титул</w:t>
      </w:r>
      <w:r w:rsidR="00D116ED">
        <w:rPr>
          <w:rFonts w:ascii="Times New Roman" w:hAnsi="Times New Roman" w:cs="Times New Roman"/>
          <w:sz w:val="28"/>
          <w:szCs w:val="28"/>
          <w:shd w:val="clear" w:color="auto" w:fill="FFFFFF"/>
        </w:rPr>
        <w:t xml:space="preserve"> графа</w:t>
      </w:r>
      <w:r w:rsidRPr="00B303D8">
        <w:rPr>
          <w:rFonts w:ascii="Times New Roman" w:hAnsi="Times New Roman" w:cs="Times New Roman"/>
          <w:sz w:val="28"/>
          <w:szCs w:val="28"/>
          <w:shd w:val="clear" w:color="auto" w:fill="FFFFFF"/>
        </w:rPr>
        <w:t>. С началом первой русской революции в 1905 г. Витте получил возможность стать председателем Сове</w:t>
      </w:r>
      <w:r w:rsidR="00494983">
        <w:rPr>
          <w:rFonts w:ascii="Times New Roman" w:hAnsi="Times New Roman" w:cs="Times New Roman"/>
          <w:sz w:val="28"/>
          <w:szCs w:val="28"/>
          <w:shd w:val="clear" w:color="auto" w:fill="FFFFFF"/>
        </w:rPr>
        <w:t>та министров Российской империи.</w:t>
      </w:r>
      <w:r w:rsidRPr="00B303D8">
        <w:rPr>
          <w:rFonts w:ascii="Times New Roman" w:hAnsi="Times New Roman" w:cs="Times New Roman"/>
          <w:sz w:val="28"/>
          <w:szCs w:val="28"/>
          <w:shd w:val="clear" w:color="auto" w:fill="FFFFFF"/>
        </w:rPr>
        <w:t xml:space="preserve"> </w:t>
      </w:r>
    </w:p>
    <w:p w14:paraId="25EC68B0" w14:textId="76D2766B" w:rsidR="00CF7B5C" w:rsidRPr="00B303D8" w:rsidRDefault="00B45528" w:rsidP="0092059F">
      <w:pPr>
        <w:spacing w:after="0"/>
        <w:ind w:firstLine="709"/>
        <w:jc w:val="both"/>
        <w:rPr>
          <w:rFonts w:ascii="Times New Roman" w:hAnsi="Times New Roman" w:cs="Times New Roman"/>
          <w:sz w:val="28"/>
          <w:szCs w:val="28"/>
        </w:rPr>
      </w:pPr>
      <w:r>
        <w:rPr>
          <w:rFonts w:ascii="Times New Roman" w:hAnsi="Times New Roman" w:cs="Times New Roman"/>
          <w:sz w:val="28"/>
          <w:szCs w:val="28"/>
          <w:shd w:val="clear" w:color="auto" w:fill="FFFFFF"/>
        </w:rPr>
        <w:lastRenderedPageBreak/>
        <w:t xml:space="preserve"> </w:t>
      </w:r>
      <w:r w:rsidR="001D57ED" w:rsidRPr="00B303D8">
        <w:rPr>
          <w:rFonts w:ascii="Times New Roman" w:hAnsi="Times New Roman" w:cs="Times New Roman"/>
          <w:sz w:val="28"/>
          <w:szCs w:val="28"/>
          <w:shd w:val="clear" w:color="auto" w:fill="FFFFFF"/>
        </w:rPr>
        <w:t>С.Ю. Витте предпринял ряд реформ, которые вывели Россию в ряд крупнейших э</w:t>
      </w:r>
      <w:r w:rsidR="00D116ED">
        <w:rPr>
          <w:rFonts w:ascii="Times New Roman" w:hAnsi="Times New Roman" w:cs="Times New Roman"/>
          <w:sz w:val="28"/>
          <w:szCs w:val="28"/>
          <w:shd w:val="clear" w:color="auto" w:fill="FFFFFF"/>
        </w:rPr>
        <w:t xml:space="preserve">кономических держав. Он </w:t>
      </w:r>
      <w:r w:rsidR="001D57ED" w:rsidRPr="00B303D8">
        <w:rPr>
          <w:rFonts w:ascii="Times New Roman" w:hAnsi="Times New Roman" w:cs="Times New Roman"/>
          <w:sz w:val="28"/>
          <w:szCs w:val="28"/>
          <w:shd w:val="clear" w:color="auto" w:fill="FFFFFF"/>
        </w:rPr>
        <w:t>был сторонником развития государственного капитализма. По его мнению, государственный капитализм при российской специфике - огромных просторах и бедности основной части населения - позволяет концентрировать усилия на решении приоритетных задач общества.</w:t>
      </w:r>
    </w:p>
    <w:p w14:paraId="7978F0D7" w14:textId="1A2D2B7A" w:rsidR="001D57ED" w:rsidRPr="00B303D8" w:rsidRDefault="00B45528" w:rsidP="0092059F">
      <w:pPr>
        <w:spacing w:after="0"/>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1D57ED" w:rsidRPr="00B303D8">
        <w:rPr>
          <w:rFonts w:ascii="Times New Roman" w:hAnsi="Times New Roman" w:cs="Times New Roman"/>
          <w:sz w:val="28"/>
          <w:szCs w:val="28"/>
          <w:shd w:val="clear" w:color="auto" w:fill="FFFFFF"/>
        </w:rPr>
        <w:t>В 1891 г. по инициативе С.Ю. Витте началось строительство Великой Сибирской железной дороги (Транссибирская магистраль). В 1905 г. эта магистраль протяженностью в 7 тыс. верст была сдана в эксплуатацию. Транссиб сыграл огромную роль в переселенческом движении и активизации русской внешней политики на Дальнем Востоке.</w:t>
      </w:r>
    </w:p>
    <w:p w14:paraId="2FBC5E32" w14:textId="5C7A1AF7" w:rsidR="00494983" w:rsidRDefault="001D57ED" w:rsidP="0092059F">
      <w:pPr>
        <w:spacing w:after="0"/>
        <w:ind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С.Ю. Витте предпринял ряд мер, направленных на повышение дох</w:t>
      </w:r>
      <w:r w:rsidR="00494983">
        <w:rPr>
          <w:rFonts w:ascii="Times New Roman" w:hAnsi="Times New Roman" w:cs="Times New Roman"/>
          <w:sz w:val="28"/>
          <w:szCs w:val="28"/>
          <w:shd w:val="clear" w:color="auto" w:fill="FFFFFF"/>
        </w:rPr>
        <w:t>одности государственной казны</w:t>
      </w:r>
      <w:r w:rsidRPr="00B303D8">
        <w:rPr>
          <w:rFonts w:ascii="Times New Roman" w:hAnsi="Times New Roman" w:cs="Times New Roman"/>
          <w:sz w:val="28"/>
          <w:szCs w:val="28"/>
          <w:shd w:val="clear" w:color="auto" w:fill="FFFFFF"/>
        </w:rPr>
        <w:t>. С 1 января 1895 г. он поэтапно на всей территории империи стал вводить </w:t>
      </w:r>
      <w:r w:rsidRPr="00D116ED">
        <w:rPr>
          <w:rStyle w:val="a5"/>
          <w:rFonts w:ascii="Times New Roman" w:hAnsi="Times New Roman" w:cs="Times New Roman"/>
          <w:b w:val="0"/>
          <w:iCs/>
          <w:sz w:val="28"/>
          <w:szCs w:val="28"/>
          <w:shd w:val="clear" w:color="auto" w:fill="FFFFFF"/>
        </w:rPr>
        <w:t>винную монополию</w:t>
      </w:r>
      <w:r w:rsidRPr="00D116ED">
        <w:rPr>
          <w:rFonts w:ascii="Times New Roman" w:hAnsi="Times New Roman" w:cs="Times New Roman"/>
          <w:b/>
          <w:sz w:val="28"/>
          <w:szCs w:val="28"/>
          <w:shd w:val="clear" w:color="auto" w:fill="FFFFFF"/>
        </w:rPr>
        <w:t>.</w:t>
      </w:r>
      <w:r w:rsidRPr="00B303D8">
        <w:rPr>
          <w:rFonts w:ascii="Times New Roman" w:hAnsi="Times New Roman" w:cs="Times New Roman"/>
          <w:sz w:val="28"/>
          <w:szCs w:val="28"/>
          <w:shd w:val="clear" w:color="auto" w:fill="FFFFFF"/>
        </w:rPr>
        <w:t xml:space="preserve"> Винокурение могли производить частные лица, но по заказам казны и под наблюдением акцизного надзора. Регламентировалось время и место продажи спиртных напитков. Питейный сбор послужил важным источником доходов казны. </w:t>
      </w:r>
    </w:p>
    <w:p w14:paraId="687661D4" w14:textId="2A6358E8" w:rsidR="00D60D77" w:rsidRDefault="001D57ED" w:rsidP="0092059F">
      <w:pPr>
        <w:spacing w:after="0"/>
        <w:ind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В 1897 г. С.Ю. Витте стал проводить финансовую реформу, направленную на стабилизацию рубля: были выпущены монеты из золота достоинством в 1 рубль, затем - 15 (империал) и 7,5 (полуимпериал) рублей. Отныне все бумажные ассигнации в неограниченном количестве обменивались на золото. Право </w:t>
      </w:r>
      <w:r w:rsidRPr="00494983">
        <w:rPr>
          <w:rStyle w:val="a5"/>
          <w:rFonts w:ascii="Times New Roman" w:hAnsi="Times New Roman" w:cs="Times New Roman"/>
          <w:b w:val="0"/>
          <w:iCs/>
          <w:sz w:val="28"/>
          <w:szCs w:val="28"/>
          <w:shd w:val="clear" w:color="auto" w:fill="FFFFFF"/>
        </w:rPr>
        <w:t>эмиссии</w:t>
      </w:r>
      <w:r w:rsidRPr="00494983">
        <w:rPr>
          <w:rFonts w:ascii="Times New Roman" w:hAnsi="Times New Roman" w:cs="Times New Roman"/>
          <w:b/>
          <w:sz w:val="28"/>
          <w:szCs w:val="28"/>
          <w:shd w:val="clear" w:color="auto" w:fill="FFFFFF"/>
        </w:rPr>
        <w:t> </w:t>
      </w:r>
      <w:r w:rsidRPr="00B303D8">
        <w:rPr>
          <w:rFonts w:ascii="Times New Roman" w:hAnsi="Times New Roman" w:cs="Times New Roman"/>
          <w:sz w:val="28"/>
          <w:szCs w:val="28"/>
          <w:shd w:val="clear" w:color="auto" w:fill="FFFFFF"/>
        </w:rPr>
        <w:t>кредитных билетов было предоставлено только Государственному банку. Таким образом, рубль был укреплен.</w:t>
      </w:r>
      <w:r w:rsidR="00D60D77" w:rsidRPr="00D60D77">
        <w:t xml:space="preserve"> </w:t>
      </w:r>
      <w:r w:rsidR="00D60D77" w:rsidRPr="00D60D77">
        <w:rPr>
          <w:rFonts w:ascii="Times New Roman" w:hAnsi="Times New Roman" w:cs="Times New Roman"/>
          <w:sz w:val="28"/>
          <w:szCs w:val="28"/>
          <w:shd w:val="clear" w:color="auto" w:fill="FFFFFF"/>
        </w:rPr>
        <w:t>Конвертируемость рубля способствовала притоку иностранных инвестиций.</w:t>
      </w:r>
      <w:r w:rsidR="00D60D77" w:rsidRPr="00D60D77">
        <w:t xml:space="preserve"> </w:t>
      </w:r>
      <w:r w:rsidR="00D60D77" w:rsidRPr="00D60D77">
        <w:rPr>
          <w:rFonts w:ascii="Times New Roman" w:hAnsi="Times New Roman" w:cs="Times New Roman"/>
          <w:sz w:val="28"/>
          <w:szCs w:val="28"/>
          <w:shd w:val="clear" w:color="auto" w:fill="FFFFFF"/>
        </w:rPr>
        <w:t xml:space="preserve">В 1899 г. были сняты все препятствия для инвестиций иностранного капитала в российскую промышленность и банковское дело. За годы министерства С.Ю. Витте сумма иностранного капитала увеличилась с 200 млн. до 900 млн. рублей. Главными вкладчиками были акционерные компании Бельгии, Германии, Франции, Великобритании. Иностранный капитал был вложен в металлургические предприятия Юга, нефтяные месторождения Баку, машиностроительную и химическую промышленность. </w:t>
      </w:r>
    </w:p>
    <w:p w14:paraId="2093EEAA" w14:textId="77777777" w:rsidR="00494983" w:rsidRDefault="001D57ED" w:rsidP="0092059F">
      <w:pPr>
        <w:spacing w:after="0"/>
        <w:ind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 xml:space="preserve">С.Ю. Витте проводил политику протекционизма отечественной промышленности. </w:t>
      </w:r>
    </w:p>
    <w:p w14:paraId="6637B1C5" w14:textId="77777777" w:rsidR="006D1376" w:rsidRDefault="00494983" w:rsidP="006D1376">
      <w:pPr>
        <w:spacing w:after="0"/>
        <w:ind w:firstLine="709"/>
        <w:jc w:val="both"/>
        <w:rPr>
          <w:rFonts w:ascii="Times New Roman" w:hAnsi="Times New Roman" w:cs="Times New Roman"/>
          <w:i/>
          <w:sz w:val="28"/>
          <w:szCs w:val="28"/>
          <w:shd w:val="clear" w:color="auto" w:fill="FFFFFF"/>
        </w:rPr>
      </w:pPr>
      <w:r>
        <w:rPr>
          <w:rFonts w:ascii="Times New Roman" w:hAnsi="Times New Roman" w:cs="Times New Roman"/>
          <w:b/>
          <w:sz w:val="28"/>
          <w:szCs w:val="28"/>
          <w:shd w:val="clear" w:color="auto" w:fill="FFFFFF"/>
        </w:rPr>
        <w:t xml:space="preserve">Вопрос: </w:t>
      </w:r>
      <w:r>
        <w:rPr>
          <w:rFonts w:ascii="Times New Roman" w:hAnsi="Times New Roman" w:cs="Times New Roman"/>
          <w:sz w:val="28"/>
          <w:szCs w:val="28"/>
          <w:shd w:val="clear" w:color="auto" w:fill="FFFFFF"/>
        </w:rPr>
        <w:t>что такое протекционизм отечественной промышленности?</w:t>
      </w:r>
      <w:r w:rsidRPr="00494983">
        <w:t xml:space="preserve"> </w:t>
      </w:r>
      <w:r>
        <w:rPr>
          <w:rFonts w:ascii="Times New Roman" w:hAnsi="Times New Roman" w:cs="Times New Roman"/>
          <w:i/>
          <w:sz w:val="28"/>
          <w:szCs w:val="28"/>
          <w:shd w:val="clear" w:color="auto" w:fill="FFFFFF"/>
        </w:rPr>
        <w:t xml:space="preserve">Протекционизм - </w:t>
      </w:r>
      <w:r w:rsidRPr="00494983">
        <w:rPr>
          <w:rFonts w:ascii="Times New Roman" w:hAnsi="Times New Roman" w:cs="Times New Roman"/>
          <w:i/>
          <w:sz w:val="28"/>
          <w:szCs w:val="28"/>
          <w:shd w:val="clear" w:color="auto" w:fill="FFFFFF"/>
        </w:rPr>
        <w:t>это политика правительства, которая ограничивает международную торговлю посредством импортных квот, тарифов или других ограничений, препятствующих импорту. Обычно эта политика применяется с целью защиты отечественной промышленности и увеличения экономической активности внутри страны.</w:t>
      </w:r>
    </w:p>
    <w:p w14:paraId="01ABAD62" w14:textId="77777777" w:rsidR="00866788" w:rsidRDefault="001D57ED" w:rsidP="006D1376">
      <w:pPr>
        <w:spacing w:after="0"/>
        <w:ind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 xml:space="preserve">Для отечественной промышленности были установлены особо благоприятные условия. Система протекционизма способствовала, с одной стороны, развитию отечественной промышленности (высокие пошлины ограждали ее от иностранной </w:t>
      </w:r>
      <w:r w:rsidRPr="00B303D8">
        <w:rPr>
          <w:rFonts w:ascii="Times New Roman" w:hAnsi="Times New Roman" w:cs="Times New Roman"/>
          <w:sz w:val="28"/>
          <w:szCs w:val="28"/>
          <w:shd w:val="clear" w:color="auto" w:fill="FFFFFF"/>
        </w:rPr>
        <w:lastRenderedPageBreak/>
        <w:t>конкуренции), но, с другой стороны, она не способствовала повышению технического уровня и качества продукции русской промышленности.</w:t>
      </w:r>
    </w:p>
    <w:p w14:paraId="322741C6" w14:textId="77777777" w:rsidR="00EA0A07" w:rsidRPr="006D1376" w:rsidRDefault="00EA0A07" w:rsidP="006D1376">
      <w:pPr>
        <w:spacing w:after="0"/>
        <w:ind w:firstLine="709"/>
        <w:jc w:val="both"/>
        <w:rPr>
          <w:rFonts w:ascii="Times New Roman" w:hAnsi="Times New Roman" w:cs="Times New Roman"/>
          <w:i/>
          <w:sz w:val="28"/>
          <w:szCs w:val="28"/>
          <w:shd w:val="clear" w:color="auto" w:fill="FFFFFF"/>
        </w:rPr>
      </w:pPr>
    </w:p>
    <w:p w14:paraId="2713131D" w14:textId="1DA85851" w:rsidR="00C72006" w:rsidRPr="00B303D8" w:rsidRDefault="00C72006" w:rsidP="005D3D2F">
      <w:pPr>
        <w:pStyle w:val="3"/>
        <w:spacing w:before="0" w:beforeAutospacing="0" w:after="0" w:afterAutospacing="0" w:line="276" w:lineRule="auto"/>
        <w:jc w:val="center"/>
        <w:rPr>
          <w:sz w:val="28"/>
          <w:szCs w:val="28"/>
        </w:rPr>
      </w:pPr>
      <w:r w:rsidRPr="00B303D8">
        <w:rPr>
          <w:sz w:val="28"/>
          <w:szCs w:val="28"/>
        </w:rPr>
        <w:t>Результаты экономической политики С.Ю. Витте</w:t>
      </w:r>
    </w:p>
    <w:p w14:paraId="21D10346" w14:textId="77777777" w:rsidR="00C72006" w:rsidRPr="00D60D77" w:rsidRDefault="00C72006" w:rsidP="00D60D77">
      <w:pPr>
        <w:pStyle w:val="a7"/>
        <w:numPr>
          <w:ilvl w:val="0"/>
          <w:numId w:val="22"/>
        </w:numPr>
        <w:spacing w:after="0"/>
        <w:jc w:val="both"/>
        <w:rPr>
          <w:rFonts w:ascii="Times New Roman" w:hAnsi="Times New Roman" w:cs="Times New Roman"/>
          <w:sz w:val="28"/>
          <w:szCs w:val="28"/>
        </w:rPr>
      </w:pPr>
      <w:r w:rsidRPr="00D60D77">
        <w:rPr>
          <w:rFonts w:ascii="Times New Roman" w:hAnsi="Times New Roman" w:cs="Times New Roman"/>
          <w:sz w:val="28"/>
          <w:szCs w:val="28"/>
        </w:rPr>
        <w:t>Значительно выросло количество промышленных предприятий. Например, на Донбассе было 2 металлургических завода, а за период реформ был</w:t>
      </w:r>
      <w:r w:rsidR="00D60D77">
        <w:rPr>
          <w:rFonts w:ascii="Times New Roman" w:hAnsi="Times New Roman" w:cs="Times New Roman"/>
          <w:sz w:val="28"/>
          <w:szCs w:val="28"/>
        </w:rPr>
        <w:t>о построено еще 15. Из них</w:t>
      </w:r>
      <w:r w:rsidRPr="00D60D77">
        <w:rPr>
          <w:rFonts w:ascii="Times New Roman" w:hAnsi="Times New Roman" w:cs="Times New Roman"/>
          <w:sz w:val="28"/>
          <w:szCs w:val="28"/>
        </w:rPr>
        <w:t>13 заводов было построено иностранцами.</w:t>
      </w:r>
    </w:p>
    <w:p w14:paraId="6A774FB2" w14:textId="77777777" w:rsidR="00C72006" w:rsidRPr="00D60D77" w:rsidRDefault="00D60D77" w:rsidP="00D60D77">
      <w:pPr>
        <w:pStyle w:val="a7"/>
        <w:numPr>
          <w:ilvl w:val="0"/>
          <w:numId w:val="22"/>
        </w:numPr>
        <w:spacing w:after="0"/>
        <w:jc w:val="both"/>
        <w:rPr>
          <w:rFonts w:ascii="Times New Roman" w:hAnsi="Times New Roman" w:cs="Times New Roman"/>
          <w:sz w:val="28"/>
          <w:szCs w:val="28"/>
        </w:rPr>
      </w:pPr>
      <w:r>
        <w:rPr>
          <w:rFonts w:ascii="Times New Roman" w:hAnsi="Times New Roman" w:cs="Times New Roman"/>
          <w:sz w:val="28"/>
          <w:szCs w:val="28"/>
        </w:rPr>
        <w:t>Возросло производство</w:t>
      </w:r>
      <w:r w:rsidR="00C72006" w:rsidRPr="00D60D77">
        <w:rPr>
          <w:rFonts w:ascii="Times New Roman" w:hAnsi="Times New Roman" w:cs="Times New Roman"/>
          <w:sz w:val="28"/>
          <w:szCs w:val="28"/>
        </w:rPr>
        <w:t xml:space="preserve"> нефти в 2,9 раза, чугуна</w:t>
      </w:r>
      <w:r>
        <w:rPr>
          <w:rFonts w:ascii="Times New Roman" w:hAnsi="Times New Roman" w:cs="Times New Roman"/>
          <w:sz w:val="28"/>
          <w:szCs w:val="28"/>
        </w:rPr>
        <w:t xml:space="preserve"> в 3,7 раза, </w:t>
      </w:r>
      <w:r w:rsidR="00C72006" w:rsidRPr="00D60D77">
        <w:rPr>
          <w:rFonts w:ascii="Times New Roman" w:hAnsi="Times New Roman" w:cs="Times New Roman"/>
          <w:sz w:val="28"/>
          <w:szCs w:val="28"/>
        </w:rPr>
        <w:t>стали в 7,2 раза.</w:t>
      </w:r>
    </w:p>
    <w:p w14:paraId="7E395380" w14:textId="77777777" w:rsidR="00C72006" w:rsidRPr="00D60D77" w:rsidRDefault="00C72006" w:rsidP="00D60D77">
      <w:pPr>
        <w:pStyle w:val="a7"/>
        <w:numPr>
          <w:ilvl w:val="0"/>
          <w:numId w:val="22"/>
        </w:numPr>
        <w:spacing w:after="0"/>
        <w:jc w:val="both"/>
        <w:rPr>
          <w:rFonts w:ascii="Times New Roman" w:hAnsi="Times New Roman" w:cs="Times New Roman"/>
          <w:sz w:val="28"/>
          <w:szCs w:val="28"/>
        </w:rPr>
      </w:pPr>
      <w:r w:rsidRPr="00D60D77">
        <w:rPr>
          <w:rFonts w:ascii="Times New Roman" w:hAnsi="Times New Roman" w:cs="Times New Roman"/>
          <w:sz w:val="28"/>
          <w:szCs w:val="28"/>
        </w:rPr>
        <w:t>По темпам роста промышленности Россия вышла на первое место в мире.</w:t>
      </w:r>
    </w:p>
    <w:p w14:paraId="78454EA8" w14:textId="77777777" w:rsidR="00C72006" w:rsidRPr="00B303D8" w:rsidRDefault="00C72006" w:rsidP="0092059F">
      <w:pPr>
        <w:spacing w:after="0"/>
        <w:ind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rPr>
        <w:t>Основной акцент делался на развитие тяжелой промышленности за счет снижения доли лёгкой промышленности. Одна из проблем заключалась в том, что основные предприятия строились в городах или в черте города. Это создало условия, при которых пролетариат стал  оседать в промышленных центрах. Началось переселение людей из деревни в город, и именно эти люди в дальнейшем сыграли свою роль в революции.</w:t>
      </w:r>
    </w:p>
    <w:p w14:paraId="15E7784C" w14:textId="77777777" w:rsidR="00C72006" w:rsidRPr="00B303D8" w:rsidRDefault="00866788" w:rsidP="0092059F">
      <w:pPr>
        <w:spacing w:after="0"/>
        <w:ind w:firstLine="709"/>
        <w:jc w:val="both"/>
        <w:rPr>
          <w:rFonts w:ascii="Times New Roman" w:hAnsi="Times New Roman" w:cs="Times New Roman"/>
          <w:sz w:val="28"/>
          <w:szCs w:val="28"/>
          <w:shd w:val="clear" w:color="auto" w:fill="FFFFFF"/>
        </w:rPr>
      </w:pPr>
      <w:r w:rsidRPr="005D3D2F">
        <w:rPr>
          <w:rFonts w:ascii="Times New Roman" w:hAnsi="Times New Roman" w:cs="Times New Roman"/>
          <w:sz w:val="28"/>
          <w:szCs w:val="28"/>
          <w:shd w:val="clear" w:color="auto" w:fill="FFFFFF"/>
        </w:rPr>
        <w:t>Однако у С.Ю. Витте на посту министра финансов была сильная оппозиция в правительственных кругах.</w:t>
      </w:r>
      <w:r w:rsidRPr="00B303D8">
        <w:rPr>
          <w:rFonts w:ascii="Times New Roman" w:hAnsi="Times New Roman" w:cs="Times New Roman"/>
          <w:sz w:val="28"/>
          <w:szCs w:val="28"/>
          <w:shd w:val="clear" w:color="auto" w:fill="FFFFFF"/>
        </w:rPr>
        <w:t xml:space="preserve"> </w:t>
      </w:r>
    </w:p>
    <w:p w14:paraId="6BFEB96C" w14:textId="7E3E4532" w:rsidR="00D60D77" w:rsidRDefault="00866788" w:rsidP="00D60D77">
      <w:pPr>
        <w:shd w:val="clear" w:color="auto" w:fill="FFFFFF"/>
        <w:spacing w:after="0"/>
        <w:ind w:firstLine="709"/>
        <w:jc w:val="both"/>
        <w:rPr>
          <w:rFonts w:ascii="Times New Roman" w:hAnsi="Times New Roman" w:cs="Times New Roman"/>
          <w:sz w:val="28"/>
          <w:szCs w:val="28"/>
        </w:rPr>
      </w:pPr>
      <w:r w:rsidRPr="00B303D8">
        <w:rPr>
          <w:rFonts w:ascii="Times New Roman" w:hAnsi="Times New Roman" w:cs="Times New Roman"/>
          <w:sz w:val="28"/>
          <w:szCs w:val="28"/>
          <w:shd w:val="clear" w:color="auto" w:fill="FFFFFF"/>
        </w:rPr>
        <w:t xml:space="preserve">Реформы С.Ю. Витте способствовали быстрому росту капитализма в стране, но, с другой стороны, действительно росла зависимость России от иностранного капитала. За время министерства С.Ю. Витте задолженность России иностранным государствам возросла более чем на 1 млрд. рублей. Российская буржуазия стала терять контроль над банками, промышленностью и торговлей. Россия стремительно превращалась в </w:t>
      </w:r>
      <w:r w:rsidRPr="00D60D77">
        <w:rPr>
          <w:rFonts w:ascii="Times New Roman" w:hAnsi="Times New Roman" w:cs="Times New Roman"/>
          <w:sz w:val="28"/>
          <w:szCs w:val="28"/>
          <w:shd w:val="clear" w:color="auto" w:fill="FFFFFF"/>
        </w:rPr>
        <w:t>перифер</w:t>
      </w:r>
      <w:r w:rsidR="00D60D77" w:rsidRPr="00D60D77">
        <w:rPr>
          <w:rFonts w:ascii="Times New Roman" w:hAnsi="Times New Roman" w:cs="Times New Roman"/>
          <w:sz w:val="28"/>
          <w:szCs w:val="28"/>
        </w:rPr>
        <w:t>ию западного капитализма.</w:t>
      </w:r>
      <w:r w:rsidR="00D60D77">
        <w:rPr>
          <w:rFonts w:ascii="Times New Roman" w:hAnsi="Times New Roman" w:cs="Times New Roman"/>
          <w:sz w:val="28"/>
          <w:szCs w:val="28"/>
        </w:rPr>
        <w:t xml:space="preserve"> </w:t>
      </w:r>
    </w:p>
    <w:p w14:paraId="09351304" w14:textId="35F17837" w:rsidR="00866788" w:rsidRPr="005D3D2F" w:rsidRDefault="00D60D77" w:rsidP="005D3D2F">
      <w:pPr>
        <w:shd w:val="clear" w:color="auto" w:fill="FFFFFF"/>
        <w:spacing w:after="0"/>
        <w:ind w:firstLine="709"/>
        <w:jc w:val="both"/>
        <w:rPr>
          <w:rFonts w:ascii="Times New Roman" w:hAnsi="Times New Roman" w:cs="Times New Roman"/>
          <w:sz w:val="28"/>
          <w:szCs w:val="28"/>
          <w:shd w:val="clear" w:color="auto" w:fill="FFFFFF"/>
        </w:rPr>
      </w:pPr>
      <w:r w:rsidRPr="00D60D77">
        <w:rPr>
          <w:rFonts w:ascii="Times New Roman" w:hAnsi="Times New Roman" w:cs="Times New Roman"/>
          <w:sz w:val="28"/>
          <w:szCs w:val="28"/>
          <w:shd w:val="clear" w:color="auto" w:fill="FFFFFF"/>
        </w:rPr>
        <w:t>Витте предложил ряд мер, направленн</w:t>
      </w:r>
      <w:r>
        <w:rPr>
          <w:rFonts w:ascii="Times New Roman" w:hAnsi="Times New Roman" w:cs="Times New Roman"/>
          <w:sz w:val="28"/>
          <w:szCs w:val="28"/>
          <w:shd w:val="clear" w:color="auto" w:fill="FFFFFF"/>
        </w:rPr>
        <w:t>ы</w:t>
      </w:r>
      <w:r w:rsidR="00D75F22">
        <w:rPr>
          <w:rFonts w:ascii="Times New Roman" w:hAnsi="Times New Roman" w:cs="Times New Roman"/>
          <w:sz w:val="28"/>
          <w:szCs w:val="28"/>
          <w:shd w:val="clear" w:color="auto" w:fill="FFFFFF"/>
        </w:rPr>
        <w:t xml:space="preserve">х на </w:t>
      </w:r>
      <w:r w:rsidRPr="00D60D77">
        <w:rPr>
          <w:rFonts w:ascii="Times New Roman" w:hAnsi="Times New Roman" w:cs="Times New Roman"/>
          <w:sz w:val="28"/>
          <w:szCs w:val="28"/>
          <w:shd w:val="clear" w:color="auto" w:fill="FFFFFF"/>
        </w:rPr>
        <w:t xml:space="preserve">улучшение положения рабочих. Однако его проекты не встретили поддержки Николая II. </w:t>
      </w:r>
      <w:r w:rsidR="00866788" w:rsidRPr="00B303D8">
        <w:rPr>
          <w:rFonts w:ascii="Times New Roman" w:hAnsi="Times New Roman" w:cs="Times New Roman"/>
          <w:sz w:val="28"/>
          <w:szCs w:val="28"/>
          <w:shd w:val="clear" w:color="auto" w:fill="FFFFFF"/>
        </w:rPr>
        <w:t>С.Ю. Витте принял обвинения в разрушении хозяйственных устоев, в чрезмерном увлечении промышленностью, распродаже России иностранным банкирам. В 1903 г. он был отправлен в отставку.</w:t>
      </w:r>
    </w:p>
    <w:p w14:paraId="54273294" w14:textId="6B3CB92F" w:rsidR="00E7627E" w:rsidRDefault="00E7627E" w:rsidP="00D75F22">
      <w:pPr>
        <w:spacing w:after="0"/>
        <w:ind w:firstLine="709"/>
        <w:jc w:val="center"/>
        <w:rPr>
          <w:rFonts w:ascii="Times New Roman" w:hAnsi="Times New Roman" w:cs="Times New Roman"/>
          <w:b/>
          <w:sz w:val="28"/>
          <w:szCs w:val="28"/>
        </w:rPr>
      </w:pPr>
      <w:r w:rsidRPr="00D75F22">
        <w:rPr>
          <w:rFonts w:ascii="Times New Roman" w:hAnsi="Times New Roman" w:cs="Times New Roman"/>
          <w:b/>
          <w:sz w:val="28"/>
          <w:szCs w:val="28"/>
        </w:rPr>
        <w:t>Кризис 1900-1903 гг</w:t>
      </w:r>
      <w:r w:rsidR="002B0484">
        <w:rPr>
          <w:rFonts w:ascii="Times New Roman" w:hAnsi="Times New Roman" w:cs="Times New Roman"/>
          <w:b/>
          <w:sz w:val="28"/>
          <w:szCs w:val="28"/>
        </w:rPr>
        <w:t>.</w:t>
      </w:r>
    </w:p>
    <w:p w14:paraId="7ECC4575" w14:textId="77777777" w:rsidR="002B0484" w:rsidRDefault="002B0484" w:rsidP="002B0484">
      <w:pPr>
        <w:spacing w:after="0"/>
        <w:ind w:firstLine="708"/>
        <w:jc w:val="both"/>
        <w:rPr>
          <w:rFonts w:ascii="Times New Roman" w:hAnsi="Times New Roman" w:cs="Times New Roman"/>
          <w:sz w:val="28"/>
          <w:szCs w:val="28"/>
        </w:rPr>
      </w:pPr>
      <w:r>
        <w:rPr>
          <w:rFonts w:ascii="Times New Roman" w:hAnsi="Times New Roman" w:cs="Times New Roman"/>
          <w:sz w:val="28"/>
          <w:szCs w:val="28"/>
        </w:rPr>
        <w:t>Итак, мы видим, что к</w:t>
      </w:r>
      <w:r w:rsidRPr="002B0484">
        <w:rPr>
          <w:rFonts w:ascii="Times New Roman" w:hAnsi="Times New Roman" w:cs="Times New Roman"/>
          <w:sz w:val="28"/>
          <w:szCs w:val="28"/>
        </w:rPr>
        <w:t>онец XIX в. в России стал периодом бурного экономического подъема. Промышленные предприятия, банки, железные дороги, акционерные общества росли как грибы после дождя. Особенно быстро поднималась тяжелая индустрия. Темпы роста экономики впечатляли. Удачная финансовая реформа 1897 г. стабилизировала национальную валюту. Казалось, грандиозным успехам не будет конца.</w:t>
      </w:r>
    </w:p>
    <w:p w14:paraId="7D9196B5" w14:textId="77777777" w:rsidR="00E7627E" w:rsidRDefault="002B0484" w:rsidP="00A91566">
      <w:pPr>
        <w:spacing w:after="0"/>
        <w:ind w:firstLine="708"/>
        <w:jc w:val="both"/>
        <w:rPr>
          <w:rFonts w:ascii="Times New Roman" w:hAnsi="Times New Roman" w:cs="Times New Roman"/>
          <w:sz w:val="28"/>
          <w:szCs w:val="28"/>
        </w:rPr>
      </w:pPr>
      <w:r>
        <w:rPr>
          <w:rFonts w:ascii="Times New Roman" w:hAnsi="Times New Roman" w:cs="Times New Roman"/>
          <w:sz w:val="28"/>
          <w:szCs w:val="28"/>
        </w:rPr>
        <w:t>В</w:t>
      </w:r>
      <w:r w:rsidRPr="002B0484">
        <w:rPr>
          <w:rFonts w:ascii="Times New Roman" w:hAnsi="Times New Roman" w:cs="Times New Roman"/>
          <w:sz w:val="28"/>
          <w:szCs w:val="28"/>
        </w:rPr>
        <w:t xml:space="preserve"> 1900 г. разразился мировой экономический кризис, который распространился и на Россию, но здесь его действие сказалось несравненно сильнее, чем в какой-либо другой стране. Первые его удары испытали главные отрасли индустрии: нефтяная, машиностроительная и др. Закрываются многие предприятия, происходит разорение ремесленников, мелких товаропроизводителей. Заработная плата оставшимся на предприя</w:t>
      </w:r>
      <w:r>
        <w:rPr>
          <w:rFonts w:ascii="Times New Roman" w:hAnsi="Times New Roman" w:cs="Times New Roman"/>
          <w:sz w:val="28"/>
          <w:szCs w:val="28"/>
        </w:rPr>
        <w:t>тиях рабочим резко сокращается.</w:t>
      </w:r>
      <w:r w:rsidRPr="002B0484">
        <w:t xml:space="preserve"> </w:t>
      </w:r>
      <w:r w:rsidRPr="002B0484">
        <w:rPr>
          <w:rFonts w:ascii="Times New Roman" w:hAnsi="Times New Roman" w:cs="Times New Roman"/>
          <w:sz w:val="28"/>
          <w:szCs w:val="28"/>
        </w:rPr>
        <w:t>В 1902 г. криз</w:t>
      </w:r>
      <w:r>
        <w:rPr>
          <w:rFonts w:ascii="Times New Roman" w:hAnsi="Times New Roman" w:cs="Times New Roman"/>
          <w:sz w:val="28"/>
          <w:szCs w:val="28"/>
        </w:rPr>
        <w:t xml:space="preserve">ис достиг наибольшей </w:t>
      </w:r>
      <w:r>
        <w:rPr>
          <w:rFonts w:ascii="Times New Roman" w:hAnsi="Times New Roman" w:cs="Times New Roman"/>
          <w:sz w:val="28"/>
          <w:szCs w:val="28"/>
        </w:rPr>
        <w:lastRenderedPageBreak/>
        <w:t>глубины.</w:t>
      </w:r>
      <w:r w:rsidRPr="002B0484">
        <w:t xml:space="preserve"> </w:t>
      </w:r>
      <w:r w:rsidRPr="002B0484">
        <w:rPr>
          <w:rFonts w:ascii="Times New Roman" w:hAnsi="Times New Roman" w:cs="Times New Roman"/>
          <w:sz w:val="28"/>
          <w:szCs w:val="28"/>
        </w:rPr>
        <w:t>Кризис начался в легкой промышленности, но с наибольшей силой он поразил отрасли тяжелой индустрии - металлургическую и машиностроение.</w:t>
      </w:r>
      <w:r w:rsidRPr="002B0484">
        <w:t xml:space="preserve"> </w:t>
      </w:r>
      <w:r>
        <w:rPr>
          <w:rFonts w:ascii="Times New Roman" w:hAnsi="Times New Roman" w:cs="Times New Roman"/>
          <w:sz w:val="28"/>
          <w:szCs w:val="28"/>
        </w:rPr>
        <w:t xml:space="preserve">За </w:t>
      </w:r>
      <w:r w:rsidRPr="002B0484">
        <w:rPr>
          <w:rFonts w:ascii="Times New Roman" w:hAnsi="Times New Roman" w:cs="Times New Roman"/>
          <w:sz w:val="28"/>
          <w:szCs w:val="28"/>
        </w:rPr>
        <w:t xml:space="preserve"> три года было закрыто более 3 тыс. предприятий, на которых работало 112 тыс. рабочих.</w:t>
      </w:r>
      <w:r w:rsidR="006C7E74" w:rsidRPr="006C7E74">
        <w:t xml:space="preserve"> </w:t>
      </w:r>
      <w:r w:rsidR="006C7E74" w:rsidRPr="006C7E74">
        <w:rPr>
          <w:rFonts w:ascii="Times New Roman" w:hAnsi="Times New Roman" w:cs="Times New Roman"/>
          <w:sz w:val="28"/>
          <w:szCs w:val="28"/>
        </w:rPr>
        <w:t xml:space="preserve">Гибель множества мелких и средних предприятий стимулировала появление в начале </w:t>
      </w:r>
      <w:r w:rsidR="00012D66">
        <w:rPr>
          <w:rFonts w:ascii="Times New Roman" w:hAnsi="Times New Roman" w:cs="Times New Roman"/>
          <w:sz w:val="28"/>
          <w:szCs w:val="28"/>
        </w:rPr>
        <w:t>1</w:t>
      </w:r>
      <w:r w:rsidR="006C7E74" w:rsidRPr="006C7E74">
        <w:rPr>
          <w:rFonts w:ascii="Times New Roman" w:hAnsi="Times New Roman" w:cs="Times New Roman"/>
          <w:sz w:val="28"/>
          <w:szCs w:val="28"/>
        </w:rPr>
        <w:t>900-х годов монополистических объединений</w:t>
      </w:r>
      <w:r w:rsidR="00A91566">
        <w:rPr>
          <w:rFonts w:ascii="Times New Roman" w:hAnsi="Times New Roman" w:cs="Times New Roman"/>
          <w:sz w:val="28"/>
          <w:szCs w:val="28"/>
        </w:rPr>
        <w:t>. М</w:t>
      </w:r>
      <w:r w:rsidR="00A91566" w:rsidRPr="00A91566">
        <w:rPr>
          <w:rFonts w:ascii="Times New Roman" w:hAnsi="Times New Roman" w:cs="Times New Roman"/>
          <w:sz w:val="28"/>
          <w:szCs w:val="28"/>
        </w:rPr>
        <w:t>онополии утвердились во всех основных отраслях российской промышленности.</w:t>
      </w:r>
    </w:p>
    <w:p w14:paraId="20A665CA" w14:textId="4532EF46" w:rsidR="00A91566" w:rsidRDefault="00A91566" w:rsidP="005D3D2F">
      <w:pPr>
        <w:spacing w:after="0"/>
        <w:ind w:firstLine="708"/>
        <w:jc w:val="both"/>
        <w:rPr>
          <w:rFonts w:ascii="Times New Roman" w:hAnsi="Times New Roman" w:cs="Times New Roman"/>
          <w:sz w:val="28"/>
          <w:szCs w:val="28"/>
        </w:rPr>
      </w:pPr>
      <w:r w:rsidRPr="00A91566">
        <w:rPr>
          <w:rFonts w:ascii="Times New Roman" w:hAnsi="Times New Roman" w:cs="Times New Roman"/>
          <w:sz w:val="28"/>
          <w:szCs w:val="28"/>
        </w:rPr>
        <w:t>Кризис 1900-1903 гг. имел глубокие социально-экономические и политические последствия. Он привел к усилению процесса монополизации. В годы кризиса наиболее быстро разорялись технически отсталые предприятия, поэтому процесс модернизации в последующие годы значительно ускоряется.</w:t>
      </w:r>
    </w:p>
    <w:p w14:paraId="2A9BB1CD" w14:textId="03DF1873" w:rsidR="00CF7B5C" w:rsidRPr="0013332D" w:rsidRDefault="004D0565" w:rsidP="00A9156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Внутренняя политика Николая </w:t>
      </w:r>
      <w:r>
        <w:rPr>
          <w:rFonts w:ascii="Times New Roman" w:hAnsi="Times New Roman" w:cs="Times New Roman"/>
          <w:b/>
          <w:sz w:val="28"/>
          <w:szCs w:val="28"/>
          <w:lang w:val="en-US"/>
        </w:rPr>
        <w:t>II</w:t>
      </w:r>
    </w:p>
    <w:p w14:paraId="3200E0E3" w14:textId="77777777" w:rsidR="00B546FE" w:rsidRDefault="00A91566" w:rsidP="00A91566">
      <w:pPr>
        <w:spacing w:after="0"/>
        <w:jc w:val="both"/>
        <w:rPr>
          <w:rFonts w:ascii="Times New Roman" w:hAnsi="Times New Roman" w:cs="Times New Roman"/>
          <w:sz w:val="28"/>
          <w:szCs w:val="28"/>
        </w:rPr>
      </w:pPr>
      <w:r>
        <w:rPr>
          <w:rFonts w:ascii="Times New Roman" w:hAnsi="Times New Roman" w:cs="Times New Roman"/>
          <w:b/>
          <w:sz w:val="28"/>
          <w:szCs w:val="28"/>
        </w:rPr>
        <w:tab/>
      </w:r>
      <w:r w:rsidRPr="00A91566">
        <w:rPr>
          <w:rFonts w:ascii="Times New Roman" w:hAnsi="Times New Roman" w:cs="Times New Roman"/>
          <w:sz w:val="28"/>
          <w:szCs w:val="28"/>
        </w:rPr>
        <w:t>На рубеже</w:t>
      </w:r>
      <w:r w:rsidRPr="00B546FE">
        <w:rPr>
          <w:rFonts w:ascii="Times New Roman" w:hAnsi="Times New Roman" w:cs="Times New Roman"/>
          <w:sz w:val="28"/>
          <w:szCs w:val="28"/>
        </w:rPr>
        <w:t xml:space="preserve"> </w:t>
      </w:r>
      <w:r>
        <w:rPr>
          <w:rFonts w:ascii="Times New Roman" w:hAnsi="Times New Roman" w:cs="Times New Roman"/>
          <w:sz w:val="28"/>
          <w:szCs w:val="28"/>
          <w:lang w:val="en-US"/>
        </w:rPr>
        <w:t>XIX</w:t>
      </w:r>
      <w:r w:rsidRPr="00B546FE">
        <w:rPr>
          <w:rFonts w:ascii="Times New Roman" w:hAnsi="Times New Roman" w:cs="Times New Roman"/>
          <w:sz w:val="28"/>
          <w:szCs w:val="28"/>
        </w:rPr>
        <w:t>-</w:t>
      </w:r>
      <w:r>
        <w:rPr>
          <w:rFonts w:ascii="Times New Roman" w:hAnsi="Times New Roman" w:cs="Times New Roman"/>
          <w:sz w:val="28"/>
          <w:szCs w:val="28"/>
          <w:lang w:val="en-US"/>
        </w:rPr>
        <w:t>XX</w:t>
      </w:r>
      <w:r w:rsidRPr="00B546FE">
        <w:rPr>
          <w:rFonts w:ascii="Times New Roman" w:hAnsi="Times New Roman" w:cs="Times New Roman"/>
          <w:sz w:val="28"/>
          <w:szCs w:val="28"/>
        </w:rPr>
        <w:t xml:space="preserve"> </w:t>
      </w:r>
      <w:r w:rsidR="00B546FE">
        <w:rPr>
          <w:rFonts w:ascii="Times New Roman" w:hAnsi="Times New Roman" w:cs="Times New Roman"/>
          <w:sz w:val="28"/>
          <w:szCs w:val="28"/>
        </w:rPr>
        <w:t>веков, несмотря на бурные темпы промышленного производства, общий облик страны в значительной мере определяло сельское хозяйство.</w:t>
      </w:r>
      <w:r w:rsidRPr="00A91566">
        <w:rPr>
          <w:rFonts w:ascii="Times New Roman" w:hAnsi="Times New Roman" w:cs="Times New Roman"/>
          <w:sz w:val="28"/>
          <w:szCs w:val="28"/>
        </w:rPr>
        <w:t xml:space="preserve"> </w:t>
      </w:r>
      <w:r w:rsidR="00B546FE">
        <w:rPr>
          <w:rFonts w:ascii="Times New Roman" w:hAnsi="Times New Roman" w:cs="Times New Roman"/>
          <w:sz w:val="28"/>
          <w:szCs w:val="28"/>
        </w:rPr>
        <w:t>Ещё будучи н</w:t>
      </w:r>
      <w:r w:rsidR="00B546FE" w:rsidRPr="00B546FE">
        <w:rPr>
          <w:rFonts w:ascii="Times New Roman" w:hAnsi="Times New Roman" w:cs="Times New Roman"/>
          <w:sz w:val="28"/>
          <w:szCs w:val="28"/>
        </w:rPr>
        <w:t xml:space="preserve">аследником, Николай II хорошо понимал необходимость осуществления аграрной реформы и считал интересы крестьян </w:t>
      </w:r>
      <w:r w:rsidR="00B546FE" w:rsidRPr="005D3D2F">
        <w:rPr>
          <w:rFonts w:ascii="Times New Roman" w:hAnsi="Times New Roman" w:cs="Times New Roman"/>
          <w:sz w:val="28"/>
          <w:szCs w:val="28"/>
        </w:rPr>
        <w:t>«первенствующими».</w:t>
      </w:r>
      <w:r w:rsidR="00B546FE" w:rsidRPr="00B546FE">
        <w:rPr>
          <w:rFonts w:ascii="Times New Roman" w:hAnsi="Times New Roman" w:cs="Times New Roman"/>
          <w:sz w:val="28"/>
          <w:szCs w:val="28"/>
        </w:rPr>
        <w:t xml:space="preserve"> Вступив на престол, Император Николай II не раз публично свидетельствовал о приоритетности для него аграрной реформы. Государь помнил наставления Н.Х. Бунге, </w:t>
      </w:r>
      <w:r w:rsidR="00B546FE">
        <w:rPr>
          <w:rFonts w:ascii="Times New Roman" w:hAnsi="Times New Roman" w:cs="Times New Roman"/>
          <w:sz w:val="28"/>
          <w:szCs w:val="28"/>
        </w:rPr>
        <w:t xml:space="preserve">который </w:t>
      </w:r>
      <w:r w:rsidR="00B546FE" w:rsidRPr="00B546FE">
        <w:rPr>
          <w:rFonts w:ascii="Times New Roman" w:hAnsi="Times New Roman" w:cs="Times New Roman"/>
          <w:sz w:val="28"/>
          <w:szCs w:val="28"/>
        </w:rPr>
        <w:t>советовал проводить аграрную реформу, избегая резких скачков.</w:t>
      </w:r>
    </w:p>
    <w:p w14:paraId="66C02F04" w14:textId="77777777" w:rsidR="00B546FE" w:rsidRPr="00B546FE" w:rsidRDefault="00B546FE" w:rsidP="00B546FE">
      <w:pPr>
        <w:spacing w:after="0"/>
        <w:ind w:firstLine="708"/>
        <w:jc w:val="both"/>
        <w:rPr>
          <w:rFonts w:ascii="Times New Roman" w:hAnsi="Times New Roman" w:cs="Times New Roman"/>
          <w:i/>
          <w:sz w:val="28"/>
          <w:szCs w:val="28"/>
        </w:rPr>
      </w:pPr>
      <w:r>
        <w:rPr>
          <w:rFonts w:ascii="Times New Roman" w:hAnsi="Times New Roman" w:cs="Times New Roman"/>
          <w:b/>
          <w:sz w:val="28"/>
          <w:szCs w:val="28"/>
        </w:rPr>
        <w:t xml:space="preserve">Вопрос: </w:t>
      </w:r>
      <w:r>
        <w:rPr>
          <w:rFonts w:ascii="Times New Roman" w:hAnsi="Times New Roman" w:cs="Times New Roman"/>
          <w:sz w:val="28"/>
          <w:szCs w:val="28"/>
        </w:rPr>
        <w:t>дайте историческую справку, кто такой Бунге</w:t>
      </w:r>
      <w:r w:rsidRPr="00B546FE">
        <w:rPr>
          <w:rFonts w:ascii="Times New Roman" w:hAnsi="Times New Roman" w:cs="Times New Roman"/>
          <w:sz w:val="28"/>
          <w:szCs w:val="28"/>
        </w:rPr>
        <w:t xml:space="preserve"> </w:t>
      </w:r>
      <w:r>
        <w:rPr>
          <w:rFonts w:ascii="Times New Roman" w:hAnsi="Times New Roman" w:cs="Times New Roman"/>
          <w:sz w:val="28"/>
          <w:szCs w:val="28"/>
        </w:rPr>
        <w:t>(</w:t>
      </w:r>
      <w:r w:rsidRPr="00B546FE">
        <w:rPr>
          <w:rFonts w:ascii="Times New Roman" w:hAnsi="Times New Roman" w:cs="Times New Roman"/>
          <w:i/>
          <w:sz w:val="28"/>
          <w:szCs w:val="28"/>
        </w:rPr>
        <w:t>Николай Христианович Бунге — один из крупнейших реформаторов России периода правления Александра III, предшественник С.Ю.Витте и П.А.Столыпина. Председатель Комитета Министров Российской империи в 1887-1895 , министр финансов в 1882-1886. Профессор-экономист, преподавал политическую экономию, статистику и финансы будущему императору Николаю II).</w:t>
      </w:r>
    </w:p>
    <w:p w14:paraId="75D8A263" w14:textId="77777777" w:rsidR="00A91566" w:rsidRDefault="00B546FE" w:rsidP="00B546FE">
      <w:pPr>
        <w:spacing w:after="0"/>
        <w:ind w:firstLine="708"/>
        <w:jc w:val="both"/>
        <w:rPr>
          <w:rFonts w:ascii="Times New Roman" w:hAnsi="Times New Roman" w:cs="Times New Roman"/>
          <w:sz w:val="28"/>
          <w:szCs w:val="28"/>
        </w:rPr>
      </w:pPr>
      <w:r>
        <w:rPr>
          <w:rFonts w:ascii="Times New Roman" w:hAnsi="Times New Roman" w:cs="Times New Roman"/>
          <w:sz w:val="28"/>
          <w:szCs w:val="28"/>
        </w:rPr>
        <w:t>Заветы своего наставника г</w:t>
      </w:r>
      <w:r w:rsidRPr="00B546FE">
        <w:rPr>
          <w:rFonts w:ascii="Times New Roman" w:hAnsi="Times New Roman" w:cs="Times New Roman"/>
          <w:sz w:val="28"/>
          <w:szCs w:val="28"/>
        </w:rPr>
        <w:t>осударь хорош</w:t>
      </w:r>
      <w:r>
        <w:rPr>
          <w:rFonts w:ascii="Times New Roman" w:hAnsi="Times New Roman" w:cs="Times New Roman"/>
          <w:sz w:val="28"/>
          <w:szCs w:val="28"/>
        </w:rPr>
        <w:t>о запомнил и положил в основу</w:t>
      </w:r>
      <w:r w:rsidRPr="00B546FE">
        <w:rPr>
          <w:rFonts w:ascii="Times New Roman" w:hAnsi="Times New Roman" w:cs="Times New Roman"/>
          <w:sz w:val="28"/>
          <w:szCs w:val="28"/>
        </w:rPr>
        <w:t xml:space="preserve"> крестьянской реформы</w:t>
      </w:r>
      <w:r>
        <w:rPr>
          <w:rFonts w:ascii="Times New Roman" w:hAnsi="Times New Roman" w:cs="Times New Roman"/>
          <w:sz w:val="28"/>
          <w:szCs w:val="28"/>
        </w:rPr>
        <w:t>.</w:t>
      </w:r>
      <w:r w:rsidR="003330F3" w:rsidRPr="003330F3">
        <w:t xml:space="preserve"> </w:t>
      </w:r>
      <w:r w:rsidR="003330F3" w:rsidRPr="003330F3">
        <w:rPr>
          <w:rFonts w:ascii="Times New Roman" w:hAnsi="Times New Roman" w:cs="Times New Roman"/>
          <w:sz w:val="28"/>
          <w:szCs w:val="28"/>
        </w:rPr>
        <w:t xml:space="preserve">В сентябре 1901 г. Император Николай II говорил французскому </w:t>
      </w:r>
      <w:r w:rsidR="003330F3" w:rsidRPr="005D3D2F">
        <w:rPr>
          <w:rFonts w:ascii="Times New Roman" w:hAnsi="Times New Roman" w:cs="Times New Roman"/>
          <w:sz w:val="28"/>
          <w:szCs w:val="28"/>
        </w:rPr>
        <w:t>президенту Э. Лубе</w:t>
      </w:r>
      <w:r w:rsidR="003330F3" w:rsidRPr="003330F3">
        <w:rPr>
          <w:rFonts w:ascii="Times New Roman" w:hAnsi="Times New Roman" w:cs="Times New Roman"/>
          <w:sz w:val="28"/>
          <w:szCs w:val="28"/>
        </w:rPr>
        <w:t xml:space="preserve"> «о необходимости земельной реформы», заверяя его, что «давно думает об этом». Таким о</w:t>
      </w:r>
      <w:r w:rsidR="003330F3">
        <w:rPr>
          <w:rFonts w:ascii="Times New Roman" w:hAnsi="Times New Roman" w:cs="Times New Roman"/>
          <w:sz w:val="28"/>
          <w:szCs w:val="28"/>
        </w:rPr>
        <w:t xml:space="preserve">бразом, мы видим, что </w:t>
      </w:r>
      <w:r w:rsidR="003330F3" w:rsidRPr="003330F3">
        <w:rPr>
          <w:rFonts w:ascii="Times New Roman" w:hAnsi="Times New Roman" w:cs="Times New Roman"/>
          <w:sz w:val="28"/>
          <w:szCs w:val="28"/>
        </w:rPr>
        <w:t xml:space="preserve">Николай II уже в 1901 г. намечал </w:t>
      </w:r>
      <w:r w:rsidR="003330F3">
        <w:rPr>
          <w:rFonts w:ascii="Times New Roman" w:hAnsi="Times New Roman" w:cs="Times New Roman"/>
          <w:sz w:val="28"/>
          <w:szCs w:val="28"/>
        </w:rPr>
        <w:t xml:space="preserve">аграрную </w:t>
      </w:r>
      <w:r w:rsidR="003330F3" w:rsidRPr="003330F3">
        <w:rPr>
          <w:rFonts w:ascii="Times New Roman" w:hAnsi="Times New Roman" w:cs="Times New Roman"/>
          <w:sz w:val="28"/>
          <w:szCs w:val="28"/>
        </w:rPr>
        <w:t>р</w:t>
      </w:r>
      <w:r w:rsidR="003330F3">
        <w:rPr>
          <w:rFonts w:ascii="Times New Roman" w:hAnsi="Times New Roman" w:cs="Times New Roman"/>
          <w:sz w:val="28"/>
          <w:szCs w:val="28"/>
        </w:rPr>
        <w:t xml:space="preserve">еформу. </w:t>
      </w:r>
    </w:p>
    <w:p w14:paraId="12DAAC6C" w14:textId="77777777" w:rsidR="003330F3" w:rsidRDefault="003330F3" w:rsidP="00B546FE">
      <w:pPr>
        <w:spacing w:after="0"/>
        <w:ind w:firstLine="708"/>
        <w:jc w:val="both"/>
        <w:rPr>
          <w:rFonts w:ascii="Times New Roman" w:hAnsi="Times New Roman" w:cs="Times New Roman"/>
          <w:sz w:val="28"/>
          <w:szCs w:val="28"/>
        </w:rPr>
      </w:pPr>
      <w:r w:rsidRPr="003330F3">
        <w:rPr>
          <w:rFonts w:ascii="Times New Roman" w:hAnsi="Times New Roman" w:cs="Times New Roman"/>
          <w:sz w:val="28"/>
          <w:szCs w:val="28"/>
        </w:rPr>
        <w:t>Важнейшую роль в успехе реформы, по убеждению Государя, играло переселенческое движение крестьян из центральных районов в Сибирь. 10 марта 1906 г. Николай II повелел создать для переселенцев «особо льготные условия».</w:t>
      </w:r>
    </w:p>
    <w:p w14:paraId="6A1579D5" w14:textId="77777777" w:rsidR="001B764D" w:rsidRDefault="00AD2E97" w:rsidP="00AD2E97">
      <w:pPr>
        <w:spacing w:after="0"/>
        <w:ind w:firstLine="708"/>
        <w:jc w:val="both"/>
        <w:rPr>
          <w:rFonts w:ascii="Times New Roman" w:hAnsi="Times New Roman" w:cs="Times New Roman"/>
          <w:sz w:val="28"/>
          <w:szCs w:val="28"/>
        </w:rPr>
      </w:pPr>
      <w:r w:rsidRPr="00AD2E97">
        <w:rPr>
          <w:rFonts w:ascii="Times New Roman" w:hAnsi="Times New Roman" w:cs="Times New Roman"/>
          <w:sz w:val="28"/>
          <w:szCs w:val="28"/>
        </w:rPr>
        <w:t>И</w:t>
      </w:r>
      <w:r>
        <w:rPr>
          <w:rFonts w:ascii="Times New Roman" w:hAnsi="Times New Roman" w:cs="Times New Roman"/>
          <w:sz w:val="28"/>
          <w:szCs w:val="28"/>
        </w:rPr>
        <w:t xml:space="preserve">мператор </w:t>
      </w:r>
      <w:r w:rsidRPr="00AD2E97">
        <w:rPr>
          <w:rFonts w:ascii="Times New Roman" w:hAnsi="Times New Roman" w:cs="Times New Roman"/>
          <w:sz w:val="28"/>
          <w:szCs w:val="28"/>
        </w:rPr>
        <w:t xml:space="preserve">придавал крестьянской реформе первостепенное значение. 31 октября 1905 г. он писал: «Правильное и постепенное устройство крестьян на земле обеспечит России действительное спокойствие внутри на много десятков лет». </w:t>
      </w:r>
    </w:p>
    <w:p w14:paraId="54EFCEF9" w14:textId="77777777" w:rsidR="00AD2E97" w:rsidRPr="00AD2E97" w:rsidRDefault="00AD2E97" w:rsidP="00AD2E97">
      <w:pPr>
        <w:spacing w:after="0"/>
        <w:ind w:firstLine="708"/>
        <w:jc w:val="both"/>
        <w:rPr>
          <w:rFonts w:ascii="Times New Roman" w:hAnsi="Times New Roman" w:cs="Times New Roman"/>
          <w:sz w:val="28"/>
          <w:szCs w:val="28"/>
        </w:rPr>
      </w:pPr>
      <w:r w:rsidRPr="00AD2E97">
        <w:rPr>
          <w:rFonts w:ascii="Times New Roman" w:hAnsi="Times New Roman" w:cs="Times New Roman"/>
          <w:sz w:val="28"/>
          <w:szCs w:val="28"/>
        </w:rPr>
        <w:t>5 октября 1906 г. Император Николай II издал важный, но мало оцененный обществом указ, который предоставлял всем российским подданным</w:t>
      </w:r>
      <w:r>
        <w:rPr>
          <w:rFonts w:ascii="Times New Roman" w:hAnsi="Times New Roman" w:cs="Times New Roman"/>
          <w:sz w:val="28"/>
          <w:szCs w:val="28"/>
        </w:rPr>
        <w:t>,</w:t>
      </w:r>
      <w:r w:rsidRPr="00AD2E97">
        <w:rPr>
          <w:rFonts w:ascii="Times New Roman" w:hAnsi="Times New Roman" w:cs="Times New Roman"/>
          <w:sz w:val="28"/>
          <w:szCs w:val="28"/>
        </w:rPr>
        <w:t xml:space="preserve"> независимо от их происхождения</w:t>
      </w:r>
      <w:r>
        <w:rPr>
          <w:rFonts w:ascii="Times New Roman" w:hAnsi="Times New Roman" w:cs="Times New Roman"/>
          <w:sz w:val="28"/>
          <w:szCs w:val="28"/>
        </w:rPr>
        <w:t>,</w:t>
      </w:r>
      <w:r w:rsidRPr="00AD2E97">
        <w:rPr>
          <w:rFonts w:ascii="Times New Roman" w:hAnsi="Times New Roman" w:cs="Times New Roman"/>
          <w:sz w:val="28"/>
          <w:szCs w:val="28"/>
        </w:rPr>
        <w:t xml:space="preserve"> одинаковые в отношении государственной службы п</w:t>
      </w:r>
      <w:r>
        <w:rPr>
          <w:rFonts w:ascii="Times New Roman" w:hAnsi="Times New Roman" w:cs="Times New Roman"/>
          <w:sz w:val="28"/>
          <w:szCs w:val="28"/>
        </w:rPr>
        <w:t>рава. Так</w:t>
      </w:r>
      <w:r w:rsidRPr="00AD2E97">
        <w:rPr>
          <w:rFonts w:ascii="Times New Roman" w:hAnsi="Times New Roman" w:cs="Times New Roman"/>
          <w:sz w:val="28"/>
          <w:szCs w:val="28"/>
        </w:rPr>
        <w:t xml:space="preserve"> завершилось освобождение крестьян, про</w:t>
      </w:r>
      <w:r>
        <w:rPr>
          <w:rFonts w:ascii="Times New Roman" w:hAnsi="Times New Roman" w:cs="Times New Roman"/>
          <w:sz w:val="28"/>
          <w:szCs w:val="28"/>
        </w:rPr>
        <w:t xml:space="preserve">возглашённое </w:t>
      </w:r>
      <w:r w:rsidRPr="00AD2E97">
        <w:rPr>
          <w:rFonts w:ascii="Times New Roman" w:hAnsi="Times New Roman" w:cs="Times New Roman"/>
          <w:sz w:val="28"/>
          <w:szCs w:val="28"/>
        </w:rPr>
        <w:t xml:space="preserve"> 19 февраля 1861 г. Отныне они могли свободно менять место жительства, избирать род занятий, поступать на государственную службу, не сп</w:t>
      </w:r>
      <w:r w:rsidR="00D40080">
        <w:rPr>
          <w:rFonts w:ascii="Times New Roman" w:hAnsi="Times New Roman" w:cs="Times New Roman"/>
          <w:sz w:val="28"/>
          <w:szCs w:val="28"/>
        </w:rPr>
        <w:t>рашивая на это разрешения</w:t>
      </w:r>
      <w:r w:rsidRPr="00AD2E97">
        <w:rPr>
          <w:rFonts w:ascii="Times New Roman" w:hAnsi="Times New Roman" w:cs="Times New Roman"/>
          <w:sz w:val="28"/>
          <w:szCs w:val="28"/>
        </w:rPr>
        <w:t>.</w:t>
      </w:r>
    </w:p>
    <w:p w14:paraId="0EE40432" w14:textId="77777777" w:rsidR="00C7042B" w:rsidRDefault="00AD2E97" w:rsidP="00C7042B">
      <w:pPr>
        <w:spacing w:after="0"/>
        <w:ind w:firstLine="708"/>
        <w:jc w:val="both"/>
        <w:rPr>
          <w:rFonts w:ascii="Times New Roman" w:hAnsi="Times New Roman" w:cs="Times New Roman"/>
          <w:sz w:val="28"/>
          <w:szCs w:val="28"/>
        </w:rPr>
      </w:pPr>
      <w:r w:rsidRPr="00AD2E97">
        <w:rPr>
          <w:rFonts w:ascii="Times New Roman" w:hAnsi="Times New Roman" w:cs="Times New Roman"/>
          <w:sz w:val="28"/>
          <w:szCs w:val="28"/>
        </w:rPr>
        <w:lastRenderedPageBreak/>
        <w:t>Начало Аграрной реформы положил Высочайший указ Сенату от 9 ноября 1906 г., первый пункт, которого гласил: «Каждый домохозяин, владеющий наделенной землёю на общинном праве, может во всякое время требовать укрепления за собою в личную собственность причитающейся ему части из означенной земли». Таким образом, указ позволял крестьянину выходить из общины с принадлежащим ему земельным наделом.</w:t>
      </w:r>
      <w:r w:rsidR="00E432B4" w:rsidRPr="00E432B4">
        <w:t xml:space="preserve"> </w:t>
      </w:r>
      <w:r w:rsidR="00E432B4" w:rsidRPr="00C7042B">
        <w:rPr>
          <w:rFonts w:ascii="Times New Roman" w:hAnsi="Times New Roman" w:cs="Times New Roman"/>
          <w:sz w:val="28"/>
          <w:szCs w:val="28"/>
        </w:rPr>
        <w:t xml:space="preserve">Реформа представляла собой комплекс мероприятий, направленных на две цели: </w:t>
      </w:r>
    </w:p>
    <w:p w14:paraId="5C81AE8E" w14:textId="77777777" w:rsidR="00E432B4" w:rsidRPr="00C7042B" w:rsidRDefault="00E432B4" w:rsidP="00C7042B">
      <w:pPr>
        <w:pStyle w:val="a7"/>
        <w:numPr>
          <w:ilvl w:val="0"/>
          <w:numId w:val="26"/>
        </w:numPr>
        <w:spacing w:after="0"/>
        <w:jc w:val="both"/>
      </w:pPr>
      <w:r w:rsidRPr="00C7042B">
        <w:rPr>
          <w:rFonts w:ascii="Times New Roman" w:hAnsi="Times New Roman" w:cs="Times New Roman"/>
          <w:sz w:val="28"/>
          <w:szCs w:val="28"/>
        </w:rPr>
        <w:t xml:space="preserve">краткосрочная цель: разрешение «аграрного вопроса» как источника всеобщего недовольства </w:t>
      </w:r>
    </w:p>
    <w:p w14:paraId="761266DB" w14:textId="77777777" w:rsidR="00E432B4" w:rsidRPr="00C7042B" w:rsidRDefault="00C7042B" w:rsidP="00C7042B">
      <w:pPr>
        <w:pStyle w:val="a7"/>
        <w:numPr>
          <w:ilvl w:val="0"/>
          <w:numId w:val="26"/>
        </w:numPr>
        <w:spacing w:after="0"/>
        <w:jc w:val="both"/>
        <w:rPr>
          <w:rFonts w:ascii="Times New Roman" w:hAnsi="Times New Roman" w:cs="Times New Roman"/>
          <w:sz w:val="28"/>
          <w:szCs w:val="28"/>
        </w:rPr>
      </w:pPr>
      <w:r w:rsidRPr="00C7042B">
        <w:rPr>
          <w:rFonts w:ascii="Times New Roman" w:hAnsi="Times New Roman" w:cs="Times New Roman"/>
          <w:sz w:val="28"/>
          <w:szCs w:val="28"/>
        </w:rPr>
        <w:t>д</w:t>
      </w:r>
      <w:r w:rsidR="00E432B4" w:rsidRPr="00C7042B">
        <w:rPr>
          <w:rFonts w:ascii="Times New Roman" w:hAnsi="Times New Roman" w:cs="Times New Roman"/>
          <w:sz w:val="28"/>
          <w:szCs w:val="28"/>
        </w:rPr>
        <w:t>олгосрочная цель: устойчивое процветание и развитие сельского хозяйства и крестьянства, интеграция крестьянства в рыночную экономику.</w:t>
      </w:r>
    </w:p>
    <w:p w14:paraId="3B00E7A1" w14:textId="77777777" w:rsidR="00AD2E97" w:rsidRDefault="00E432B4" w:rsidP="00C7042B">
      <w:pPr>
        <w:spacing w:after="0"/>
        <w:ind w:firstLine="360"/>
        <w:jc w:val="both"/>
        <w:rPr>
          <w:rFonts w:ascii="Times New Roman" w:hAnsi="Times New Roman" w:cs="Times New Roman"/>
          <w:sz w:val="28"/>
          <w:szCs w:val="28"/>
        </w:rPr>
      </w:pPr>
      <w:r w:rsidRPr="00E432B4">
        <w:rPr>
          <w:rFonts w:ascii="Times New Roman" w:hAnsi="Times New Roman" w:cs="Times New Roman"/>
          <w:sz w:val="28"/>
          <w:szCs w:val="28"/>
        </w:rPr>
        <w:t>Если первую цель предполагалось достичь немедленно</w:t>
      </w:r>
      <w:r w:rsidR="00C7042B">
        <w:rPr>
          <w:rFonts w:ascii="Times New Roman" w:hAnsi="Times New Roman" w:cs="Times New Roman"/>
          <w:sz w:val="28"/>
          <w:szCs w:val="28"/>
        </w:rPr>
        <w:t xml:space="preserve">, то вторую цель – процветание – министр </w:t>
      </w:r>
      <w:r w:rsidRPr="00E432B4">
        <w:rPr>
          <w:rFonts w:ascii="Times New Roman" w:hAnsi="Times New Roman" w:cs="Times New Roman"/>
          <w:sz w:val="28"/>
          <w:szCs w:val="28"/>
        </w:rPr>
        <w:t xml:space="preserve"> Столыпин считал достижимой в двадцатилетней перспективе.</w:t>
      </w:r>
    </w:p>
    <w:p w14:paraId="2CC2DFEF" w14:textId="77777777" w:rsidR="00E432B4" w:rsidRPr="00B303D8" w:rsidRDefault="00C7042B" w:rsidP="00C7042B">
      <w:pPr>
        <w:spacing w:after="0"/>
        <w:ind w:firstLine="360"/>
        <w:jc w:val="both"/>
        <w:rPr>
          <w:rFonts w:ascii="Times New Roman" w:hAnsi="Times New Roman" w:cs="Times New Roman"/>
          <w:sz w:val="28"/>
          <w:szCs w:val="28"/>
        </w:rPr>
      </w:pPr>
      <w:r>
        <w:rPr>
          <w:rFonts w:ascii="Times New Roman" w:hAnsi="Times New Roman" w:cs="Times New Roman"/>
          <w:sz w:val="28"/>
          <w:szCs w:val="28"/>
        </w:rPr>
        <w:t>П</w:t>
      </w:r>
      <w:r w:rsidRPr="00C7042B">
        <w:rPr>
          <w:rFonts w:ascii="Times New Roman" w:hAnsi="Times New Roman" w:cs="Times New Roman"/>
          <w:sz w:val="28"/>
          <w:szCs w:val="28"/>
        </w:rPr>
        <w:t>етр Столыпин стал самым молодым премьер-министром Российской империи. С его именем связаны последние крупные преобразования в стране. Среди них — аграрная реформа, освоение Сибири и заселение восточной части страны. Все годы на государственной службе Столыпин боролся с сепаратизмом и революционным движением.</w:t>
      </w:r>
      <w:r>
        <w:rPr>
          <w:rFonts w:ascii="Times New Roman" w:hAnsi="Times New Roman" w:cs="Times New Roman"/>
          <w:sz w:val="28"/>
          <w:szCs w:val="28"/>
        </w:rPr>
        <w:t xml:space="preserve"> </w:t>
      </w:r>
      <w:r w:rsidR="00E432B4" w:rsidRPr="00E432B4">
        <w:rPr>
          <w:rFonts w:ascii="Times New Roman" w:hAnsi="Times New Roman" w:cs="Times New Roman"/>
          <w:sz w:val="28"/>
          <w:szCs w:val="28"/>
        </w:rPr>
        <w:t>Император Николай II нашел в П.А. Столыпине твердого, мужественного и умного помощника, который ставил во главу угла не свои личные амбиции, а интересы Царя и России. Императора Ник</w:t>
      </w:r>
      <w:r>
        <w:rPr>
          <w:rFonts w:ascii="Times New Roman" w:hAnsi="Times New Roman" w:cs="Times New Roman"/>
          <w:sz w:val="28"/>
          <w:szCs w:val="28"/>
        </w:rPr>
        <w:t>олая II и П.А. Столыпина связывала</w:t>
      </w:r>
      <w:r w:rsidR="00E432B4" w:rsidRPr="00E432B4">
        <w:rPr>
          <w:rFonts w:ascii="Times New Roman" w:hAnsi="Times New Roman" w:cs="Times New Roman"/>
          <w:sz w:val="28"/>
          <w:szCs w:val="28"/>
        </w:rPr>
        <w:t xml:space="preserve"> большая личная симпатия</w:t>
      </w:r>
    </w:p>
    <w:p w14:paraId="4B15A280" w14:textId="00BA17BC" w:rsidR="001B764D" w:rsidRPr="00B303D8" w:rsidRDefault="005D3D2F" w:rsidP="00C7042B">
      <w:pPr>
        <w:pStyle w:val="a7"/>
        <w:spacing w:after="0"/>
        <w:ind w:left="0"/>
        <w:jc w:val="both"/>
        <w:rPr>
          <w:rFonts w:ascii="Times New Roman" w:hAnsi="Times New Roman" w:cs="Times New Roman"/>
          <w:sz w:val="28"/>
          <w:szCs w:val="28"/>
          <w:shd w:val="clear" w:color="auto" w:fill="FFFFFF"/>
        </w:rPr>
      </w:pPr>
      <w:r>
        <w:rPr>
          <w:rFonts w:ascii="Times New Roman" w:hAnsi="Times New Roman" w:cs="Times New Roman"/>
          <w:b/>
          <w:i/>
          <w:sz w:val="28"/>
          <w:szCs w:val="28"/>
          <w:shd w:val="clear" w:color="auto" w:fill="FFFFFF"/>
        </w:rPr>
        <w:t xml:space="preserve">        </w:t>
      </w:r>
      <w:r w:rsidR="00AE5806">
        <w:rPr>
          <w:rFonts w:ascii="Times New Roman" w:hAnsi="Times New Roman" w:cs="Times New Roman"/>
          <w:sz w:val="28"/>
          <w:szCs w:val="28"/>
          <w:shd w:val="clear" w:color="auto" w:fill="FFFFFF"/>
        </w:rPr>
        <w:t xml:space="preserve"> </w:t>
      </w:r>
      <w:r w:rsidR="001B764D" w:rsidRPr="00B303D8">
        <w:rPr>
          <w:rFonts w:ascii="Times New Roman" w:hAnsi="Times New Roman" w:cs="Times New Roman"/>
          <w:sz w:val="28"/>
          <w:szCs w:val="28"/>
          <w:shd w:val="clear" w:color="auto" w:fill="FFFFFF"/>
        </w:rPr>
        <w:t>Петр Аркадьевич Столыпин родился в 1862 г. </w:t>
      </w:r>
      <w:r w:rsidR="00C7042B">
        <w:rPr>
          <w:rFonts w:ascii="Times New Roman" w:hAnsi="Times New Roman" w:cs="Times New Roman"/>
          <w:sz w:val="28"/>
          <w:szCs w:val="28"/>
          <w:shd w:val="clear" w:color="auto" w:fill="FFFFFF"/>
        </w:rPr>
        <w:t xml:space="preserve">в Дрездене </w:t>
      </w:r>
      <w:r w:rsidR="001B764D" w:rsidRPr="00B303D8">
        <w:rPr>
          <w:rFonts w:ascii="Times New Roman" w:hAnsi="Times New Roman" w:cs="Times New Roman"/>
          <w:sz w:val="28"/>
          <w:szCs w:val="28"/>
          <w:shd w:val="clear" w:color="auto" w:fill="FFFFFF"/>
        </w:rPr>
        <w:t>в потомственной дворянской семье. Его отец Аркадий Дмитриевич был военным человеком, поэтому семье п</w:t>
      </w:r>
      <w:r w:rsidR="00C7042B">
        <w:rPr>
          <w:rFonts w:ascii="Times New Roman" w:hAnsi="Times New Roman" w:cs="Times New Roman"/>
          <w:sz w:val="28"/>
          <w:szCs w:val="28"/>
          <w:shd w:val="clear" w:color="auto" w:fill="FFFFFF"/>
        </w:rPr>
        <w:t>ришлось многократно переезжать.</w:t>
      </w:r>
    </w:p>
    <w:p w14:paraId="1807D7B4" w14:textId="77777777" w:rsidR="001B764D" w:rsidRPr="00B303D8" w:rsidRDefault="001B764D" w:rsidP="0092059F">
      <w:pPr>
        <w:pStyle w:val="a7"/>
        <w:spacing w:after="0"/>
        <w:ind w:left="0"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В 1881 г. после окончания гимназии Петр Столыпин поступает на естественное отделение физико-математического факультета Санкт-Петербургского университета. Столыпин-студент отличался усердием и прилежанием, а его познания были настолько глубоки, что даже с великим русским химиком Д.И. Менделеевым во время экзамена он сумел затеять теоретический спор, вышедший далеко за рамки учебной программы.</w:t>
      </w:r>
    </w:p>
    <w:p w14:paraId="6CF9C1B5" w14:textId="00E2AAE7" w:rsidR="00012D66" w:rsidRPr="005D3D2F" w:rsidRDefault="001B764D" w:rsidP="005D3D2F">
      <w:pPr>
        <w:pStyle w:val="a7"/>
        <w:spacing w:after="0"/>
        <w:ind w:left="0"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Столыпина интересует хоз</w:t>
      </w:r>
      <w:r w:rsidR="00C7042B">
        <w:rPr>
          <w:rFonts w:ascii="Times New Roman" w:hAnsi="Times New Roman" w:cs="Times New Roman"/>
          <w:sz w:val="28"/>
          <w:szCs w:val="28"/>
          <w:shd w:val="clear" w:color="auto" w:fill="FFFFFF"/>
        </w:rPr>
        <w:t>яйственное развитие России</w:t>
      </w:r>
      <w:r w:rsidRPr="00B303D8">
        <w:rPr>
          <w:rFonts w:ascii="Times New Roman" w:hAnsi="Times New Roman" w:cs="Times New Roman"/>
          <w:sz w:val="28"/>
          <w:szCs w:val="28"/>
          <w:shd w:val="clear" w:color="auto" w:fill="FFFFFF"/>
        </w:rPr>
        <w:t xml:space="preserve">. С 1889 по 1902 г. Столыпин являлся уездным предводителем дворянства в Ковно, где он активно занимался просвещением и образованием крестьян, а также организацией улучшения их хозяйственного быта. За это время Столыпин получил необходимые знания и опыт в управлении сельским хозяйством. </w:t>
      </w:r>
    </w:p>
    <w:p w14:paraId="44892295" w14:textId="77777777" w:rsidR="00C7042B" w:rsidRDefault="001B764D" w:rsidP="0092059F">
      <w:pPr>
        <w:pStyle w:val="a7"/>
        <w:spacing w:after="0"/>
        <w:ind w:left="0"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Энергичные действия предводителя уездного дворянства за</w:t>
      </w:r>
      <w:r w:rsidR="00AE5806">
        <w:rPr>
          <w:rFonts w:ascii="Times New Roman" w:hAnsi="Times New Roman" w:cs="Times New Roman"/>
          <w:sz w:val="28"/>
          <w:szCs w:val="28"/>
          <w:shd w:val="clear" w:color="auto" w:fill="FFFFFF"/>
        </w:rPr>
        <w:t>мечает министр внутренних дел Вячеслав К</w:t>
      </w:r>
      <w:r w:rsidR="00C7042B">
        <w:rPr>
          <w:rFonts w:ascii="Times New Roman" w:hAnsi="Times New Roman" w:cs="Times New Roman"/>
          <w:sz w:val="28"/>
          <w:szCs w:val="28"/>
          <w:shd w:val="clear" w:color="auto" w:fill="FFFFFF"/>
        </w:rPr>
        <w:t>онстантинович</w:t>
      </w:r>
      <w:r w:rsidRPr="00B303D8">
        <w:rPr>
          <w:rFonts w:ascii="Times New Roman" w:hAnsi="Times New Roman" w:cs="Times New Roman"/>
          <w:sz w:val="28"/>
          <w:szCs w:val="28"/>
          <w:shd w:val="clear" w:color="auto" w:fill="FFFFFF"/>
        </w:rPr>
        <w:t xml:space="preserve"> Плеве. Столыпин становится губернатором в Гродно. В новой должности Петр Аркадьевич способствует развитию фермерства и повышению образовательного уровня крестьянства. </w:t>
      </w:r>
    </w:p>
    <w:p w14:paraId="5C008246" w14:textId="77777777" w:rsidR="001B764D" w:rsidRPr="00B303D8" w:rsidRDefault="001B764D" w:rsidP="0092059F">
      <w:pPr>
        <w:pStyle w:val="a7"/>
        <w:spacing w:after="0"/>
        <w:ind w:left="0"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 xml:space="preserve">В 1903 г. Столыпина переводят в Саратовскую губернию. Русско-японскую войну 1904-1905 гг. он воспринял крайне отрицательно, подчеркивая неготовность </w:t>
      </w:r>
      <w:r w:rsidRPr="00B303D8">
        <w:rPr>
          <w:rFonts w:ascii="Times New Roman" w:hAnsi="Times New Roman" w:cs="Times New Roman"/>
          <w:sz w:val="28"/>
          <w:szCs w:val="28"/>
          <w:shd w:val="clear" w:color="auto" w:fill="FFFFFF"/>
        </w:rPr>
        <w:lastRenderedPageBreak/>
        <w:t xml:space="preserve">русского солдата воевать на чужой земле за чуждые ему интересы. Начавшиеся в 1905 г. беспорядки, переросшие в революцию 1905-1907 гг., Столыпин встречает открыто и смело. Он выступает перед митингующими, не опасаясь пасть жертвой толпы, жестко подавляет выступления и незаконные действия со стороны любой политической силы. Активная деятельность саратовского губернатора привлекла внимание императора Николая II, который в 1906 г. назначил Столыпина министром внутренних дел империи, а после роспуска Первой Государственной Думы — премьер-министром. </w:t>
      </w:r>
    </w:p>
    <w:p w14:paraId="1A929099" w14:textId="77777777" w:rsidR="001B764D" w:rsidRPr="00B303D8" w:rsidRDefault="001B764D" w:rsidP="0092059F">
      <w:pPr>
        <w:pStyle w:val="a7"/>
        <w:spacing w:after="0"/>
        <w:ind w:left="0"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 xml:space="preserve">Назначение Столыпина было напрямую связано с уменьшением числа террористических актов и преступной деятельности. Были предприняты жестокие меры. Вместо мало эффективных военных судов, которые рассматривали дела о преступлениях против государственного порядка, 17 марта 1907 г. были введены военно-полевые суды. Они рассматривали дела в течение 48 часов, а приговор приводился в исполнение меньше чем за сутки после его объявления. В результате волна революционного движения спала, а в стране восстановилась стабильность. </w:t>
      </w:r>
    </w:p>
    <w:p w14:paraId="03C1F6E8" w14:textId="77777777" w:rsidR="001B764D" w:rsidRPr="00B303D8" w:rsidRDefault="001B764D" w:rsidP="0092059F">
      <w:pPr>
        <w:pStyle w:val="a7"/>
        <w:spacing w:after="0"/>
        <w:ind w:left="0" w:firstLine="709"/>
        <w:jc w:val="both"/>
        <w:rPr>
          <w:rFonts w:ascii="Times New Roman" w:hAnsi="Times New Roman" w:cs="Times New Roman"/>
          <w:sz w:val="28"/>
          <w:szCs w:val="28"/>
          <w:shd w:val="clear" w:color="auto" w:fill="FFFFFF"/>
        </w:rPr>
      </w:pPr>
      <w:r w:rsidRPr="00B303D8">
        <w:rPr>
          <w:rFonts w:ascii="Times New Roman" w:hAnsi="Times New Roman" w:cs="Times New Roman"/>
          <w:sz w:val="28"/>
          <w:szCs w:val="28"/>
          <w:shd w:val="clear" w:color="auto" w:fill="FFFFFF"/>
        </w:rPr>
        <w:t>Столыпин высказывался так же однозначно, как и действовал. Его</w:t>
      </w:r>
      <w:r w:rsidR="004D0565">
        <w:rPr>
          <w:rFonts w:ascii="Times New Roman" w:hAnsi="Times New Roman" w:cs="Times New Roman"/>
          <w:sz w:val="28"/>
          <w:szCs w:val="28"/>
          <w:shd w:val="clear" w:color="auto" w:fill="FFFFFF"/>
        </w:rPr>
        <w:t xml:space="preserve"> выражения стали классическими: </w:t>
      </w:r>
      <w:r w:rsidRPr="00B303D8">
        <w:rPr>
          <w:rFonts w:ascii="Times New Roman" w:hAnsi="Times New Roman" w:cs="Times New Roman"/>
          <w:sz w:val="28"/>
          <w:szCs w:val="28"/>
          <w:shd w:val="clear" w:color="auto" w:fill="FFFFFF"/>
        </w:rPr>
        <w:t>«Им нужны великие потрясения, нам нужна великая Россия!»</w:t>
      </w:r>
      <w:r w:rsidR="004D0565">
        <w:rPr>
          <w:rFonts w:ascii="Times New Roman" w:hAnsi="Times New Roman" w:cs="Times New Roman"/>
          <w:sz w:val="28"/>
          <w:szCs w:val="28"/>
          <w:shd w:val="clear" w:color="auto" w:fill="FFFFFF"/>
        </w:rPr>
        <w:t>,</w:t>
      </w:r>
      <w:r w:rsidRPr="00B303D8">
        <w:rPr>
          <w:rFonts w:ascii="Times New Roman" w:hAnsi="Times New Roman" w:cs="Times New Roman"/>
          <w:sz w:val="28"/>
          <w:szCs w:val="28"/>
          <w:shd w:val="clear" w:color="auto" w:fill="FFFFFF"/>
        </w:rPr>
        <w:t xml:space="preserve"> «Для лиц, стоящих у власти, нет греха большего, чем малодушное</w:t>
      </w:r>
      <w:r w:rsidR="004D0565">
        <w:rPr>
          <w:rFonts w:ascii="Times New Roman" w:hAnsi="Times New Roman" w:cs="Times New Roman"/>
          <w:sz w:val="28"/>
          <w:szCs w:val="28"/>
          <w:shd w:val="clear" w:color="auto" w:fill="FFFFFF"/>
        </w:rPr>
        <w:t xml:space="preserve"> уклонение от ответственности». </w:t>
      </w:r>
      <w:r w:rsidRPr="00B303D8">
        <w:rPr>
          <w:rFonts w:ascii="Times New Roman" w:hAnsi="Times New Roman" w:cs="Times New Roman"/>
          <w:sz w:val="28"/>
          <w:szCs w:val="28"/>
          <w:shd w:val="clear" w:color="auto" w:fill="FFFFFF"/>
        </w:rPr>
        <w:t xml:space="preserve">«Дайте Государству двадцать лет покоя, внутреннего и внешнего, и вы не узнаете нынешней Poccии». </w:t>
      </w:r>
    </w:p>
    <w:p w14:paraId="4329D409" w14:textId="77777777" w:rsidR="001B764D" w:rsidRPr="00B303D8" w:rsidRDefault="001B764D" w:rsidP="0092059F">
      <w:pPr>
        <w:pStyle w:val="a7"/>
        <w:spacing w:after="0"/>
        <w:ind w:left="0" w:firstLine="709"/>
        <w:jc w:val="both"/>
        <w:rPr>
          <w:rFonts w:ascii="Times New Roman" w:hAnsi="Times New Roman" w:cs="Times New Roman"/>
          <w:sz w:val="28"/>
          <w:szCs w:val="28"/>
        </w:rPr>
      </w:pPr>
      <w:r w:rsidRPr="00B303D8">
        <w:rPr>
          <w:rFonts w:ascii="Times New Roman" w:hAnsi="Times New Roman" w:cs="Times New Roman"/>
          <w:sz w:val="28"/>
          <w:szCs w:val="28"/>
          <w:shd w:val="clear" w:color="auto" w:fill="FFFFFF"/>
        </w:rPr>
        <w:t>Однако взгляды Столыпина по некоторым вопросам, особенно в области национальной политики</w:t>
      </w:r>
      <w:r w:rsidR="004D0565">
        <w:rPr>
          <w:rFonts w:ascii="Times New Roman" w:hAnsi="Times New Roman" w:cs="Times New Roman"/>
          <w:sz w:val="28"/>
          <w:szCs w:val="28"/>
          <w:shd w:val="clear" w:color="auto" w:fill="FFFFFF"/>
        </w:rPr>
        <w:t>,</w:t>
      </w:r>
      <w:r w:rsidRPr="00B303D8">
        <w:rPr>
          <w:rFonts w:ascii="Times New Roman" w:hAnsi="Times New Roman" w:cs="Times New Roman"/>
          <w:sz w:val="28"/>
          <w:szCs w:val="28"/>
          <w:shd w:val="clear" w:color="auto" w:fill="FFFFFF"/>
        </w:rPr>
        <w:t xml:space="preserve"> вызывали крит</w:t>
      </w:r>
      <w:r w:rsidR="004D0565">
        <w:rPr>
          <w:rFonts w:ascii="Times New Roman" w:hAnsi="Times New Roman" w:cs="Times New Roman"/>
          <w:sz w:val="28"/>
          <w:szCs w:val="28"/>
          <w:shd w:val="clear" w:color="auto" w:fill="FFFFFF"/>
        </w:rPr>
        <w:t>ику</w:t>
      </w:r>
      <w:r w:rsidRPr="00B303D8">
        <w:rPr>
          <w:rFonts w:ascii="Times New Roman" w:hAnsi="Times New Roman" w:cs="Times New Roman"/>
          <w:sz w:val="28"/>
          <w:szCs w:val="28"/>
          <w:shd w:val="clear" w:color="auto" w:fill="FFFFFF"/>
        </w:rPr>
        <w:t xml:space="preserve">. С 1905 по 1911 г. на Столыпина было совершено 11 покушений. В 1911 г., террорист-анархист Дмитрий Богров дважды выстрелил в Столыпина в Киевском театре, раны оказались смертельными. Убийство Столыпина вызвало широкую реакцию, обострились национальные противоречия, страна потеряла человека, который искренне и предано служил не своим личным интересам, а всему обществу и всему государству. </w:t>
      </w:r>
    </w:p>
    <w:p w14:paraId="36B82820" w14:textId="09B8CCC4" w:rsidR="001B764D" w:rsidRPr="00B303D8" w:rsidRDefault="00AE5806" w:rsidP="0092059F">
      <w:pPr>
        <w:pStyle w:val="a7"/>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1B764D" w:rsidRPr="00B303D8">
        <w:rPr>
          <w:rFonts w:ascii="Times New Roman" w:hAnsi="Times New Roman" w:cs="Times New Roman"/>
          <w:sz w:val="28"/>
          <w:szCs w:val="28"/>
        </w:rPr>
        <w:t>Аграрная реформа Столыпина, начавшаяся в 1906 году, была обусловлена теми реалиями, которые происходили в Российской Империи. Страна столкнулась с массовыми народными волнениями, в ходе которых стало абсолютно очевидно, что народ не желает жить по-прежнему. Более того</w:t>
      </w:r>
      <w:r w:rsidR="004D0565">
        <w:rPr>
          <w:rFonts w:ascii="Times New Roman" w:hAnsi="Times New Roman" w:cs="Times New Roman"/>
          <w:sz w:val="28"/>
          <w:szCs w:val="28"/>
        </w:rPr>
        <w:t>,</w:t>
      </w:r>
      <w:r w:rsidR="001B764D" w:rsidRPr="00B303D8">
        <w:rPr>
          <w:rFonts w:ascii="Times New Roman" w:hAnsi="Times New Roman" w:cs="Times New Roman"/>
          <w:sz w:val="28"/>
          <w:szCs w:val="28"/>
        </w:rPr>
        <w:t xml:space="preserve"> само государство не могло управлять страной, опираясь на прежние принципы. Экономическая составляющая развития империи находилась в упадке. Особенно это было актуально в аграрном комплексе, где наблюдался явный упадок. В результате, политические события, а также события экономические побудили Петра Аркадьевича Столыпина начать проводить реформы.</w:t>
      </w:r>
    </w:p>
    <w:p w14:paraId="51E818B5" w14:textId="77777777" w:rsidR="001B764D" w:rsidRPr="00B303D8" w:rsidRDefault="001B764D" w:rsidP="004D0565">
      <w:pPr>
        <w:spacing w:after="0"/>
        <w:ind w:firstLine="709"/>
        <w:jc w:val="center"/>
        <w:outlineLvl w:val="1"/>
        <w:rPr>
          <w:rFonts w:ascii="Times New Roman" w:eastAsia="Times New Roman" w:hAnsi="Times New Roman" w:cs="Times New Roman"/>
          <w:b/>
          <w:bCs/>
          <w:sz w:val="28"/>
          <w:szCs w:val="28"/>
        </w:rPr>
      </w:pPr>
      <w:r w:rsidRPr="00B303D8">
        <w:rPr>
          <w:rFonts w:ascii="Times New Roman" w:eastAsia="Times New Roman" w:hAnsi="Times New Roman" w:cs="Times New Roman"/>
          <w:b/>
          <w:bCs/>
          <w:sz w:val="28"/>
          <w:szCs w:val="28"/>
        </w:rPr>
        <w:t>Предпосылки и причины</w:t>
      </w:r>
    </w:p>
    <w:p w14:paraId="5008C3BA" w14:textId="77777777" w:rsidR="001B764D" w:rsidRPr="00B303D8" w:rsidRDefault="001B764D" w:rsidP="0092059F">
      <w:pPr>
        <w:pStyle w:val="a7"/>
        <w:spacing w:after="0"/>
        <w:ind w:left="0" w:firstLine="709"/>
        <w:jc w:val="both"/>
        <w:rPr>
          <w:rFonts w:ascii="Times New Roman" w:eastAsia="Times New Roman" w:hAnsi="Times New Roman" w:cs="Times New Roman"/>
          <w:sz w:val="28"/>
          <w:szCs w:val="28"/>
          <w:lang w:eastAsia="ru-RU"/>
        </w:rPr>
      </w:pPr>
      <w:r w:rsidRPr="00B303D8">
        <w:rPr>
          <w:rFonts w:ascii="Times New Roman" w:eastAsia="Times New Roman" w:hAnsi="Times New Roman" w:cs="Times New Roman"/>
          <w:sz w:val="28"/>
          <w:szCs w:val="28"/>
          <w:lang w:eastAsia="ru-RU"/>
        </w:rPr>
        <w:t>Одна из основных причин, которые побудили Российскую Империю начать массовое изменение в государственном устройстве</w:t>
      </w:r>
      <w:r w:rsidR="004D0565">
        <w:rPr>
          <w:rFonts w:ascii="Times New Roman" w:eastAsia="Times New Roman" w:hAnsi="Times New Roman" w:cs="Times New Roman"/>
          <w:sz w:val="28"/>
          <w:szCs w:val="28"/>
          <w:lang w:eastAsia="ru-RU"/>
        </w:rPr>
        <w:t>, была основана</w:t>
      </w:r>
      <w:r w:rsidRPr="00B303D8">
        <w:rPr>
          <w:rFonts w:ascii="Times New Roman" w:eastAsia="Times New Roman" w:hAnsi="Times New Roman" w:cs="Times New Roman"/>
          <w:sz w:val="28"/>
          <w:szCs w:val="28"/>
          <w:lang w:eastAsia="ru-RU"/>
        </w:rPr>
        <w:t xml:space="preserve"> на том, что большое количество простых людей высказывали свое недовольство властью. Если до этого времени высказывание недовольства сводилось к разовым мирным акциям, то к 1906 году эти акции стали намного масштабне</w:t>
      </w:r>
      <w:r w:rsidR="004D0565">
        <w:rPr>
          <w:rFonts w:ascii="Times New Roman" w:eastAsia="Times New Roman" w:hAnsi="Times New Roman" w:cs="Times New Roman"/>
          <w:sz w:val="28"/>
          <w:szCs w:val="28"/>
          <w:lang w:eastAsia="ru-RU"/>
        </w:rPr>
        <w:t>е</w:t>
      </w:r>
      <w:r w:rsidRPr="00B303D8">
        <w:rPr>
          <w:rFonts w:ascii="Times New Roman" w:eastAsia="Times New Roman" w:hAnsi="Times New Roman" w:cs="Times New Roman"/>
          <w:sz w:val="28"/>
          <w:szCs w:val="28"/>
          <w:lang w:eastAsia="ru-RU"/>
        </w:rPr>
        <w:t xml:space="preserve">. В результате стало очевидно, что </w:t>
      </w:r>
      <w:r w:rsidRPr="00B303D8">
        <w:rPr>
          <w:rFonts w:ascii="Times New Roman" w:eastAsia="Times New Roman" w:hAnsi="Times New Roman" w:cs="Times New Roman"/>
          <w:sz w:val="28"/>
          <w:szCs w:val="28"/>
          <w:lang w:eastAsia="ru-RU"/>
        </w:rPr>
        <w:lastRenderedPageBreak/>
        <w:t>Росс</w:t>
      </w:r>
      <w:r w:rsidR="004D0565">
        <w:rPr>
          <w:rFonts w:ascii="Times New Roman" w:eastAsia="Times New Roman" w:hAnsi="Times New Roman" w:cs="Times New Roman"/>
          <w:sz w:val="28"/>
          <w:szCs w:val="28"/>
          <w:lang w:eastAsia="ru-RU"/>
        </w:rPr>
        <w:t xml:space="preserve">ия борется не только с </w:t>
      </w:r>
      <w:r w:rsidRPr="00B303D8">
        <w:rPr>
          <w:rFonts w:ascii="Times New Roman" w:eastAsia="Times New Roman" w:hAnsi="Times New Roman" w:cs="Times New Roman"/>
          <w:sz w:val="28"/>
          <w:szCs w:val="28"/>
          <w:lang w:eastAsia="ru-RU"/>
        </w:rPr>
        <w:t>экономическими проблемами, но и с очевидным революционным подъемом.</w:t>
      </w:r>
    </w:p>
    <w:p w14:paraId="7B498697" w14:textId="77777777" w:rsidR="001B764D" w:rsidRPr="00B303D8" w:rsidRDefault="001B764D" w:rsidP="0092059F">
      <w:pPr>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Одно из знаковых событий, которые побудили правительство России начать скорейшее реформы, случилось 12 августа 1906 года. В этот день в Петербурге на Аптекарском острове произошел теракт. В этом месте столицы жил Столыпин, который к этому времени занимал пост председателя правительства. В результате прогремевшего взрыва погибло 27 человек и 32 человека были ранены. Среди раненых были дочь и сын Столыпина. Сам Председатель правительства чудом не пострадал. В результате в стране был принят закон о военно-полевых судах, где все дела, касающиеся терактов, рассматривались в ускоренном порядке, в течение 48 часов.</w:t>
      </w:r>
    </w:p>
    <w:p w14:paraId="4EBD4EC2" w14:textId="77777777" w:rsidR="001B764D" w:rsidRPr="00B303D8" w:rsidRDefault="001B764D" w:rsidP="0092059F">
      <w:pPr>
        <w:pStyle w:val="a7"/>
        <w:spacing w:after="0"/>
        <w:ind w:left="0" w:firstLine="709"/>
        <w:jc w:val="both"/>
        <w:rPr>
          <w:rFonts w:ascii="Times New Roman" w:eastAsia="Times New Roman" w:hAnsi="Times New Roman" w:cs="Times New Roman"/>
          <w:sz w:val="28"/>
          <w:szCs w:val="28"/>
          <w:lang w:eastAsia="ru-RU"/>
        </w:rPr>
      </w:pPr>
      <w:r w:rsidRPr="00B303D8">
        <w:rPr>
          <w:rFonts w:ascii="Times New Roman" w:eastAsia="Times New Roman" w:hAnsi="Times New Roman" w:cs="Times New Roman"/>
          <w:sz w:val="28"/>
          <w:szCs w:val="28"/>
          <w:lang w:eastAsia="ru-RU"/>
        </w:rPr>
        <w:t>Случившийся взрыв лишний раз указал Столыпину, что народ желает коренных перемен внутри страны</w:t>
      </w:r>
      <w:r w:rsidR="004D0565">
        <w:rPr>
          <w:rFonts w:ascii="Times New Roman" w:eastAsia="Times New Roman" w:hAnsi="Times New Roman" w:cs="Times New Roman"/>
          <w:sz w:val="28"/>
          <w:szCs w:val="28"/>
          <w:lang w:eastAsia="ru-RU"/>
        </w:rPr>
        <w:t>. Эти перемены нужно было дать</w:t>
      </w:r>
      <w:r w:rsidRPr="00B303D8">
        <w:rPr>
          <w:rFonts w:ascii="Times New Roman" w:eastAsia="Times New Roman" w:hAnsi="Times New Roman" w:cs="Times New Roman"/>
          <w:sz w:val="28"/>
          <w:szCs w:val="28"/>
          <w:lang w:eastAsia="ru-RU"/>
        </w:rPr>
        <w:t xml:space="preserve"> людям в кратчайшие сроки. Именно поэтому была ус</w:t>
      </w:r>
      <w:r w:rsidR="004D0565">
        <w:rPr>
          <w:rFonts w:ascii="Times New Roman" w:eastAsia="Times New Roman" w:hAnsi="Times New Roman" w:cs="Times New Roman"/>
          <w:sz w:val="28"/>
          <w:szCs w:val="28"/>
          <w:lang w:eastAsia="ru-RU"/>
        </w:rPr>
        <w:t>корена аграрная реформа</w:t>
      </w:r>
      <w:r w:rsidRPr="00B303D8">
        <w:rPr>
          <w:rFonts w:ascii="Times New Roman" w:eastAsia="Times New Roman" w:hAnsi="Times New Roman" w:cs="Times New Roman"/>
          <w:sz w:val="28"/>
          <w:szCs w:val="28"/>
          <w:lang w:eastAsia="ru-RU"/>
        </w:rPr>
        <w:t>, проект который стал продвигаться гигантскими шагами.</w:t>
      </w:r>
    </w:p>
    <w:p w14:paraId="4F8344B6" w14:textId="33F16FE5" w:rsidR="001B764D" w:rsidRPr="004D0565" w:rsidRDefault="001B764D" w:rsidP="004D0565">
      <w:pPr>
        <w:spacing w:after="0"/>
        <w:ind w:firstLine="709"/>
        <w:jc w:val="center"/>
        <w:outlineLvl w:val="1"/>
        <w:rPr>
          <w:rFonts w:ascii="Times New Roman" w:eastAsia="Times New Roman" w:hAnsi="Times New Roman" w:cs="Times New Roman"/>
          <w:b/>
          <w:bCs/>
          <w:i/>
          <w:sz w:val="28"/>
          <w:szCs w:val="28"/>
        </w:rPr>
      </w:pPr>
      <w:r w:rsidRPr="00B303D8">
        <w:rPr>
          <w:rFonts w:ascii="Times New Roman" w:eastAsia="Times New Roman" w:hAnsi="Times New Roman" w:cs="Times New Roman"/>
          <w:b/>
          <w:bCs/>
          <w:sz w:val="28"/>
          <w:szCs w:val="28"/>
        </w:rPr>
        <w:t>Суть реформы</w:t>
      </w:r>
    </w:p>
    <w:p w14:paraId="79EFEAF5" w14:textId="77777777" w:rsidR="001B764D" w:rsidRPr="00B303D8" w:rsidRDefault="004D0565" w:rsidP="0092059F">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24 августа 1906 года была опубликована программа реформ правительства</w:t>
      </w:r>
      <w:r w:rsidR="001B764D" w:rsidRPr="00B303D8">
        <w:rPr>
          <w:rFonts w:ascii="Times New Roman" w:eastAsia="Times New Roman" w:hAnsi="Times New Roman" w:cs="Times New Roman"/>
          <w:sz w:val="28"/>
          <w:szCs w:val="28"/>
        </w:rPr>
        <w:t xml:space="preserve"> Российской Империи в аграрном секторе. Данная реформа представляла собой два больших блока:</w:t>
      </w:r>
    </w:p>
    <w:p w14:paraId="0415A7FA" w14:textId="77777777" w:rsidR="001B764D" w:rsidRPr="00300AD1" w:rsidRDefault="00300AD1" w:rsidP="00300AD1">
      <w:pPr>
        <w:pStyle w:val="a7"/>
        <w:numPr>
          <w:ilvl w:val="0"/>
          <w:numId w:val="27"/>
        </w:numPr>
        <w:spacing w:after="0"/>
        <w:jc w:val="both"/>
        <w:rPr>
          <w:rFonts w:ascii="Times New Roman" w:eastAsia="Times New Roman" w:hAnsi="Times New Roman" w:cs="Times New Roman"/>
          <w:sz w:val="28"/>
          <w:szCs w:val="28"/>
        </w:rPr>
      </w:pPr>
      <w:r w:rsidRPr="00300AD1">
        <w:rPr>
          <w:rFonts w:ascii="Times New Roman" w:eastAsia="Times New Roman" w:hAnsi="Times New Roman" w:cs="Times New Roman"/>
          <w:sz w:val="28"/>
          <w:szCs w:val="28"/>
        </w:rPr>
        <w:t>п</w:t>
      </w:r>
      <w:r w:rsidR="001B764D" w:rsidRPr="00300AD1">
        <w:rPr>
          <w:rFonts w:ascii="Times New Roman" w:eastAsia="Times New Roman" w:hAnsi="Times New Roman" w:cs="Times New Roman"/>
          <w:sz w:val="28"/>
          <w:szCs w:val="28"/>
        </w:rPr>
        <w:t xml:space="preserve">ервый блок призвал граждан страны успокоиться, а также информировал о чрезвычайном положении во многих районах страны. Из-за </w:t>
      </w:r>
      <w:r w:rsidR="0027700B" w:rsidRPr="00300AD1">
        <w:rPr>
          <w:rFonts w:ascii="Times New Roman" w:eastAsia="Times New Roman" w:hAnsi="Times New Roman" w:cs="Times New Roman"/>
          <w:sz w:val="28"/>
          <w:szCs w:val="28"/>
        </w:rPr>
        <w:t>терактов</w:t>
      </w:r>
      <w:r w:rsidR="001B764D" w:rsidRPr="00300AD1">
        <w:rPr>
          <w:rFonts w:ascii="Times New Roman" w:eastAsia="Times New Roman" w:hAnsi="Times New Roman" w:cs="Times New Roman"/>
          <w:sz w:val="28"/>
          <w:szCs w:val="28"/>
        </w:rPr>
        <w:t xml:space="preserve"> в ряде регио</w:t>
      </w:r>
      <w:r w:rsidRPr="00300AD1">
        <w:rPr>
          <w:rFonts w:ascii="Times New Roman" w:eastAsia="Times New Roman" w:hAnsi="Times New Roman" w:cs="Times New Roman"/>
          <w:sz w:val="28"/>
          <w:szCs w:val="28"/>
        </w:rPr>
        <w:t>нов России были введены</w:t>
      </w:r>
      <w:r w:rsidR="001B764D" w:rsidRPr="00300AD1">
        <w:rPr>
          <w:rFonts w:ascii="Times New Roman" w:eastAsia="Times New Roman" w:hAnsi="Times New Roman" w:cs="Times New Roman"/>
          <w:sz w:val="28"/>
          <w:szCs w:val="28"/>
        </w:rPr>
        <w:t xml:space="preserve"> чрезвычайное положение и военно-полевые суды.</w:t>
      </w:r>
    </w:p>
    <w:p w14:paraId="4DD9D5BF" w14:textId="77777777" w:rsidR="001B764D" w:rsidRPr="00300AD1" w:rsidRDefault="00300AD1" w:rsidP="00300AD1">
      <w:pPr>
        <w:pStyle w:val="a7"/>
        <w:numPr>
          <w:ilvl w:val="0"/>
          <w:numId w:val="27"/>
        </w:numPr>
        <w:spacing w:after="0"/>
        <w:jc w:val="both"/>
        <w:rPr>
          <w:rFonts w:ascii="Times New Roman" w:eastAsia="Times New Roman" w:hAnsi="Times New Roman" w:cs="Times New Roman"/>
          <w:sz w:val="28"/>
          <w:szCs w:val="28"/>
        </w:rPr>
      </w:pPr>
      <w:r w:rsidRPr="00300AD1">
        <w:rPr>
          <w:rFonts w:ascii="Times New Roman" w:eastAsia="Times New Roman" w:hAnsi="Times New Roman" w:cs="Times New Roman"/>
          <w:sz w:val="28"/>
          <w:szCs w:val="28"/>
        </w:rPr>
        <w:t>в</w:t>
      </w:r>
      <w:r w:rsidR="001B764D" w:rsidRPr="00300AD1">
        <w:rPr>
          <w:rFonts w:ascii="Times New Roman" w:eastAsia="Times New Roman" w:hAnsi="Times New Roman" w:cs="Times New Roman"/>
          <w:sz w:val="28"/>
          <w:szCs w:val="28"/>
        </w:rPr>
        <w:t>торой блок объявлял о созыве Государств</w:t>
      </w:r>
      <w:r w:rsidRPr="00300AD1">
        <w:rPr>
          <w:rFonts w:ascii="Times New Roman" w:eastAsia="Times New Roman" w:hAnsi="Times New Roman" w:cs="Times New Roman"/>
          <w:sz w:val="28"/>
          <w:szCs w:val="28"/>
        </w:rPr>
        <w:t>енной Думы, в ходе работы которо</w:t>
      </w:r>
      <w:r w:rsidR="001B764D" w:rsidRPr="00300AD1">
        <w:rPr>
          <w:rFonts w:ascii="Times New Roman" w:eastAsia="Times New Roman" w:hAnsi="Times New Roman" w:cs="Times New Roman"/>
          <w:sz w:val="28"/>
          <w:szCs w:val="28"/>
        </w:rPr>
        <w:t>й планировалось создать и реализовать комплекс аграрных реформ внутри страны.</w:t>
      </w:r>
    </w:p>
    <w:p w14:paraId="38E9D582" w14:textId="77777777" w:rsidR="001B764D" w:rsidRPr="00B303D8" w:rsidRDefault="001B764D" w:rsidP="0092059F">
      <w:pPr>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Столыпин отчетливо понимал, что реализация одних только аграрных реформ не позволит успокоить население и не позволит Российской Империи сделать качественный ск</w:t>
      </w:r>
      <w:r w:rsidR="00300AD1">
        <w:rPr>
          <w:rFonts w:ascii="Times New Roman" w:eastAsia="Times New Roman" w:hAnsi="Times New Roman" w:cs="Times New Roman"/>
          <w:sz w:val="28"/>
          <w:szCs w:val="28"/>
        </w:rPr>
        <w:t>ачок в своем развитии. Поэтому н</w:t>
      </w:r>
      <w:r w:rsidRPr="00B303D8">
        <w:rPr>
          <w:rFonts w:ascii="Times New Roman" w:eastAsia="Times New Roman" w:hAnsi="Times New Roman" w:cs="Times New Roman"/>
          <w:sz w:val="28"/>
          <w:szCs w:val="28"/>
        </w:rPr>
        <w:t>аряду с изменениями в сельском хозяйстве Председатель правительства говорил о необходимости принятия законов о вероисповедании, равноправии среди граждан, реформировании системы местного самоуправления, о правах и быте рабочих, необходимости введения обязательного начального образования, введение подоходного налога, увеличение жалование учителей и так далее. Безусловно, начать изменения такого масштаба в стране крайне тяжело. Именно поэтому Столыпин решил начать с аграрной реформы. Это было связано с рядом факторов:</w:t>
      </w:r>
    </w:p>
    <w:p w14:paraId="7DB09CE3" w14:textId="77777777" w:rsidR="001B764D" w:rsidRPr="00300AD1" w:rsidRDefault="00300AD1" w:rsidP="00300AD1">
      <w:pPr>
        <w:pStyle w:val="a7"/>
        <w:numPr>
          <w:ilvl w:val="0"/>
          <w:numId w:val="28"/>
        </w:numPr>
        <w:spacing w:after="0"/>
        <w:jc w:val="both"/>
        <w:rPr>
          <w:rFonts w:ascii="Times New Roman" w:eastAsia="Times New Roman" w:hAnsi="Times New Roman" w:cs="Times New Roman"/>
          <w:sz w:val="28"/>
          <w:szCs w:val="28"/>
        </w:rPr>
      </w:pPr>
      <w:r w:rsidRPr="00300AD1">
        <w:rPr>
          <w:rFonts w:ascii="Times New Roman" w:eastAsia="Times New Roman" w:hAnsi="Times New Roman" w:cs="Times New Roman"/>
          <w:sz w:val="28"/>
          <w:szCs w:val="28"/>
        </w:rPr>
        <w:t>о</w:t>
      </w:r>
      <w:r>
        <w:rPr>
          <w:rFonts w:ascii="Times New Roman" w:eastAsia="Times New Roman" w:hAnsi="Times New Roman" w:cs="Times New Roman"/>
          <w:sz w:val="28"/>
          <w:szCs w:val="28"/>
        </w:rPr>
        <w:t>сновная движущая сила революции</w:t>
      </w:r>
      <w:r w:rsidR="001B764D" w:rsidRPr="00300AD1">
        <w:rPr>
          <w:rFonts w:ascii="Times New Roman" w:eastAsia="Times New Roman" w:hAnsi="Times New Roman" w:cs="Times New Roman"/>
          <w:sz w:val="28"/>
          <w:szCs w:val="28"/>
        </w:rPr>
        <w:t xml:space="preserve"> </w:t>
      </w:r>
      <w:r w:rsidRPr="00300AD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это крестьяне</w:t>
      </w:r>
      <w:r w:rsidR="001B764D" w:rsidRPr="00300AD1">
        <w:rPr>
          <w:rFonts w:ascii="Times New Roman" w:eastAsia="Times New Roman" w:hAnsi="Times New Roman" w:cs="Times New Roman"/>
          <w:sz w:val="28"/>
          <w:szCs w:val="28"/>
        </w:rPr>
        <w:t>. Поэтому для того, чтобы снять революционный накал</w:t>
      </w:r>
      <w:r w:rsidRPr="00300AD1">
        <w:rPr>
          <w:rFonts w:ascii="Times New Roman" w:eastAsia="Times New Roman" w:hAnsi="Times New Roman" w:cs="Times New Roman"/>
          <w:sz w:val="28"/>
          <w:szCs w:val="28"/>
        </w:rPr>
        <w:t>,</w:t>
      </w:r>
      <w:r w:rsidR="001B764D" w:rsidRPr="00300AD1">
        <w:rPr>
          <w:rFonts w:ascii="Times New Roman" w:eastAsia="Times New Roman" w:hAnsi="Times New Roman" w:cs="Times New Roman"/>
          <w:sz w:val="28"/>
          <w:szCs w:val="28"/>
        </w:rPr>
        <w:t xml:space="preserve"> было необходимо обратиться к основной массе недовольных, предложив им качественные изменения в стране.</w:t>
      </w:r>
    </w:p>
    <w:p w14:paraId="7B7FA74C" w14:textId="77777777" w:rsidR="001B764D" w:rsidRPr="00300AD1" w:rsidRDefault="00300AD1" w:rsidP="00300AD1">
      <w:pPr>
        <w:pStyle w:val="a7"/>
        <w:numPr>
          <w:ilvl w:val="0"/>
          <w:numId w:val="28"/>
        </w:numPr>
        <w:spacing w:after="0"/>
        <w:jc w:val="both"/>
        <w:rPr>
          <w:rFonts w:ascii="Times New Roman" w:eastAsia="Times New Roman" w:hAnsi="Times New Roman" w:cs="Times New Roman"/>
          <w:sz w:val="28"/>
          <w:szCs w:val="28"/>
        </w:rPr>
      </w:pPr>
      <w:r w:rsidRPr="00300AD1">
        <w:rPr>
          <w:rFonts w:ascii="Times New Roman" w:eastAsia="Times New Roman" w:hAnsi="Times New Roman" w:cs="Times New Roman"/>
          <w:sz w:val="28"/>
          <w:szCs w:val="28"/>
        </w:rPr>
        <w:t>к</w:t>
      </w:r>
      <w:r w:rsidR="001B764D" w:rsidRPr="00300AD1">
        <w:rPr>
          <w:rFonts w:ascii="Times New Roman" w:eastAsia="Times New Roman" w:hAnsi="Times New Roman" w:cs="Times New Roman"/>
          <w:sz w:val="28"/>
          <w:szCs w:val="28"/>
        </w:rPr>
        <w:t>рестьяне</w:t>
      </w:r>
      <w:r w:rsidRPr="00300AD1">
        <w:rPr>
          <w:rFonts w:ascii="Times New Roman" w:eastAsia="Times New Roman" w:hAnsi="Times New Roman" w:cs="Times New Roman"/>
          <w:sz w:val="28"/>
          <w:szCs w:val="28"/>
        </w:rPr>
        <w:t xml:space="preserve"> активно высказывали своё мнение</w:t>
      </w:r>
      <w:r w:rsidR="001B764D" w:rsidRPr="00300AD1">
        <w:rPr>
          <w:rFonts w:ascii="Times New Roman" w:eastAsia="Times New Roman" w:hAnsi="Times New Roman" w:cs="Times New Roman"/>
          <w:sz w:val="28"/>
          <w:szCs w:val="28"/>
        </w:rPr>
        <w:t xml:space="preserve"> о том, что помещичьи земли необходимо перераспределить. Зачастую помещики оставляли себе лучш</w:t>
      </w:r>
      <w:r w:rsidRPr="00300AD1">
        <w:rPr>
          <w:rFonts w:ascii="Times New Roman" w:eastAsia="Times New Roman" w:hAnsi="Times New Roman" w:cs="Times New Roman"/>
          <w:sz w:val="28"/>
          <w:szCs w:val="28"/>
        </w:rPr>
        <w:t>ие земли, выделяя крестьянам не</w:t>
      </w:r>
      <w:r w:rsidR="001B764D" w:rsidRPr="00300AD1">
        <w:rPr>
          <w:rFonts w:ascii="Times New Roman" w:eastAsia="Times New Roman" w:hAnsi="Times New Roman" w:cs="Times New Roman"/>
          <w:sz w:val="28"/>
          <w:szCs w:val="28"/>
        </w:rPr>
        <w:t>плодородные участки.</w:t>
      </w:r>
    </w:p>
    <w:p w14:paraId="6B42121B" w14:textId="69BB989F" w:rsidR="001B764D" w:rsidRPr="00B303D8" w:rsidRDefault="001B764D" w:rsidP="00300AD1">
      <w:pPr>
        <w:pStyle w:val="3"/>
        <w:spacing w:before="0" w:beforeAutospacing="0" w:after="0" w:afterAutospacing="0" w:line="276" w:lineRule="auto"/>
        <w:ind w:firstLine="709"/>
        <w:jc w:val="center"/>
        <w:rPr>
          <w:sz w:val="28"/>
          <w:szCs w:val="28"/>
        </w:rPr>
      </w:pPr>
      <w:r w:rsidRPr="00B303D8">
        <w:rPr>
          <w:sz w:val="28"/>
          <w:szCs w:val="28"/>
        </w:rPr>
        <w:t>Первый этап реформы</w:t>
      </w:r>
    </w:p>
    <w:p w14:paraId="60BD8D9E" w14:textId="77777777" w:rsidR="001B764D" w:rsidRPr="00B303D8" w:rsidRDefault="001B764D" w:rsidP="0092059F">
      <w:pPr>
        <w:pStyle w:val="osnov"/>
        <w:spacing w:before="0" w:beforeAutospacing="0" w:after="0" w:afterAutospacing="0" w:line="276" w:lineRule="auto"/>
        <w:ind w:firstLine="709"/>
        <w:jc w:val="both"/>
        <w:rPr>
          <w:sz w:val="28"/>
          <w:szCs w:val="28"/>
        </w:rPr>
      </w:pPr>
      <w:r w:rsidRPr="00B303D8">
        <w:rPr>
          <w:sz w:val="28"/>
          <w:szCs w:val="28"/>
        </w:rPr>
        <w:lastRenderedPageBreak/>
        <w:t xml:space="preserve">Аграрная реформа Столыпина началась с попытки разрушение общины. До этого момента крестьяне в деревнях жили общинами. Это были специальные территориальные образования, где люди жили единым коллективом, выполняя единые коллективные задачи. Если пытаться дать более простое определение, то общины очень похожи на колхозы, которые в дальнейшем реализовала Советская власть. Проблема же общин заключалась в том, что </w:t>
      </w:r>
      <w:r w:rsidR="00300AD1">
        <w:rPr>
          <w:sz w:val="28"/>
          <w:szCs w:val="28"/>
        </w:rPr>
        <w:t>крестьяне жили сплоченной группой</w:t>
      </w:r>
      <w:r w:rsidRPr="00B303D8">
        <w:rPr>
          <w:sz w:val="28"/>
          <w:szCs w:val="28"/>
        </w:rPr>
        <w:t xml:space="preserve">. </w:t>
      </w:r>
      <w:r w:rsidR="00300AD1">
        <w:rPr>
          <w:sz w:val="28"/>
          <w:szCs w:val="28"/>
        </w:rPr>
        <w:t>Они работали на</w:t>
      </w:r>
      <w:r w:rsidRPr="00B303D8">
        <w:rPr>
          <w:sz w:val="28"/>
          <w:szCs w:val="28"/>
        </w:rPr>
        <w:t xml:space="preserve"> помещиков. У крестьян, как правило, не было своих крупных наделов, и они не особо переживали за итоговый результат своей работы.</w:t>
      </w:r>
    </w:p>
    <w:p w14:paraId="62EED152" w14:textId="77777777" w:rsidR="001B764D" w:rsidRDefault="001B764D" w:rsidP="0092059F">
      <w:pPr>
        <w:pStyle w:val="a7"/>
        <w:spacing w:after="0"/>
        <w:ind w:left="0" w:firstLine="709"/>
        <w:jc w:val="both"/>
        <w:rPr>
          <w:rFonts w:ascii="Times New Roman" w:hAnsi="Times New Roman" w:cs="Times New Roman"/>
          <w:sz w:val="28"/>
          <w:szCs w:val="28"/>
        </w:rPr>
      </w:pPr>
      <w:r w:rsidRPr="00B303D8">
        <w:rPr>
          <w:rFonts w:ascii="Times New Roman" w:hAnsi="Times New Roman" w:cs="Times New Roman"/>
          <w:sz w:val="28"/>
          <w:szCs w:val="28"/>
        </w:rPr>
        <w:t>9 ноября 1906 года Правительство Российской империи издало указ, который позволял крестьянам свободно выходить из общины. Выход из общины был бесплатным. При этом крестьянин сохранял за собой все свое имущество, а также земли, которые были ему выделены. При этом, если земли выделялись на различных участках, то крестьянин мог требовать, чтобы земли были объединены в единый надел. Выходя из общины, крестьянин получал землю в виде отруба или хутора.</w:t>
      </w:r>
    </w:p>
    <w:p w14:paraId="7EE11858" w14:textId="77777777" w:rsidR="001B764D" w:rsidRPr="00300AD1" w:rsidRDefault="00300AD1" w:rsidP="00300AD1">
      <w:pPr>
        <w:pStyle w:val="a7"/>
        <w:spacing w:after="0"/>
        <w:ind w:left="0" w:firstLine="709"/>
        <w:jc w:val="both"/>
        <w:rPr>
          <w:rFonts w:ascii="Times New Roman" w:hAnsi="Times New Roman" w:cs="Times New Roman"/>
          <w:sz w:val="28"/>
          <w:szCs w:val="28"/>
        </w:rPr>
      </w:pPr>
      <w:r>
        <w:rPr>
          <w:rFonts w:ascii="Times New Roman" w:hAnsi="Times New Roman" w:cs="Times New Roman"/>
          <w:b/>
          <w:sz w:val="28"/>
          <w:szCs w:val="28"/>
        </w:rPr>
        <w:t xml:space="preserve">Вопрос: </w:t>
      </w:r>
      <w:r w:rsidRPr="00300AD1">
        <w:rPr>
          <w:rFonts w:ascii="Times New Roman" w:hAnsi="Times New Roman" w:cs="Times New Roman"/>
          <w:sz w:val="28"/>
          <w:szCs w:val="28"/>
        </w:rPr>
        <w:t xml:space="preserve">объясните, что такое отруб и хутор </w:t>
      </w:r>
      <w:r>
        <w:rPr>
          <w:rFonts w:ascii="Times New Roman" w:hAnsi="Times New Roman" w:cs="Times New Roman"/>
          <w:sz w:val="28"/>
          <w:szCs w:val="28"/>
        </w:rPr>
        <w:t>(</w:t>
      </w:r>
      <w:r>
        <w:rPr>
          <w:rFonts w:ascii="Times New Roman" w:eastAsia="Times New Roman" w:hAnsi="Times New Roman" w:cs="Times New Roman"/>
          <w:bCs/>
          <w:iCs/>
          <w:sz w:val="28"/>
          <w:szCs w:val="28"/>
        </w:rPr>
        <w:t>о</w:t>
      </w:r>
      <w:r w:rsidR="001B764D" w:rsidRPr="00300AD1">
        <w:rPr>
          <w:rFonts w:ascii="Times New Roman" w:eastAsia="Times New Roman" w:hAnsi="Times New Roman" w:cs="Times New Roman"/>
          <w:bCs/>
          <w:iCs/>
          <w:sz w:val="28"/>
          <w:szCs w:val="28"/>
        </w:rPr>
        <w:t>труб</w:t>
      </w:r>
      <w:r w:rsidRPr="00300AD1">
        <w:rPr>
          <w:rFonts w:ascii="Times New Roman" w:eastAsia="Times New Roman" w:hAnsi="Times New Roman" w:cs="Times New Roman"/>
          <w:bCs/>
          <w:iCs/>
          <w:sz w:val="28"/>
          <w:szCs w:val="28"/>
        </w:rPr>
        <w:t xml:space="preserve"> </w:t>
      </w:r>
      <w:r>
        <w:rPr>
          <w:rFonts w:ascii="Times New Roman" w:eastAsia="Times New Roman" w:hAnsi="Times New Roman" w:cs="Times New Roman"/>
          <w:b/>
          <w:bCs/>
          <w:iCs/>
          <w:sz w:val="28"/>
          <w:szCs w:val="28"/>
        </w:rPr>
        <w:t xml:space="preserve">- </w:t>
      </w:r>
      <w:r w:rsidR="001B764D" w:rsidRPr="00300AD1">
        <w:rPr>
          <w:rFonts w:ascii="Times New Roman" w:eastAsia="Times New Roman" w:hAnsi="Times New Roman" w:cs="Times New Roman"/>
          <w:sz w:val="28"/>
          <w:szCs w:val="28"/>
        </w:rPr>
        <w:t> </w:t>
      </w:r>
      <w:r w:rsidR="001B764D" w:rsidRPr="00B303D8">
        <w:rPr>
          <w:rFonts w:ascii="Times New Roman" w:eastAsia="Times New Roman" w:hAnsi="Times New Roman" w:cs="Times New Roman"/>
          <w:sz w:val="28"/>
          <w:szCs w:val="28"/>
        </w:rPr>
        <w:t>это участок земли, который выделялся крестьянину, выходящему из общины, с сохранением за этим крестьянином его двора в деревне.</w:t>
      </w:r>
      <w:r>
        <w:rPr>
          <w:rFonts w:ascii="Times New Roman" w:eastAsia="Times New Roman" w:hAnsi="Times New Roman" w:cs="Times New Roman"/>
          <w:sz w:val="28"/>
          <w:szCs w:val="28"/>
        </w:rPr>
        <w:t xml:space="preserve"> </w:t>
      </w:r>
      <w:r w:rsidR="001B764D" w:rsidRPr="00300AD1">
        <w:rPr>
          <w:rFonts w:ascii="Times New Roman" w:eastAsia="Times New Roman" w:hAnsi="Times New Roman" w:cs="Times New Roman"/>
          <w:bCs/>
          <w:iCs/>
          <w:sz w:val="28"/>
          <w:szCs w:val="28"/>
        </w:rPr>
        <w:t>Хутор</w:t>
      </w:r>
      <w:r>
        <w:rPr>
          <w:rFonts w:ascii="Times New Roman" w:eastAsia="Times New Roman" w:hAnsi="Times New Roman" w:cs="Times New Roman"/>
          <w:bCs/>
          <w:iCs/>
          <w:sz w:val="28"/>
          <w:szCs w:val="28"/>
        </w:rPr>
        <w:t xml:space="preserve"> - </w:t>
      </w:r>
      <w:r w:rsidR="001B764D" w:rsidRPr="00B303D8">
        <w:rPr>
          <w:rFonts w:ascii="Times New Roman" w:eastAsia="Times New Roman" w:hAnsi="Times New Roman" w:cs="Times New Roman"/>
          <w:sz w:val="28"/>
          <w:szCs w:val="28"/>
        </w:rPr>
        <w:t> это земельный участок, который выделялся крестьянину, выходящему из общины, с переселением этого крестьянина из деревни на собственный участок</w:t>
      </w:r>
      <w:r>
        <w:rPr>
          <w:rFonts w:ascii="Times New Roman" w:eastAsia="Times New Roman" w:hAnsi="Times New Roman" w:cs="Times New Roman"/>
          <w:sz w:val="28"/>
          <w:szCs w:val="28"/>
        </w:rPr>
        <w:t>)</w:t>
      </w:r>
      <w:r w:rsidR="001B764D" w:rsidRPr="00B303D8">
        <w:rPr>
          <w:rFonts w:ascii="Times New Roman" w:eastAsia="Times New Roman" w:hAnsi="Times New Roman" w:cs="Times New Roman"/>
          <w:sz w:val="28"/>
          <w:szCs w:val="28"/>
        </w:rPr>
        <w:t>.</w:t>
      </w:r>
    </w:p>
    <w:p w14:paraId="1C6FD4D8" w14:textId="77777777" w:rsidR="001B764D" w:rsidRPr="00B303D8" w:rsidRDefault="001B764D" w:rsidP="0092059F">
      <w:pPr>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Суть аграрной реформы Столыпина, по замыслу самого создателя</w:t>
      </w:r>
      <w:r w:rsidR="00300AD1">
        <w:rPr>
          <w:rFonts w:ascii="Times New Roman" w:eastAsia="Times New Roman" w:hAnsi="Times New Roman" w:cs="Times New Roman"/>
          <w:sz w:val="28"/>
          <w:szCs w:val="28"/>
        </w:rPr>
        <w:t>,</w:t>
      </w:r>
      <w:r w:rsidRPr="00B303D8">
        <w:rPr>
          <w:rFonts w:ascii="Times New Roman" w:eastAsia="Times New Roman" w:hAnsi="Times New Roman" w:cs="Times New Roman"/>
          <w:sz w:val="28"/>
          <w:szCs w:val="28"/>
        </w:rPr>
        <w:t xml:space="preserve"> сводилась к следующим преимуществам, которые страна получала:</w:t>
      </w:r>
    </w:p>
    <w:p w14:paraId="0945131A" w14:textId="77777777" w:rsidR="001B764D" w:rsidRPr="008229F1" w:rsidRDefault="00300AD1" w:rsidP="008229F1">
      <w:pPr>
        <w:pStyle w:val="a7"/>
        <w:numPr>
          <w:ilvl w:val="0"/>
          <w:numId w:val="29"/>
        </w:numPr>
        <w:spacing w:after="0"/>
        <w:jc w:val="both"/>
        <w:rPr>
          <w:rFonts w:ascii="Times New Roman" w:eastAsia="Times New Roman" w:hAnsi="Times New Roman" w:cs="Times New Roman"/>
          <w:sz w:val="28"/>
          <w:szCs w:val="28"/>
        </w:rPr>
      </w:pPr>
      <w:r w:rsidRPr="008229F1">
        <w:rPr>
          <w:rFonts w:ascii="Times New Roman" w:eastAsia="Times New Roman" w:hAnsi="Times New Roman" w:cs="Times New Roman"/>
          <w:sz w:val="28"/>
          <w:szCs w:val="28"/>
        </w:rPr>
        <w:t>к</w:t>
      </w:r>
      <w:r w:rsidR="001B764D" w:rsidRPr="008229F1">
        <w:rPr>
          <w:rFonts w:ascii="Times New Roman" w:eastAsia="Times New Roman" w:hAnsi="Times New Roman" w:cs="Times New Roman"/>
          <w:sz w:val="28"/>
          <w:szCs w:val="28"/>
        </w:rPr>
        <w:t>рестьяне, жившие общиной, были массово подв</w:t>
      </w:r>
      <w:r w:rsidRPr="008229F1">
        <w:rPr>
          <w:rFonts w:ascii="Times New Roman" w:eastAsia="Times New Roman" w:hAnsi="Times New Roman" w:cs="Times New Roman"/>
          <w:sz w:val="28"/>
          <w:szCs w:val="28"/>
        </w:rPr>
        <w:t>ержены влиянию революционеров; к</w:t>
      </w:r>
      <w:r w:rsidR="001B764D" w:rsidRPr="008229F1">
        <w:rPr>
          <w:rFonts w:ascii="Times New Roman" w:eastAsia="Times New Roman" w:hAnsi="Times New Roman" w:cs="Times New Roman"/>
          <w:sz w:val="28"/>
          <w:szCs w:val="28"/>
        </w:rPr>
        <w:t>рестьяне, которые живут отдельными хозяйствами, гораздо менее доступны для революционеров.</w:t>
      </w:r>
    </w:p>
    <w:p w14:paraId="39FA7B80" w14:textId="77777777" w:rsidR="001B764D" w:rsidRPr="008229F1" w:rsidRDefault="00300AD1" w:rsidP="008229F1">
      <w:pPr>
        <w:pStyle w:val="a7"/>
        <w:numPr>
          <w:ilvl w:val="0"/>
          <w:numId w:val="29"/>
        </w:numPr>
        <w:spacing w:after="0"/>
        <w:jc w:val="both"/>
        <w:rPr>
          <w:rFonts w:ascii="Times New Roman" w:eastAsia="Times New Roman" w:hAnsi="Times New Roman" w:cs="Times New Roman"/>
          <w:sz w:val="28"/>
          <w:szCs w:val="28"/>
        </w:rPr>
      </w:pPr>
      <w:r w:rsidRPr="008229F1">
        <w:rPr>
          <w:rFonts w:ascii="Times New Roman" w:eastAsia="Times New Roman" w:hAnsi="Times New Roman" w:cs="Times New Roman"/>
          <w:sz w:val="28"/>
          <w:szCs w:val="28"/>
        </w:rPr>
        <w:t>ч</w:t>
      </w:r>
      <w:r w:rsidR="001B764D" w:rsidRPr="008229F1">
        <w:rPr>
          <w:rFonts w:ascii="Times New Roman" w:eastAsia="Times New Roman" w:hAnsi="Times New Roman" w:cs="Times New Roman"/>
          <w:sz w:val="28"/>
          <w:szCs w:val="28"/>
        </w:rPr>
        <w:t>еловек, который по</w:t>
      </w:r>
      <w:r w:rsidRPr="008229F1">
        <w:rPr>
          <w:rFonts w:ascii="Times New Roman" w:eastAsia="Times New Roman" w:hAnsi="Times New Roman" w:cs="Times New Roman"/>
          <w:sz w:val="28"/>
          <w:szCs w:val="28"/>
        </w:rPr>
        <w:t>лучил в свое распоряжение землю</w:t>
      </w:r>
      <w:r w:rsidR="001B764D" w:rsidRPr="008229F1">
        <w:rPr>
          <w:rFonts w:ascii="Times New Roman" w:eastAsia="Times New Roman" w:hAnsi="Times New Roman" w:cs="Times New Roman"/>
          <w:sz w:val="28"/>
          <w:szCs w:val="28"/>
        </w:rPr>
        <w:t xml:space="preserve"> и который зависит от этой земли, напрямую заинтересован в конечном результате. В результате человек будет думать не о революции, а о том, как увеличить свои урожай и свою прибыль.</w:t>
      </w:r>
    </w:p>
    <w:p w14:paraId="5960BA09" w14:textId="77777777" w:rsidR="001B764D" w:rsidRPr="008229F1" w:rsidRDefault="00300AD1" w:rsidP="008229F1">
      <w:pPr>
        <w:pStyle w:val="a7"/>
        <w:numPr>
          <w:ilvl w:val="0"/>
          <w:numId w:val="29"/>
        </w:numPr>
        <w:spacing w:after="0"/>
        <w:jc w:val="both"/>
        <w:rPr>
          <w:rFonts w:ascii="Times New Roman" w:eastAsia="Times New Roman" w:hAnsi="Times New Roman" w:cs="Times New Roman"/>
          <w:sz w:val="28"/>
          <w:szCs w:val="28"/>
        </w:rPr>
      </w:pPr>
      <w:r w:rsidRPr="008229F1">
        <w:rPr>
          <w:rFonts w:ascii="Times New Roman" w:eastAsia="Times New Roman" w:hAnsi="Times New Roman" w:cs="Times New Roman"/>
          <w:sz w:val="28"/>
          <w:szCs w:val="28"/>
        </w:rPr>
        <w:t>о</w:t>
      </w:r>
      <w:r w:rsidR="001B764D" w:rsidRPr="008229F1">
        <w:rPr>
          <w:rFonts w:ascii="Times New Roman" w:eastAsia="Times New Roman" w:hAnsi="Times New Roman" w:cs="Times New Roman"/>
          <w:sz w:val="28"/>
          <w:szCs w:val="28"/>
        </w:rPr>
        <w:t>твлечь внимание от желания простых людей разделить помещичью землю. Столыпин выступал за неприкосновенность частной собственности, поэтому с помощью своих реформ он старался не только сохранить помещичьи земли, но и предоставить крестьянам то, что действительно было нужно.</w:t>
      </w:r>
    </w:p>
    <w:p w14:paraId="6ECDD19E" w14:textId="77777777" w:rsidR="001B764D" w:rsidRPr="00B303D8" w:rsidRDefault="001B764D" w:rsidP="0092059F">
      <w:pPr>
        <w:pStyle w:val="a7"/>
        <w:spacing w:after="0"/>
        <w:ind w:left="0" w:firstLine="709"/>
        <w:jc w:val="both"/>
        <w:rPr>
          <w:rFonts w:ascii="Times New Roman" w:eastAsia="Times New Roman" w:hAnsi="Times New Roman" w:cs="Times New Roman"/>
          <w:sz w:val="28"/>
          <w:szCs w:val="28"/>
          <w:lang w:eastAsia="ru-RU"/>
        </w:rPr>
      </w:pPr>
      <w:r w:rsidRPr="00B303D8">
        <w:rPr>
          <w:rFonts w:ascii="Times New Roman" w:eastAsia="Times New Roman" w:hAnsi="Times New Roman" w:cs="Times New Roman"/>
          <w:sz w:val="28"/>
          <w:szCs w:val="28"/>
          <w:lang w:eastAsia="ru-RU"/>
        </w:rPr>
        <w:t>В какой-то степени аграрная реформа Столыпина была похожа на создание передовых фермерских хозяйств. В стране должны были появиться в огромном количестве мелкие и средние землевладельцы, который бы не зависели напрямую от государства, а самостоятельно стремились развивать свой сектор. Этот подход находил выражение и в словах самого Стол</w:t>
      </w:r>
      <w:r w:rsidR="008229F1">
        <w:rPr>
          <w:rFonts w:ascii="Times New Roman" w:eastAsia="Times New Roman" w:hAnsi="Times New Roman" w:cs="Times New Roman"/>
          <w:sz w:val="28"/>
          <w:szCs w:val="28"/>
          <w:lang w:eastAsia="ru-RU"/>
        </w:rPr>
        <w:t>ыпина, который часто говорил</w:t>
      </w:r>
      <w:r w:rsidRPr="00B303D8">
        <w:rPr>
          <w:rFonts w:ascii="Times New Roman" w:eastAsia="Times New Roman" w:hAnsi="Times New Roman" w:cs="Times New Roman"/>
          <w:sz w:val="28"/>
          <w:szCs w:val="28"/>
          <w:lang w:eastAsia="ru-RU"/>
        </w:rPr>
        <w:t>, что страна в своем развитии делает упор на «крепких» и «сильных» землевладельцев.</w:t>
      </w:r>
    </w:p>
    <w:p w14:paraId="68EF9F3E" w14:textId="77777777" w:rsidR="001B764D" w:rsidRPr="00B303D8" w:rsidRDefault="001B764D" w:rsidP="0092059F">
      <w:pPr>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 xml:space="preserve">На начальном этапе развитие реформы правом выйти из общины пользовались немногие. Фактически из общины выходили только зажиточные крестьяне и беднота. Зажиточные крестьяне выходили потому, что у них было все для самостоятельной </w:t>
      </w:r>
      <w:r w:rsidRPr="00B303D8">
        <w:rPr>
          <w:rFonts w:ascii="Times New Roman" w:eastAsia="Times New Roman" w:hAnsi="Times New Roman" w:cs="Times New Roman"/>
          <w:sz w:val="28"/>
          <w:szCs w:val="28"/>
        </w:rPr>
        <w:lastRenderedPageBreak/>
        <w:t>работы, и они могли теперь работать не на общину, а на себя. Беднота же выходила для того, чтобы получить отступные деньги, тем самым поднять свое материальное положение. Беднота, как правило, прожив какое-то время вдали от общины и л</w:t>
      </w:r>
      <w:r w:rsidR="008229F1">
        <w:rPr>
          <w:rFonts w:ascii="Times New Roman" w:eastAsia="Times New Roman" w:hAnsi="Times New Roman" w:cs="Times New Roman"/>
          <w:sz w:val="28"/>
          <w:szCs w:val="28"/>
        </w:rPr>
        <w:t>ишившись своих денег, возвращала</w:t>
      </w:r>
      <w:r w:rsidRPr="00B303D8">
        <w:rPr>
          <w:rFonts w:ascii="Times New Roman" w:eastAsia="Times New Roman" w:hAnsi="Times New Roman" w:cs="Times New Roman"/>
          <w:sz w:val="28"/>
          <w:szCs w:val="28"/>
        </w:rPr>
        <w:t>сь назад в общину. Именно поэтому на начальном этапе развития очень мало людей выходило из общины в передовые аграрные хозяйства.</w:t>
      </w:r>
    </w:p>
    <w:p w14:paraId="4BBD0FAC" w14:textId="77777777" w:rsidR="001B764D" w:rsidRPr="00B303D8" w:rsidRDefault="001B764D" w:rsidP="0092059F">
      <w:pPr>
        <w:pStyle w:val="a7"/>
        <w:spacing w:after="0"/>
        <w:ind w:left="0" w:firstLine="709"/>
        <w:jc w:val="both"/>
        <w:rPr>
          <w:rFonts w:ascii="Times New Roman" w:eastAsia="Times New Roman" w:hAnsi="Times New Roman" w:cs="Times New Roman"/>
          <w:sz w:val="28"/>
          <w:szCs w:val="28"/>
          <w:lang w:eastAsia="ru-RU"/>
        </w:rPr>
      </w:pPr>
      <w:r w:rsidRPr="00B303D8">
        <w:rPr>
          <w:rFonts w:ascii="Times New Roman" w:eastAsia="Times New Roman" w:hAnsi="Times New Roman" w:cs="Times New Roman"/>
          <w:sz w:val="28"/>
          <w:szCs w:val="28"/>
          <w:lang w:eastAsia="ru-RU"/>
        </w:rPr>
        <w:t xml:space="preserve">Официальная статистика говорит о том, что только 10% всех образовавшихся аграрных хозяйств могли претендовать на звание успешного фермерского хозяйства. Только эти 10% хозяйств использовали современную технику, удобрение, современные способы работы на земле и так далее. В конечном итоге только эти 10% хозяйств работали выгодно с экономической точки зрения. Все остальные хозяйства, которые были образованы в ходе аграрной реформы </w:t>
      </w:r>
      <w:r w:rsidRPr="00B303D8">
        <w:rPr>
          <w:rFonts w:ascii="Times New Roman" w:eastAsia="Times New Roman" w:hAnsi="Times New Roman" w:cs="Times New Roman"/>
          <w:sz w:val="28"/>
          <w:szCs w:val="28"/>
          <w:lang w:val="en-US" w:eastAsia="ru-RU"/>
        </w:rPr>
        <w:t>C</w:t>
      </w:r>
      <w:r w:rsidRPr="00B303D8">
        <w:rPr>
          <w:rFonts w:ascii="Times New Roman" w:eastAsia="Times New Roman" w:hAnsi="Times New Roman" w:cs="Times New Roman"/>
          <w:sz w:val="28"/>
          <w:szCs w:val="28"/>
          <w:lang w:eastAsia="ru-RU"/>
        </w:rPr>
        <w:t xml:space="preserve">толыпина, оказались убыточными. Связано это с тем, что подавляющее большинство выходящих из общины людей были бедняками, которые не были заинтересованы в развитии аграрного комплекса. </w:t>
      </w:r>
    </w:p>
    <w:p w14:paraId="2F0F26E2" w14:textId="0696CD47" w:rsidR="001B764D" w:rsidRPr="00B303D8" w:rsidRDefault="001B764D" w:rsidP="008229F1">
      <w:pPr>
        <w:pStyle w:val="3"/>
        <w:spacing w:before="0" w:beforeAutospacing="0" w:after="0" w:afterAutospacing="0" w:line="276" w:lineRule="auto"/>
        <w:ind w:firstLine="709"/>
        <w:jc w:val="center"/>
        <w:rPr>
          <w:sz w:val="28"/>
          <w:szCs w:val="28"/>
        </w:rPr>
      </w:pPr>
      <w:r w:rsidRPr="00B303D8">
        <w:rPr>
          <w:sz w:val="28"/>
          <w:szCs w:val="28"/>
        </w:rPr>
        <w:t>Политика переселения как важный этап реформы</w:t>
      </w:r>
    </w:p>
    <w:p w14:paraId="73536711" w14:textId="77777777" w:rsidR="001B764D" w:rsidRPr="008229F1" w:rsidRDefault="001B764D" w:rsidP="008229F1">
      <w:pPr>
        <w:pStyle w:val="a7"/>
        <w:spacing w:after="0"/>
        <w:ind w:left="0" w:firstLine="709"/>
        <w:jc w:val="both"/>
        <w:rPr>
          <w:rFonts w:ascii="Times New Roman" w:hAnsi="Times New Roman" w:cs="Times New Roman"/>
          <w:sz w:val="28"/>
          <w:szCs w:val="28"/>
        </w:rPr>
      </w:pPr>
      <w:r w:rsidRPr="00B303D8">
        <w:rPr>
          <w:rFonts w:ascii="Times New Roman" w:hAnsi="Times New Roman" w:cs="Times New Roman"/>
          <w:sz w:val="28"/>
          <w:szCs w:val="28"/>
        </w:rPr>
        <w:t>Одна из существенных проблем Российской им</w:t>
      </w:r>
      <w:r w:rsidR="008229F1">
        <w:rPr>
          <w:rFonts w:ascii="Times New Roman" w:hAnsi="Times New Roman" w:cs="Times New Roman"/>
          <w:sz w:val="28"/>
          <w:szCs w:val="28"/>
        </w:rPr>
        <w:t>перии того времени заключалась в так называемом</w:t>
      </w:r>
      <w:r w:rsidRPr="00B303D8">
        <w:rPr>
          <w:rFonts w:ascii="Times New Roman" w:hAnsi="Times New Roman" w:cs="Times New Roman"/>
          <w:sz w:val="28"/>
          <w:szCs w:val="28"/>
        </w:rPr>
        <w:t xml:space="preserve"> </w:t>
      </w:r>
      <w:r w:rsidR="008229F1">
        <w:rPr>
          <w:rFonts w:ascii="Times New Roman" w:hAnsi="Times New Roman" w:cs="Times New Roman"/>
          <w:sz w:val="28"/>
          <w:szCs w:val="28"/>
        </w:rPr>
        <w:t>«</w:t>
      </w:r>
      <w:r w:rsidRPr="00B303D8">
        <w:rPr>
          <w:rFonts w:ascii="Times New Roman" w:hAnsi="Times New Roman" w:cs="Times New Roman"/>
          <w:sz w:val="28"/>
          <w:szCs w:val="28"/>
        </w:rPr>
        <w:t>земельном голоде</w:t>
      </w:r>
      <w:r w:rsidR="008229F1">
        <w:rPr>
          <w:rFonts w:ascii="Times New Roman" w:hAnsi="Times New Roman" w:cs="Times New Roman"/>
          <w:sz w:val="28"/>
          <w:szCs w:val="28"/>
        </w:rPr>
        <w:t>»</w:t>
      </w:r>
      <w:r w:rsidRPr="00B303D8">
        <w:rPr>
          <w:rFonts w:ascii="Times New Roman" w:hAnsi="Times New Roman" w:cs="Times New Roman"/>
          <w:sz w:val="28"/>
          <w:szCs w:val="28"/>
        </w:rPr>
        <w:t xml:space="preserve">. Под этим понятием подразумевается то, что восточная часть России была крайне мало освоена. Поэтому аграрная реформа Столыпина ставила одной из задач переселять крестьян из западных губерний в восточные. </w:t>
      </w:r>
      <w:r w:rsidR="008229F1" w:rsidRPr="008229F1">
        <w:rPr>
          <w:rFonts w:ascii="Times New Roman" w:hAnsi="Times New Roman" w:cs="Times New Roman"/>
          <w:sz w:val="28"/>
          <w:szCs w:val="28"/>
        </w:rPr>
        <w:t>Прежде всего эти изменения должны были коснуться тех крестьян, которые не имели своей земли в собственности.</w:t>
      </w:r>
      <w:r w:rsidR="008229F1">
        <w:rPr>
          <w:rFonts w:ascii="Times New Roman" w:hAnsi="Times New Roman" w:cs="Times New Roman"/>
          <w:sz w:val="28"/>
          <w:szCs w:val="28"/>
        </w:rPr>
        <w:t xml:space="preserve"> </w:t>
      </w:r>
      <w:r w:rsidRPr="00B303D8">
        <w:rPr>
          <w:rFonts w:ascii="Times New Roman" w:hAnsi="Times New Roman" w:cs="Times New Roman"/>
          <w:sz w:val="28"/>
          <w:szCs w:val="28"/>
        </w:rPr>
        <w:t xml:space="preserve">В частности, говорилось о том, что </w:t>
      </w:r>
      <w:r w:rsidR="008229F1" w:rsidRPr="008229F1">
        <w:rPr>
          <w:rFonts w:ascii="Times New Roman" w:hAnsi="Times New Roman" w:cs="Times New Roman"/>
          <w:sz w:val="28"/>
          <w:szCs w:val="28"/>
        </w:rPr>
        <w:t xml:space="preserve">безземельные </w:t>
      </w:r>
      <w:r w:rsidRPr="00B303D8">
        <w:rPr>
          <w:rFonts w:ascii="Times New Roman" w:hAnsi="Times New Roman" w:cs="Times New Roman"/>
          <w:sz w:val="28"/>
          <w:szCs w:val="28"/>
        </w:rPr>
        <w:t>крестьяне должны пер</w:t>
      </w:r>
      <w:r w:rsidR="008229F1">
        <w:rPr>
          <w:rFonts w:ascii="Times New Roman" w:hAnsi="Times New Roman" w:cs="Times New Roman"/>
          <w:sz w:val="28"/>
          <w:szCs w:val="28"/>
        </w:rPr>
        <w:t xml:space="preserve">еселяться за Урал, </w:t>
      </w:r>
      <w:r w:rsidR="008229F1">
        <w:rPr>
          <w:rFonts w:ascii="Times New Roman" w:eastAsia="Times New Roman" w:hAnsi="Times New Roman" w:cs="Times New Roman"/>
          <w:sz w:val="28"/>
          <w:szCs w:val="28"/>
        </w:rPr>
        <w:t>где должны были основать свои фермерские хозяйства</w:t>
      </w:r>
      <w:r w:rsidRPr="00B303D8">
        <w:rPr>
          <w:rFonts w:ascii="Times New Roman" w:eastAsia="Times New Roman" w:hAnsi="Times New Roman" w:cs="Times New Roman"/>
          <w:sz w:val="28"/>
          <w:szCs w:val="28"/>
        </w:rPr>
        <w:t>. Данный процесс был абсолютно добровольным</w:t>
      </w:r>
      <w:r w:rsidR="008229F1">
        <w:rPr>
          <w:rFonts w:ascii="Times New Roman" w:eastAsia="Times New Roman" w:hAnsi="Times New Roman" w:cs="Times New Roman"/>
          <w:sz w:val="28"/>
          <w:szCs w:val="28"/>
        </w:rPr>
        <w:t>,</w:t>
      </w:r>
      <w:r w:rsidRPr="00B303D8">
        <w:rPr>
          <w:rFonts w:ascii="Times New Roman" w:eastAsia="Times New Roman" w:hAnsi="Times New Roman" w:cs="Times New Roman"/>
          <w:sz w:val="28"/>
          <w:szCs w:val="28"/>
        </w:rPr>
        <w:t xml:space="preserve"> и никого из крестьян правительство не заставляло переселяться в восточные регионы насильственного. Более того, политика переселения основывалась на том, чтобы предоставить крестьянам, которые решатся переехать за Урал, максимальные льготы и хорошие условия для проживания. В результате, человек, который соглашался на такое переселение, получал следующие послабления со стороны правительства:</w:t>
      </w:r>
    </w:p>
    <w:p w14:paraId="61A5F581" w14:textId="77777777" w:rsidR="001B764D" w:rsidRPr="008229F1" w:rsidRDefault="008229F1" w:rsidP="008229F1">
      <w:pPr>
        <w:pStyle w:val="a7"/>
        <w:numPr>
          <w:ilvl w:val="0"/>
          <w:numId w:val="30"/>
        </w:numPr>
        <w:spacing w:after="0"/>
        <w:jc w:val="both"/>
        <w:rPr>
          <w:rFonts w:ascii="Times New Roman" w:eastAsia="Times New Roman" w:hAnsi="Times New Roman" w:cs="Times New Roman"/>
          <w:sz w:val="28"/>
          <w:szCs w:val="28"/>
        </w:rPr>
      </w:pPr>
      <w:r w:rsidRPr="008229F1">
        <w:rPr>
          <w:rFonts w:ascii="Times New Roman" w:eastAsia="Times New Roman" w:hAnsi="Times New Roman" w:cs="Times New Roman"/>
          <w:sz w:val="28"/>
          <w:szCs w:val="28"/>
        </w:rPr>
        <w:t>ф</w:t>
      </w:r>
      <w:r w:rsidR="001B764D" w:rsidRPr="008229F1">
        <w:rPr>
          <w:rFonts w:ascii="Times New Roman" w:eastAsia="Times New Roman" w:hAnsi="Times New Roman" w:cs="Times New Roman"/>
          <w:sz w:val="28"/>
          <w:szCs w:val="28"/>
        </w:rPr>
        <w:t xml:space="preserve">ермерское хозяйство </w:t>
      </w:r>
      <w:r>
        <w:rPr>
          <w:rFonts w:ascii="Times New Roman" w:eastAsia="Times New Roman" w:hAnsi="Times New Roman" w:cs="Times New Roman"/>
          <w:sz w:val="28"/>
          <w:szCs w:val="28"/>
        </w:rPr>
        <w:t>крестьянина на 5 лет освобождало</w:t>
      </w:r>
      <w:r w:rsidR="001B764D" w:rsidRPr="008229F1">
        <w:rPr>
          <w:rFonts w:ascii="Times New Roman" w:eastAsia="Times New Roman" w:hAnsi="Times New Roman" w:cs="Times New Roman"/>
          <w:sz w:val="28"/>
          <w:szCs w:val="28"/>
        </w:rPr>
        <w:t>сь от любых налогов.</w:t>
      </w:r>
    </w:p>
    <w:p w14:paraId="36C8394B" w14:textId="77777777" w:rsidR="001B764D" w:rsidRPr="008229F1" w:rsidRDefault="008229F1" w:rsidP="008229F1">
      <w:pPr>
        <w:pStyle w:val="a7"/>
        <w:numPr>
          <w:ilvl w:val="0"/>
          <w:numId w:val="30"/>
        </w:numPr>
        <w:spacing w:after="0"/>
        <w:jc w:val="both"/>
        <w:rPr>
          <w:rFonts w:ascii="Times New Roman" w:eastAsia="Times New Roman" w:hAnsi="Times New Roman" w:cs="Times New Roman"/>
          <w:sz w:val="28"/>
          <w:szCs w:val="28"/>
        </w:rPr>
      </w:pPr>
      <w:r w:rsidRPr="008229F1">
        <w:rPr>
          <w:rFonts w:ascii="Times New Roman" w:eastAsia="Times New Roman" w:hAnsi="Times New Roman" w:cs="Times New Roman"/>
          <w:sz w:val="28"/>
          <w:szCs w:val="28"/>
        </w:rPr>
        <w:t>к</w:t>
      </w:r>
      <w:r w:rsidR="001B764D" w:rsidRPr="008229F1">
        <w:rPr>
          <w:rFonts w:ascii="Times New Roman" w:eastAsia="Times New Roman" w:hAnsi="Times New Roman" w:cs="Times New Roman"/>
          <w:sz w:val="28"/>
          <w:szCs w:val="28"/>
        </w:rPr>
        <w:t>рестьянин получал в свою собственность землю. Земля предоставлялась из расчета: 15 га на фермерское хозяйство, а также по 45 га на каждого из членов семьи.</w:t>
      </w:r>
    </w:p>
    <w:p w14:paraId="3A4ACD82" w14:textId="77777777" w:rsidR="001B764D" w:rsidRPr="008229F1" w:rsidRDefault="008229F1" w:rsidP="008229F1">
      <w:pPr>
        <w:pStyle w:val="a7"/>
        <w:numPr>
          <w:ilvl w:val="0"/>
          <w:numId w:val="30"/>
        </w:numPr>
        <w:spacing w:after="0"/>
        <w:jc w:val="both"/>
        <w:rPr>
          <w:rFonts w:ascii="Times New Roman" w:eastAsia="Times New Roman" w:hAnsi="Times New Roman" w:cs="Times New Roman"/>
          <w:sz w:val="28"/>
          <w:szCs w:val="28"/>
        </w:rPr>
      </w:pPr>
      <w:r w:rsidRPr="008229F1">
        <w:rPr>
          <w:rFonts w:ascii="Times New Roman" w:eastAsia="Times New Roman" w:hAnsi="Times New Roman" w:cs="Times New Roman"/>
          <w:sz w:val="28"/>
          <w:szCs w:val="28"/>
        </w:rPr>
        <w:t>к</w:t>
      </w:r>
      <w:r w:rsidR="001B764D" w:rsidRPr="008229F1">
        <w:rPr>
          <w:rFonts w:ascii="Times New Roman" w:eastAsia="Times New Roman" w:hAnsi="Times New Roman" w:cs="Times New Roman"/>
          <w:sz w:val="28"/>
          <w:szCs w:val="28"/>
        </w:rPr>
        <w:t>аждый переселенец получал денежную ссуду на льготных началах. Величина этой суды зависела от региона переселения, и в некоторых регионах достигала до 400 рублей. Это огромные деньги для Российской Империи. В любом регионе 200 рублей выдавались безвозмездно, а остальные деньги в виде ссуды.</w:t>
      </w:r>
    </w:p>
    <w:p w14:paraId="62BAD734" w14:textId="77777777" w:rsidR="001B764D" w:rsidRPr="008229F1" w:rsidRDefault="008229F1" w:rsidP="008229F1">
      <w:pPr>
        <w:pStyle w:val="a7"/>
        <w:numPr>
          <w:ilvl w:val="0"/>
          <w:numId w:val="30"/>
        </w:numPr>
        <w:spacing w:after="0"/>
        <w:jc w:val="both"/>
        <w:rPr>
          <w:rFonts w:ascii="Times New Roman" w:eastAsia="Times New Roman" w:hAnsi="Times New Roman" w:cs="Times New Roman"/>
          <w:sz w:val="28"/>
          <w:szCs w:val="28"/>
        </w:rPr>
      </w:pPr>
      <w:r w:rsidRPr="008229F1">
        <w:rPr>
          <w:rFonts w:ascii="Times New Roman" w:eastAsia="Times New Roman" w:hAnsi="Times New Roman" w:cs="Times New Roman"/>
          <w:sz w:val="28"/>
          <w:szCs w:val="28"/>
        </w:rPr>
        <w:t>все мужчины</w:t>
      </w:r>
      <w:r w:rsidR="001B764D" w:rsidRPr="008229F1">
        <w:rPr>
          <w:rFonts w:ascii="Times New Roman" w:eastAsia="Times New Roman" w:hAnsi="Times New Roman" w:cs="Times New Roman"/>
          <w:sz w:val="28"/>
          <w:szCs w:val="28"/>
        </w:rPr>
        <w:t xml:space="preserve"> образо</w:t>
      </w:r>
      <w:r w:rsidRPr="008229F1">
        <w:rPr>
          <w:rFonts w:ascii="Times New Roman" w:eastAsia="Times New Roman" w:hAnsi="Times New Roman" w:cs="Times New Roman"/>
          <w:sz w:val="28"/>
          <w:szCs w:val="28"/>
        </w:rPr>
        <w:t>вавшегося фермерского хозяйства</w:t>
      </w:r>
      <w:r w:rsidR="001B764D" w:rsidRPr="008229F1">
        <w:rPr>
          <w:rFonts w:ascii="Times New Roman" w:eastAsia="Times New Roman" w:hAnsi="Times New Roman" w:cs="Times New Roman"/>
          <w:sz w:val="28"/>
          <w:szCs w:val="28"/>
        </w:rPr>
        <w:t xml:space="preserve"> освобождались от воинской повинности.</w:t>
      </w:r>
    </w:p>
    <w:p w14:paraId="34DEE412" w14:textId="77777777" w:rsidR="001B764D" w:rsidRPr="00B303D8" w:rsidRDefault="001B764D" w:rsidP="0092059F">
      <w:pPr>
        <w:pStyle w:val="a7"/>
        <w:spacing w:after="0"/>
        <w:ind w:left="0" w:firstLine="709"/>
        <w:jc w:val="both"/>
        <w:rPr>
          <w:rFonts w:ascii="Times New Roman" w:eastAsia="Times New Roman" w:hAnsi="Times New Roman" w:cs="Times New Roman"/>
          <w:sz w:val="28"/>
          <w:szCs w:val="28"/>
          <w:lang w:eastAsia="ru-RU"/>
        </w:rPr>
      </w:pPr>
      <w:r w:rsidRPr="00B303D8">
        <w:rPr>
          <w:rFonts w:ascii="Times New Roman" w:eastAsia="Times New Roman" w:hAnsi="Times New Roman" w:cs="Times New Roman"/>
          <w:sz w:val="28"/>
          <w:szCs w:val="28"/>
          <w:lang w:eastAsia="ru-RU"/>
        </w:rPr>
        <w:t>Существенные преимущества, которые гарантировало государство крестьянам, привели к тому, что в первые годы реализации аграрной реформы бол</w:t>
      </w:r>
      <w:r w:rsidR="008229F1">
        <w:rPr>
          <w:rFonts w:ascii="Times New Roman" w:eastAsia="Times New Roman" w:hAnsi="Times New Roman" w:cs="Times New Roman"/>
          <w:sz w:val="28"/>
          <w:szCs w:val="28"/>
          <w:lang w:eastAsia="ru-RU"/>
        </w:rPr>
        <w:t xml:space="preserve">ьшое количество </w:t>
      </w:r>
      <w:r w:rsidR="008229F1">
        <w:rPr>
          <w:rFonts w:ascii="Times New Roman" w:eastAsia="Times New Roman" w:hAnsi="Times New Roman" w:cs="Times New Roman"/>
          <w:sz w:val="28"/>
          <w:szCs w:val="28"/>
          <w:lang w:eastAsia="ru-RU"/>
        </w:rPr>
        <w:lastRenderedPageBreak/>
        <w:t>людей переселило</w:t>
      </w:r>
      <w:r w:rsidRPr="00B303D8">
        <w:rPr>
          <w:rFonts w:ascii="Times New Roman" w:eastAsia="Times New Roman" w:hAnsi="Times New Roman" w:cs="Times New Roman"/>
          <w:sz w:val="28"/>
          <w:szCs w:val="28"/>
          <w:lang w:eastAsia="ru-RU"/>
        </w:rPr>
        <w:t>сь из западных губерний в восточные. Однако</w:t>
      </w:r>
      <w:r w:rsidR="008229F1">
        <w:rPr>
          <w:rFonts w:ascii="Times New Roman" w:eastAsia="Times New Roman" w:hAnsi="Times New Roman" w:cs="Times New Roman"/>
          <w:sz w:val="28"/>
          <w:szCs w:val="28"/>
          <w:lang w:eastAsia="ru-RU"/>
        </w:rPr>
        <w:t>,</w:t>
      </w:r>
      <w:r w:rsidRPr="00B303D8">
        <w:rPr>
          <w:rFonts w:ascii="Times New Roman" w:eastAsia="Times New Roman" w:hAnsi="Times New Roman" w:cs="Times New Roman"/>
          <w:sz w:val="28"/>
          <w:szCs w:val="28"/>
          <w:lang w:eastAsia="ru-RU"/>
        </w:rPr>
        <w:t xml:space="preserve"> несмотря на такой интерес населения к данной программе</w:t>
      </w:r>
      <w:r w:rsidR="008229F1">
        <w:rPr>
          <w:rFonts w:ascii="Times New Roman" w:eastAsia="Times New Roman" w:hAnsi="Times New Roman" w:cs="Times New Roman"/>
          <w:sz w:val="28"/>
          <w:szCs w:val="28"/>
          <w:lang w:eastAsia="ru-RU"/>
        </w:rPr>
        <w:t>,</w:t>
      </w:r>
      <w:r w:rsidRPr="00B303D8">
        <w:rPr>
          <w:rFonts w:ascii="Times New Roman" w:eastAsia="Times New Roman" w:hAnsi="Times New Roman" w:cs="Times New Roman"/>
          <w:sz w:val="28"/>
          <w:szCs w:val="28"/>
          <w:lang w:eastAsia="ru-RU"/>
        </w:rPr>
        <w:t xml:space="preserve"> с каждым годом количество пересе</w:t>
      </w:r>
      <w:r w:rsidR="008229F1">
        <w:rPr>
          <w:rFonts w:ascii="Times New Roman" w:eastAsia="Times New Roman" w:hAnsi="Times New Roman" w:cs="Times New Roman"/>
          <w:sz w:val="28"/>
          <w:szCs w:val="28"/>
          <w:lang w:eastAsia="ru-RU"/>
        </w:rPr>
        <w:t xml:space="preserve">ленцев </w:t>
      </w:r>
      <w:r w:rsidRPr="00B303D8">
        <w:rPr>
          <w:rFonts w:ascii="Times New Roman" w:eastAsia="Times New Roman" w:hAnsi="Times New Roman" w:cs="Times New Roman"/>
          <w:sz w:val="28"/>
          <w:szCs w:val="28"/>
          <w:lang w:eastAsia="ru-RU"/>
        </w:rPr>
        <w:t xml:space="preserve"> уменьшалось. Более того, с каждым годом увеличивался процент людей, которые возвращались назад в южные и западные губернии. Наиболее ярким примером является показатели переселения людей в Сибирь. В период с 1906 года по 1914 года в Сибирь переселилось более 3 миллионов человек. Однако проблема заключалась в том, что правительство оказалось не готово к такому массовому переселению и не успевало подготовить нормальные условия для проживания людей в ко</w:t>
      </w:r>
      <w:r w:rsidR="008229F1">
        <w:rPr>
          <w:rFonts w:ascii="Times New Roman" w:eastAsia="Times New Roman" w:hAnsi="Times New Roman" w:cs="Times New Roman"/>
          <w:sz w:val="28"/>
          <w:szCs w:val="28"/>
          <w:lang w:eastAsia="ru-RU"/>
        </w:rPr>
        <w:t>нкретном регионе. Л</w:t>
      </w:r>
      <w:r w:rsidRPr="00B303D8">
        <w:rPr>
          <w:rFonts w:ascii="Times New Roman" w:eastAsia="Times New Roman" w:hAnsi="Times New Roman" w:cs="Times New Roman"/>
          <w:sz w:val="28"/>
          <w:szCs w:val="28"/>
          <w:lang w:eastAsia="ru-RU"/>
        </w:rPr>
        <w:t>юди приезжали на новое место жительства, не имея никаких удобства и никаких устройств для комфортного проживания. В результате только из Сибири на прежнее место проживание вернулась порядка 17% людей.</w:t>
      </w:r>
    </w:p>
    <w:p w14:paraId="65E05BE1" w14:textId="77777777" w:rsidR="001B764D" w:rsidRPr="00B303D8" w:rsidRDefault="001B764D" w:rsidP="0092059F">
      <w:pPr>
        <w:pStyle w:val="a7"/>
        <w:spacing w:after="0"/>
        <w:ind w:left="0" w:firstLine="709"/>
        <w:jc w:val="both"/>
        <w:rPr>
          <w:rFonts w:ascii="Times New Roman" w:hAnsi="Times New Roman" w:cs="Times New Roman"/>
          <w:sz w:val="28"/>
          <w:szCs w:val="28"/>
        </w:rPr>
      </w:pPr>
      <w:r w:rsidRPr="00B303D8">
        <w:rPr>
          <w:rFonts w:ascii="Times New Roman" w:hAnsi="Times New Roman" w:cs="Times New Roman"/>
          <w:sz w:val="28"/>
          <w:szCs w:val="28"/>
        </w:rPr>
        <w:t>Несмотря на это</w:t>
      </w:r>
      <w:r w:rsidR="000F0A76">
        <w:rPr>
          <w:rFonts w:ascii="Times New Roman" w:hAnsi="Times New Roman" w:cs="Times New Roman"/>
          <w:sz w:val="28"/>
          <w:szCs w:val="28"/>
        </w:rPr>
        <w:t>,</w:t>
      </w:r>
      <w:r w:rsidRPr="00B303D8">
        <w:rPr>
          <w:rFonts w:ascii="Times New Roman" w:hAnsi="Times New Roman" w:cs="Times New Roman"/>
          <w:sz w:val="28"/>
          <w:szCs w:val="28"/>
        </w:rPr>
        <w:t xml:space="preserve"> аграрная реформа Столыпина в плане переселения людей дала положительные результаты. Основной показатель эффективности данной реформы заключается в освоении новых земель. Если говорить о той же Сибири, переселение людей привело к тому, что в данном регионе было освоено 30 миллионов десятин земли, которая до этого пустовала. Еще более важным преимуществом было то, что новые хозяйства были абсолютно оторваны от общин. Человек самостоятельно приезжал со своей семьей и самостоятельно поднимал свое фермерское хозяйство. У него не было никаких общественных интер</w:t>
      </w:r>
      <w:r w:rsidR="000F0A76">
        <w:rPr>
          <w:rFonts w:ascii="Times New Roman" w:hAnsi="Times New Roman" w:cs="Times New Roman"/>
          <w:sz w:val="28"/>
          <w:szCs w:val="28"/>
        </w:rPr>
        <w:t>есов</w:t>
      </w:r>
      <w:r w:rsidRPr="00B303D8">
        <w:rPr>
          <w:rFonts w:ascii="Times New Roman" w:hAnsi="Times New Roman" w:cs="Times New Roman"/>
          <w:sz w:val="28"/>
          <w:szCs w:val="28"/>
        </w:rPr>
        <w:t>. Он знал, что есть конкретный земельный у</w:t>
      </w:r>
      <w:r w:rsidR="000F0A76">
        <w:rPr>
          <w:rFonts w:ascii="Times New Roman" w:hAnsi="Times New Roman" w:cs="Times New Roman"/>
          <w:sz w:val="28"/>
          <w:szCs w:val="28"/>
        </w:rPr>
        <w:t>часток, который ему принадлежит</w:t>
      </w:r>
      <w:r w:rsidRPr="00B303D8">
        <w:rPr>
          <w:rFonts w:ascii="Times New Roman" w:hAnsi="Times New Roman" w:cs="Times New Roman"/>
          <w:sz w:val="28"/>
          <w:szCs w:val="28"/>
        </w:rPr>
        <w:t xml:space="preserve"> и который должен его кормить. Именно поэтому показатели эффективности аграрной реформы в восточных регионах России несколько выше</w:t>
      </w:r>
      <w:r w:rsidR="000F0A76">
        <w:rPr>
          <w:rFonts w:ascii="Times New Roman" w:hAnsi="Times New Roman" w:cs="Times New Roman"/>
          <w:sz w:val="28"/>
          <w:szCs w:val="28"/>
        </w:rPr>
        <w:t>,</w:t>
      </w:r>
      <w:r w:rsidRPr="00B303D8">
        <w:rPr>
          <w:rFonts w:ascii="Times New Roman" w:hAnsi="Times New Roman" w:cs="Times New Roman"/>
          <w:sz w:val="28"/>
          <w:szCs w:val="28"/>
        </w:rPr>
        <w:t xml:space="preserve"> чем в западных регионах. И это несмотря на то, что западные губернии традиционно </w:t>
      </w:r>
      <w:r w:rsidR="000F0A76">
        <w:rPr>
          <w:rFonts w:ascii="Times New Roman" w:hAnsi="Times New Roman" w:cs="Times New Roman"/>
          <w:sz w:val="28"/>
          <w:szCs w:val="28"/>
        </w:rPr>
        <w:t xml:space="preserve">были </w:t>
      </w:r>
      <w:r w:rsidRPr="00B303D8">
        <w:rPr>
          <w:rFonts w:ascii="Times New Roman" w:hAnsi="Times New Roman" w:cs="Times New Roman"/>
          <w:sz w:val="28"/>
          <w:szCs w:val="28"/>
        </w:rPr>
        <w:t>более финансируемые и т</w:t>
      </w:r>
      <w:r w:rsidR="000F0A76">
        <w:rPr>
          <w:rFonts w:ascii="Times New Roman" w:hAnsi="Times New Roman" w:cs="Times New Roman"/>
          <w:sz w:val="28"/>
          <w:szCs w:val="28"/>
        </w:rPr>
        <w:t xml:space="preserve"> более плодородные</w:t>
      </w:r>
      <w:r w:rsidRPr="00B303D8">
        <w:rPr>
          <w:rFonts w:ascii="Times New Roman" w:hAnsi="Times New Roman" w:cs="Times New Roman"/>
          <w:sz w:val="28"/>
          <w:szCs w:val="28"/>
        </w:rPr>
        <w:t>. Именно на востоке удалось добиться создания крепких фермерских хозяйств.</w:t>
      </w:r>
    </w:p>
    <w:p w14:paraId="6B31C2AB" w14:textId="7AFA320C" w:rsidR="001B764D" w:rsidRPr="00B303D8" w:rsidRDefault="001B764D" w:rsidP="000F0A76">
      <w:pPr>
        <w:spacing w:after="0"/>
        <w:ind w:firstLine="709"/>
        <w:jc w:val="center"/>
        <w:outlineLvl w:val="1"/>
        <w:rPr>
          <w:rFonts w:ascii="Times New Roman" w:eastAsia="Times New Roman" w:hAnsi="Times New Roman" w:cs="Times New Roman"/>
          <w:b/>
          <w:bCs/>
          <w:sz w:val="28"/>
          <w:szCs w:val="28"/>
        </w:rPr>
      </w:pPr>
      <w:r w:rsidRPr="00B303D8">
        <w:rPr>
          <w:rFonts w:ascii="Times New Roman" w:eastAsia="Times New Roman" w:hAnsi="Times New Roman" w:cs="Times New Roman"/>
          <w:b/>
          <w:bCs/>
          <w:sz w:val="28"/>
          <w:szCs w:val="28"/>
        </w:rPr>
        <w:t>Главные результаты реформы</w:t>
      </w:r>
    </w:p>
    <w:p w14:paraId="6F060497" w14:textId="77777777" w:rsidR="001B764D" w:rsidRPr="000F0A76" w:rsidRDefault="001B764D" w:rsidP="000F0A76">
      <w:pPr>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 xml:space="preserve">Аграрная реформа Столыпина имела огромное значение для Российской Империи. Впервые страна начала реализовывать изменения </w:t>
      </w:r>
      <w:r w:rsidR="000F0A76" w:rsidRPr="000F0A76">
        <w:rPr>
          <w:rFonts w:ascii="Times New Roman" w:eastAsia="Times New Roman" w:hAnsi="Times New Roman" w:cs="Times New Roman"/>
          <w:sz w:val="28"/>
          <w:szCs w:val="28"/>
        </w:rPr>
        <w:t xml:space="preserve">такого масштаба </w:t>
      </w:r>
      <w:r w:rsidRPr="00B303D8">
        <w:rPr>
          <w:rFonts w:ascii="Times New Roman" w:eastAsia="Times New Roman" w:hAnsi="Times New Roman" w:cs="Times New Roman"/>
          <w:sz w:val="28"/>
          <w:szCs w:val="28"/>
        </w:rPr>
        <w:t>внутри страны. Были очевидны положительные сдвиги, но для того, чтобы исторический процесс мог дать положительную динамику, ему нужно время. Неслучайно сам Столыпин говорил:</w:t>
      </w:r>
      <w:r w:rsidR="000F0A76">
        <w:rPr>
          <w:rFonts w:ascii="Times New Roman" w:eastAsia="Times New Roman" w:hAnsi="Times New Roman" w:cs="Times New Roman"/>
          <w:sz w:val="28"/>
          <w:szCs w:val="28"/>
        </w:rPr>
        <w:t xml:space="preserve"> </w:t>
      </w:r>
      <w:r w:rsidRPr="00B303D8">
        <w:rPr>
          <w:rFonts w:ascii="Times New Roman" w:eastAsia="Times New Roman" w:hAnsi="Times New Roman" w:cs="Times New Roman"/>
          <w:sz w:val="28"/>
          <w:szCs w:val="28"/>
        </w:rPr>
        <w:t>«Дайте стране 20 лет покоя внутреннего и внешнего</w:t>
      </w:r>
      <w:r w:rsidR="000F0A76">
        <w:rPr>
          <w:rFonts w:ascii="Times New Roman" w:eastAsia="Times New Roman" w:hAnsi="Times New Roman" w:cs="Times New Roman"/>
          <w:sz w:val="28"/>
          <w:szCs w:val="28"/>
        </w:rPr>
        <w:t>, и Вы не узнаете Россию». К сожалению, у России не было двадцати</w:t>
      </w:r>
      <w:r w:rsidRPr="000F0A76">
        <w:rPr>
          <w:rFonts w:ascii="Times New Roman" w:eastAsia="Times New Roman" w:hAnsi="Times New Roman" w:cs="Times New Roman"/>
          <w:sz w:val="28"/>
          <w:szCs w:val="28"/>
        </w:rPr>
        <w:t xml:space="preserve"> лет тишины.</w:t>
      </w:r>
    </w:p>
    <w:p w14:paraId="54EB1967" w14:textId="77777777" w:rsidR="001B764D" w:rsidRPr="00B303D8" w:rsidRDefault="001B764D" w:rsidP="000F0A76">
      <w:pPr>
        <w:spacing w:after="0"/>
        <w:ind w:firstLine="708"/>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Если же говорить о результатах аграрной ре</w:t>
      </w:r>
      <w:r w:rsidR="000F0A76">
        <w:rPr>
          <w:rFonts w:ascii="Times New Roman" w:eastAsia="Times New Roman" w:hAnsi="Times New Roman" w:cs="Times New Roman"/>
          <w:sz w:val="28"/>
          <w:szCs w:val="28"/>
        </w:rPr>
        <w:t>формы, то ее основные достижения за 7 лет</w:t>
      </w:r>
      <w:r w:rsidRPr="00B303D8">
        <w:rPr>
          <w:rFonts w:ascii="Times New Roman" w:eastAsia="Times New Roman" w:hAnsi="Times New Roman" w:cs="Times New Roman"/>
          <w:sz w:val="28"/>
          <w:szCs w:val="28"/>
        </w:rPr>
        <w:t xml:space="preserve"> можно свести к следующим положениям:</w:t>
      </w:r>
    </w:p>
    <w:p w14:paraId="5A3A6AB2" w14:textId="77777777" w:rsidR="001B764D" w:rsidRPr="000F0A76" w:rsidRDefault="001B764D" w:rsidP="000F0A76">
      <w:pPr>
        <w:pStyle w:val="a7"/>
        <w:numPr>
          <w:ilvl w:val="0"/>
          <w:numId w:val="31"/>
        </w:numPr>
        <w:spacing w:after="0"/>
        <w:jc w:val="both"/>
        <w:rPr>
          <w:rFonts w:ascii="Times New Roman" w:eastAsia="Times New Roman" w:hAnsi="Times New Roman" w:cs="Times New Roman"/>
          <w:sz w:val="28"/>
          <w:szCs w:val="28"/>
        </w:rPr>
      </w:pPr>
      <w:r w:rsidRPr="000F0A76">
        <w:rPr>
          <w:rFonts w:ascii="Times New Roman" w:eastAsia="Times New Roman" w:hAnsi="Times New Roman" w:cs="Times New Roman"/>
          <w:sz w:val="28"/>
          <w:szCs w:val="28"/>
        </w:rPr>
        <w:t>На 10% были увеличены посевные площади по всей стране.</w:t>
      </w:r>
    </w:p>
    <w:p w14:paraId="0E1C062F" w14:textId="77777777" w:rsidR="001B764D" w:rsidRPr="000F0A76" w:rsidRDefault="001B764D" w:rsidP="000F0A76">
      <w:pPr>
        <w:pStyle w:val="a7"/>
        <w:numPr>
          <w:ilvl w:val="0"/>
          <w:numId w:val="31"/>
        </w:numPr>
        <w:spacing w:after="0"/>
        <w:jc w:val="both"/>
        <w:rPr>
          <w:rFonts w:ascii="Times New Roman" w:eastAsia="Times New Roman" w:hAnsi="Times New Roman" w:cs="Times New Roman"/>
          <w:sz w:val="28"/>
          <w:szCs w:val="28"/>
        </w:rPr>
      </w:pPr>
      <w:r w:rsidRPr="000F0A76">
        <w:rPr>
          <w:rFonts w:ascii="Times New Roman" w:eastAsia="Times New Roman" w:hAnsi="Times New Roman" w:cs="Times New Roman"/>
          <w:sz w:val="28"/>
          <w:szCs w:val="28"/>
        </w:rPr>
        <w:t>В отдельных регионах, где крестьяне массово выходили из общины, посевные площади удалось увеличить до 150%.</w:t>
      </w:r>
    </w:p>
    <w:p w14:paraId="6425F28B" w14:textId="77777777" w:rsidR="001B764D" w:rsidRPr="000F0A76" w:rsidRDefault="001B764D" w:rsidP="000F0A76">
      <w:pPr>
        <w:pStyle w:val="a7"/>
        <w:numPr>
          <w:ilvl w:val="0"/>
          <w:numId w:val="31"/>
        </w:numPr>
        <w:spacing w:after="0"/>
        <w:jc w:val="both"/>
        <w:rPr>
          <w:rFonts w:ascii="Times New Roman" w:eastAsia="Times New Roman" w:hAnsi="Times New Roman" w:cs="Times New Roman"/>
          <w:sz w:val="28"/>
          <w:szCs w:val="28"/>
        </w:rPr>
      </w:pPr>
      <w:r w:rsidRPr="000F0A76">
        <w:rPr>
          <w:rFonts w:ascii="Times New Roman" w:eastAsia="Times New Roman" w:hAnsi="Times New Roman" w:cs="Times New Roman"/>
          <w:sz w:val="28"/>
          <w:szCs w:val="28"/>
        </w:rPr>
        <w:t>Экспорт зерна был увеличен, составляя 25% от всего мирового экспорта зерна. В урожайные годы этот показатель увеличивался до 35 - 40%.</w:t>
      </w:r>
    </w:p>
    <w:p w14:paraId="1ED6A48D" w14:textId="77777777" w:rsidR="001B764D" w:rsidRPr="000F0A76" w:rsidRDefault="001B764D" w:rsidP="000F0A76">
      <w:pPr>
        <w:pStyle w:val="a7"/>
        <w:numPr>
          <w:ilvl w:val="0"/>
          <w:numId w:val="31"/>
        </w:numPr>
        <w:spacing w:after="0"/>
        <w:jc w:val="both"/>
        <w:rPr>
          <w:rFonts w:ascii="Times New Roman" w:eastAsia="Times New Roman" w:hAnsi="Times New Roman" w:cs="Times New Roman"/>
          <w:sz w:val="28"/>
          <w:szCs w:val="28"/>
        </w:rPr>
      </w:pPr>
      <w:r w:rsidRPr="000F0A76">
        <w:rPr>
          <w:rFonts w:ascii="Times New Roman" w:eastAsia="Times New Roman" w:hAnsi="Times New Roman" w:cs="Times New Roman"/>
          <w:sz w:val="28"/>
          <w:szCs w:val="28"/>
        </w:rPr>
        <w:t>Закупка сельскохозяйственного оборудования за годы проведения реформ увеличилась в 3,5 раза.</w:t>
      </w:r>
    </w:p>
    <w:p w14:paraId="2B7377D6" w14:textId="77777777" w:rsidR="001B764D" w:rsidRPr="000F0A76" w:rsidRDefault="001B764D" w:rsidP="000F0A76">
      <w:pPr>
        <w:pStyle w:val="a7"/>
        <w:numPr>
          <w:ilvl w:val="0"/>
          <w:numId w:val="31"/>
        </w:numPr>
        <w:spacing w:after="0"/>
        <w:jc w:val="both"/>
        <w:rPr>
          <w:rFonts w:ascii="Times New Roman" w:eastAsia="Times New Roman" w:hAnsi="Times New Roman" w:cs="Times New Roman"/>
          <w:sz w:val="28"/>
          <w:szCs w:val="28"/>
        </w:rPr>
      </w:pPr>
      <w:r w:rsidRPr="000F0A76">
        <w:rPr>
          <w:rFonts w:ascii="Times New Roman" w:eastAsia="Times New Roman" w:hAnsi="Times New Roman" w:cs="Times New Roman"/>
          <w:sz w:val="28"/>
          <w:szCs w:val="28"/>
        </w:rPr>
        <w:t>В 2,5 раза увеличился объем используемых удобрений.</w:t>
      </w:r>
    </w:p>
    <w:p w14:paraId="07C91294" w14:textId="77777777" w:rsidR="001B764D" w:rsidRPr="000F0A76" w:rsidRDefault="001B764D" w:rsidP="000F0A76">
      <w:pPr>
        <w:pStyle w:val="a7"/>
        <w:numPr>
          <w:ilvl w:val="0"/>
          <w:numId w:val="31"/>
        </w:numPr>
        <w:spacing w:after="0"/>
        <w:jc w:val="both"/>
        <w:rPr>
          <w:rFonts w:ascii="Times New Roman" w:eastAsia="Times New Roman" w:hAnsi="Times New Roman" w:cs="Times New Roman"/>
          <w:sz w:val="28"/>
          <w:szCs w:val="28"/>
        </w:rPr>
      </w:pPr>
      <w:r w:rsidRPr="000F0A76">
        <w:rPr>
          <w:rFonts w:ascii="Times New Roman" w:eastAsia="Times New Roman" w:hAnsi="Times New Roman" w:cs="Times New Roman"/>
          <w:sz w:val="28"/>
          <w:szCs w:val="28"/>
        </w:rPr>
        <w:lastRenderedPageBreak/>
        <w:t>Рост промышленности в стране шел колоссальными шагами +8,8% в год, Российская Империя в этом плане вышла на первое место в мире.</w:t>
      </w:r>
    </w:p>
    <w:p w14:paraId="47DA7655" w14:textId="77777777" w:rsidR="001B764D" w:rsidRPr="00B303D8" w:rsidRDefault="001B764D" w:rsidP="0092059F">
      <w:pPr>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sz w:val="28"/>
          <w:szCs w:val="28"/>
        </w:rPr>
        <w:t xml:space="preserve">Это далеко не полные показатели проведения реформы в Российской Империи в плане сельского хозяйства, но даже эти цифры показывают, что реформа имела положительную динамику и </w:t>
      </w:r>
      <w:r w:rsidR="000F0A76" w:rsidRPr="00B303D8">
        <w:rPr>
          <w:rFonts w:ascii="Times New Roman" w:eastAsia="Times New Roman" w:hAnsi="Times New Roman" w:cs="Times New Roman"/>
          <w:sz w:val="28"/>
          <w:szCs w:val="28"/>
        </w:rPr>
        <w:t xml:space="preserve">положительный </w:t>
      </w:r>
      <w:r w:rsidRPr="00B303D8">
        <w:rPr>
          <w:rFonts w:ascii="Times New Roman" w:eastAsia="Times New Roman" w:hAnsi="Times New Roman" w:cs="Times New Roman"/>
          <w:sz w:val="28"/>
          <w:szCs w:val="28"/>
        </w:rPr>
        <w:t>результат для страны. Вместе с этим добиться полной реализации тех задач, которые ставил перед страной Столыпин, не удалось. В стране не удалось в полном объеме реализовать фермерские хозяйства. Это было связано с тем, что традиции ведения коллективного хозяйства у крестьян были очень сильны. И крестьяне нашли выход для себя в создании кооперативов. Кроме того повсем</w:t>
      </w:r>
      <w:r w:rsidR="000F0A76">
        <w:rPr>
          <w:rFonts w:ascii="Times New Roman" w:eastAsia="Times New Roman" w:hAnsi="Times New Roman" w:cs="Times New Roman"/>
          <w:sz w:val="28"/>
          <w:szCs w:val="28"/>
        </w:rPr>
        <w:t>естно создавались артели. Первая</w:t>
      </w:r>
      <w:r w:rsidRPr="00B303D8">
        <w:rPr>
          <w:rFonts w:ascii="Times New Roman" w:eastAsia="Times New Roman" w:hAnsi="Times New Roman" w:cs="Times New Roman"/>
          <w:sz w:val="28"/>
          <w:szCs w:val="28"/>
        </w:rPr>
        <w:t xml:space="preserve"> артель был</w:t>
      </w:r>
      <w:r w:rsidR="000F0A76">
        <w:rPr>
          <w:rFonts w:ascii="Times New Roman" w:eastAsia="Times New Roman" w:hAnsi="Times New Roman" w:cs="Times New Roman"/>
          <w:sz w:val="28"/>
          <w:szCs w:val="28"/>
        </w:rPr>
        <w:t>а</w:t>
      </w:r>
      <w:r w:rsidRPr="00B303D8">
        <w:rPr>
          <w:rFonts w:ascii="Times New Roman" w:eastAsia="Times New Roman" w:hAnsi="Times New Roman" w:cs="Times New Roman"/>
          <w:sz w:val="28"/>
          <w:szCs w:val="28"/>
        </w:rPr>
        <w:t xml:space="preserve"> создан</w:t>
      </w:r>
      <w:r w:rsidR="000F0A76">
        <w:rPr>
          <w:rFonts w:ascii="Times New Roman" w:eastAsia="Times New Roman" w:hAnsi="Times New Roman" w:cs="Times New Roman"/>
          <w:sz w:val="28"/>
          <w:szCs w:val="28"/>
        </w:rPr>
        <w:t>а</w:t>
      </w:r>
      <w:r w:rsidRPr="00B303D8">
        <w:rPr>
          <w:rFonts w:ascii="Times New Roman" w:eastAsia="Times New Roman" w:hAnsi="Times New Roman" w:cs="Times New Roman"/>
          <w:sz w:val="28"/>
          <w:szCs w:val="28"/>
        </w:rPr>
        <w:t xml:space="preserve"> в 1907 году.</w:t>
      </w:r>
    </w:p>
    <w:p w14:paraId="22FA680F" w14:textId="77777777" w:rsidR="001B764D" w:rsidRPr="00B303D8" w:rsidRDefault="001B764D" w:rsidP="0092059F">
      <w:pPr>
        <w:spacing w:after="0"/>
        <w:ind w:firstLine="709"/>
        <w:jc w:val="both"/>
        <w:rPr>
          <w:rFonts w:ascii="Times New Roman" w:eastAsia="Times New Roman" w:hAnsi="Times New Roman" w:cs="Times New Roman"/>
          <w:sz w:val="28"/>
          <w:szCs w:val="28"/>
        </w:rPr>
      </w:pPr>
      <w:r w:rsidRPr="00B303D8">
        <w:rPr>
          <w:rFonts w:ascii="Times New Roman" w:eastAsia="Times New Roman" w:hAnsi="Times New Roman" w:cs="Times New Roman"/>
          <w:b/>
          <w:bCs/>
          <w:i/>
          <w:iCs/>
          <w:sz w:val="28"/>
          <w:szCs w:val="28"/>
        </w:rPr>
        <w:t>Артель</w:t>
      </w:r>
      <w:r w:rsidR="000F0A76">
        <w:rPr>
          <w:rFonts w:ascii="Times New Roman" w:eastAsia="Times New Roman" w:hAnsi="Times New Roman" w:cs="Times New Roman"/>
          <w:b/>
          <w:bCs/>
          <w:i/>
          <w:iCs/>
          <w:sz w:val="28"/>
          <w:szCs w:val="28"/>
        </w:rPr>
        <w:t xml:space="preserve"> - </w:t>
      </w:r>
      <w:r w:rsidRPr="00B303D8">
        <w:rPr>
          <w:rFonts w:ascii="Times New Roman" w:eastAsia="Times New Roman" w:hAnsi="Times New Roman" w:cs="Times New Roman"/>
          <w:sz w:val="28"/>
          <w:szCs w:val="28"/>
        </w:rPr>
        <w:t> это объединение группы лиц, которые характеризуют одну профессию, для совместной работы этих лиц с достижением общих результатов, с достижением общих доходов и с общей ответственностью за конечный результат.</w:t>
      </w:r>
    </w:p>
    <w:p w14:paraId="7B76BE5E" w14:textId="77777777" w:rsidR="001B764D" w:rsidRDefault="001B764D" w:rsidP="0092059F">
      <w:pPr>
        <w:pStyle w:val="a7"/>
        <w:spacing w:after="0"/>
        <w:ind w:left="0" w:firstLine="709"/>
        <w:jc w:val="both"/>
        <w:rPr>
          <w:rFonts w:ascii="Times New Roman" w:eastAsia="Times New Roman" w:hAnsi="Times New Roman" w:cs="Times New Roman"/>
          <w:sz w:val="28"/>
          <w:szCs w:val="28"/>
          <w:lang w:eastAsia="ru-RU"/>
        </w:rPr>
      </w:pPr>
      <w:r w:rsidRPr="00B303D8">
        <w:rPr>
          <w:rFonts w:ascii="Times New Roman" w:eastAsia="Times New Roman" w:hAnsi="Times New Roman" w:cs="Times New Roman"/>
          <w:sz w:val="28"/>
          <w:szCs w:val="28"/>
          <w:lang w:eastAsia="ru-RU"/>
        </w:rPr>
        <w:t>В результате можем говорить о том, что аграрная реформа Столыпина была одним из этапов массового реформирования России. Это реформирование должно было в корне изменить страну, переведя ее в разряд одной из ведущих мировых держав не только в военном смысле, но и в смысле экономическом. Главная же задача данных реформы заключалась в том, чтобы разрушить общины крестьян, создав мощные фермерские хозяйства. Правительство хотело увидеть сильных собственников земли, в которых бы выражались не только помещики, но и частные хозяйства.</w:t>
      </w:r>
    </w:p>
    <w:p w14:paraId="157221D3" w14:textId="77777777" w:rsidR="001B764D" w:rsidRDefault="00F30AB9" w:rsidP="00F30AB9">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Кроме того, а</w:t>
      </w:r>
      <w:r w:rsidRPr="00F30AB9">
        <w:rPr>
          <w:rFonts w:ascii="Times New Roman" w:eastAsia="Times New Roman" w:hAnsi="Times New Roman" w:cs="Times New Roman"/>
          <w:sz w:val="28"/>
          <w:szCs w:val="28"/>
        </w:rPr>
        <w:t>грарная реформа 1906 г. способствовала развитию демографии. В период с 1902 по 1912 г. население Российской Империи возросло на 22,7 %, и этот прирост был более значительны</w:t>
      </w:r>
      <w:r>
        <w:rPr>
          <w:rFonts w:ascii="Times New Roman" w:eastAsia="Times New Roman" w:hAnsi="Times New Roman" w:cs="Times New Roman"/>
          <w:sz w:val="28"/>
          <w:szCs w:val="28"/>
        </w:rPr>
        <w:t xml:space="preserve">м, чем за предыдущие десять лет. Французский экономист </w:t>
      </w:r>
      <w:r w:rsidRPr="00F30AB9">
        <w:rPr>
          <w:rFonts w:ascii="Times New Roman" w:eastAsia="Times New Roman" w:hAnsi="Times New Roman" w:cs="Times New Roman"/>
          <w:sz w:val="28"/>
          <w:szCs w:val="28"/>
        </w:rPr>
        <w:t xml:space="preserve"> Э. Тэри, говоря об Аграрной реформе 1906 г., утверждал: «</w:t>
      </w:r>
      <w:r>
        <w:rPr>
          <w:rFonts w:ascii="Times New Roman" w:eastAsia="Times New Roman" w:hAnsi="Times New Roman" w:cs="Times New Roman"/>
          <w:sz w:val="28"/>
          <w:szCs w:val="28"/>
        </w:rPr>
        <w:t>И</w:t>
      </w:r>
      <w:r w:rsidRPr="00F30AB9">
        <w:rPr>
          <w:rFonts w:ascii="Times New Roman" w:eastAsia="Times New Roman" w:hAnsi="Times New Roman" w:cs="Times New Roman"/>
          <w:sz w:val="28"/>
          <w:szCs w:val="28"/>
        </w:rPr>
        <w:t>мпульс ныне дан такой силы, что не остается никаких сомнений в полном успехе реформы».</w:t>
      </w:r>
    </w:p>
    <w:p w14:paraId="568850ED" w14:textId="77777777" w:rsidR="00F30AB9" w:rsidRDefault="00F30AB9" w:rsidP="00F30AB9">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Столыпинская реформа способствовала дальнейшей специализации земледелия, о чём свидетельствует увеличение спроса на сельскохозяйственные машины.</w:t>
      </w:r>
    </w:p>
    <w:p w14:paraId="4695738E" w14:textId="77777777" w:rsidR="00F30AB9" w:rsidRDefault="00F30AB9" w:rsidP="00F30AB9">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Однако напряжение в деревнях сохранялось. Многие крестьяне считали реформу несправедливой, потому что она не затронула помещичьего землевладения. Безусловно, попытка решить аграрную проблему «шаблонно и однообразно на всём громаднейшем пространстве Российского государства», как отметил С.Ю.Витте, не могла увенчаться полным и повсеместным успехом.</w:t>
      </w:r>
    </w:p>
    <w:p w14:paraId="6E7EF828" w14:textId="009ED7FC" w:rsidR="00C45192" w:rsidRPr="00B303D8" w:rsidRDefault="00C45192" w:rsidP="00F30AB9">
      <w:pPr>
        <w:spacing w:after="0"/>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образом, следует отметить, что особенность исторического развития России заключалась в огромном, всё более увеличивающемся разрыве между бурно развивающейся промышленностью и сельским хозяйством.</w:t>
      </w:r>
    </w:p>
    <w:p w14:paraId="1803141D" w14:textId="468E59DB" w:rsidR="00CF7B5C" w:rsidRPr="005B2F04" w:rsidRDefault="00CF7B5C" w:rsidP="0092059F">
      <w:pPr>
        <w:spacing w:after="0"/>
        <w:ind w:firstLine="709"/>
        <w:jc w:val="both"/>
        <w:rPr>
          <w:rFonts w:ascii="Times New Roman" w:hAnsi="Times New Roman" w:cs="Times New Roman"/>
          <w:sz w:val="28"/>
          <w:szCs w:val="28"/>
        </w:rPr>
      </w:pPr>
    </w:p>
    <w:sectPr w:rsidR="00CF7B5C" w:rsidRPr="005B2F04" w:rsidSect="0092059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70D0"/>
    <w:multiLevelType w:val="hybridMultilevel"/>
    <w:tmpl w:val="7BB075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A3768F"/>
    <w:multiLevelType w:val="multilevel"/>
    <w:tmpl w:val="4CA4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B3D58"/>
    <w:multiLevelType w:val="multilevel"/>
    <w:tmpl w:val="26B8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749D8"/>
    <w:multiLevelType w:val="hybridMultilevel"/>
    <w:tmpl w:val="717CFC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326EC3"/>
    <w:multiLevelType w:val="multilevel"/>
    <w:tmpl w:val="FA3E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F6B7F"/>
    <w:multiLevelType w:val="hybridMultilevel"/>
    <w:tmpl w:val="72465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731669B"/>
    <w:multiLevelType w:val="multilevel"/>
    <w:tmpl w:val="43B25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B7645"/>
    <w:multiLevelType w:val="hybridMultilevel"/>
    <w:tmpl w:val="15FE18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46E5302"/>
    <w:multiLevelType w:val="multilevel"/>
    <w:tmpl w:val="69F0A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F553E9"/>
    <w:multiLevelType w:val="hybridMultilevel"/>
    <w:tmpl w:val="AC687D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A9A212F"/>
    <w:multiLevelType w:val="hybridMultilevel"/>
    <w:tmpl w:val="69569A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C590A9F"/>
    <w:multiLevelType w:val="multilevel"/>
    <w:tmpl w:val="4598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2C2C61"/>
    <w:multiLevelType w:val="hybridMultilevel"/>
    <w:tmpl w:val="946C6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7036AB"/>
    <w:multiLevelType w:val="multilevel"/>
    <w:tmpl w:val="EC9E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57103A"/>
    <w:multiLevelType w:val="hybridMultilevel"/>
    <w:tmpl w:val="771CF3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0B7686A"/>
    <w:multiLevelType w:val="hybridMultilevel"/>
    <w:tmpl w:val="0952E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4E37A26"/>
    <w:multiLevelType w:val="multilevel"/>
    <w:tmpl w:val="C8AC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F61D60"/>
    <w:multiLevelType w:val="hybridMultilevel"/>
    <w:tmpl w:val="665078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7D505AC"/>
    <w:multiLevelType w:val="hybridMultilevel"/>
    <w:tmpl w:val="DE260F44"/>
    <w:lvl w:ilvl="0" w:tplc="4A8C5AE0">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15:restartNumberingAfterBreak="0">
    <w:nsid w:val="4B4E2A8A"/>
    <w:multiLevelType w:val="hybridMultilevel"/>
    <w:tmpl w:val="4A9A5D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BA30307"/>
    <w:multiLevelType w:val="hybridMultilevel"/>
    <w:tmpl w:val="8BD859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BE01A98"/>
    <w:multiLevelType w:val="hybridMultilevel"/>
    <w:tmpl w:val="B9D4B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BEA23B2"/>
    <w:multiLevelType w:val="hybridMultilevel"/>
    <w:tmpl w:val="2CD67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1D233F4"/>
    <w:multiLevelType w:val="multilevel"/>
    <w:tmpl w:val="B53C6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4E603A"/>
    <w:multiLevelType w:val="multilevel"/>
    <w:tmpl w:val="D7AA4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061524"/>
    <w:multiLevelType w:val="multilevel"/>
    <w:tmpl w:val="8F16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8E4BF9"/>
    <w:multiLevelType w:val="hybridMultilevel"/>
    <w:tmpl w:val="8A3236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757F5032"/>
    <w:multiLevelType w:val="multilevel"/>
    <w:tmpl w:val="B6B2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612EC8"/>
    <w:multiLevelType w:val="hybridMultilevel"/>
    <w:tmpl w:val="C5307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E6D5DD8"/>
    <w:multiLevelType w:val="hybridMultilevel"/>
    <w:tmpl w:val="D7044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3"/>
  </w:num>
  <w:num w:numId="4">
    <w:abstractNumId w:val="24"/>
  </w:num>
  <w:num w:numId="5">
    <w:abstractNumId w:val="2"/>
  </w:num>
  <w:num w:numId="6">
    <w:abstractNumId w:val="6"/>
  </w:num>
  <w:num w:numId="7">
    <w:abstractNumId w:val="1"/>
  </w:num>
  <w:num w:numId="8">
    <w:abstractNumId w:val="27"/>
  </w:num>
  <w:num w:numId="9">
    <w:abstractNumId w:val="4"/>
  </w:num>
  <w:num w:numId="10">
    <w:abstractNumId w:val="16"/>
  </w:num>
  <w:num w:numId="11">
    <w:abstractNumId w:val="11"/>
  </w:num>
  <w:num w:numId="12">
    <w:abstractNumId w:val="25"/>
  </w:num>
  <w:num w:numId="13">
    <w:abstractNumId w:val="13"/>
  </w:num>
  <w:num w:numId="14">
    <w:abstractNumId w:val="18"/>
  </w:num>
  <w:num w:numId="15">
    <w:abstractNumId w:val="12"/>
  </w:num>
  <w:num w:numId="16">
    <w:abstractNumId w:val="20"/>
  </w:num>
  <w:num w:numId="17">
    <w:abstractNumId w:val="9"/>
  </w:num>
  <w:num w:numId="18">
    <w:abstractNumId w:val="19"/>
  </w:num>
  <w:num w:numId="19">
    <w:abstractNumId w:val="0"/>
  </w:num>
  <w:num w:numId="20">
    <w:abstractNumId w:val="21"/>
  </w:num>
  <w:num w:numId="21">
    <w:abstractNumId w:val="26"/>
  </w:num>
  <w:num w:numId="22">
    <w:abstractNumId w:val="15"/>
  </w:num>
  <w:num w:numId="23">
    <w:abstractNumId w:val="28"/>
  </w:num>
  <w:num w:numId="24">
    <w:abstractNumId w:val="22"/>
  </w:num>
  <w:num w:numId="25">
    <w:abstractNumId w:val="17"/>
  </w:num>
  <w:num w:numId="26">
    <w:abstractNumId w:val="3"/>
  </w:num>
  <w:num w:numId="27">
    <w:abstractNumId w:val="5"/>
  </w:num>
  <w:num w:numId="28">
    <w:abstractNumId w:val="14"/>
  </w:num>
  <w:num w:numId="29">
    <w:abstractNumId w:val="10"/>
  </w:num>
  <w:num w:numId="30">
    <w:abstractNumId w:val="29"/>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3DE1"/>
    <w:rsid w:val="00012D66"/>
    <w:rsid w:val="000346F4"/>
    <w:rsid w:val="00035465"/>
    <w:rsid w:val="000628AF"/>
    <w:rsid w:val="00073DE1"/>
    <w:rsid w:val="00076FA7"/>
    <w:rsid w:val="000A1C15"/>
    <w:rsid w:val="000A319C"/>
    <w:rsid w:val="000F0A76"/>
    <w:rsid w:val="0013332D"/>
    <w:rsid w:val="00136D4C"/>
    <w:rsid w:val="001B764D"/>
    <w:rsid w:val="001D57ED"/>
    <w:rsid w:val="001D67E5"/>
    <w:rsid w:val="00240977"/>
    <w:rsid w:val="0027700B"/>
    <w:rsid w:val="00286906"/>
    <w:rsid w:val="0029505F"/>
    <w:rsid w:val="002A07C1"/>
    <w:rsid w:val="002B026D"/>
    <w:rsid w:val="002B0484"/>
    <w:rsid w:val="00300AD1"/>
    <w:rsid w:val="00323C0E"/>
    <w:rsid w:val="003330F3"/>
    <w:rsid w:val="00354E24"/>
    <w:rsid w:val="00467465"/>
    <w:rsid w:val="00494983"/>
    <w:rsid w:val="004B5D01"/>
    <w:rsid w:val="004D0565"/>
    <w:rsid w:val="005A6438"/>
    <w:rsid w:val="005B1F6D"/>
    <w:rsid w:val="005B2F04"/>
    <w:rsid w:val="005D3D2F"/>
    <w:rsid w:val="006164DA"/>
    <w:rsid w:val="0064041E"/>
    <w:rsid w:val="006C7E74"/>
    <w:rsid w:val="006D1376"/>
    <w:rsid w:val="00752011"/>
    <w:rsid w:val="008229F1"/>
    <w:rsid w:val="0082684D"/>
    <w:rsid w:val="00852E3E"/>
    <w:rsid w:val="00860A06"/>
    <w:rsid w:val="0086256D"/>
    <w:rsid w:val="0086391B"/>
    <w:rsid w:val="00866788"/>
    <w:rsid w:val="00876415"/>
    <w:rsid w:val="00883CE9"/>
    <w:rsid w:val="008921EF"/>
    <w:rsid w:val="008D1995"/>
    <w:rsid w:val="0092059F"/>
    <w:rsid w:val="00A91566"/>
    <w:rsid w:val="00AB1B11"/>
    <w:rsid w:val="00AC4669"/>
    <w:rsid w:val="00AD2E97"/>
    <w:rsid w:val="00AD537D"/>
    <w:rsid w:val="00AD62A0"/>
    <w:rsid w:val="00AE5806"/>
    <w:rsid w:val="00AF0D29"/>
    <w:rsid w:val="00B303D8"/>
    <w:rsid w:val="00B45528"/>
    <w:rsid w:val="00B546FE"/>
    <w:rsid w:val="00C00E45"/>
    <w:rsid w:val="00C45192"/>
    <w:rsid w:val="00C7042B"/>
    <w:rsid w:val="00C72006"/>
    <w:rsid w:val="00C95DC6"/>
    <w:rsid w:val="00CB4F2D"/>
    <w:rsid w:val="00CF7B5C"/>
    <w:rsid w:val="00D11537"/>
    <w:rsid w:val="00D116ED"/>
    <w:rsid w:val="00D40080"/>
    <w:rsid w:val="00D415CC"/>
    <w:rsid w:val="00D60D77"/>
    <w:rsid w:val="00D677FF"/>
    <w:rsid w:val="00D75F22"/>
    <w:rsid w:val="00E432B4"/>
    <w:rsid w:val="00E7627E"/>
    <w:rsid w:val="00EA0A07"/>
    <w:rsid w:val="00F0774E"/>
    <w:rsid w:val="00F30AB9"/>
    <w:rsid w:val="00F77CAE"/>
    <w:rsid w:val="00FB585C"/>
    <w:rsid w:val="00FC58F0"/>
    <w:rsid w:val="00FE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B850"/>
  <w15:docId w15:val="{E2D83550-F342-47C7-8082-F88309F8E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0D77"/>
    <w:pPr>
      <w:spacing w:after="200" w:line="276" w:lineRule="auto"/>
    </w:pPr>
    <w:rPr>
      <w:rFonts w:eastAsiaTheme="minorEastAsia"/>
      <w:lang w:eastAsia="ru-RU"/>
    </w:rPr>
  </w:style>
  <w:style w:type="paragraph" w:styleId="1">
    <w:name w:val="heading 1"/>
    <w:basedOn w:val="a"/>
    <w:next w:val="a"/>
    <w:link w:val="10"/>
    <w:uiPriority w:val="9"/>
    <w:qFormat/>
    <w:rsid w:val="001B764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AD62A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f2">
    <w:name w:val="ff2"/>
    <w:basedOn w:val="a0"/>
    <w:rsid w:val="0086391B"/>
  </w:style>
  <w:style w:type="character" w:customStyle="1" w:styleId="ff1">
    <w:name w:val="ff1"/>
    <w:basedOn w:val="a0"/>
    <w:rsid w:val="0086391B"/>
  </w:style>
  <w:style w:type="character" w:customStyle="1" w:styleId="ls1">
    <w:name w:val="ls1"/>
    <w:basedOn w:val="a0"/>
    <w:rsid w:val="0086391B"/>
  </w:style>
  <w:style w:type="character" w:customStyle="1" w:styleId="a3">
    <w:name w:val="_"/>
    <w:basedOn w:val="a0"/>
    <w:rsid w:val="0086391B"/>
  </w:style>
  <w:style w:type="character" w:customStyle="1" w:styleId="ff3">
    <w:name w:val="ff3"/>
    <w:basedOn w:val="a0"/>
    <w:rsid w:val="0086391B"/>
  </w:style>
  <w:style w:type="character" w:customStyle="1" w:styleId="ff4">
    <w:name w:val="ff4"/>
    <w:basedOn w:val="a0"/>
    <w:rsid w:val="0086391B"/>
  </w:style>
  <w:style w:type="character" w:customStyle="1" w:styleId="ls0">
    <w:name w:val="ls0"/>
    <w:basedOn w:val="a0"/>
    <w:rsid w:val="0086391B"/>
  </w:style>
  <w:style w:type="character" w:customStyle="1" w:styleId="ls3">
    <w:name w:val="ls3"/>
    <w:basedOn w:val="a0"/>
    <w:rsid w:val="0086391B"/>
  </w:style>
  <w:style w:type="character" w:customStyle="1" w:styleId="ls5">
    <w:name w:val="ls5"/>
    <w:basedOn w:val="a0"/>
    <w:rsid w:val="0086391B"/>
  </w:style>
  <w:style w:type="paragraph" w:styleId="a4">
    <w:name w:val="Normal (Web)"/>
    <w:basedOn w:val="a"/>
    <w:uiPriority w:val="99"/>
    <w:semiHidden/>
    <w:unhideWhenUsed/>
    <w:rsid w:val="005B1F6D"/>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852E3E"/>
    <w:rPr>
      <w:b/>
      <w:bCs/>
    </w:rPr>
  </w:style>
  <w:style w:type="character" w:customStyle="1" w:styleId="30">
    <w:name w:val="Заголовок 3 Знак"/>
    <w:basedOn w:val="a0"/>
    <w:link w:val="3"/>
    <w:uiPriority w:val="9"/>
    <w:rsid w:val="00AD62A0"/>
    <w:rPr>
      <w:rFonts w:ascii="Times New Roman" w:eastAsia="Times New Roman" w:hAnsi="Times New Roman" w:cs="Times New Roman"/>
      <w:b/>
      <w:bCs/>
      <w:sz w:val="27"/>
      <w:szCs w:val="27"/>
      <w:lang w:eastAsia="ru-RU"/>
    </w:rPr>
  </w:style>
  <w:style w:type="character" w:styleId="a6">
    <w:name w:val="Hyperlink"/>
    <w:basedOn w:val="a0"/>
    <w:uiPriority w:val="99"/>
    <w:unhideWhenUsed/>
    <w:rsid w:val="00AF0D29"/>
    <w:rPr>
      <w:color w:val="0563C1" w:themeColor="hyperlink"/>
      <w:u w:val="single"/>
    </w:rPr>
  </w:style>
  <w:style w:type="paragraph" w:styleId="a7">
    <w:name w:val="List Paragraph"/>
    <w:basedOn w:val="a"/>
    <w:uiPriority w:val="34"/>
    <w:qFormat/>
    <w:rsid w:val="001B764D"/>
    <w:pPr>
      <w:ind w:left="720"/>
      <w:contextualSpacing/>
    </w:pPr>
    <w:rPr>
      <w:rFonts w:eastAsiaTheme="minorHAnsi"/>
      <w:lang w:eastAsia="en-US"/>
    </w:rPr>
  </w:style>
  <w:style w:type="character" w:customStyle="1" w:styleId="10">
    <w:name w:val="Заголовок 1 Знак"/>
    <w:basedOn w:val="a0"/>
    <w:link w:val="1"/>
    <w:uiPriority w:val="9"/>
    <w:rsid w:val="001B764D"/>
    <w:rPr>
      <w:rFonts w:asciiTheme="majorHAnsi" w:eastAsiaTheme="majorEastAsia" w:hAnsiTheme="majorHAnsi" w:cstheme="majorBidi"/>
      <w:color w:val="2E74B5" w:themeColor="accent1" w:themeShade="BF"/>
      <w:sz w:val="32"/>
      <w:szCs w:val="32"/>
      <w:lang w:eastAsia="ru-RU"/>
    </w:rPr>
  </w:style>
  <w:style w:type="paragraph" w:customStyle="1" w:styleId="osnov">
    <w:name w:val="osnov"/>
    <w:basedOn w:val="a"/>
    <w:rsid w:val="001B764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3397">
      <w:bodyDiv w:val="1"/>
      <w:marLeft w:val="0"/>
      <w:marRight w:val="0"/>
      <w:marTop w:val="0"/>
      <w:marBottom w:val="0"/>
      <w:divBdr>
        <w:top w:val="none" w:sz="0" w:space="0" w:color="auto"/>
        <w:left w:val="none" w:sz="0" w:space="0" w:color="auto"/>
        <w:bottom w:val="none" w:sz="0" w:space="0" w:color="auto"/>
        <w:right w:val="none" w:sz="0" w:space="0" w:color="auto"/>
      </w:divBdr>
    </w:div>
    <w:div w:id="300885593">
      <w:bodyDiv w:val="1"/>
      <w:marLeft w:val="0"/>
      <w:marRight w:val="0"/>
      <w:marTop w:val="0"/>
      <w:marBottom w:val="0"/>
      <w:divBdr>
        <w:top w:val="none" w:sz="0" w:space="0" w:color="auto"/>
        <w:left w:val="none" w:sz="0" w:space="0" w:color="auto"/>
        <w:bottom w:val="none" w:sz="0" w:space="0" w:color="auto"/>
        <w:right w:val="none" w:sz="0" w:space="0" w:color="auto"/>
      </w:divBdr>
    </w:div>
    <w:div w:id="525480482">
      <w:bodyDiv w:val="1"/>
      <w:marLeft w:val="0"/>
      <w:marRight w:val="0"/>
      <w:marTop w:val="0"/>
      <w:marBottom w:val="0"/>
      <w:divBdr>
        <w:top w:val="none" w:sz="0" w:space="0" w:color="auto"/>
        <w:left w:val="none" w:sz="0" w:space="0" w:color="auto"/>
        <w:bottom w:val="none" w:sz="0" w:space="0" w:color="auto"/>
        <w:right w:val="none" w:sz="0" w:space="0" w:color="auto"/>
      </w:divBdr>
    </w:div>
    <w:div w:id="535393775">
      <w:bodyDiv w:val="1"/>
      <w:marLeft w:val="0"/>
      <w:marRight w:val="0"/>
      <w:marTop w:val="0"/>
      <w:marBottom w:val="0"/>
      <w:divBdr>
        <w:top w:val="none" w:sz="0" w:space="0" w:color="auto"/>
        <w:left w:val="none" w:sz="0" w:space="0" w:color="auto"/>
        <w:bottom w:val="none" w:sz="0" w:space="0" w:color="auto"/>
        <w:right w:val="none" w:sz="0" w:space="0" w:color="auto"/>
      </w:divBdr>
    </w:div>
    <w:div w:id="557590233">
      <w:bodyDiv w:val="1"/>
      <w:marLeft w:val="0"/>
      <w:marRight w:val="0"/>
      <w:marTop w:val="0"/>
      <w:marBottom w:val="0"/>
      <w:divBdr>
        <w:top w:val="none" w:sz="0" w:space="0" w:color="auto"/>
        <w:left w:val="none" w:sz="0" w:space="0" w:color="auto"/>
        <w:bottom w:val="none" w:sz="0" w:space="0" w:color="auto"/>
        <w:right w:val="none" w:sz="0" w:space="0" w:color="auto"/>
      </w:divBdr>
    </w:div>
    <w:div w:id="984554891">
      <w:bodyDiv w:val="1"/>
      <w:marLeft w:val="0"/>
      <w:marRight w:val="0"/>
      <w:marTop w:val="0"/>
      <w:marBottom w:val="0"/>
      <w:divBdr>
        <w:top w:val="none" w:sz="0" w:space="0" w:color="auto"/>
        <w:left w:val="none" w:sz="0" w:space="0" w:color="auto"/>
        <w:bottom w:val="none" w:sz="0" w:space="0" w:color="auto"/>
        <w:right w:val="none" w:sz="0" w:space="0" w:color="auto"/>
      </w:divBdr>
    </w:div>
    <w:div w:id="1186795103">
      <w:bodyDiv w:val="1"/>
      <w:marLeft w:val="0"/>
      <w:marRight w:val="0"/>
      <w:marTop w:val="0"/>
      <w:marBottom w:val="0"/>
      <w:divBdr>
        <w:top w:val="none" w:sz="0" w:space="0" w:color="auto"/>
        <w:left w:val="none" w:sz="0" w:space="0" w:color="auto"/>
        <w:bottom w:val="none" w:sz="0" w:space="0" w:color="auto"/>
        <w:right w:val="none" w:sz="0" w:space="0" w:color="auto"/>
      </w:divBdr>
    </w:div>
    <w:div w:id="1230116687">
      <w:bodyDiv w:val="1"/>
      <w:marLeft w:val="0"/>
      <w:marRight w:val="0"/>
      <w:marTop w:val="0"/>
      <w:marBottom w:val="0"/>
      <w:divBdr>
        <w:top w:val="none" w:sz="0" w:space="0" w:color="auto"/>
        <w:left w:val="none" w:sz="0" w:space="0" w:color="auto"/>
        <w:bottom w:val="none" w:sz="0" w:space="0" w:color="auto"/>
        <w:right w:val="none" w:sz="0" w:space="0" w:color="auto"/>
      </w:divBdr>
    </w:div>
    <w:div w:id="1618758054">
      <w:bodyDiv w:val="1"/>
      <w:marLeft w:val="0"/>
      <w:marRight w:val="0"/>
      <w:marTop w:val="0"/>
      <w:marBottom w:val="0"/>
      <w:divBdr>
        <w:top w:val="none" w:sz="0" w:space="0" w:color="auto"/>
        <w:left w:val="none" w:sz="0" w:space="0" w:color="auto"/>
        <w:bottom w:val="none" w:sz="0" w:space="0" w:color="auto"/>
        <w:right w:val="none" w:sz="0" w:space="0" w:color="auto"/>
      </w:divBdr>
    </w:div>
    <w:div w:id="1761565286">
      <w:bodyDiv w:val="1"/>
      <w:marLeft w:val="0"/>
      <w:marRight w:val="0"/>
      <w:marTop w:val="0"/>
      <w:marBottom w:val="0"/>
      <w:divBdr>
        <w:top w:val="none" w:sz="0" w:space="0" w:color="auto"/>
        <w:left w:val="none" w:sz="0" w:space="0" w:color="auto"/>
        <w:bottom w:val="none" w:sz="0" w:space="0" w:color="auto"/>
        <w:right w:val="none" w:sz="0" w:space="0" w:color="auto"/>
      </w:divBdr>
    </w:div>
    <w:div w:id="2010403817">
      <w:bodyDiv w:val="1"/>
      <w:marLeft w:val="0"/>
      <w:marRight w:val="0"/>
      <w:marTop w:val="0"/>
      <w:marBottom w:val="0"/>
      <w:divBdr>
        <w:top w:val="none" w:sz="0" w:space="0" w:color="auto"/>
        <w:left w:val="none" w:sz="0" w:space="0" w:color="auto"/>
        <w:bottom w:val="none" w:sz="0" w:space="0" w:color="auto"/>
        <w:right w:val="none" w:sz="0" w:space="0" w:color="auto"/>
      </w:divBdr>
    </w:div>
    <w:div w:id="2105682889">
      <w:bodyDiv w:val="1"/>
      <w:marLeft w:val="0"/>
      <w:marRight w:val="0"/>
      <w:marTop w:val="0"/>
      <w:marBottom w:val="0"/>
      <w:divBdr>
        <w:top w:val="none" w:sz="0" w:space="0" w:color="auto"/>
        <w:left w:val="none" w:sz="0" w:space="0" w:color="auto"/>
        <w:bottom w:val="none" w:sz="0" w:space="0" w:color="auto"/>
        <w:right w:val="none" w:sz="0" w:space="0" w:color="auto"/>
      </w:divBdr>
    </w:div>
    <w:div w:id="211112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1055</TotalTime>
  <Pages>17</Pages>
  <Words>6866</Words>
  <Characters>39141</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puzakova.kristi@yandex.ru</cp:lastModifiedBy>
  <cp:revision>20</cp:revision>
  <dcterms:created xsi:type="dcterms:W3CDTF">2021-03-15T11:04:00Z</dcterms:created>
  <dcterms:modified xsi:type="dcterms:W3CDTF">2022-02-05T09:32:00Z</dcterms:modified>
</cp:coreProperties>
</file>