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3A7287" w:rsidRDefault="00D64B28">
      <w:pPr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 xml:space="preserve">Итоговое родительское собрание группе старшего возраста </w:t>
      </w:r>
    </w:p>
    <w:p w14:paraId="02000000" w14:textId="77777777" w:rsidR="003A7287" w:rsidRDefault="00D64B28">
      <w:pPr>
        <w:rPr>
          <w:b/>
          <w:sz w:val="36"/>
        </w:rPr>
      </w:pPr>
      <w:r>
        <w:rPr>
          <w:b/>
          <w:sz w:val="36"/>
        </w:rPr>
        <w:t xml:space="preserve">                           </w:t>
      </w:r>
      <w:proofErr w:type="gramStart"/>
      <w:r>
        <w:rPr>
          <w:b/>
          <w:sz w:val="36"/>
        </w:rPr>
        <w:t>« Вот</w:t>
      </w:r>
      <w:proofErr w:type="gramEnd"/>
      <w:r>
        <w:rPr>
          <w:b/>
          <w:sz w:val="36"/>
        </w:rPr>
        <w:t xml:space="preserve"> мы и стали на год взрослее»</w:t>
      </w:r>
    </w:p>
    <w:p w14:paraId="03000000" w14:textId="77777777" w:rsidR="003A7287" w:rsidRDefault="00D64B28">
      <w:pPr>
        <w:rPr>
          <w:b/>
          <w:sz w:val="28"/>
        </w:rPr>
      </w:pPr>
      <w:r>
        <w:rPr>
          <w:b/>
          <w:sz w:val="28"/>
        </w:rPr>
        <w:t>Цели:</w:t>
      </w:r>
    </w:p>
    <w:p w14:paraId="04000000" w14:textId="77777777" w:rsidR="003A7287" w:rsidRDefault="00D64B28">
      <w:pPr>
        <w:rPr>
          <w:sz w:val="28"/>
        </w:rPr>
      </w:pPr>
      <w:r>
        <w:rPr>
          <w:sz w:val="28"/>
        </w:rPr>
        <w:t xml:space="preserve">Познакомить родителей с достижениями и успехами детей за учебный год; подвести итоги совместной деятельности педагогов, детей и их </w:t>
      </w:r>
      <w:r>
        <w:rPr>
          <w:sz w:val="28"/>
        </w:rPr>
        <w:t>родителей.</w:t>
      </w:r>
    </w:p>
    <w:p w14:paraId="05000000" w14:textId="77777777" w:rsidR="003A7287" w:rsidRDefault="00D64B28">
      <w:pPr>
        <w:rPr>
          <w:b/>
          <w:sz w:val="28"/>
        </w:rPr>
      </w:pPr>
      <w:r>
        <w:rPr>
          <w:b/>
          <w:sz w:val="28"/>
        </w:rPr>
        <w:t>Задачи:</w:t>
      </w:r>
    </w:p>
    <w:p w14:paraId="06000000" w14:textId="77777777" w:rsidR="003A7287" w:rsidRDefault="00D64B28">
      <w:pPr>
        <w:rPr>
          <w:sz w:val="28"/>
        </w:rPr>
      </w:pPr>
      <w:r>
        <w:rPr>
          <w:sz w:val="28"/>
        </w:rPr>
        <w:t>Проанализировать результаты образовательной и культурно-досуговой деятельности детей за учебный год.</w:t>
      </w:r>
    </w:p>
    <w:p w14:paraId="07000000" w14:textId="77777777" w:rsidR="003A7287" w:rsidRDefault="00D64B28">
      <w:pPr>
        <w:rPr>
          <w:sz w:val="28"/>
        </w:rPr>
      </w:pPr>
      <w:r>
        <w:rPr>
          <w:sz w:val="28"/>
        </w:rPr>
        <w:t>Содействовать созданию обстановки общей радости, хорошего настроения. Воспитывать дружбу, взаимопомощь.</w:t>
      </w:r>
    </w:p>
    <w:p w14:paraId="08000000" w14:textId="77777777" w:rsidR="003A7287" w:rsidRDefault="00D64B28">
      <w:pPr>
        <w:rPr>
          <w:sz w:val="28"/>
        </w:rPr>
      </w:pPr>
      <w:r>
        <w:rPr>
          <w:sz w:val="28"/>
        </w:rPr>
        <w:t>Вовлечение родителей в педагогич</w:t>
      </w:r>
      <w:r>
        <w:rPr>
          <w:sz w:val="28"/>
        </w:rPr>
        <w:t>еский процесс.</w:t>
      </w:r>
    </w:p>
    <w:p w14:paraId="09000000" w14:textId="77777777" w:rsidR="003A7287" w:rsidRDefault="00D64B28">
      <w:pPr>
        <w:rPr>
          <w:b/>
          <w:sz w:val="28"/>
        </w:rPr>
      </w:pPr>
      <w:r>
        <w:rPr>
          <w:b/>
          <w:sz w:val="28"/>
        </w:rPr>
        <w:t>Повестка:</w:t>
      </w:r>
    </w:p>
    <w:p w14:paraId="0A000000" w14:textId="77777777" w:rsidR="003A7287" w:rsidRDefault="00D64B28">
      <w:pPr>
        <w:rPr>
          <w:sz w:val="28"/>
        </w:rPr>
      </w:pPr>
      <w:r>
        <w:rPr>
          <w:sz w:val="28"/>
        </w:rPr>
        <w:t>Подведение итогов за учебный год.</w:t>
      </w:r>
    </w:p>
    <w:p w14:paraId="0B000000" w14:textId="77777777" w:rsidR="003A7287" w:rsidRDefault="00D64B28">
      <w:pPr>
        <w:rPr>
          <w:b/>
          <w:sz w:val="28"/>
        </w:rPr>
      </w:pPr>
      <w:r>
        <w:rPr>
          <w:b/>
          <w:sz w:val="28"/>
        </w:rPr>
        <w:t>Материал</w:t>
      </w:r>
      <w:r>
        <w:rPr>
          <w:sz w:val="28"/>
        </w:rPr>
        <w:t>: мультимедийное оборудование</w:t>
      </w:r>
    </w:p>
    <w:p w14:paraId="0C000000" w14:textId="77777777" w:rsidR="003A7287" w:rsidRDefault="003A7287">
      <w:pPr>
        <w:spacing w:after="150" w:line="240" w:lineRule="auto"/>
        <w:jc w:val="center"/>
        <w:rPr>
          <w:rFonts w:ascii="Aparajita" w:hAnsi="Aparajita"/>
          <w:color w:val="333333"/>
          <w:sz w:val="28"/>
        </w:rPr>
      </w:pPr>
    </w:p>
    <w:p w14:paraId="0D000000" w14:textId="77777777" w:rsidR="003A7287" w:rsidRDefault="003A7287">
      <w:pPr>
        <w:rPr>
          <w:sz w:val="36"/>
        </w:rPr>
      </w:pPr>
    </w:p>
    <w:p w14:paraId="0E000000" w14:textId="77777777" w:rsidR="003A7287" w:rsidRDefault="003A7287">
      <w:pPr>
        <w:rPr>
          <w:sz w:val="36"/>
        </w:rPr>
      </w:pPr>
    </w:p>
    <w:p w14:paraId="0F000000" w14:textId="77777777" w:rsidR="003A7287" w:rsidRDefault="003A7287">
      <w:pPr>
        <w:rPr>
          <w:sz w:val="36"/>
        </w:rPr>
      </w:pPr>
    </w:p>
    <w:p w14:paraId="10000000" w14:textId="77777777" w:rsidR="003A7287" w:rsidRDefault="003A7287">
      <w:pPr>
        <w:rPr>
          <w:sz w:val="36"/>
        </w:rPr>
      </w:pPr>
    </w:p>
    <w:p w14:paraId="11000000" w14:textId="77777777" w:rsidR="003A7287" w:rsidRDefault="003A7287">
      <w:pPr>
        <w:rPr>
          <w:sz w:val="36"/>
        </w:rPr>
      </w:pPr>
    </w:p>
    <w:p w14:paraId="12000000" w14:textId="77777777" w:rsidR="003A7287" w:rsidRDefault="003A7287">
      <w:pPr>
        <w:rPr>
          <w:sz w:val="36"/>
        </w:rPr>
      </w:pPr>
    </w:p>
    <w:p w14:paraId="13000000" w14:textId="77777777" w:rsidR="003A7287" w:rsidRDefault="003A7287">
      <w:pPr>
        <w:rPr>
          <w:sz w:val="36"/>
        </w:rPr>
      </w:pPr>
    </w:p>
    <w:p w14:paraId="14000000" w14:textId="77777777" w:rsidR="003A7287" w:rsidRDefault="003A7287">
      <w:pPr>
        <w:rPr>
          <w:sz w:val="36"/>
        </w:rPr>
      </w:pPr>
    </w:p>
    <w:p w14:paraId="15000000" w14:textId="77777777" w:rsidR="003A7287" w:rsidRDefault="003A7287">
      <w:pPr>
        <w:rPr>
          <w:sz w:val="36"/>
        </w:rPr>
      </w:pPr>
    </w:p>
    <w:p w14:paraId="16000000" w14:textId="77777777" w:rsidR="003A7287" w:rsidRDefault="003A7287">
      <w:pPr>
        <w:rPr>
          <w:sz w:val="36"/>
        </w:rPr>
      </w:pPr>
    </w:p>
    <w:p w14:paraId="17000000" w14:textId="77777777" w:rsidR="003A7287" w:rsidRDefault="003A7287">
      <w:pPr>
        <w:rPr>
          <w:sz w:val="36"/>
        </w:rPr>
      </w:pPr>
    </w:p>
    <w:p w14:paraId="18000000" w14:textId="77777777" w:rsidR="003A7287" w:rsidRDefault="00D64B28">
      <w:pPr>
        <w:rPr>
          <w:rFonts w:ascii="Aparajita" w:hAnsi="Aparajita"/>
          <w:sz w:val="36"/>
        </w:rPr>
      </w:pPr>
      <w:r>
        <w:rPr>
          <w:sz w:val="36"/>
        </w:rPr>
        <w:t>Ход</w:t>
      </w:r>
      <w:r>
        <w:rPr>
          <w:rFonts w:ascii="Aparajita" w:hAnsi="Aparajita"/>
          <w:sz w:val="36"/>
        </w:rPr>
        <w:t xml:space="preserve"> </w:t>
      </w:r>
      <w:r>
        <w:rPr>
          <w:sz w:val="36"/>
        </w:rPr>
        <w:t>мероприятия</w:t>
      </w:r>
    </w:p>
    <w:p w14:paraId="19000000" w14:textId="77777777" w:rsidR="003A7287" w:rsidRDefault="00D64B28">
      <w:pPr>
        <w:rPr>
          <w:color w:val="333333"/>
          <w:sz w:val="24"/>
        </w:rPr>
      </w:pP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b/>
          <w:color w:val="333333"/>
          <w:sz w:val="24"/>
        </w:rPr>
        <w:t>: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Здравствуйте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уважаемые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родители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Поздравляем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вас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успешным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окончанием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ещё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одного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учебного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года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Этот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был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непростым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порой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складывалось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легко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можно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уверенностью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сказать</w:t>
      </w:r>
      <w:r>
        <w:rPr>
          <w:rFonts w:ascii="Aparajita" w:hAnsi="Aparajita"/>
          <w:color w:val="333333"/>
          <w:sz w:val="24"/>
        </w:rPr>
        <w:t xml:space="preserve"> – </w:t>
      </w:r>
      <w:r>
        <w:rPr>
          <w:rFonts w:ascii="Helvetica" w:hAnsi="Helvetica"/>
          <w:color w:val="333333"/>
          <w:sz w:val="24"/>
        </w:rPr>
        <w:t>это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был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интересный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насыщенный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событиями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мероприятиями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победами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успехами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дети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ещё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один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старше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значит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здоровее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смышлёнее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умнее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вместе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ребятам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прошли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немало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испытаний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трудностей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пути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овладению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новыми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знаниями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навыками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умениями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Кому</w:t>
      </w:r>
      <w:r>
        <w:rPr>
          <w:rFonts w:ascii="Aparajita" w:hAnsi="Aparajita"/>
          <w:color w:val="333333"/>
          <w:sz w:val="24"/>
        </w:rPr>
        <w:t>-</w:t>
      </w:r>
      <w:r>
        <w:rPr>
          <w:rFonts w:ascii="Helvetica" w:hAnsi="Helvetica"/>
          <w:color w:val="333333"/>
          <w:sz w:val="24"/>
        </w:rPr>
        <w:t>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давалось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легко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кому</w:t>
      </w:r>
      <w:r>
        <w:rPr>
          <w:rFonts w:ascii="Aparajita" w:hAnsi="Aparajita"/>
          <w:color w:val="333333"/>
          <w:sz w:val="24"/>
        </w:rPr>
        <w:t>-</w:t>
      </w:r>
      <w:r>
        <w:rPr>
          <w:rFonts w:ascii="Helvetica" w:hAnsi="Helvetica"/>
          <w:color w:val="333333"/>
          <w:sz w:val="24"/>
        </w:rPr>
        <w:t>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приходилось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прикладывать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немалые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усилия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для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достижения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поставленных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целей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достойно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прошли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нелёгкий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путь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названием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Старшая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группа</w:t>
      </w:r>
      <w:r>
        <w:rPr>
          <w:rFonts w:ascii="Aparajita" w:hAnsi="Aparajita"/>
          <w:color w:val="333333"/>
          <w:sz w:val="24"/>
        </w:rPr>
        <w:t xml:space="preserve">». </w:t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есть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чем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гордиться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Встречайте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герои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сегодняшнего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дня</w:t>
      </w:r>
      <w:r>
        <w:rPr>
          <w:color w:val="333333"/>
          <w:sz w:val="24"/>
        </w:rPr>
        <w:t>!</w:t>
      </w:r>
    </w:p>
    <w:p w14:paraId="1A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музыку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входят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дети</w:t>
      </w:r>
      <w:r>
        <w:rPr>
          <w:rFonts w:ascii="Aparajita" w:hAnsi="Aparajita"/>
          <w:color w:val="333333"/>
          <w:sz w:val="24"/>
        </w:rPr>
        <w:t>:</w:t>
      </w:r>
    </w:p>
    <w:p w14:paraId="1B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Здравствуйте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папы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мамы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Настал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долгожданный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час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Весь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трудились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стараясь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Успехами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порадовать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вас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собрались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сегодня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зале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Чтобы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шутить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смеяться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играть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дорогих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гостей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позвали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Чтоб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достижения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показать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Звучит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музыка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дети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рассаживаются</w:t>
      </w:r>
      <w:r>
        <w:rPr>
          <w:rFonts w:ascii="Aparajita" w:hAnsi="Aparajita"/>
          <w:color w:val="333333"/>
          <w:sz w:val="24"/>
        </w:rPr>
        <w:t>.</w:t>
      </w:r>
    </w:p>
    <w:p w14:paraId="1C000000" w14:textId="77777777" w:rsidR="003A7287" w:rsidRDefault="00D64B28">
      <w:pPr>
        <w:rPr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Сегодня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предлагаем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отправиться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увлекательное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путешествие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замечательной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стране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названием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Старшая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группа</w:t>
      </w:r>
      <w:r>
        <w:rPr>
          <w:rFonts w:ascii="Aparajita" w:hAnsi="Aparajita"/>
          <w:color w:val="333333"/>
          <w:sz w:val="24"/>
        </w:rPr>
        <w:t xml:space="preserve">». </w:t>
      </w:r>
      <w:r>
        <w:rPr>
          <w:rFonts w:ascii="Helvetica" w:hAnsi="Helvetica"/>
          <w:color w:val="333333"/>
          <w:sz w:val="24"/>
        </w:rPr>
        <w:t>Все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готовы</w:t>
      </w:r>
      <w:r>
        <w:rPr>
          <w:rFonts w:ascii="Aparajita" w:hAnsi="Aparajita"/>
          <w:color w:val="333333"/>
          <w:sz w:val="28"/>
        </w:rPr>
        <w:t>?</w:t>
      </w:r>
      <w:r>
        <w:rPr>
          <w:color w:val="333333"/>
          <w:sz w:val="28"/>
        </w:rPr>
        <w:t xml:space="preserve"> </w:t>
      </w:r>
      <w:r>
        <w:rPr>
          <w:rFonts w:ascii="Helvetica" w:hAnsi="Helvetica"/>
          <w:color w:val="333333"/>
          <w:sz w:val="24"/>
        </w:rPr>
        <w:t>Вперёд</w:t>
      </w:r>
      <w:r>
        <w:rPr>
          <w:color w:val="333333"/>
          <w:sz w:val="24"/>
        </w:rPr>
        <w:t>!</w:t>
      </w:r>
    </w:p>
    <w:p w14:paraId="1D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экране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изображение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движущегося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поезда</w:t>
      </w:r>
      <w:r>
        <w:rPr>
          <w:rFonts w:ascii="Aparajita" w:hAnsi="Aparajita"/>
          <w:color w:val="333333"/>
          <w:sz w:val="24"/>
        </w:rPr>
        <w:t>.</w:t>
      </w:r>
    </w:p>
    <w:p w14:paraId="1E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Первая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станция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Хочу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знать</w:t>
      </w:r>
      <w:r>
        <w:rPr>
          <w:rFonts w:ascii="Aparajita" w:hAnsi="Aparajita"/>
          <w:color w:val="333333"/>
          <w:sz w:val="24"/>
        </w:rPr>
        <w:t xml:space="preserve">». </w:t>
      </w:r>
      <w:r>
        <w:rPr>
          <w:rFonts w:ascii="Helvetica" w:hAnsi="Helvetica"/>
          <w:color w:val="333333"/>
          <w:sz w:val="24"/>
        </w:rPr>
        <w:t>Это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одна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самых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любимых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станций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Каждый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день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они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задавали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сотни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вопросов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Зачем</w:t>
      </w:r>
      <w:r>
        <w:rPr>
          <w:rFonts w:ascii="Aparajita" w:hAnsi="Aparajita"/>
          <w:color w:val="333333"/>
          <w:sz w:val="28"/>
        </w:rPr>
        <w:t>?</w:t>
      </w:r>
      <w:r>
        <w:rPr>
          <w:color w:val="333333"/>
          <w:sz w:val="28"/>
        </w:rPr>
        <w:t>,</w:t>
      </w:r>
      <w:proofErr w:type="gramEnd"/>
      <w:r>
        <w:rPr>
          <w:color w:val="333333"/>
          <w:sz w:val="28"/>
        </w:rPr>
        <w:t xml:space="preserve"> </w:t>
      </w:r>
      <w:r>
        <w:rPr>
          <w:rFonts w:ascii="Helvetica" w:hAnsi="Helvetica"/>
          <w:color w:val="333333"/>
          <w:sz w:val="24"/>
        </w:rPr>
        <w:t>Почему</w:t>
      </w:r>
      <w:r>
        <w:rPr>
          <w:rFonts w:ascii="Aparajita" w:hAnsi="Aparajita"/>
          <w:color w:val="333333"/>
          <w:sz w:val="28"/>
        </w:rPr>
        <w:t>?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Когда</w:t>
      </w:r>
      <w:r>
        <w:rPr>
          <w:rFonts w:ascii="Aparajita" w:hAnsi="Aparajita"/>
          <w:color w:val="333333"/>
          <w:sz w:val="28"/>
        </w:rPr>
        <w:t>?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другие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Порой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приходилось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вместе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искать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ответы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некоторые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них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помощь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книги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журналы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энциклопедии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День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днём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почемучки</w:t>
      </w:r>
      <w:r>
        <w:rPr>
          <w:rFonts w:ascii="Aparajita" w:hAnsi="Aparajita"/>
          <w:color w:val="333333"/>
          <w:sz w:val="24"/>
        </w:rPr>
        <w:t xml:space="preserve">» </w:t>
      </w:r>
      <w:r>
        <w:rPr>
          <w:rFonts w:ascii="Helvetica" w:hAnsi="Helvetica"/>
          <w:color w:val="333333"/>
          <w:sz w:val="24"/>
        </w:rPr>
        <w:t>хотели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больше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больше</w:t>
      </w:r>
      <w:r>
        <w:rPr>
          <w:rFonts w:ascii="Aparajita" w:hAnsi="Aparajita"/>
          <w:color w:val="333333"/>
          <w:sz w:val="24"/>
        </w:rPr>
        <w:t>.</w:t>
      </w:r>
    </w:p>
    <w:p w14:paraId="1F000000" w14:textId="77777777" w:rsidR="003A7287" w:rsidRDefault="00D64B28">
      <w:pPr>
        <w:rPr>
          <w:rFonts w:ascii="Helvetica" w:hAnsi="Helvetic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Есть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меня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шестёрка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слуг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Проворных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удалых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что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вижу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вокруг</w:t>
      </w:r>
      <w:r>
        <w:rPr>
          <w:rFonts w:ascii="Aparajita" w:hAnsi="Aparajita"/>
          <w:color w:val="333333"/>
          <w:sz w:val="24"/>
        </w:rPr>
        <w:t>, –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Всё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них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Они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знаку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моему.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Являются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везде.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Зовут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Как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Почему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Кто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Что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Когда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Где</w:t>
      </w:r>
      <w:r>
        <w:rPr>
          <w:rFonts w:ascii="Aparajita" w:hAnsi="Aparajita"/>
          <w:color w:val="333333"/>
          <w:sz w:val="24"/>
        </w:rPr>
        <w:t>.</w:t>
      </w:r>
    </w:p>
    <w:p w14:paraId="20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lastRenderedPageBreak/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очень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увлечены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опытно</w:t>
      </w:r>
      <w:r>
        <w:rPr>
          <w:rFonts w:ascii="Aparajita" w:hAnsi="Aparajita"/>
          <w:color w:val="333333"/>
          <w:sz w:val="24"/>
        </w:rPr>
        <w:t>-</w:t>
      </w:r>
      <w:r>
        <w:rPr>
          <w:rFonts w:ascii="Helvetica" w:hAnsi="Helvetica"/>
          <w:color w:val="333333"/>
          <w:sz w:val="24"/>
        </w:rPr>
        <w:t>экспериментальной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деятельностью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Любят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участвовать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самостоятельно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проводить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различные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опыты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эксперименты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наблюдения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Как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происходит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вы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можете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увидеть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прямо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сейчас</w:t>
      </w:r>
      <w:r>
        <w:rPr>
          <w:rFonts w:ascii="Aparajita" w:hAnsi="Aparajita"/>
          <w:color w:val="333333"/>
          <w:sz w:val="24"/>
        </w:rPr>
        <w:t>.</w:t>
      </w:r>
    </w:p>
    <w:p w14:paraId="21000000" w14:textId="77777777" w:rsidR="003A7287" w:rsidRDefault="00D64B28">
      <w:pPr>
        <w:rPr>
          <w:b/>
          <w:sz w:val="28"/>
        </w:rPr>
      </w:pPr>
      <w:r>
        <w:rPr>
          <w:b/>
          <w:sz w:val="28"/>
        </w:rPr>
        <w:t>Видеоматериал «Хочу все знать»</w:t>
      </w:r>
    </w:p>
    <w:p w14:paraId="22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Предлагаю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продолжить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путешествие</w:t>
      </w:r>
      <w:r>
        <w:rPr>
          <w:rFonts w:ascii="Aparajita" w:hAnsi="Aparajita"/>
          <w:color w:val="333333"/>
          <w:sz w:val="24"/>
        </w:rPr>
        <w:t>.</w:t>
      </w:r>
    </w:p>
    <w:p w14:paraId="23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экране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изображение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движущегося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поезда</w:t>
      </w:r>
      <w:r>
        <w:rPr>
          <w:rFonts w:ascii="Aparajita" w:hAnsi="Aparajita"/>
          <w:color w:val="333333"/>
          <w:sz w:val="24"/>
        </w:rPr>
        <w:t>.</w:t>
      </w:r>
    </w:p>
    <w:p w14:paraId="24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Станция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Музыкальная</w:t>
      </w:r>
      <w:r>
        <w:rPr>
          <w:rFonts w:ascii="Aparajita" w:hAnsi="Aparajita"/>
          <w:color w:val="333333"/>
          <w:sz w:val="24"/>
        </w:rPr>
        <w:t>».</w:t>
      </w:r>
    </w:p>
    <w:p w14:paraId="25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Знайте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музыка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для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нас</w:t>
      </w:r>
      <w:r>
        <w:rPr>
          <w:rFonts w:ascii="Aparajita" w:hAnsi="Aparajita"/>
          <w:color w:val="333333"/>
          <w:sz w:val="24"/>
        </w:rPr>
        <w:t xml:space="preserve"> –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Удовольствие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высший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класс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Все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поём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хорошо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Весело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звонко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Вас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порадуют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сейчас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мальчишки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девчонки</w:t>
      </w:r>
      <w:r>
        <w:rPr>
          <w:rFonts w:ascii="Aparajita" w:hAnsi="Aparajita"/>
          <w:color w:val="333333"/>
          <w:sz w:val="24"/>
        </w:rPr>
        <w:t>!</w:t>
      </w:r>
    </w:p>
    <w:p w14:paraId="26000000" w14:textId="77777777" w:rsidR="003A7287" w:rsidRDefault="00D64B28">
      <w:pPr>
        <w:rPr>
          <w:b/>
          <w:color w:val="333333"/>
          <w:sz w:val="28"/>
        </w:rPr>
      </w:pPr>
      <w:r>
        <w:rPr>
          <w:rFonts w:ascii="Helvetica" w:hAnsi="Helvetica"/>
          <w:b/>
          <w:color w:val="333333"/>
          <w:sz w:val="24"/>
        </w:rPr>
        <w:t>Дети</w:t>
      </w:r>
      <w:r>
        <w:rPr>
          <w:rFonts w:ascii="Aparajita" w:hAnsi="Aparajita"/>
          <w:b/>
          <w:color w:val="333333"/>
          <w:sz w:val="24"/>
        </w:rPr>
        <w:t xml:space="preserve"> </w:t>
      </w:r>
      <w:r>
        <w:rPr>
          <w:rFonts w:ascii="Helvetica" w:hAnsi="Helvetica"/>
          <w:b/>
          <w:color w:val="333333"/>
          <w:sz w:val="24"/>
        </w:rPr>
        <w:t>исполняют</w:t>
      </w:r>
      <w:r>
        <w:rPr>
          <w:rFonts w:ascii="Aparajita" w:hAnsi="Aparajita"/>
          <w:b/>
          <w:color w:val="333333"/>
          <w:sz w:val="24"/>
        </w:rPr>
        <w:t xml:space="preserve"> </w:t>
      </w:r>
      <w:r>
        <w:rPr>
          <w:rFonts w:ascii="Helvetica" w:hAnsi="Helvetica"/>
          <w:b/>
          <w:color w:val="333333"/>
          <w:sz w:val="24"/>
        </w:rPr>
        <w:t>песню</w:t>
      </w:r>
      <w:r>
        <w:rPr>
          <w:rFonts w:ascii="Aparajita" w:hAnsi="Aparajita"/>
          <w:b/>
          <w:color w:val="333333"/>
          <w:sz w:val="24"/>
        </w:rPr>
        <w:t xml:space="preserve"> </w:t>
      </w:r>
      <w:r>
        <w:rPr>
          <w:rFonts w:ascii="Aparajita" w:hAnsi="Aparajita"/>
          <w:b/>
          <w:color w:val="333333"/>
          <w:sz w:val="28"/>
        </w:rPr>
        <w:t>«</w:t>
      </w:r>
      <w:r>
        <w:rPr>
          <w:b/>
          <w:color w:val="333333"/>
          <w:sz w:val="28"/>
        </w:rPr>
        <w:t>Мир</w:t>
      </w:r>
      <w:r>
        <w:rPr>
          <w:rFonts w:ascii="Aparajita" w:hAnsi="Aparajita"/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похож</w:t>
      </w:r>
      <w:r>
        <w:rPr>
          <w:rFonts w:ascii="Aparajita" w:hAnsi="Aparajita"/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на</w:t>
      </w:r>
      <w:r>
        <w:rPr>
          <w:rFonts w:ascii="Aparajita" w:hAnsi="Aparajita"/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цветной</w:t>
      </w:r>
      <w:r>
        <w:rPr>
          <w:rFonts w:ascii="Aparajita" w:hAnsi="Aparajita"/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луг</w:t>
      </w:r>
      <w:r>
        <w:rPr>
          <w:rFonts w:ascii="Aparajita" w:hAnsi="Aparajita"/>
          <w:b/>
          <w:color w:val="333333"/>
          <w:sz w:val="28"/>
        </w:rPr>
        <w:t>»</w:t>
      </w:r>
    </w:p>
    <w:p w14:paraId="27000000" w14:textId="77777777" w:rsidR="003A7287" w:rsidRDefault="00D64B28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>Видеоматериал «Музыкальное творчество»</w:t>
      </w:r>
    </w:p>
    <w:p w14:paraId="28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Музыкальные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занятия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всегда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вызывают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только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положительные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эмоции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За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спасибо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нашему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музыкальному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руководителю</w:t>
      </w:r>
      <w:r>
        <w:rPr>
          <w:rFonts w:ascii="Aparajita" w:hAnsi="Aparajita"/>
          <w:color w:val="333333"/>
          <w:sz w:val="24"/>
        </w:rPr>
        <w:t xml:space="preserve">  </w:t>
      </w:r>
      <w:r>
        <w:rPr>
          <w:rFonts w:ascii="Helvetica" w:hAnsi="Helvetica"/>
          <w:color w:val="333333"/>
          <w:sz w:val="24"/>
        </w:rPr>
        <w:t>Антоновой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Helvetica" w:hAnsi="Helvetica"/>
          <w:color w:val="333333"/>
          <w:sz w:val="24"/>
        </w:rPr>
        <w:t>Н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пора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двигаться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дальше</w:t>
      </w:r>
      <w:r>
        <w:rPr>
          <w:rFonts w:ascii="Aparajita" w:hAnsi="Aparajita"/>
          <w:color w:val="333333"/>
          <w:sz w:val="24"/>
        </w:rPr>
        <w:t>.</w:t>
      </w:r>
    </w:p>
    <w:p w14:paraId="29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экране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изображение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движущегося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поезда</w:t>
      </w:r>
      <w:r>
        <w:rPr>
          <w:rFonts w:ascii="Aparajita" w:hAnsi="Aparajita"/>
          <w:color w:val="333333"/>
          <w:sz w:val="24"/>
        </w:rPr>
        <w:t>.</w:t>
      </w:r>
    </w:p>
    <w:p w14:paraId="2A000000" w14:textId="77777777" w:rsidR="003A7287" w:rsidRDefault="00D64B28">
      <w:pPr>
        <w:rPr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Станция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руки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для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скуки</w:t>
      </w:r>
      <w:r>
        <w:rPr>
          <w:rFonts w:ascii="Aparajita" w:hAnsi="Aparajita"/>
          <w:color w:val="333333"/>
          <w:sz w:val="24"/>
        </w:rPr>
        <w:t xml:space="preserve">». </w:t>
      </w:r>
      <w:r>
        <w:rPr>
          <w:rFonts w:ascii="Helvetica" w:hAnsi="Helvetica"/>
          <w:color w:val="333333"/>
          <w:sz w:val="24"/>
        </w:rPr>
        <w:t>За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этот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занятиях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художественному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творчеству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ручного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труда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было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истрачено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color w:val="333333"/>
          <w:sz w:val="28"/>
        </w:rPr>
        <w:t>5</w:t>
      </w:r>
      <w:r>
        <w:rPr>
          <w:rFonts w:ascii="Helvetica" w:hAnsi="Helvetica"/>
          <w:color w:val="333333"/>
          <w:sz w:val="24"/>
        </w:rPr>
        <w:t>кг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пластилина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color w:val="333333"/>
          <w:sz w:val="28"/>
        </w:rPr>
        <w:t>7</w:t>
      </w:r>
      <w:r>
        <w:rPr>
          <w:rFonts w:ascii="Helvetica" w:hAnsi="Helvetica"/>
          <w:color w:val="333333"/>
          <w:sz w:val="24"/>
        </w:rPr>
        <w:t>кг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солёного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теста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Aparajita" w:hAnsi="Aparajita"/>
          <w:color w:val="333333"/>
          <w:sz w:val="28"/>
        </w:rPr>
        <w:t>3</w:t>
      </w:r>
      <w:r>
        <w:rPr>
          <w:color w:val="333333"/>
          <w:sz w:val="28"/>
        </w:rPr>
        <w:t>кг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 xml:space="preserve">соли. 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занятиях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рисованием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чем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только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рисовали</w:t>
      </w:r>
      <w:r>
        <w:rPr>
          <w:rFonts w:ascii="Aparajita" w:hAnsi="Aparajita"/>
          <w:color w:val="333333"/>
          <w:sz w:val="24"/>
        </w:rPr>
        <w:t xml:space="preserve">: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красками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карандашами</w:t>
      </w:r>
      <w:r>
        <w:rPr>
          <w:rFonts w:ascii="Aparajita" w:hAnsi="Aparajita"/>
          <w:color w:val="333333"/>
          <w:sz w:val="24"/>
        </w:rPr>
        <w:t xml:space="preserve">, </w:t>
      </w:r>
      <w:proofErr w:type="gramStart"/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 </w:t>
      </w:r>
      <w:r>
        <w:rPr>
          <w:color w:val="333333"/>
          <w:sz w:val="28"/>
        </w:rPr>
        <w:t>солью</w:t>
      </w:r>
      <w:proofErr w:type="gramEnd"/>
      <w:r>
        <w:rPr>
          <w:rFonts w:ascii="Aparajita" w:hAnsi="Aparajita"/>
          <w:color w:val="333333"/>
          <w:sz w:val="28"/>
        </w:rPr>
        <w:t xml:space="preserve">, </w:t>
      </w:r>
      <w:r>
        <w:rPr>
          <w:color w:val="333333"/>
          <w:sz w:val="28"/>
        </w:rPr>
        <w:t>и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мелками</w:t>
      </w:r>
      <w:r>
        <w:rPr>
          <w:rFonts w:ascii="Aparajita" w:hAnsi="Aparajita"/>
          <w:color w:val="333333"/>
          <w:sz w:val="24"/>
        </w:rPr>
        <w:t xml:space="preserve"> – </w:t>
      </w:r>
      <w:r>
        <w:rPr>
          <w:rFonts w:ascii="Helvetica" w:hAnsi="Helvetica"/>
          <w:color w:val="333333"/>
          <w:sz w:val="24"/>
        </w:rPr>
        <w:t>всего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перечесть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Цветной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бумаги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потратили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color w:val="333333"/>
          <w:sz w:val="24"/>
        </w:rPr>
        <w:t>25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наборов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этого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стоило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Учились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делать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объёмную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аппликацию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фигурки</w:t>
      </w:r>
      <w:r>
        <w:rPr>
          <w:rFonts w:ascii="Aparajita" w:hAnsi="Aparajita"/>
          <w:color w:val="333333"/>
          <w:sz w:val="24"/>
        </w:rPr>
        <w:t xml:space="preserve"> – </w:t>
      </w:r>
      <w:r>
        <w:rPr>
          <w:rFonts w:ascii="Helvetica" w:hAnsi="Helvetica"/>
          <w:color w:val="333333"/>
          <w:sz w:val="24"/>
        </w:rPr>
        <w:t>оригами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мастерить</w:t>
      </w:r>
      <w:r>
        <w:rPr>
          <w:rFonts w:ascii="Aparajita" w:hAnsi="Aparajita"/>
          <w:color w:val="333333"/>
          <w:sz w:val="24"/>
        </w:rPr>
        <w:t xml:space="preserve">, </w:t>
      </w:r>
      <w:proofErr w:type="gramStart"/>
      <w:r>
        <w:rPr>
          <w:color w:val="333333"/>
          <w:sz w:val="28"/>
        </w:rPr>
        <w:t>узоры</w:t>
      </w:r>
      <w:r>
        <w:rPr>
          <w:rFonts w:ascii="Aparajita" w:hAnsi="Aparajita"/>
          <w:color w:val="333333"/>
          <w:sz w:val="28"/>
        </w:rPr>
        <w:t xml:space="preserve">  </w:t>
      </w:r>
      <w:r>
        <w:rPr>
          <w:rFonts w:ascii="Helvetica" w:hAnsi="Helvetica"/>
          <w:color w:val="333333"/>
          <w:sz w:val="24"/>
        </w:rPr>
        <w:t>из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листьев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цветов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создавать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да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ещё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чего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Кто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для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настоящими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помощниками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начинаниях</w:t>
      </w:r>
      <w:r>
        <w:rPr>
          <w:color w:val="333333"/>
          <w:sz w:val="24"/>
        </w:rPr>
        <w:t>?</w:t>
      </w:r>
    </w:p>
    <w:p w14:paraId="2B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Эти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десять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пальцев</w:t>
      </w:r>
      <w:r>
        <w:rPr>
          <w:rFonts w:ascii="Aparajita" w:hAnsi="Aparajita"/>
          <w:color w:val="333333"/>
          <w:sz w:val="24"/>
        </w:rPr>
        <w:t xml:space="preserve"> – </w:t>
      </w:r>
      <w:r>
        <w:rPr>
          <w:rFonts w:ascii="Helvetica" w:hAnsi="Helvetica"/>
          <w:color w:val="333333"/>
          <w:sz w:val="24"/>
        </w:rPr>
        <w:t>братьев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нужны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чтоб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умываться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Одеваться</w:t>
      </w:r>
      <w:proofErr w:type="gramEnd"/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обуваться,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завязывать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шнурки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Чтоб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лепить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пластилина.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пингвина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дельфина</w:t>
      </w:r>
      <w:r>
        <w:rPr>
          <w:color w:val="333333"/>
          <w:sz w:val="24"/>
        </w:rPr>
        <w:t>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Строить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парке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космодром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Дом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котором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живём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Солнце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флаги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рисовать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Чтобы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слово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мир</w:t>
      </w:r>
      <w:r>
        <w:rPr>
          <w:rFonts w:ascii="Aparajita" w:hAnsi="Aparajita"/>
          <w:color w:val="333333"/>
          <w:sz w:val="24"/>
        </w:rPr>
        <w:t xml:space="preserve">» </w:t>
      </w:r>
      <w:r>
        <w:rPr>
          <w:rFonts w:ascii="Helvetica" w:hAnsi="Helvetica"/>
          <w:color w:val="333333"/>
          <w:sz w:val="24"/>
        </w:rPr>
        <w:t>писать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Aparajita" w:hAnsi="Aparajita"/>
          <w:color w:val="333333"/>
          <w:sz w:val="24"/>
        </w:rPr>
        <w:br/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lastRenderedPageBreak/>
        <w:t>Вот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взяли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краски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руки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доме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скуки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Чтобы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веселей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Ярких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красок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жалей</w:t>
      </w:r>
      <w:r>
        <w:rPr>
          <w:rFonts w:ascii="Aparajita" w:hAnsi="Aparajita"/>
          <w:color w:val="333333"/>
          <w:sz w:val="24"/>
        </w:rPr>
        <w:t>!</w:t>
      </w:r>
    </w:p>
    <w:p w14:paraId="2C000000" w14:textId="77777777" w:rsidR="003A7287" w:rsidRDefault="00D64B28">
      <w:pPr>
        <w:rPr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Много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дел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позволяют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выполнить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руки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ваши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верные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друзья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помощники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жизнь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какие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чудеса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творили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этом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учебном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году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сейчас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увидим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вместе</w:t>
      </w:r>
      <w:r>
        <w:rPr>
          <w:rFonts w:ascii="Aparajita" w:hAnsi="Aparajita"/>
          <w:color w:val="333333"/>
          <w:sz w:val="24"/>
        </w:rPr>
        <w:t>.</w:t>
      </w:r>
    </w:p>
    <w:p w14:paraId="2D000000" w14:textId="77777777" w:rsidR="003A7287" w:rsidRDefault="00D64B28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 xml:space="preserve">Видеоматериал «Художественное </w:t>
      </w:r>
      <w:r>
        <w:rPr>
          <w:b/>
          <w:color w:val="333333"/>
          <w:sz w:val="28"/>
        </w:rPr>
        <w:t>творчество»</w:t>
      </w:r>
    </w:p>
    <w:p w14:paraId="2E000000" w14:textId="77777777" w:rsidR="003A7287" w:rsidRDefault="00D64B28">
      <w:pPr>
        <w:rPr>
          <w:rFonts w:ascii="Aparajita" w:hAnsi="Aparajita"/>
          <w:b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экране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изображение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движущегося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поезда</w:t>
      </w:r>
      <w:r>
        <w:rPr>
          <w:rFonts w:ascii="Aparajita" w:hAnsi="Aparajita"/>
          <w:color w:val="333333"/>
          <w:sz w:val="24"/>
        </w:rPr>
        <w:t>.</w:t>
      </w:r>
      <w:r>
        <w:rPr>
          <w:rFonts w:ascii="Aparajita" w:hAnsi="Aparajita"/>
          <w:b/>
          <w:color w:val="333333"/>
          <w:sz w:val="24"/>
        </w:rPr>
        <w:t xml:space="preserve"> </w:t>
      </w:r>
    </w:p>
    <w:p w14:paraId="2F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Наш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поезд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приближается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станции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Оздоровительная</w:t>
      </w:r>
      <w:r>
        <w:rPr>
          <w:rFonts w:ascii="Aparajita" w:hAnsi="Aparajita"/>
          <w:color w:val="333333"/>
          <w:sz w:val="24"/>
        </w:rPr>
        <w:t xml:space="preserve">». </w:t>
      </w:r>
      <w:r>
        <w:rPr>
          <w:rFonts w:ascii="Helvetica" w:hAnsi="Helvetica"/>
          <w:color w:val="333333"/>
          <w:sz w:val="24"/>
        </w:rPr>
        <w:t>Каждое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утро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саду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начинаем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зарядки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течение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дня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пальчиковые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гимнастики</w:t>
      </w:r>
      <w:r>
        <w:rPr>
          <w:rFonts w:ascii="Aparajita" w:hAnsi="Aparajita"/>
          <w:color w:val="333333"/>
          <w:sz w:val="24"/>
        </w:rPr>
        <w:t xml:space="preserve">, </w:t>
      </w:r>
      <w:proofErr w:type="spellStart"/>
      <w:proofErr w:type="gramStart"/>
      <w:r>
        <w:rPr>
          <w:rFonts w:ascii="Helvetica" w:hAnsi="Helvetica"/>
          <w:color w:val="333333"/>
          <w:sz w:val="24"/>
        </w:rPr>
        <w:t>физминутки</w:t>
      </w:r>
      <w:proofErr w:type="spellEnd"/>
      <w:r>
        <w:rPr>
          <w:rFonts w:ascii="Aparajita" w:hAnsi="Aparajita"/>
          <w:color w:val="333333"/>
          <w:sz w:val="24"/>
        </w:rPr>
        <w:t xml:space="preserve"> </w:t>
      </w:r>
      <w:r>
        <w:rPr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являются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обязательным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элементом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занятий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Использование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нестандартного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спортивного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оборудования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спортивные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игры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свободной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деятельности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способствуют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формированию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основ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здорового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образа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жизни</w:t>
      </w:r>
      <w:r>
        <w:rPr>
          <w:rFonts w:ascii="Aparajita" w:hAnsi="Aparajita"/>
          <w:color w:val="333333"/>
          <w:sz w:val="24"/>
        </w:rPr>
        <w:t>.</w:t>
      </w:r>
    </w:p>
    <w:p w14:paraId="30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солнцем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всегда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>просыпайся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И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водой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холодной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обливайся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Спорт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зарядка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каждый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день</w:t>
      </w:r>
      <w:r>
        <w:rPr>
          <w:rFonts w:ascii="Aparajita" w:hAnsi="Aparajita"/>
          <w:color w:val="333333"/>
          <w:sz w:val="24"/>
        </w:rPr>
        <w:t>!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ну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ребята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все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вставайте</w:t>
      </w:r>
      <w:r>
        <w:rPr>
          <w:rFonts w:ascii="Aparajita" w:hAnsi="Aparajita"/>
          <w:color w:val="333333"/>
          <w:sz w:val="24"/>
        </w:rPr>
        <w:t>,</w:t>
      </w:r>
      <w:r>
        <w:rPr>
          <w:rFonts w:ascii="Aparajita" w:hAnsi="Aparajita"/>
          <w:color w:val="333333"/>
          <w:sz w:val="24"/>
        </w:rPr>
        <w:br/>
      </w:r>
      <w:r>
        <w:rPr>
          <w:rFonts w:ascii="Helvetica" w:hAnsi="Helvetica"/>
          <w:color w:val="333333"/>
          <w:sz w:val="24"/>
        </w:rPr>
        <w:t>Весёлую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зарядку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начинайте</w:t>
      </w:r>
      <w:r>
        <w:rPr>
          <w:rFonts w:ascii="Aparajita" w:hAnsi="Aparajita"/>
          <w:color w:val="333333"/>
          <w:sz w:val="24"/>
        </w:rPr>
        <w:t>!</w:t>
      </w:r>
    </w:p>
    <w:p w14:paraId="31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Ритмическая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зарядка</w:t>
      </w:r>
      <w:r>
        <w:rPr>
          <w:rFonts w:ascii="Aparajita" w:hAnsi="Aparajita"/>
          <w:color w:val="333333"/>
          <w:sz w:val="24"/>
        </w:rPr>
        <w:t xml:space="preserve"> </w:t>
      </w:r>
    </w:p>
    <w:p w14:paraId="32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Двигаемся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дальше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Впереди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станция</w:t>
      </w:r>
      <w:r>
        <w:rPr>
          <w:rFonts w:ascii="Aparajita" w:hAnsi="Aparajita"/>
          <w:color w:val="333333"/>
          <w:sz w:val="24"/>
        </w:rPr>
        <w:t xml:space="preserve"> «</w:t>
      </w:r>
      <w:r>
        <w:rPr>
          <w:rFonts w:ascii="Helvetica" w:hAnsi="Helvetica"/>
          <w:color w:val="333333"/>
          <w:sz w:val="24"/>
        </w:rPr>
        <w:t>Игровая</w:t>
      </w:r>
      <w:r>
        <w:rPr>
          <w:rFonts w:ascii="Aparajita" w:hAnsi="Aparajita"/>
          <w:color w:val="333333"/>
          <w:sz w:val="24"/>
        </w:rPr>
        <w:t>».</w:t>
      </w:r>
    </w:p>
    <w:p w14:paraId="33000000" w14:textId="77777777" w:rsidR="003A7287" w:rsidRDefault="00D64B28">
      <w:pPr>
        <w:rPr>
          <w:color w:val="333333"/>
          <w:sz w:val="28"/>
        </w:rPr>
      </w:pPr>
      <w:r>
        <w:rPr>
          <w:color w:val="333333"/>
          <w:sz w:val="28"/>
        </w:rPr>
        <w:t>Для детей дошкольного возраста игра имеет исключительное значение.  Игра для них – учеба, игра для них – труд, игра для них сер</w:t>
      </w:r>
      <w:r>
        <w:rPr>
          <w:color w:val="333333"/>
          <w:sz w:val="28"/>
        </w:rPr>
        <w:t>ьезная форма воспитания.</w:t>
      </w:r>
    </w:p>
    <w:p w14:paraId="34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Старший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дошкольный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возраст</w:t>
      </w:r>
      <w:r>
        <w:rPr>
          <w:rFonts w:ascii="Aparajita" w:hAnsi="Aparajita"/>
          <w:color w:val="333333"/>
          <w:sz w:val="24"/>
        </w:rPr>
        <w:t xml:space="preserve"> – </w:t>
      </w:r>
      <w:r>
        <w:rPr>
          <w:rFonts w:ascii="Helvetica" w:hAnsi="Helvetica"/>
          <w:color w:val="333333"/>
          <w:sz w:val="24"/>
        </w:rPr>
        <w:t>время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развития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познавательных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интересов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конструктивных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творческих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способностей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детей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нашей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группе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достаточно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разнообразных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видов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конструктора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дидактических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развивающих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игр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пособий</w:t>
      </w:r>
      <w:r>
        <w:rPr>
          <w:rFonts w:ascii="Aparajita" w:hAnsi="Aparajita"/>
          <w:color w:val="333333"/>
          <w:sz w:val="24"/>
        </w:rPr>
        <w:t>.</w:t>
      </w:r>
    </w:p>
    <w:p w14:paraId="35000000" w14:textId="77777777" w:rsidR="003A7287" w:rsidRDefault="00D64B28">
      <w:pPr>
        <w:rPr>
          <w:rFonts w:ascii="Helvetica" w:hAnsi="Helvetica"/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любят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умеют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играть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как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 xml:space="preserve">это, </w:t>
      </w:r>
      <w:r>
        <w:rPr>
          <w:rFonts w:ascii="Helvetica" w:hAnsi="Helvetica"/>
          <w:color w:val="333333"/>
          <w:sz w:val="24"/>
        </w:rPr>
        <w:t>у</w:t>
      </w:r>
      <w:r>
        <w:rPr>
          <w:rFonts w:ascii="Aparajita" w:hAnsi="Aparajita"/>
          <w:color w:val="333333"/>
          <w:sz w:val="24"/>
        </w:rPr>
        <w:t xml:space="preserve"> </w:t>
      </w:r>
      <w:proofErr w:type="gramStart"/>
      <w:r>
        <w:rPr>
          <w:rFonts w:ascii="Helvetica" w:hAnsi="Helvetica"/>
          <w:color w:val="333333"/>
          <w:sz w:val="24"/>
        </w:rPr>
        <w:t xml:space="preserve">них 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получается</w:t>
      </w:r>
      <w:proofErr w:type="gramEnd"/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предлагаем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посмотреть.</w:t>
      </w:r>
    </w:p>
    <w:p w14:paraId="36000000" w14:textId="77777777" w:rsidR="003A7287" w:rsidRDefault="00D64B28">
      <w:pPr>
        <w:rPr>
          <w:rFonts w:ascii="Arial" w:hAnsi="Arial"/>
          <w:b/>
          <w:color w:val="333333"/>
          <w:sz w:val="24"/>
        </w:rPr>
      </w:pPr>
      <w:r>
        <w:rPr>
          <w:rFonts w:ascii="Arial" w:hAnsi="Arial"/>
          <w:b/>
          <w:color w:val="333333"/>
          <w:sz w:val="24"/>
        </w:rPr>
        <w:t>Видеоматериал «Игра»</w:t>
      </w:r>
    </w:p>
    <w:p w14:paraId="37000000" w14:textId="77777777" w:rsidR="003A7287" w:rsidRDefault="00D64B28">
      <w:pPr>
        <w:rPr>
          <w:rFonts w:ascii="Aparajita" w:hAnsi="Aparajita"/>
          <w:color w:val="333333"/>
          <w:sz w:val="28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8"/>
        </w:rPr>
        <w:t xml:space="preserve">. </w:t>
      </w:r>
      <w:r>
        <w:rPr>
          <w:color w:val="333333"/>
          <w:sz w:val="28"/>
        </w:rPr>
        <w:t>В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конце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нашего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путешествия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хотелось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бы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сказать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о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нашей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победе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в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конкурсе</w:t>
      </w:r>
      <w:r>
        <w:rPr>
          <w:rFonts w:ascii="Aparajita" w:hAnsi="Aparajita"/>
          <w:color w:val="333333"/>
          <w:sz w:val="28"/>
        </w:rPr>
        <w:t xml:space="preserve"> «</w:t>
      </w:r>
      <w:proofErr w:type="spellStart"/>
      <w:r>
        <w:rPr>
          <w:color w:val="333333"/>
          <w:sz w:val="28"/>
        </w:rPr>
        <w:t>Светофорчик</w:t>
      </w:r>
      <w:proofErr w:type="spellEnd"/>
      <w:r>
        <w:rPr>
          <w:rFonts w:ascii="Aparajita" w:hAnsi="Aparajita"/>
          <w:color w:val="333333"/>
          <w:sz w:val="28"/>
        </w:rPr>
        <w:t xml:space="preserve">», </w:t>
      </w:r>
      <w:r>
        <w:rPr>
          <w:color w:val="333333"/>
          <w:sz w:val="28"/>
        </w:rPr>
        <w:t>который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проходил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на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муниципальном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уровне</w:t>
      </w:r>
      <w:r>
        <w:rPr>
          <w:color w:val="333333"/>
          <w:sz w:val="28"/>
        </w:rPr>
        <w:t xml:space="preserve"> в феврале</w:t>
      </w:r>
      <w:r>
        <w:rPr>
          <w:rFonts w:ascii="Aparajita" w:hAnsi="Aparajita"/>
          <w:color w:val="333333"/>
          <w:sz w:val="28"/>
        </w:rPr>
        <w:t xml:space="preserve">, </w:t>
      </w:r>
      <w:r>
        <w:rPr>
          <w:color w:val="333333"/>
          <w:sz w:val="28"/>
        </w:rPr>
        <w:t>где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наша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группа</w:t>
      </w:r>
      <w:r>
        <w:rPr>
          <w:rFonts w:ascii="Aparajita" w:hAnsi="Aparajita"/>
          <w:color w:val="333333"/>
          <w:sz w:val="28"/>
        </w:rPr>
        <w:t xml:space="preserve"> </w:t>
      </w:r>
      <w:proofErr w:type="gramStart"/>
      <w:r>
        <w:rPr>
          <w:color w:val="333333"/>
          <w:sz w:val="28"/>
        </w:rPr>
        <w:t xml:space="preserve">заняла </w:t>
      </w:r>
      <w:r>
        <w:rPr>
          <w:rFonts w:ascii="Aparajita" w:hAnsi="Aparajita"/>
          <w:color w:val="333333"/>
          <w:sz w:val="28"/>
        </w:rPr>
        <w:t xml:space="preserve"> 2</w:t>
      </w:r>
      <w:proofErr w:type="gramEnd"/>
      <w:r>
        <w:rPr>
          <w:rFonts w:ascii="Aparajita" w:hAnsi="Aparajita"/>
          <w:color w:val="333333"/>
          <w:sz w:val="28"/>
        </w:rPr>
        <w:t>-</w:t>
      </w:r>
      <w:r>
        <w:rPr>
          <w:color w:val="333333"/>
          <w:sz w:val="28"/>
        </w:rPr>
        <w:t>ое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место</w:t>
      </w:r>
      <w:r>
        <w:rPr>
          <w:rFonts w:ascii="Aparajita" w:hAnsi="Aparajita"/>
          <w:color w:val="333333"/>
          <w:sz w:val="28"/>
        </w:rPr>
        <w:t xml:space="preserve">. </w:t>
      </w:r>
      <w:r>
        <w:rPr>
          <w:color w:val="333333"/>
          <w:sz w:val="28"/>
        </w:rPr>
        <w:t>Мы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предлагаем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посмотреть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небольшой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отрывок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из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этого</w:t>
      </w:r>
      <w:r>
        <w:rPr>
          <w:rFonts w:ascii="Aparajita" w:hAnsi="Aparajita"/>
          <w:color w:val="333333"/>
          <w:sz w:val="28"/>
        </w:rPr>
        <w:t xml:space="preserve"> </w:t>
      </w:r>
      <w:r>
        <w:rPr>
          <w:color w:val="333333"/>
          <w:sz w:val="28"/>
        </w:rPr>
        <w:t>конкурса</w:t>
      </w:r>
      <w:r>
        <w:rPr>
          <w:rFonts w:ascii="Aparajita" w:hAnsi="Aparajita"/>
          <w:color w:val="333333"/>
          <w:sz w:val="28"/>
        </w:rPr>
        <w:t>.</w:t>
      </w:r>
    </w:p>
    <w:p w14:paraId="38000000" w14:textId="77777777" w:rsidR="003A7287" w:rsidRDefault="00D64B28">
      <w:pPr>
        <w:rPr>
          <w:rFonts w:ascii="Aparajita" w:hAnsi="Aparajita"/>
          <w:b/>
          <w:color w:val="333333"/>
          <w:sz w:val="28"/>
        </w:rPr>
      </w:pPr>
      <w:proofErr w:type="spellStart"/>
      <w:r>
        <w:rPr>
          <w:b/>
          <w:color w:val="333333"/>
          <w:sz w:val="28"/>
        </w:rPr>
        <w:t>Флэшмоп</w:t>
      </w:r>
      <w:proofErr w:type="spellEnd"/>
      <w:r>
        <w:rPr>
          <w:rFonts w:ascii="Aparajita" w:hAnsi="Aparajita"/>
          <w:b/>
          <w:color w:val="333333"/>
          <w:sz w:val="28"/>
        </w:rPr>
        <w:t xml:space="preserve"> «</w:t>
      </w:r>
      <w:r>
        <w:rPr>
          <w:b/>
          <w:color w:val="333333"/>
          <w:sz w:val="28"/>
        </w:rPr>
        <w:t>Этот</w:t>
      </w:r>
      <w:r>
        <w:rPr>
          <w:rFonts w:ascii="Aparajita" w:hAnsi="Aparajita"/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мир</w:t>
      </w:r>
      <w:r>
        <w:rPr>
          <w:rFonts w:ascii="Aparajita" w:hAnsi="Aparajita"/>
          <w:b/>
          <w:color w:val="333333"/>
          <w:sz w:val="28"/>
        </w:rPr>
        <w:t>»</w:t>
      </w:r>
    </w:p>
    <w:p w14:paraId="39000000" w14:textId="77777777" w:rsidR="003A7287" w:rsidRDefault="00D64B28">
      <w:pPr>
        <w:rPr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t>Наше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путешествие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подошло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своему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логическому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завершению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Мы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ребятами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постарались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показать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рассказать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своих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успехах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достижениях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увлечениях</w:t>
      </w:r>
      <w:r>
        <w:rPr>
          <w:rFonts w:ascii="Aparajita" w:hAnsi="Aparajita"/>
          <w:color w:val="333333"/>
          <w:sz w:val="24"/>
        </w:rPr>
        <w:t xml:space="preserve">. </w:t>
      </w:r>
    </w:p>
    <w:p w14:paraId="3A000000" w14:textId="77777777" w:rsidR="003A7287" w:rsidRDefault="00D64B28">
      <w:pPr>
        <w:rPr>
          <w:color w:val="333333"/>
          <w:sz w:val="24"/>
        </w:rPr>
      </w:pPr>
      <w:r>
        <w:rPr>
          <w:rFonts w:ascii="Helvetica" w:hAnsi="Helvetica"/>
          <w:color w:val="333333"/>
          <w:sz w:val="24"/>
        </w:rPr>
        <w:lastRenderedPageBreak/>
        <w:t>Ещё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один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прожит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стенах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нашего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родного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детского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сада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Хочется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color w:val="333333"/>
          <w:sz w:val="28"/>
        </w:rPr>
        <w:t>сказать</w:t>
      </w:r>
      <w:r>
        <w:rPr>
          <w:rFonts w:ascii="Aparajita" w:hAnsi="Aparajita"/>
          <w:color w:val="333333"/>
          <w:sz w:val="28"/>
        </w:rPr>
        <w:t xml:space="preserve"> </w:t>
      </w:r>
      <w:proofErr w:type="gramStart"/>
      <w:r>
        <w:rPr>
          <w:rFonts w:ascii="Aparajita" w:hAnsi="Aparajita"/>
          <w:color w:val="333333"/>
          <w:sz w:val="24"/>
        </w:rPr>
        <w:t>«</w:t>
      </w:r>
      <w:r>
        <w:rPr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Мы</w:t>
      </w:r>
      <w:proofErr w:type="gramEnd"/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здоровы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бодры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любознательны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веселы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ещё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активн</w:t>
      </w:r>
      <w:r>
        <w:rPr>
          <w:color w:val="333333"/>
          <w:sz w:val="24"/>
        </w:rPr>
        <w:t>ы</w:t>
      </w:r>
      <w:r>
        <w:rPr>
          <w:rFonts w:ascii="Aparajita" w:hAnsi="Aparajita"/>
          <w:color w:val="333333"/>
          <w:sz w:val="24"/>
        </w:rPr>
        <w:t>.</w:t>
      </w:r>
    </w:p>
    <w:p w14:paraId="3B000000" w14:textId="77777777" w:rsidR="003A7287" w:rsidRDefault="00D64B28">
      <w:pPr>
        <w:rPr>
          <w:color w:val="333333"/>
          <w:sz w:val="28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Весь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наши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ребята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старались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проявить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самые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лучшие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свои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качества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Позвольте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церемонию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вручения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дипломов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следующим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номинациям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считать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открытой</w:t>
      </w:r>
      <w:r>
        <w:rPr>
          <w:color w:val="333333"/>
          <w:sz w:val="24"/>
        </w:rPr>
        <w:t xml:space="preserve">. </w:t>
      </w:r>
      <w:r>
        <w:rPr>
          <w:color w:val="333333"/>
          <w:sz w:val="28"/>
        </w:rPr>
        <w:t>Вручение медалей детям.</w:t>
      </w:r>
    </w:p>
    <w:p w14:paraId="3C000000" w14:textId="77777777" w:rsidR="003A7287" w:rsidRDefault="00D64B28">
      <w:pPr>
        <w:rPr>
          <w:rFonts w:ascii="Aparajita" w:hAnsi="Aparajita"/>
          <w:color w:val="333333"/>
          <w:sz w:val="24"/>
        </w:rPr>
      </w:pP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Нам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очень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хотелось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бы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сегодня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отметить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родителей</w:t>
      </w:r>
      <w:r>
        <w:rPr>
          <w:rFonts w:ascii="Aparajita" w:hAnsi="Aparajita"/>
          <w:color w:val="333333"/>
          <w:sz w:val="24"/>
        </w:rPr>
        <w:t xml:space="preserve">, </w:t>
      </w:r>
      <w:r>
        <w:rPr>
          <w:rFonts w:ascii="Helvetica" w:hAnsi="Helvetica"/>
          <w:color w:val="333333"/>
          <w:sz w:val="24"/>
        </w:rPr>
        <w:t>которые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протяжении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всего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учебного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года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принимали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активное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участие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жизни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группы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детского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сада</w:t>
      </w:r>
      <w:r>
        <w:rPr>
          <w:rFonts w:ascii="Aparajita" w:hAnsi="Aparajita"/>
          <w:color w:val="333333"/>
          <w:sz w:val="24"/>
        </w:rPr>
        <w:t>.</w:t>
      </w:r>
      <w:r>
        <w:rPr>
          <w:color w:val="333333"/>
          <w:sz w:val="24"/>
        </w:rPr>
        <w:t xml:space="preserve">                                                                                                                          </w:t>
      </w:r>
      <w:r>
        <w:rPr>
          <w:rFonts w:ascii="Helvetica" w:hAnsi="Helvetica"/>
          <w:b/>
          <w:color w:val="333333"/>
          <w:sz w:val="24"/>
        </w:rPr>
        <w:t>Воспитатель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Впереди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долгожданное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лето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Проведите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его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с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пользой</w:t>
      </w:r>
      <w:r>
        <w:rPr>
          <w:rFonts w:ascii="Aparajita" w:hAnsi="Aparajita"/>
          <w:color w:val="333333"/>
          <w:sz w:val="24"/>
        </w:rPr>
        <w:t xml:space="preserve">. </w:t>
      </w:r>
      <w:r>
        <w:rPr>
          <w:rFonts w:ascii="Helvetica" w:hAnsi="Helvetica"/>
          <w:color w:val="333333"/>
          <w:sz w:val="24"/>
        </w:rPr>
        <w:t>До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новых</w:t>
      </w:r>
      <w:r>
        <w:rPr>
          <w:rFonts w:ascii="Aparajita" w:hAnsi="Aparajita"/>
          <w:color w:val="333333"/>
          <w:sz w:val="24"/>
        </w:rPr>
        <w:t xml:space="preserve"> </w:t>
      </w:r>
      <w:r>
        <w:rPr>
          <w:rFonts w:ascii="Helvetica" w:hAnsi="Helvetica"/>
          <w:color w:val="333333"/>
          <w:sz w:val="24"/>
        </w:rPr>
        <w:t>встреч</w:t>
      </w:r>
      <w:r>
        <w:rPr>
          <w:rFonts w:ascii="Aparajita" w:hAnsi="Aparajita"/>
          <w:color w:val="333333"/>
          <w:sz w:val="24"/>
        </w:rPr>
        <w:t>.</w:t>
      </w:r>
    </w:p>
    <w:p w14:paraId="3D000000" w14:textId="77777777" w:rsidR="003A7287" w:rsidRDefault="003A7287">
      <w:pPr>
        <w:rPr>
          <w:rFonts w:ascii="Aparajita" w:hAnsi="Aparajita"/>
          <w:color w:val="333333"/>
          <w:sz w:val="24"/>
        </w:rPr>
      </w:pPr>
    </w:p>
    <w:p w14:paraId="3E000000" w14:textId="77777777" w:rsidR="003A7287" w:rsidRDefault="003A7287">
      <w:pPr>
        <w:rPr>
          <w:rFonts w:ascii="Aparajita" w:hAnsi="Aparajita"/>
          <w:color w:val="383838"/>
          <w:sz w:val="24"/>
        </w:rPr>
      </w:pPr>
    </w:p>
    <w:p w14:paraId="3F000000" w14:textId="77777777" w:rsidR="003A7287" w:rsidRDefault="003A7287">
      <w:pPr>
        <w:rPr>
          <w:rFonts w:ascii="Aparajita" w:hAnsi="Aparajita"/>
          <w:sz w:val="24"/>
        </w:rPr>
      </w:pPr>
    </w:p>
    <w:sectPr w:rsidR="003A7287">
      <w:pgSz w:w="11906" w:h="16838"/>
      <w:pgMar w:top="567" w:right="566" w:bottom="426" w:left="56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87"/>
    <w:rsid w:val="003A7287"/>
    <w:rsid w:val="00D6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CC1C8-9EEF-4194-AAC2-583B512AD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link w:val="30"/>
    <w:uiPriority w:val="9"/>
    <w:qFormat/>
    <w:pPr>
      <w:spacing w:before="75" w:after="150" w:line="405" w:lineRule="atLeast"/>
      <w:outlineLvl w:val="2"/>
    </w:pPr>
    <w:rPr>
      <w:rFonts w:ascii="Arial" w:hAnsi="Arial"/>
      <w:color w:val="585F69"/>
      <w:sz w:val="30"/>
    </w:rPr>
  </w:style>
  <w:style w:type="paragraph" w:styleId="4">
    <w:name w:val="heading 4"/>
    <w:basedOn w:val="a"/>
    <w:link w:val="40"/>
    <w:uiPriority w:val="9"/>
    <w:qFormat/>
    <w:pPr>
      <w:spacing w:before="75" w:after="150" w:line="375" w:lineRule="atLeast"/>
      <w:outlineLvl w:val="3"/>
    </w:pPr>
    <w:rPr>
      <w:rFonts w:ascii="Arial" w:hAnsi="Arial"/>
      <w:color w:val="585F69"/>
      <w:sz w:val="27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Arial" w:hAnsi="Arial"/>
      <w:color w:val="585F69"/>
      <w:sz w:val="30"/>
    </w:rPr>
  </w:style>
  <w:style w:type="paragraph" w:customStyle="1" w:styleId="votesclass">
    <w:name w:val="votesclass"/>
    <w:basedOn w:val="12"/>
    <w:link w:val="votesclass0"/>
  </w:style>
  <w:style w:type="character" w:customStyle="1" w:styleId="votesclass0">
    <w:name w:val="votesclass"/>
    <w:basedOn w:val="a0"/>
    <w:link w:val="votesclass"/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outnbsclass1">
    <w:name w:val="outnbsclass1"/>
    <w:basedOn w:val="12"/>
    <w:link w:val="outnbsclass10"/>
    <w:rPr>
      <w:b/>
    </w:rPr>
  </w:style>
  <w:style w:type="character" w:customStyle="1" w:styleId="outnbsclass10">
    <w:name w:val="outnbsclass1"/>
    <w:basedOn w:val="a0"/>
    <w:link w:val="outnbsclass1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E74C3C"/>
    </w:rPr>
  </w:style>
  <w:style w:type="character" w:styleId="a3">
    <w:name w:val="Hyperlink"/>
    <w:basedOn w:val="a0"/>
    <w:link w:val="13"/>
    <w:rPr>
      <w:strike w:val="0"/>
      <w:color w:val="E74C3C"/>
      <w:u w:val="non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Normal (Web)"/>
    <w:basedOn w:val="a"/>
    <w:link w:val="a5"/>
    <w:pPr>
      <w:spacing w:after="150" w:line="240" w:lineRule="auto"/>
    </w:pPr>
    <w:rPr>
      <w:rFonts w:ascii="Times New Roman" w:hAnsi="Times New Roman"/>
      <w:color w:val="333333"/>
      <w:sz w:val="24"/>
    </w:rPr>
  </w:style>
  <w:style w:type="character" w:customStyle="1" w:styleId="a5">
    <w:name w:val="Обычный (веб) Знак"/>
    <w:basedOn w:val="1"/>
    <w:link w:val="a4"/>
    <w:rPr>
      <w:rFonts w:ascii="Times New Roman" w:hAnsi="Times New Roman"/>
      <w:color w:val="333333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Строгий1"/>
    <w:basedOn w:val="12"/>
    <w:link w:val="a6"/>
    <w:rPr>
      <w:b/>
    </w:rPr>
  </w:style>
  <w:style w:type="character" w:styleId="a6">
    <w:name w:val="Strong"/>
    <w:basedOn w:val="a0"/>
    <w:link w:val="16"/>
    <w:rPr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Arial" w:hAnsi="Arial"/>
      <w:color w:val="585F69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2022-02-01T12:34:00Z</dcterms:created>
  <dcterms:modified xsi:type="dcterms:W3CDTF">2022-02-01T12:34:00Z</dcterms:modified>
</cp:coreProperties>
</file>